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52D8" w:rsidRPr="00CB4F95" w:rsidRDefault="009952D8" w:rsidP="009952D8">
      <w:pPr>
        <w:spacing w:line="360" w:lineRule="auto"/>
        <w:jc w:val="mediumKashida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bookmarkStart w:id="0" w:name="_GoBack"/>
      <w:r w:rsidRPr="00CB4F95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الأجهزة</w:t>
      </w:r>
      <w:r w:rsidRPr="00CB4F95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CB4F95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الذكية</w:t>
      </w:r>
      <w:r w:rsidRPr="00CB4F95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</w:p>
    <w:p w:rsidR="009952D8" w:rsidRDefault="009952D8" w:rsidP="009952D8">
      <w:pPr>
        <w:spacing w:line="360" w:lineRule="auto"/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9952D8">
        <w:rPr>
          <w:rFonts w:ascii="Traditional Arabic" w:hAnsi="Traditional Arabic" w:cs="Traditional Arabic" w:hint="cs"/>
          <w:sz w:val="36"/>
          <w:szCs w:val="36"/>
          <w:rtl/>
        </w:rPr>
        <w:t>هي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الهواتف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النقالة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الحديثة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والمتطوّرة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التي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ظهرت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الوقت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الحاضر،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تزامناً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مع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التطورات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التي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حدثت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العالم،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وتحتوي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هذه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الأجهزة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أنظمة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متطورة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لتشغيلها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كنظام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الأندرويد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ونظام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الأيزو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وغيرها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الأنظمة،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وهناك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الكثير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الشركات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التي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أنتجت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العديد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الهواتف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الذكية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كشركة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سامسونج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وشركة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أبل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وغيرها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الشركات،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ويمكن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القيام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بالعديد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الأمور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بواسطة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الهواتف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الذكية،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فهي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لا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تقتصر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الاستقبال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والإرسال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كما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الهواتف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النقالة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القديمة،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بل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يمكن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خلال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هذه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الهواتف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الذكية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القيام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بعمليات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التصفح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المختلفة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شبكة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الإنترنت،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وتحميل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العديد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التطبيقات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الخاصّة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بكل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جهاز،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عن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طريق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المتجر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المتوفر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فيها،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تعمل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الهواتف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الذكية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خاصية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اللمس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</w:p>
    <w:p w:rsidR="009952D8" w:rsidRPr="009952D8" w:rsidRDefault="009952D8" w:rsidP="009952D8">
      <w:pPr>
        <w:spacing w:line="360" w:lineRule="auto"/>
        <w:jc w:val="mediumKashida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9952D8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طريقة</w:t>
      </w:r>
      <w:r w:rsidRPr="009952D8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استعمال</w:t>
      </w:r>
      <w:r w:rsidRPr="009952D8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الأجهزة</w:t>
      </w:r>
    </w:p>
    <w:p w:rsidR="009952D8" w:rsidRDefault="009952D8" w:rsidP="009952D8">
      <w:pPr>
        <w:spacing w:line="360" w:lineRule="auto"/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الذكية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لكي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يستطيع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مستخدم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الهواتف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الذكية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استعمالها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بالشكل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الصحيح،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يجب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عليه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عمل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حساب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إلكتروني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خاص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به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ويجب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أن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يكون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الجيميل،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وبعد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ذلك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يتم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الدخول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المتجر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المتوفر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ذلك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الجهاز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كسوق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proofErr w:type="spellStart"/>
      <w:r w:rsidRPr="009952D8">
        <w:rPr>
          <w:rFonts w:ascii="Traditional Arabic" w:hAnsi="Traditional Arabic" w:cs="Traditional Arabic" w:hint="cs"/>
          <w:sz w:val="36"/>
          <w:szCs w:val="36"/>
          <w:rtl/>
        </w:rPr>
        <w:t>بلاير</w:t>
      </w:r>
      <w:proofErr w:type="spellEnd"/>
      <w:r w:rsidRPr="009952D8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والذي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يتم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التسجيل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فيه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خلال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إدخال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البريد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الإلكتروني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الخاص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بالمستخدم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وكلمة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المرور،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وبعد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ذلك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يستطيع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المستخدم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تحميل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أي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تطبيق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يرغب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الحصول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عليه،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كالألعاب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lastRenderedPageBreak/>
        <w:t>والبرامج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المتنوعة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والأيقونات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الخاصة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بمواقع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التواصل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الاجتماعي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وغيرها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التطبيقات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9952D8" w:rsidRPr="009952D8" w:rsidRDefault="009952D8" w:rsidP="009952D8">
      <w:pPr>
        <w:spacing w:line="360" w:lineRule="auto"/>
        <w:jc w:val="mediumKashida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9952D8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أهمية</w:t>
      </w:r>
      <w:r w:rsidRPr="009952D8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الأجهزة</w:t>
      </w:r>
      <w:r w:rsidRPr="009952D8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الذكية</w:t>
      </w:r>
    </w:p>
    <w:p w:rsidR="009952D8" w:rsidRPr="009952D8" w:rsidRDefault="009952D8" w:rsidP="009952D8">
      <w:pPr>
        <w:spacing w:line="360" w:lineRule="auto"/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أصبحت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الهواتف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الذكية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الأساسيات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الموجودة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حياة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الأشخاص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اختلاف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مستوياتهم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وفئاتهم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وأعمارهم،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فلا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يمكن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الاستغناء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عن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هذه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الأجهزة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جميع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مجالات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الحياة،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فيتم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استعمالها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مجال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الأعمال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وإنجازها،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وساعدت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الأشخاص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التواصل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مع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بعضهم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البعض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بطريقة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سهلة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واقتصادية،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وتتيح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للمستخدم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إمكانية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إرسال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واستقبال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البريد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الإلكتروني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اختلاف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أنواعه،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حيث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عملت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تقريب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الناس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بعضهم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البعض،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وأتاحت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إمكانية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التعرف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أشخاص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جدد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ومن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أماكن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مختلفة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العالم،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ويتم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ذلك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خلال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التواصل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المواقع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الاجتماعية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المختلفة،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والقدرة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الحصول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المعلومات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المختلفة،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ويكون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ذلك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خلال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العديد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التطبيقات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كالطقس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والأخبار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والخرائط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والقدرة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معرفة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المواقع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وتحديدها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 w:hint="cs"/>
          <w:sz w:val="36"/>
          <w:szCs w:val="36"/>
          <w:rtl/>
        </w:rPr>
        <w:t>بدقة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9952D8" w:rsidRDefault="009952D8" w:rsidP="009952D8">
      <w:pPr>
        <w:spacing w:line="360" w:lineRule="auto"/>
        <w:jc w:val="mediumKashida"/>
        <w:rPr>
          <w:rFonts w:ascii="Traditional Arabic" w:hAnsi="Traditional Arabic" w:cs="Traditional Arabic"/>
          <w:sz w:val="36"/>
          <w:szCs w:val="36"/>
          <w:rtl/>
        </w:rPr>
      </w:pPr>
    </w:p>
    <w:p w:rsidR="00305C58" w:rsidRDefault="00305C58" w:rsidP="009952D8">
      <w:pPr>
        <w:spacing w:line="360" w:lineRule="auto"/>
        <w:jc w:val="mediumKashida"/>
        <w:rPr>
          <w:rFonts w:ascii="Traditional Arabic" w:hAnsi="Traditional Arabic" w:cs="Traditional Arabic"/>
          <w:sz w:val="36"/>
          <w:szCs w:val="36"/>
          <w:rtl/>
        </w:rPr>
      </w:pPr>
    </w:p>
    <w:p w:rsidR="00305C58" w:rsidRPr="009952D8" w:rsidRDefault="00305C58" w:rsidP="009952D8">
      <w:pPr>
        <w:spacing w:line="360" w:lineRule="auto"/>
        <w:jc w:val="mediumKashida"/>
        <w:rPr>
          <w:rFonts w:ascii="Traditional Arabic" w:hAnsi="Traditional Arabic" w:cs="Traditional Arabic"/>
          <w:sz w:val="36"/>
          <w:szCs w:val="36"/>
          <w:rtl/>
        </w:rPr>
      </w:pPr>
    </w:p>
    <w:p w:rsidR="009952D8" w:rsidRPr="00305C58" w:rsidRDefault="009952D8" w:rsidP="009952D8">
      <w:pPr>
        <w:spacing w:line="360" w:lineRule="auto"/>
        <w:jc w:val="mediumKashida"/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</w:pPr>
      <w:r w:rsidRPr="00305C58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</w:rPr>
        <w:t>أكبر شركات الأجهزة الذكية:</w:t>
      </w:r>
    </w:p>
    <w:p w:rsidR="009952D8" w:rsidRPr="00305C58" w:rsidRDefault="009952D8" w:rsidP="009952D8">
      <w:pPr>
        <w:spacing w:line="360" w:lineRule="auto"/>
        <w:jc w:val="mediumKashida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305C58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1</w:t>
      </w:r>
      <w:r w:rsidRPr="00305C58">
        <w:rPr>
          <w:rFonts w:ascii="Traditional Arabic" w:hAnsi="Traditional Arabic" w:cs="Traditional Arabic"/>
          <w:b/>
          <w:bCs/>
          <w:sz w:val="36"/>
          <w:szCs w:val="36"/>
          <w:rtl/>
        </w:rPr>
        <w:t>- أبل</w:t>
      </w:r>
    </w:p>
    <w:p w:rsidR="009952D8" w:rsidRPr="009952D8" w:rsidRDefault="009952D8" w:rsidP="009952D8">
      <w:pPr>
        <w:spacing w:line="360" w:lineRule="auto"/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تفوقت شركة أبل على سامسونج وتصدرت المركز الأول بعد خمس سنوات، بفضل نجاح </w:t>
      </w:r>
      <w:proofErr w:type="spellStart"/>
      <w:r w:rsidRPr="009952D8">
        <w:rPr>
          <w:rFonts w:ascii="Traditional Arabic" w:hAnsi="Traditional Arabic" w:cs="Traditional Arabic"/>
          <w:sz w:val="36"/>
          <w:szCs w:val="36"/>
          <w:rtl/>
        </w:rPr>
        <w:t>هاتفى</w:t>
      </w:r>
      <w:proofErr w:type="spellEnd"/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آيفون 7 و7 بلس، إذ تمكنت الشركة من تحقيق أرباح قياسية على مدار 2016.</w:t>
      </w:r>
    </w:p>
    <w:p w:rsidR="009952D8" w:rsidRPr="00305C58" w:rsidRDefault="009952D8" w:rsidP="009952D8">
      <w:pPr>
        <w:spacing w:line="360" w:lineRule="auto"/>
        <w:jc w:val="mediumKashida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305C58">
        <w:rPr>
          <w:rFonts w:ascii="Traditional Arabic" w:hAnsi="Traditional Arabic" w:cs="Traditional Arabic"/>
          <w:b/>
          <w:bCs/>
          <w:sz w:val="36"/>
          <w:szCs w:val="36"/>
          <w:rtl/>
        </w:rPr>
        <w:t>2- سامسونج</w:t>
      </w:r>
    </w:p>
    <w:p w:rsidR="009952D8" w:rsidRPr="009952D8" w:rsidRDefault="009952D8" w:rsidP="009952D8">
      <w:pPr>
        <w:spacing w:line="360" w:lineRule="auto"/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جاءت سامسونج </w:t>
      </w:r>
      <w:proofErr w:type="spellStart"/>
      <w:r w:rsidRPr="009952D8">
        <w:rPr>
          <w:rFonts w:ascii="Traditional Arabic" w:hAnsi="Traditional Arabic" w:cs="Traditional Arabic"/>
          <w:sz w:val="36"/>
          <w:szCs w:val="36"/>
          <w:rtl/>
        </w:rPr>
        <w:t>فى</w:t>
      </w:r>
      <w:proofErr w:type="spellEnd"/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المركز </w:t>
      </w:r>
      <w:proofErr w:type="spellStart"/>
      <w:r w:rsidRPr="009952D8">
        <w:rPr>
          <w:rFonts w:ascii="Traditional Arabic" w:hAnsi="Traditional Arabic" w:cs="Traditional Arabic"/>
          <w:sz w:val="36"/>
          <w:szCs w:val="36"/>
          <w:rtl/>
        </w:rPr>
        <w:t>الثانى</w:t>
      </w:r>
      <w:proofErr w:type="spellEnd"/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proofErr w:type="spellStart"/>
      <w:r w:rsidRPr="009952D8">
        <w:rPr>
          <w:rFonts w:ascii="Traditional Arabic" w:hAnsi="Traditional Arabic" w:cs="Traditional Arabic"/>
          <w:sz w:val="36"/>
          <w:szCs w:val="36"/>
          <w:rtl/>
        </w:rPr>
        <w:t>فى</w:t>
      </w:r>
      <w:proofErr w:type="spellEnd"/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سوق الهواتف الذكية </w:t>
      </w:r>
      <w:proofErr w:type="spellStart"/>
      <w:r w:rsidRPr="009952D8">
        <w:rPr>
          <w:rFonts w:ascii="Traditional Arabic" w:hAnsi="Traditional Arabic" w:cs="Traditional Arabic"/>
          <w:sz w:val="36"/>
          <w:szCs w:val="36"/>
          <w:rtl/>
        </w:rPr>
        <w:t>فى</w:t>
      </w:r>
      <w:proofErr w:type="spellEnd"/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جميع أنحاء العالم مع انخفاض شحناتها 5.2٪ مقارنة بالعام </w:t>
      </w:r>
      <w:proofErr w:type="spellStart"/>
      <w:r w:rsidRPr="009952D8">
        <w:rPr>
          <w:rFonts w:ascii="Traditional Arabic" w:hAnsi="Traditional Arabic" w:cs="Traditional Arabic"/>
          <w:sz w:val="36"/>
          <w:szCs w:val="36"/>
          <w:rtl/>
        </w:rPr>
        <w:t>الماضى</w:t>
      </w:r>
      <w:proofErr w:type="spellEnd"/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، إذ شحنت 77.5  مليون هاتف ذكى </w:t>
      </w:r>
      <w:proofErr w:type="spellStart"/>
      <w:r w:rsidRPr="009952D8">
        <w:rPr>
          <w:rFonts w:ascii="Traditional Arabic" w:hAnsi="Traditional Arabic" w:cs="Traditional Arabic"/>
          <w:sz w:val="36"/>
          <w:szCs w:val="36"/>
          <w:rtl/>
        </w:rPr>
        <w:t>فى</w:t>
      </w:r>
      <w:proofErr w:type="spellEnd"/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الربع الرابع من عام 2016، بانخفاض من 81.7 مليون  خلال ربع العطلة </w:t>
      </w:r>
      <w:proofErr w:type="spellStart"/>
      <w:r w:rsidRPr="009952D8">
        <w:rPr>
          <w:rFonts w:ascii="Traditional Arabic" w:hAnsi="Traditional Arabic" w:cs="Traditional Arabic"/>
          <w:sz w:val="36"/>
          <w:szCs w:val="36"/>
          <w:rtl/>
        </w:rPr>
        <w:t>الماضى</w:t>
      </w:r>
      <w:proofErr w:type="spellEnd"/>
      <w:r w:rsidRPr="009952D8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9952D8" w:rsidRPr="00305C58" w:rsidRDefault="009952D8" w:rsidP="009952D8">
      <w:pPr>
        <w:spacing w:line="360" w:lineRule="auto"/>
        <w:jc w:val="mediumKashida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305C58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3- </w:t>
      </w:r>
      <w:proofErr w:type="spellStart"/>
      <w:r w:rsidRPr="00305C58">
        <w:rPr>
          <w:rFonts w:ascii="Traditional Arabic" w:hAnsi="Traditional Arabic" w:cs="Traditional Arabic"/>
          <w:b/>
          <w:bCs/>
          <w:sz w:val="36"/>
          <w:szCs w:val="36"/>
          <w:rtl/>
        </w:rPr>
        <w:t>هواوى</w:t>
      </w:r>
      <w:proofErr w:type="spellEnd"/>
    </w:p>
    <w:p w:rsidR="009952D8" w:rsidRDefault="009952D8" w:rsidP="009952D8">
      <w:pPr>
        <w:spacing w:line="360" w:lineRule="auto"/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احتفظت العلامة التجارية الصينية للهواتف الذكية المركز الثالث، مع زيادة حصتها </w:t>
      </w:r>
      <w:proofErr w:type="spellStart"/>
      <w:r w:rsidRPr="009952D8">
        <w:rPr>
          <w:rFonts w:ascii="Traditional Arabic" w:hAnsi="Traditional Arabic" w:cs="Traditional Arabic"/>
          <w:sz w:val="36"/>
          <w:szCs w:val="36"/>
          <w:rtl/>
        </w:rPr>
        <w:t>فى</w:t>
      </w:r>
      <w:proofErr w:type="spellEnd"/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السوق </w:t>
      </w:r>
      <w:proofErr w:type="spellStart"/>
      <w:r w:rsidRPr="009952D8">
        <w:rPr>
          <w:rFonts w:ascii="Traditional Arabic" w:hAnsi="Traditional Arabic" w:cs="Traditional Arabic"/>
          <w:sz w:val="36"/>
          <w:szCs w:val="36"/>
          <w:rtl/>
        </w:rPr>
        <w:t>فى</w:t>
      </w:r>
      <w:proofErr w:type="spellEnd"/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جميع أنحاء العالم.</w:t>
      </w:r>
    </w:p>
    <w:p w:rsidR="00305C58" w:rsidRDefault="00305C58" w:rsidP="009952D8">
      <w:pPr>
        <w:spacing w:line="360" w:lineRule="auto"/>
        <w:jc w:val="mediumKashida"/>
        <w:rPr>
          <w:rFonts w:ascii="Traditional Arabic" w:hAnsi="Traditional Arabic" w:cs="Traditional Arabic"/>
          <w:sz w:val="36"/>
          <w:szCs w:val="36"/>
          <w:rtl/>
        </w:rPr>
      </w:pPr>
    </w:p>
    <w:p w:rsidR="00305C58" w:rsidRPr="009952D8" w:rsidRDefault="00305C58" w:rsidP="009952D8">
      <w:pPr>
        <w:spacing w:line="360" w:lineRule="auto"/>
        <w:jc w:val="mediumKashida"/>
        <w:rPr>
          <w:rFonts w:ascii="Traditional Arabic" w:hAnsi="Traditional Arabic" w:cs="Traditional Arabic"/>
          <w:sz w:val="36"/>
          <w:szCs w:val="36"/>
          <w:rtl/>
        </w:rPr>
      </w:pPr>
    </w:p>
    <w:p w:rsidR="009952D8" w:rsidRPr="00305C58" w:rsidRDefault="009952D8" w:rsidP="009952D8">
      <w:pPr>
        <w:spacing w:line="360" w:lineRule="auto"/>
        <w:jc w:val="mediumKashida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305C58">
        <w:rPr>
          <w:rFonts w:ascii="Traditional Arabic" w:hAnsi="Traditional Arabic" w:cs="Traditional Arabic"/>
          <w:b/>
          <w:bCs/>
          <w:sz w:val="36"/>
          <w:szCs w:val="36"/>
          <w:rtl/>
        </w:rPr>
        <w:t>4- أوبو</w:t>
      </w:r>
    </w:p>
    <w:p w:rsidR="009952D8" w:rsidRPr="009952D8" w:rsidRDefault="009952D8" w:rsidP="009952D8">
      <w:pPr>
        <w:spacing w:line="360" w:lineRule="auto"/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واصلت أوبو مساعيها للوصول إلى أعلى السوق، إذ حققت نمو أكبر من  100٪ </w:t>
      </w:r>
      <w:proofErr w:type="spellStart"/>
      <w:r w:rsidRPr="009952D8">
        <w:rPr>
          <w:rFonts w:ascii="Traditional Arabic" w:hAnsi="Traditional Arabic" w:cs="Traditional Arabic"/>
          <w:sz w:val="36"/>
          <w:szCs w:val="36"/>
          <w:rtl/>
        </w:rPr>
        <w:t>فى</w:t>
      </w:r>
      <w:proofErr w:type="spellEnd"/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العام على أساس </w:t>
      </w:r>
      <w:proofErr w:type="spellStart"/>
      <w:r w:rsidRPr="009952D8">
        <w:rPr>
          <w:rFonts w:ascii="Traditional Arabic" w:hAnsi="Traditional Arabic" w:cs="Traditional Arabic"/>
          <w:sz w:val="36"/>
          <w:szCs w:val="36"/>
          <w:rtl/>
        </w:rPr>
        <w:t>سنوى</w:t>
      </w:r>
      <w:proofErr w:type="spellEnd"/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للربع الرابع على </w:t>
      </w:r>
      <w:proofErr w:type="spellStart"/>
      <w:r w:rsidRPr="009952D8">
        <w:rPr>
          <w:rFonts w:ascii="Traditional Arabic" w:hAnsi="Traditional Arabic" w:cs="Traditional Arabic"/>
          <w:sz w:val="36"/>
          <w:szCs w:val="36"/>
          <w:rtl/>
        </w:rPr>
        <w:t>التوالى</w:t>
      </w:r>
      <w:proofErr w:type="spellEnd"/>
      <w:r w:rsidRPr="009952D8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9952D8" w:rsidRPr="009952D8" w:rsidRDefault="009952D8" w:rsidP="009952D8">
      <w:pPr>
        <w:spacing w:line="360" w:lineRule="auto"/>
        <w:jc w:val="mediumKashida"/>
        <w:rPr>
          <w:rFonts w:ascii="Traditional Arabic" w:hAnsi="Traditional Arabic" w:cs="Traditional Arabic"/>
          <w:sz w:val="36"/>
          <w:szCs w:val="36"/>
          <w:rtl/>
        </w:rPr>
      </w:pPr>
    </w:p>
    <w:p w:rsidR="009952D8" w:rsidRPr="00305C58" w:rsidRDefault="009952D8" w:rsidP="009952D8">
      <w:pPr>
        <w:spacing w:line="360" w:lineRule="auto"/>
        <w:jc w:val="mediumKashida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305C58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5- </w:t>
      </w:r>
      <w:proofErr w:type="spellStart"/>
      <w:r w:rsidRPr="00305C58">
        <w:rPr>
          <w:rFonts w:ascii="Traditional Arabic" w:hAnsi="Traditional Arabic" w:cs="Traditional Arabic"/>
          <w:b/>
          <w:bCs/>
          <w:sz w:val="36"/>
          <w:szCs w:val="36"/>
          <w:rtl/>
        </w:rPr>
        <w:t>فيفو</w:t>
      </w:r>
      <w:proofErr w:type="spellEnd"/>
    </w:p>
    <w:p w:rsidR="009952D8" w:rsidRPr="009952D8" w:rsidRDefault="009952D8" w:rsidP="009952D8">
      <w:pPr>
        <w:spacing w:line="360" w:lineRule="auto"/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احتفظت شركة </w:t>
      </w:r>
      <w:proofErr w:type="spellStart"/>
      <w:r w:rsidRPr="009952D8">
        <w:rPr>
          <w:rFonts w:ascii="Traditional Arabic" w:hAnsi="Traditional Arabic" w:cs="Traditional Arabic"/>
          <w:sz w:val="36"/>
          <w:szCs w:val="36"/>
          <w:rtl/>
        </w:rPr>
        <w:t>فيفو</w:t>
      </w:r>
      <w:proofErr w:type="spellEnd"/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الصينية بالمركز الخامس مع شحن 24.7  مليون هاتف ذكى </w:t>
      </w:r>
      <w:proofErr w:type="spellStart"/>
      <w:r w:rsidRPr="009952D8">
        <w:rPr>
          <w:rFonts w:ascii="Traditional Arabic" w:hAnsi="Traditional Arabic" w:cs="Traditional Arabic"/>
          <w:sz w:val="36"/>
          <w:szCs w:val="36"/>
          <w:rtl/>
        </w:rPr>
        <w:t>فى</w:t>
      </w:r>
      <w:proofErr w:type="spellEnd"/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موسم العطلات، ارتفاعا من 12.1 مليون هاتف الذى تم شحنها خلال العام </w:t>
      </w:r>
      <w:proofErr w:type="spellStart"/>
      <w:r w:rsidRPr="009952D8">
        <w:rPr>
          <w:rFonts w:ascii="Traditional Arabic" w:hAnsi="Traditional Arabic" w:cs="Traditional Arabic"/>
          <w:sz w:val="36"/>
          <w:szCs w:val="36"/>
          <w:rtl/>
        </w:rPr>
        <w:t>الماضى</w:t>
      </w:r>
      <w:proofErr w:type="spellEnd"/>
      <w:r w:rsidRPr="009952D8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9952D8" w:rsidRPr="00305C58" w:rsidRDefault="009952D8" w:rsidP="009952D8">
      <w:pPr>
        <w:spacing w:line="360" w:lineRule="auto"/>
        <w:jc w:val="mediumKashida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305C58">
        <w:rPr>
          <w:rFonts w:ascii="Traditional Arabic" w:hAnsi="Traditional Arabic" w:cs="Traditional Arabic"/>
          <w:b/>
          <w:bCs/>
          <w:sz w:val="36"/>
          <w:szCs w:val="36"/>
          <w:rtl/>
        </w:rPr>
        <w:t>6- وان بلس</w:t>
      </w:r>
    </w:p>
    <w:p w:rsidR="009952D8" w:rsidRPr="009952D8" w:rsidRDefault="009952D8" w:rsidP="009952D8">
      <w:pPr>
        <w:spacing w:line="360" w:lineRule="auto"/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تعد شركة وان بلس ومقرها </w:t>
      </w:r>
      <w:proofErr w:type="spellStart"/>
      <w:r w:rsidRPr="009952D8">
        <w:rPr>
          <w:rFonts w:ascii="Traditional Arabic" w:hAnsi="Traditional Arabic" w:cs="Traditional Arabic"/>
          <w:sz w:val="36"/>
          <w:szCs w:val="36"/>
          <w:rtl/>
        </w:rPr>
        <w:t>شنتشن</w:t>
      </w:r>
      <w:proofErr w:type="spellEnd"/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لاعبا بارزا آخر </w:t>
      </w:r>
      <w:proofErr w:type="spellStart"/>
      <w:r w:rsidRPr="009952D8">
        <w:rPr>
          <w:rFonts w:ascii="Traditional Arabic" w:hAnsi="Traditional Arabic" w:cs="Traditional Arabic"/>
          <w:sz w:val="36"/>
          <w:szCs w:val="36"/>
          <w:rtl/>
        </w:rPr>
        <w:t>فى</w:t>
      </w:r>
      <w:proofErr w:type="spellEnd"/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السوق، بعد افتتاحها مؤخرا لمركز خبرتها </w:t>
      </w:r>
      <w:proofErr w:type="spellStart"/>
      <w:r w:rsidRPr="009952D8">
        <w:rPr>
          <w:rFonts w:ascii="Traditional Arabic" w:hAnsi="Traditional Arabic" w:cs="Traditional Arabic"/>
          <w:sz w:val="36"/>
          <w:szCs w:val="36"/>
          <w:rtl/>
        </w:rPr>
        <w:t>فى</w:t>
      </w:r>
      <w:proofErr w:type="spellEnd"/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proofErr w:type="spellStart"/>
      <w:r w:rsidRPr="009952D8">
        <w:rPr>
          <w:rFonts w:ascii="Traditional Arabic" w:hAnsi="Traditional Arabic" w:cs="Traditional Arabic"/>
          <w:sz w:val="36"/>
          <w:szCs w:val="36"/>
          <w:rtl/>
        </w:rPr>
        <w:t>بنجالورو</w:t>
      </w:r>
      <w:proofErr w:type="spellEnd"/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، وفى نوفمبر 2016، أطلقت هاتفا جديدا خلفا لهاتفها </w:t>
      </w:r>
      <w:proofErr w:type="spellStart"/>
      <w:r w:rsidRPr="009952D8">
        <w:rPr>
          <w:rFonts w:ascii="Traditional Arabic" w:hAnsi="Traditional Arabic" w:cs="Traditional Arabic"/>
          <w:sz w:val="36"/>
          <w:szCs w:val="36"/>
          <w:rtl/>
        </w:rPr>
        <w:t>الذكى</w:t>
      </w:r>
      <w:proofErr w:type="spellEnd"/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proofErr w:type="spellStart"/>
      <w:r w:rsidRPr="009952D8">
        <w:rPr>
          <w:rFonts w:ascii="Traditional Arabic" w:hAnsi="Traditional Arabic" w:cs="Traditional Arabic"/>
          <w:sz w:val="36"/>
          <w:szCs w:val="36"/>
          <w:rtl/>
        </w:rPr>
        <w:t>ون</w:t>
      </w:r>
      <w:proofErr w:type="spellEnd"/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بلس 3، والذى أطلقت عليه اسم </w:t>
      </w:r>
      <w:proofErr w:type="spellStart"/>
      <w:r w:rsidRPr="009952D8">
        <w:rPr>
          <w:rFonts w:ascii="Traditional Arabic" w:hAnsi="Traditional Arabic" w:cs="Traditional Arabic"/>
          <w:sz w:val="36"/>
          <w:szCs w:val="36"/>
          <w:rtl/>
        </w:rPr>
        <w:t>ون</w:t>
      </w:r>
      <w:proofErr w:type="spellEnd"/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بلس 3</w:t>
      </w:r>
      <w:r w:rsidRPr="009952D8">
        <w:rPr>
          <w:rFonts w:ascii="Traditional Arabic" w:hAnsi="Traditional Arabic" w:cs="Traditional Arabic"/>
          <w:sz w:val="36"/>
          <w:szCs w:val="36"/>
        </w:rPr>
        <w:t>T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9952D8" w:rsidRPr="00305C58" w:rsidRDefault="009952D8" w:rsidP="009952D8">
      <w:pPr>
        <w:spacing w:line="360" w:lineRule="auto"/>
        <w:jc w:val="mediumKashida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305C58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7- </w:t>
      </w:r>
      <w:proofErr w:type="spellStart"/>
      <w:r w:rsidRPr="00305C58">
        <w:rPr>
          <w:rFonts w:ascii="Traditional Arabic" w:hAnsi="Traditional Arabic" w:cs="Traditional Arabic"/>
          <w:b/>
          <w:bCs/>
          <w:sz w:val="36"/>
          <w:szCs w:val="36"/>
          <w:rtl/>
        </w:rPr>
        <w:t>شياومى</w:t>
      </w:r>
      <w:proofErr w:type="spellEnd"/>
    </w:p>
    <w:p w:rsidR="009952D8" w:rsidRPr="009952D8" w:rsidRDefault="009952D8" w:rsidP="009952D8">
      <w:pPr>
        <w:spacing w:line="360" w:lineRule="auto"/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جاءت شركة </w:t>
      </w:r>
      <w:proofErr w:type="spellStart"/>
      <w:r w:rsidRPr="009952D8">
        <w:rPr>
          <w:rFonts w:ascii="Traditional Arabic" w:hAnsi="Traditional Arabic" w:cs="Traditional Arabic"/>
          <w:sz w:val="36"/>
          <w:szCs w:val="36"/>
          <w:rtl/>
        </w:rPr>
        <w:t>شياومى</w:t>
      </w:r>
      <w:proofErr w:type="spellEnd"/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proofErr w:type="spellStart"/>
      <w:r w:rsidRPr="009952D8">
        <w:rPr>
          <w:rFonts w:ascii="Traditional Arabic" w:hAnsi="Traditional Arabic" w:cs="Traditional Arabic"/>
          <w:sz w:val="36"/>
          <w:szCs w:val="36"/>
          <w:rtl/>
        </w:rPr>
        <w:t>فى</w:t>
      </w:r>
      <w:proofErr w:type="spellEnd"/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المركز السابع بفضل إطلاق هاتفها </w:t>
      </w:r>
      <w:proofErr w:type="spellStart"/>
      <w:r w:rsidRPr="009952D8">
        <w:rPr>
          <w:rFonts w:ascii="Traditional Arabic" w:hAnsi="Traditional Arabic" w:cs="Traditional Arabic"/>
          <w:sz w:val="36"/>
          <w:szCs w:val="36"/>
          <w:rtl/>
        </w:rPr>
        <w:t>الذكى</w:t>
      </w:r>
      <w:proofErr w:type="spellEnd"/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المميز </w:t>
      </w:r>
      <w:r w:rsidRPr="009952D8">
        <w:rPr>
          <w:rFonts w:ascii="Traditional Arabic" w:hAnsi="Traditional Arabic" w:cs="Traditional Arabic"/>
          <w:sz w:val="36"/>
          <w:szCs w:val="36"/>
        </w:rPr>
        <w:t>Mi5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خلال عام 2016، جنبا إلى جنب هاتف </w:t>
      </w:r>
      <w:r w:rsidRPr="009952D8">
        <w:rPr>
          <w:rFonts w:ascii="Traditional Arabic" w:hAnsi="Traditional Arabic" w:cs="Traditional Arabic"/>
          <w:sz w:val="36"/>
          <w:szCs w:val="36"/>
        </w:rPr>
        <w:t>Redmi Note 3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متوسط التكلفة، اللذان ساعداها على النمو.</w:t>
      </w:r>
    </w:p>
    <w:p w:rsidR="009952D8" w:rsidRPr="00305C58" w:rsidRDefault="009952D8" w:rsidP="009952D8">
      <w:pPr>
        <w:spacing w:line="360" w:lineRule="auto"/>
        <w:jc w:val="mediumKashida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305C58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8- </w:t>
      </w:r>
      <w:proofErr w:type="spellStart"/>
      <w:r w:rsidRPr="00305C58">
        <w:rPr>
          <w:rFonts w:ascii="Traditional Arabic" w:hAnsi="Traditional Arabic" w:cs="Traditional Arabic"/>
          <w:b/>
          <w:bCs/>
          <w:sz w:val="36"/>
          <w:szCs w:val="36"/>
          <w:rtl/>
        </w:rPr>
        <w:t>لينوفو</w:t>
      </w:r>
      <w:proofErr w:type="spellEnd"/>
    </w:p>
    <w:p w:rsidR="009952D8" w:rsidRPr="009952D8" w:rsidRDefault="009952D8" w:rsidP="009952D8">
      <w:pPr>
        <w:spacing w:line="360" w:lineRule="auto"/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رغم خسارة شركة </w:t>
      </w:r>
      <w:proofErr w:type="spellStart"/>
      <w:r w:rsidRPr="009952D8">
        <w:rPr>
          <w:rFonts w:ascii="Traditional Arabic" w:hAnsi="Traditional Arabic" w:cs="Traditional Arabic"/>
          <w:sz w:val="36"/>
          <w:szCs w:val="36"/>
          <w:rtl/>
        </w:rPr>
        <w:t>لينوفو</w:t>
      </w:r>
      <w:proofErr w:type="spellEnd"/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الصينية لصناعة الهواتف الذكية موقعها ضمن أعلى 5 شركات للهواتف عالميا، إلا أن الشركة تواصل تحقيق نتائج جيدة، إذ أطلقت مؤخرا أول هاتف ذكى يستند على مشروع تانجو جوجل </w:t>
      </w:r>
      <w:proofErr w:type="spellStart"/>
      <w:r w:rsidRPr="009952D8">
        <w:rPr>
          <w:rFonts w:ascii="Traditional Arabic" w:hAnsi="Traditional Arabic" w:cs="Traditional Arabic"/>
          <w:sz w:val="36"/>
          <w:szCs w:val="36"/>
          <w:rtl/>
        </w:rPr>
        <w:t>فى</w:t>
      </w:r>
      <w:proofErr w:type="spellEnd"/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العالم، والذى يحمل اسم </w:t>
      </w:r>
      <w:proofErr w:type="spellStart"/>
      <w:r w:rsidRPr="009952D8">
        <w:rPr>
          <w:rFonts w:ascii="Traditional Arabic" w:hAnsi="Traditional Arabic" w:cs="Traditional Arabic"/>
          <w:sz w:val="36"/>
          <w:szCs w:val="36"/>
          <w:rtl/>
        </w:rPr>
        <w:t>لينوفو</w:t>
      </w:r>
      <w:proofErr w:type="spellEnd"/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proofErr w:type="spellStart"/>
      <w:r w:rsidRPr="009952D8">
        <w:rPr>
          <w:rFonts w:ascii="Traditional Arabic" w:hAnsi="Traditional Arabic" w:cs="Traditional Arabic"/>
          <w:sz w:val="36"/>
          <w:szCs w:val="36"/>
        </w:rPr>
        <w:t>Phab</w:t>
      </w:r>
      <w:proofErr w:type="spellEnd"/>
      <w:r w:rsidRPr="009952D8">
        <w:rPr>
          <w:rFonts w:ascii="Traditional Arabic" w:hAnsi="Traditional Arabic" w:cs="Traditional Arabic"/>
          <w:sz w:val="36"/>
          <w:szCs w:val="36"/>
        </w:rPr>
        <w:t xml:space="preserve"> 2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proofErr w:type="spellStart"/>
      <w:r w:rsidRPr="009952D8">
        <w:rPr>
          <w:rFonts w:ascii="Traditional Arabic" w:hAnsi="Traditional Arabic" w:cs="Traditional Arabic"/>
          <w:sz w:val="36"/>
          <w:szCs w:val="36"/>
          <w:rtl/>
        </w:rPr>
        <w:t>برو</w:t>
      </w:r>
      <w:proofErr w:type="spellEnd"/>
      <w:r w:rsidRPr="009952D8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9952D8" w:rsidRPr="00305C58" w:rsidRDefault="009952D8" w:rsidP="009952D8">
      <w:pPr>
        <w:spacing w:line="360" w:lineRule="auto"/>
        <w:jc w:val="mediumKashida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305C58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9- إل </w:t>
      </w:r>
      <w:proofErr w:type="spellStart"/>
      <w:r w:rsidRPr="00305C58">
        <w:rPr>
          <w:rFonts w:ascii="Traditional Arabic" w:hAnsi="Traditional Arabic" w:cs="Traditional Arabic"/>
          <w:b/>
          <w:bCs/>
          <w:sz w:val="36"/>
          <w:szCs w:val="36"/>
          <w:rtl/>
        </w:rPr>
        <w:t>جى</w:t>
      </w:r>
      <w:proofErr w:type="spellEnd"/>
    </w:p>
    <w:p w:rsidR="009952D8" w:rsidRPr="009952D8" w:rsidRDefault="009952D8" w:rsidP="009952D8">
      <w:pPr>
        <w:spacing w:line="360" w:lineRule="auto"/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فاجأت </w:t>
      </w:r>
      <w:r w:rsidRPr="009952D8">
        <w:rPr>
          <w:rFonts w:ascii="Traditional Arabic" w:hAnsi="Traditional Arabic" w:cs="Traditional Arabic"/>
          <w:sz w:val="36"/>
          <w:szCs w:val="36"/>
        </w:rPr>
        <w:t>LG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الجميع هذا العام بإطلاق الهاتف </w:t>
      </w:r>
      <w:proofErr w:type="spellStart"/>
      <w:r w:rsidRPr="009952D8">
        <w:rPr>
          <w:rFonts w:ascii="Traditional Arabic" w:hAnsi="Traditional Arabic" w:cs="Traditional Arabic"/>
          <w:sz w:val="36"/>
          <w:szCs w:val="36"/>
          <w:rtl/>
        </w:rPr>
        <w:t>الذكى</w:t>
      </w:r>
      <w:proofErr w:type="spellEnd"/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الرائد </w:t>
      </w:r>
      <w:r w:rsidRPr="009952D8">
        <w:rPr>
          <w:rFonts w:ascii="Traditional Arabic" w:hAnsi="Traditional Arabic" w:cs="Traditional Arabic"/>
          <w:sz w:val="36"/>
          <w:szCs w:val="36"/>
        </w:rPr>
        <w:t>G5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، ومع ذلك، فشل </w:t>
      </w:r>
      <w:proofErr w:type="spellStart"/>
      <w:r w:rsidRPr="009952D8">
        <w:rPr>
          <w:rFonts w:ascii="Traditional Arabic" w:hAnsi="Traditional Arabic" w:cs="Traditional Arabic"/>
          <w:sz w:val="36"/>
          <w:szCs w:val="36"/>
          <w:rtl/>
        </w:rPr>
        <w:t>فى</w:t>
      </w:r>
      <w:proofErr w:type="spellEnd"/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تحقيق النتائج المرجوة للشركة.</w:t>
      </w:r>
    </w:p>
    <w:p w:rsidR="009952D8" w:rsidRPr="00305C58" w:rsidRDefault="009952D8" w:rsidP="009952D8">
      <w:pPr>
        <w:spacing w:line="360" w:lineRule="auto"/>
        <w:jc w:val="mediumKashida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305C58">
        <w:rPr>
          <w:rFonts w:ascii="Traditional Arabic" w:hAnsi="Traditional Arabic" w:cs="Traditional Arabic"/>
          <w:b/>
          <w:bCs/>
          <w:sz w:val="36"/>
          <w:szCs w:val="36"/>
          <w:rtl/>
        </w:rPr>
        <w:t>10- سوني</w:t>
      </w:r>
    </w:p>
    <w:p w:rsidR="009952D8" w:rsidRDefault="009952D8" w:rsidP="009952D8">
      <w:pPr>
        <w:spacing w:line="360" w:lineRule="auto"/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احتلت </w:t>
      </w:r>
      <w:proofErr w:type="spellStart"/>
      <w:r w:rsidRPr="009952D8">
        <w:rPr>
          <w:rFonts w:ascii="Traditional Arabic" w:hAnsi="Traditional Arabic" w:cs="Traditional Arabic"/>
          <w:sz w:val="36"/>
          <w:szCs w:val="36"/>
          <w:rtl/>
        </w:rPr>
        <w:t>سونى</w:t>
      </w:r>
      <w:proofErr w:type="spellEnd"/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المرتبة الأخيرة، رغم إطلاق الشركة اليابانية مؤخرا الهاتف </w:t>
      </w:r>
      <w:proofErr w:type="spellStart"/>
      <w:r w:rsidRPr="009952D8">
        <w:rPr>
          <w:rFonts w:ascii="Traditional Arabic" w:hAnsi="Traditional Arabic" w:cs="Traditional Arabic"/>
          <w:sz w:val="36"/>
          <w:szCs w:val="36"/>
          <w:rtl/>
        </w:rPr>
        <w:t>الذكى</w:t>
      </w:r>
      <w:proofErr w:type="spellEnd"/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proofErr w:type="spellStart"/>
      <w:r w:rsidRPr="009952D8">
        <w:rPr>
          <w:rFonts w:ascii="Traditional Arabic" w:hAnsi="Traditional Arabic" w:cs="Traditional Arabic"/>
          <w:sz w:val="36"/>
          <w:szCs w:val="36"/>
          <w:rtl/>
        </w:rPr>
        <w:t>إكسيبريا</w:t>
      </w:r>
      <w:proofErr w:type="spellEnd"/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52D8">
        <w:rPr>
          <w:rFonts w:ascii="Traditional Arabic" w:hAnsi="Traditional Arabic" w:cs="Traditional Arabic"/>
          <w:sz w:val="36"/>
          <w:szCs w:val="36"/>
        </w:rPr>
        <w:t>XZ</w:t>
      </w:r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، لكن تواجه </w:t>
      </w:r>
      <w:proofErr w:type="spellStart"/>
      <w:r w:rsidRPr="009952D8">
        <w:rPr>
          <w:rFonts w:ascii="Traditional Arabic" w:hAnsi="Traditional Arabic" w:cs="Traditional Arabic"/>
          <w:sz w:val="36"/>
          <w:szCs w:val="36"/>
          <w:rtl/>
        </w:rPr>
        <w:t>سونى</w:t>
      </w:r>
      <w:proofErr w:type="spellEnd"/>
      <w:r w:rsidRPr="009952D8">
        <w:rPr>
          <w:rFonts w:ascii="Traditional Arabic" w:hAnsi="Traditional Arabic" w:cs="Traditional Arabic"/>
          <w:sz w:val="36"/>
          <w:szCs w:val="36"/>
          <w:rtl/>
        </w:rPr>
        <w:t xml:space="preserve"> معركة صعبة هذا العام، كما أنها تخطط للتركيز فقط على الأجهزة الراقية.</w:t>
      </w:r>
    </w:p>
    <w:bookmarkEnd w:id="0"/>
    <w:p w:rsidR="00C54A94" w:rsidRPr="009952D8" w:rsidRDefault="00C54A94" w:rsidP="00C54A94">
      <w:pPr>
        <w:spacing w:line="360" w:lineRule="auto"/>
        <w:rPr>
          <w:rFonts w:ascii="Traditional Arabic" w:hAnsi="Traditional Arabic" w:cs="Traditional Arabic"/>
          <w:sz w:val="36"/>
          <w:szCs w:val="36"/>
        </w:rPr>
      </w:pPr>
    </w:p>
    <w:sectPr w:rsidR="00C54A94" w:rsidRPr="009952D8" w:rsidSect="00305C58">
      <w:pgSz w:w="11906" w:h="16838"/>
      <w:pgMar w:top="1440" w:right="1800" w:bottom="1440" w:left="1800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2D8"/>
    <w:rsid w:val="00305C58"/>
    <w:rsid w:val="009952D8"/>
    <w:rsid w:val="00BE294D"/>
    <w:rsid w:val="00C54A94"/>
    <w:rsid w:val="00CB4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99BD07D-2A0B-4475-9FFC-62A5D3C39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519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cp:lastPrinted>2019-02-13T13:41:00Z</cp:lastPrinted>
  <dcterms:created xsi:type="dcterms:W3CDTF">2019-02-13T13:37:00Z</dcterms:created>
  <dcterms:modified xsi:type="dcterms:W3CDTF">2019-02-14T14:28:00Z</dcterms:modified>
</cp:coreProperties>
</file>