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C4" w:rsidRPr="000C1673" w:rsidRDefault="00DE1FC4" w:rsidP="000C1673">
      <w:pPr>
        <w:jc w:val="lowKashida"/>
        <w:rPr>
          <w:b/>
          <w:bCs/>
          <w:sz w:val="36"/>
          <w:szCs w:val="36"/>
          <w:rtl/>
        </w:rPr>
      </w:pPr>
      <w:bookmarkStart w:id="0" w:name="_GoBack"/>
      <w:r w:rsidRPr="000C1673">
        <w:rPr>
          <w:rFonts w:cs="Arial" w:hint="cs"/>
          <w:b/>
          <w:bCs/>
          <w:sz w:val="36"/>
          <w:szCs w:val="36"/>
          <w:rtl/>
        </w:rPr>
        <w:t>القوى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الخمسة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لنموذج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بورتر</w:t>
      </w:r>
      <w:r w:rsidRPr="000C1673">
        <w:rPr>
          <w:rFonts w:ascii="Arial" w:hAnsi="Arial" w:cs="Arial" w:hint="cs"/>
          <w:b/>
          <w:bCs/>
          <w:sz w:val="36"/>
          <w:szCs w:val="36"/>
          <w:rtl/>
        </w:rPr>
        <w:t>﻿﻿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 w:hint="cs"/>
          <w:sz w:val="36"/>
          <w:szCs w:val="36"/>
          <w:rtl/>
        </w:rPr>
        <w:t>تهديد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المنتجات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البديلة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وجود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منتجات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بديلة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خارج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نطاق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المنتج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التنافسي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العام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يزيد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ميول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المستهلكين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السلع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البدائل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نزوح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المشترين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السلع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البديلة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أالمنافسة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السعريه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للبضائع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البديلة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تكلفة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االفرصة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البديله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يتكبدها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المشتري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مدى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تمايز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المنتجات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تصور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المشتري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b/>
          <w:bCs/>
          <w:sz w:val="36"/>
          <w:szCs w:val="36"/>
          <w:rtl/>
        </w:rPr>
      </w:pPr>
      <w:r w:rsidRPr="000C1673">
        <w:rPr>
          <w:rFonts w:cs="Arial" w:hint="cs"/>
          <w:b/>
          <w:bCs/>
          <w:sz w:val="36"/>
          <w:szCs w:val="36"/>
          <w:rtl/>
        </w:rPr>
        <w:t>التهديد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من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دخول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منافسين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جدد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 w:hint="cs"/>
          <w:sz w:val="36"/>
          <w:szCs w:val="36"/>
          <w:rtl/>
        </w:rPr>
        <w:t>الأسواق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المربحة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تدر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عوائد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عالية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تجتذب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الشركات</w:t>
      </w:r>
      <w:r w:rsidRPr="000C1673">
        <w:rPr>
          <w:rFonts w:cs="Arial"/>
          <w:sz w:val="36"/>
          <w:szCs w:val="36"/>
          <w:rtl/>
        </w:rPr>
        <w:t xml:space="preserve">. </w:t>
      </w:r>
      <w:r w:rsidRPr="000C1673">
        <w:rPr>
          <w:rFonts w:cs="Arial" w:hint="cs"/>
          <w:sz w:val="36"/>
          <w:szCs w:val="36"/>
          <w:rtl/>
        </w:rPr>
        <w:t>وهذا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يخلق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وجود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العديد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المنافسة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السوق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مما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يتسبب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بانخفاض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الربح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الجزئي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للشركة</w:t>
      </w:r>
      <w:r w:rsidRPr="000C1673">
        <w:rPr>
          <w:rFonts w:cs="Arial"/>
          <w:sz w:val="36"/>
          <w:szCs w:val="36"/>
          <w:rtl/>
        </w:rPr>
        <w:t xml:space="preserve">. </w:t>
      </w:r>
      <w:r w:rsidRPr="000C1673">
        <w:rPr>
          <w:rFonts w:cs="Arial" w:hint="cs"/>
          <w:sz w:val="36"/>
          <w:szCs w:val="36"/>
          <w:rtl/>
        </w:rPr>
        <w:t>وما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يتم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الحد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دخول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شركات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جديدة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قبل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تشغل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السوق،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فإن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معدل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الربح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سينخفض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مستوى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تنافسي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مثل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ذلك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(</w:t>
      </w:r>
      <w:r w:rsidRPr="000C1673">
        <w:rPr>
          <w:rFonts w:cs="Arial" w:hint="cs"/>
          <w:sz w:val="36"/>
          <w:szCs w:val="36"/>
          <w:rtl/>
        </w:rPr>
        <w:t>الاسواق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التنافسية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المثالية</w:t>
      </w:r>
      <w:r w:rsidRPr="000C1673">
        <w:rPr>
          <w:rFonts w:cs="Arial"/>
          <w:sz w:val="36"/>
          <w:szCs w:val="36"/>
          <w:rtl/>
        </w:rPr>
        <w:t>).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وجود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حواجز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للدخول</w:t>
      </w:r>
      <w:r w:rsidRPr="000C1673">
        <w:rPr>
          <w:rFonts w:cs="Arial"/>
          <w:sz w:val="36"/>
          <w:szCs w:val="36"/>
          <w:rtl/>
        </w:rPr>
        <w:t xml:space="preserve"> (</w:t>
      </w:r>
      <w:r w:rsidRPr="000C1673">
        <w:rPr>
          <w:rFonts w:cs="Arial" w:hint="cs"/>
          <w:sz w:val="36"/>
          <w:szCs w:val="36"/>
          <w:rtl/>
        </w:rPr>
        <w:t>براءات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الاختراع،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والحقوق،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</w:t>
      </w:r>
      <w:r w:rsidRPr="000C1673">
        <w:rPr>
          <w:rFonts w:cs="Arial"/>
          <w:sz w:val="36"/>
          <w:szCs w:val="36"/>
          <w:rtl/>
        </w:rPr>
        <w:t>.)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اقتصاديات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اختلافات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المنتج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العلامة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التجارية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تكاليف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التبديل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وتكاليف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التعمق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متطلبات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رأس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المال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إمكانيات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الولوج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قنوات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التوزيع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ايجابيات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ومنافع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التكلفة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المطلقة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lastRenderedPageBreak/>
        <w:t xml:space="preserve">    </w:t>
      </w:r>
      <w:r w:rsidRPr="000C1673">
        <w:rPr>
          <w:rFonts w:cs="Arial" w:hint="cs"/>
          <w:sz w:val="36"/>
          <w:szCs w:val="36"/>
          <w:rtl/>
        </w:rPr>
        <w:t>ايجابيات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ومنافع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منحنى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التعلم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ردة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الفعل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الانتقامي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المتوقعة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جانب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شاغلي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السوق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الحاليين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السياسات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الحكومية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b/>
          <w:bCs/>
          <w:sz w:val="36"/>
          <w:szCs w:val="36"/>
          <w:rtl/>
        </w:rPr>
      </w:pPr>
      <w:r w:rsidRPr="000C1673">
        <w:rPr>
          <w:rFonts w:cs="Arial" w:hint="cs"/>
          <w:b/>
          <w:bCs/>
          <w:sz w:val="36"/>
          <w:szCs w:val="36"/>
          <w:rtl/>
        </w:rPr>
        <w:t>حدة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المنافسة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من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الخصوم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معظم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الصناعات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تعد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المنافسة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الخصوم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المحدد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الرئيسي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لقدرة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التنافسية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الصناعة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والمجال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الذي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ستنافس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فيه</w:t>
      </w:r>
      <w:r w:rsidRPr="000C1673">
        <w:rPr>
          <w:rFonts w:cs="Arial"/>
          <w:sz w:val="36"/>
          <w:szCs w:val="36"/>
          <w:rtl/>
        </w:rPr>
        <w:t>.</w:t>
      </w:r>
      <w:r w:rsidRPr="000C1673">
        <w:rPr>
          <w:rFonts w:cs="Arial" w:hint="cs"/>
          <w:sz w:val="36"/>
          <w:szCs w:val="36"/>
          <w:rtl/>
        </w:rPr>
        <w:t>أحيانا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المنافسين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يتنافسون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بشكل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عدائي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وأحيانا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المنافسين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يتنافسون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مجالات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غير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السعر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مثل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المنافسة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الابداع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والتسويق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وغيرها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المجالات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تفاوت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وتناوب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الافراط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الصناعة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عوائق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أمام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الخروج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السوق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التعقيد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المعلومات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وعدم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التناظر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اقتصاديات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الحجم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الكبير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مستوى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تكلفة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الاعلانات</w:t>
      </w:r>
      <w:r w:rsidRPr="000C1673">
        <w:rPr>
          <w:rFonts w:cs="Arial"/>
          <w:sz w:val="36"/>
          <w:szCs w:val="36"/>
          <w:rtl/>
        </w:rPr>
        <w:t>.'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التوفيرات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التكاليف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لاحجام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السلع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الكبيرة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الميزة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التنافسية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المستمدة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خلال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الارتجال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b/>
          <w:bCs/>
          <w:sz w:val="36"/>
          <w:szCs w:val="36"/>
          <w:rtl/>
        </w:rPr>
      </w:pPr>
      <w:r w:rsidRPr="000C1673">
        <w:rPr>
          <w:rFonts w:cs="Arial" w:hint="cs"/>
          <w:b/>
          <w:bCs/>
          <w:sz w:val="36"/>
          <w:szCs w:val="36"/>
          <w:rtl/>
        </w:rPr>
        <w:t>القوة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التفاوضية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للعملاء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 w:hint="cs"/>
          <w:sz w:val="36"/>
          <w:szCs w:val="36"/>
          <w:rtl/>
        </w:rPr>
        <w:t>أو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تعرف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أيضا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بالقدرة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التفاوضية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لسوق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النواتج</w:t>
      </w:r>
      <w:r w:rsidRPr="000C1673">
        <w:rPr>
          <w:rFonts w:cs="Arial"/>
          <w:sz w:val="36"/>
          <w:szCs w:val="36"/>
          <w:rtl/>
        </w:rPr>
        <w:t xml:space="preserve">. </w:t>
      </w:r>
      <w:r w:rsidRPr="000C1673">
        <w:rPr>
          <w:rFonts w:cs="Arial" w:hint="cs"/>
          <w:sz w:val="36"/>
          <w:szCs w:val="36"/>
          <w:rtl/>
        </w:rPr>
        <w:t>قدرة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العملاء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وضع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تحت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ضغط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يؤثر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أيضا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حساسية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الزبائن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للتغيرات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الأسعار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Default="00DE1FC4" w:rsidP="000C1673">
      <w:pPr>
        <w:jc w:val="lowKashida"/>
        <w:rPr>
          <w:sz w:val="36"/>
          <w:szCs w:val="36"/>
        </w:rPr>
      </w:pPr>
    </w:p>
    <w:p w:rsidR="000C1673" w:rsidRPr="000C1673" w:rsidRDefault="000C1673" w:rsidP="000C1673">
      <w:pPr>
        <w:jc w:val="lowKashida"/>
        <w:rPr>
          <w:sz w:val="36"/>
          <w:szCs w:val="36"/>
          <w:rtl/>
        </w:rPr>
      </w:pP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lastRenderedPageBreak/>
        <w:t xml:space="preserve">    </w:t>
      </w:r>
      <w:r w:rsidRPr="000C1673">
        <w:rPr>
          <w:rFonts w:cs="Arial" w:hint="cs"/>
          <w:sz w:val="36"/>
          <w:szCs w:val="36"/>
          <w:rtl/>
        </w:rPr>
        <w:t>نسبة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المشترين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درجة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الاعتماد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قنوات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التوزيع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القائمة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مدى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نفوذ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المساومة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وبخاصة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الصناعات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تكون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التكاليف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الثابتة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عالية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فيها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حجم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شريحة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المشترين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تكلفة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التبديل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للمشترين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بالمقارنة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تكلفة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للتبديل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مدى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توافر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المعلومات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للمشتري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قدرة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الدمج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الخلفي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توافر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المنتجات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البديلة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مدى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حساسية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المشتري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التغيرات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يالأسعار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الميزات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الفريدة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لمنتجات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الصناعة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المختلفة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تحليل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حداثة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العمليات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الشرائية</w:t>
      </w:r>
      <w:r w:rsidRPr="000C1673">
        <w:rPr>
          <w:rFonts w:cs="Arial"/>
          <w:sz w:val="36"/>
          <w:szCs w:val="36"/>
          <w:rtl/>
        </w:rPr>
        <w:t xml:space="preserve">, </w:t>
      </w:r>
      <w:r w:rsidRPr="000C1673">
        <w:rPr>
          <w:rFonts w:cs="Arial" w:hint="cs"/>
          <w:sz w:val="36"/>
          <w:szCs w:val="36"/>
          <w:rtl/>
        </w:rPr>
        <w:t>ترددها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وتكرارها</w:t>
      </w:r>
      <w:r w:rsidRPr="000C1673">
        <w:rPr>
          <w:rFonts w:cs="Arial"/>
          <w:sz w:val="36"/>
          <w:szCs w:val="36"/>
          <w:rtl/>
        </w:rPr>
        <w:t xml:space="preserve"> ,</w:t>
      </w:r>
      <w:r w:rsidRPr="000C1673">
        <w:rPr>
          <w:rFonts w:cs="Arial" w:hint="cs"/>
          <w:sz w:val="36"/>
          <w:szCs w:val="36"/>
          <w:rtl/>
        </w:rPr>
        <w:t>والقيمة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المالية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b/>
          <w:bCs/>
          <w:sz w:val="36"/>
          <w:szCs w:val="36"/>
          <w:rtl/>
        </w:rPr>
      </w:pPr>
      <w:r w:rsidRPr="000C1673">
        <w:rPr>
          <w:rFonts w:cs="Arial" w:hint="cs"/>
          <w:b/>
          <w:bCs/>
          <w:sz w:val="36"/>
          <w:szCs w:val="36"/>
          <w:rtl/>
        </w:rPr>
        <w:t>القوة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التفاوضية</w:t>
      </w:r>
      <w:r w:rsidRPr="000C1673">
        <w:rPr>
          <w:rFonts w:cs="Arial"/>
          <w:b/>
          <w:bCs/>
          <w:sz w:val="36"/>
          <w:szCs w:val="36"/>
          <w:rtl/>
        </w:rPr>
        <w:t xml:space="preserve"> </w:t>
      </w:r>
      <w:r w:rsidRPr="000C1673">
        <w:rPr>
          <w:rFonts w:cs="Arial" w:hint="cs"/>
          <w:b/>
          <w:bCs/>
          <w:sz w:val="36"/>
          <w:szCs w:val="36"/>
          <w:rtl/>
        </w:rPr>
        <w:t>للموردين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 w:hint="cs"/>
          <w:sz w:val="36"/>
          <w:szCs w:val="36"/>
          <w:rtl/>
        </w:rPr>
        <w:t>أو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توصف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أحيانا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بالقدرة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التفاوضية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لسوق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المدخلات</w:t>
      </w:r>
      <w:r w:rsidRPr="000C1673">
        <w:rPr>
          <w:rFonts w:cs="Arial"/>
          <w:sz w:val="36"/>
          <w:szCs w:val="36"/>
          <w:rtl/>
        </w:rPr>
        <w:t xml:space="preserve">. </w:t>
      </w:r>
      <w:r w:rsidRPr="000C1673">
        <w:rPr>
          <w:rFonts w:cs="Arial" w:hint="cs"/>
          <w:sz w:val="36"/>
          <w:szCs w:val="36"/>
          <w:rtl/>
        </w:rPr>
        <w:t>موردي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المواد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الخام</w:t>
      </w:r>
      <w:r w:rsidRPr="000C1673">
        <w:rPr>
          <w:rFonts w:cs="Arial"/>
          <w:sz w:val="36"/>
          <w:szCs w:val="36"/>
          <w:rtl/>
        </w:rPr>
        <w:t xml:space="preserve"> ,</w:t>
      </w:r>
      <w:r w:rsidRPr="000C1673">
        <w:rPr>
          <w:rFonts w:cs="Arial" w:hint="cs"/>
          <w:sz w:val="36"/>
          <w:szCs w:val="36"/>
          <w:rtl/>
        </w:rPr>
        <w:t>والمكونات،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والعمالة،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والخدمات</w:t>
      </w:r>
      <w:r w:rsidRPr="000C1673">
        <w:rPr>
          <w:rFonts w:cs="Arial"/>
          <w:sz w:val="36"/>
          <w:szCs w:val="36"/>
          <w:rtl/>
        </w:rPr>
        <w:t xml:space="preserve"> (</w:t>
      </w:r>
      <w:r w:rsidRPr="000C1673">
        <w:rPr>
          <w:rFonts w:cs="Arial" w:hint="cs"/>
          <w:sz w:val="36"/>
          <w:szCs w:val="36"/>
          <w:rtl/>
        </w:rPr>
        <w:t>مثل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الخبراء</w:t>
      </w:r>
      <w:r w:rsidRPr="000C1673">
        <w:rPr>
          <w:rFonts w:cs="Arial"/>
          <w:sz w:val="36"/>
          <w:szCs w:val="36"/>
          <w:rtl/>
        </w:rPr>
        <w:t xml:space="preserve">) </w:t>
      </w:r>
      <w:r w:rsidRPr="000C1673">
        <w:rPr>
          <w:rFonts w:cs="Arial" w:hint="cs"/>
          <w:sz w:val="36"/>
          <w:szCs w:val="36"/>
          <w:rtl/>
        </w:rPr>
        <w:t>للشركة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يمكن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يشكلوا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مصدر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قوى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تضغط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</w:t>
      </w:r>
      <w:r w:rsidRPr="000C1673">
        <w:rPr>
          <w:rFonts w:cs="Arial"/>
          <w:sz w:val="36"/>
          <w:szCs w:val="36"/>
          <w:rtl/>
        </w:rPr>
        <w:t xml:space="preserve">. </w:t>
      </w:r>
      <w:r w:rsidRPr="000C1673">
        <w:rPr>
          <w:rFonts w:cs="Arial" w:hint="cs"/>
          <w:sz w:val="36"/>
          <w:szCs w:val="36"/>
          <w:rtl/>
        </w:rPr>
        <w:t>فالموردين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قد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يرفضون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العمل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الشركة،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أو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سبيل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المثال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يفرضون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أسعار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باهظة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للموارد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الخاصة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والمهمة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تكاليف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التبديل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للموردين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بالمقارنة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تكاليف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التبديل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للشركة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درجة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التمايز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لمدخلات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الصناعة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توافر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مدخلات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بديلة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نسبة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الموردين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إلى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الشركات</w:t>
      </w:r>
      <w:r w:rsidRPr="000C1673">
        <w:rPr>
          <w:rFonts w:cs="Arial"/>
          <w:sz w:val="36"/>
          <w:szCs w:val="36"/>
          <w:rtl/>
        </w:rPr>
        <w:t>.</w:t>
      </w:r>
    </w:p>
    <w:p w:rsidR="00DE1FC4" w:rsidRPr="000C1673" w:rsidRDefault="00DE1FC4" w:rsidP="000C1673">
      <w:pPr>
        <w:jc w:val="lowKashida"/>
        <w:rPr>
          <w:sz w:val="36"/>
          <w:szCs w:val="36"/>
          <w:rtl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تضامن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الموظفين</w:t>
      </w:r>
      <w:r w:rsidRPr="000C1673">
        <w:rPr>
          <w:rFonts w:cs="Arial"/>
          <w:sz w:val="36"/>
          <w:szCs w:val="36"/>
          <w:rtl/>
        </w:rPr>
        <w:t xml:space="preserve"> (</w:t>
      </w:r>
      <w:r w:rsidRPr="000C1673">
        <w:rPr>
          <w:rFonts w:cs="Arial" w:hint="cs"/>
          <w:sz w:val="36"/>
          <w:szCs w:val="36"/>
          <w:rtl/>
        </w:rPr>
        <w:t>مثل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النقابات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العمالية</w:t>
      </w:r>
      <w:r w:rsidRPr="000C1673">
        <w:rPr>
          <w:rFonts w:cs="Arial"/>
          <w:sz w:val="36"/>
          <w:szCs w:val="36"/>
          <w:rtl/>
        </w:rPr>
        <w:t>).</w:t>
      </w:r>
    </w:p>
    <w:p w:rsidR="00DE1FC4" w:rsidRPr="000C1673" w:rsidRDefault="00DE1FC4" w:rsidP="000C1673">
      <w:pPr>
        <w:jc w:val="lowKashida"/>
        <w:rPr>
          <w:sz w:val="36"/>
          <w:szCs w:val="36"/>
        </w:rPr>
      </w:pPr>
      <w:r w:rsidRPr="000C1673">
        <w:rPr>
          <w:rFonts w:cs="Arial"/>
          <w:sz w:val="36"/>
          <w:szCs w:val="36"/>
          <w:rtl/>
        </w:rPr>
        <w:t xml:space="preserve">    </w:t>
      </w:r>
      <w:r w:rsidRPr="000C1673">
        <w:rPr>
          <w:rFonts w:cs="Arial" w:hint="cs"/>
          <w:sz w:val="36"/>
          <w:szCs w:val="36"/>
          <w:rtl/>
        </w:rPr>
        <w:t>مثال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على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ذلك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القطاع</w:t>
      </w:r>
      <w:r w:rsidRPr="000C1673">
        <w:rPr>
          <w:rFonts w:cs="Arial"/>
          <w:sz w:val="36"/>
          <w:szCs w:val="36"/>
          <w:rtl/>
        </w:rPr>
        <w:t xml:space="preserve"> </w:t>
      </w:r>
      <w:r w:rsidRPr="000C1673">
        <w:rPr>
          <w:rFonts w:cs="Arial" w:hint="cs"/>
          <w:sz w:val="36"/>
          <w:szCs w:val="36"/>
          <w:rtl/>
        </w:rPr>
        <w:t>البنكيِ</w:t>
      </w:r>
      <w:bookmarkEnd w:id="0"/>
    </w:p>
    <w:sectPr w:rsidR="00DE1FC4" w:rsidRPr="000C1673" w:rsidSect="00AA48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C4"/>
    <w:rsid w:val="000C1673"/>
    <w:rsid w:val="00AA48F4"/>
    <w:rsid w:val="00D427EC"/>
    <w:rsid w:val="00D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D059"/>
  <w15:chartTrackingRefBased/>
  <w15:docId w15:val="{4F61ECE5-678B-4E30-AE6E-6B4EE8B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dcterms:created xsi:type="dcterms:W3CDTF">2018-10-18T13:32:00Z</dcterms:created>
  <dcterms:modified xsi:type="dcterms:W3CDTF">2019-01-19T00:24:00Z</dcterms:modified>
</cp:coreProperties>
</file>