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C7" w:rsidRPr="00456848" w:rsidRDefault="007D1F06" w:rsidP="00B35B42">
      <w:pPr>
        <w:spacing w:after="0"/>
        <w:jc w:val="center"/>
        <w:rPr>
          <w:b/>
          <w:bCs/>
          <w:sz w:val="40"/>
          <w:szCs w:val="40"/>
          <w:u w:val="single"/>
          <w:rtl/>
        </w:rPr>
      </w:pPr>
      <w:r w:rsidRPr="00456848">
        <w:rPr>
          <w:rFonts w:hint="cs"/>
          <w:b/>
          <w:bCs/>
          <w:sz w:val="40"/>
          <w:szCs w:val="40"/>
          <w:u w:val="single"/>
          <w:rtl/>
        </w:rPr>
        <w:t>الام</w:t>
      </w:r>
      <w:r w:rsidR="00456848" w:rsidRPr="00456848">
        <w:rPr>
          <w:rFonts w:hint="cs"/>
          <w:b/>
          <w:bCs/>
          <w:sz w:val="40"/>
          <w:szCs w:val="40"/>
          <w:u w:val="single"/>
          <w:rtl/>
        </w:rPr>
        <w:t>ــــ</w:t>
      </w:r>
      <w:r w:rsidRPr="00456848">
        <w:rPr>
          <w:rFonts w:hint="cs"/>
          <w:b/>
          <w:bCs/>
          <w:sz w:val="40"/>
          <w:szCs w:val="40"/>
          <w:u w:val="single"/>
          <w:rtl/>
        </w:rPr>
        <w:t>ن الفك</w:t>
      </w:r>
      <w:r w:rsidR="00456848" w:rsidRPr="00456848">
        <w:rPr>
          <w:rFonts w:hint="cs"/>
          <w:b/>
          <w:bCs/>
          <w:sz w:val="40"/>
          <w:szCs w:val="40"/>
          <w:u w:val="single"/>
          <w:rtl/>
        </w:rPr>
        <w:t>ــــــ</w:t>
      </w:r>
      <w:r w:rsidRPr="00456848">
        <w:rPr>
          <w:rFonts w:hint="cs"/>
          <w:b/>
          <w:bCs/>
          <w:sz w:val="40"/>
          <w:szCs w:val="40"/>
          <w:u w:val="single"/>
          <w:rtl/>
        </w:rPr>
        <w:t>ري</w:t>
      </w:r>
    </w:p>
    <w:p w:rsidR="007D1F06" w:rsidRPr="00456848" w:rsidRDefault="007D1F06" w:rsidP="00B35B42">
      <w:pPr>
        <w:spacing w:after="0"/>
        <w:rPr>
          <w:b/>
          <w:bCs/>
          <w:sz w:val="28"/>
          <w:szCs w:val="28"/>
          <w:u w:val="single"/>
          <w:rtl/>
        </w:rPr>
      </w:pPr>
      <w:r w:rsidRPr="00456848">
        <w:rPr>
          <w:rFonts w:hint="cs"/>
          <w:b/>
          <w:bCs/>
          <w:sz w:val="28"/>
          <w:szCs w:val="28"/>
          <w:u w:val="single"/>
          <w:rtl/>
        </w:rPr>
        <w:t xml:space="preserve">نتائج تحقيق الامن </w:t>
      </w:r>
      <w:proofErr w:type="gramStart"/>
      <w:r w:rsidRPr="00456848">
        <w:rPr>
          <w:rFonts w:hint="cs"/>
          <w:b/>
          <w:bCs/>
          <w:sz w:val="28"/>
          <w:szCs w:val="28"/>
          <w:u w:val="single"/>
          <w:rtl/>
        </w:rPr>
        <w:t>الفكري :</w:t>
      </w:r>
      <w:proofErr w:type="gramEnd"/>
    </w:p>
    <w:p w:rsidR="007D1F06" w:rsidRPr="00456848" w:rsidRDefault="007D1F06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1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حماية المجتمع من الوقوع في </w:t>
      </w:r>
      <w:proofErr w:type="spellStart"/>
      <w:proofErr w:type="gramStart"/>
      <w:r w:rsidRPr="00456848">
        <w:rPr>
          <w:rFonts w:hint="cs"/>
          <w:b/>
          <w:bCs/>
          <w:sz w:val="24"/>
          <w:szCs w:val="24"/>
          <w:rtl/>
        </w:rPr>
        <w:t>الرذيله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.</w:t>
      </w:r>
      <w:proofErr w:type="gramEnd"/>
    </w:p>
    <w:p w:rsidR="007D1F06" w:rsidRPr="00456848" w:rsidRDefault="007D1F06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2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التألف بين افراد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المجتمع .</w:t>
      </w:r>
      <w:proofErr w:type="gramEnd"/>
    </w:p>
    <w:p w:rsidR="007D1F06" w:rsidRPr="00456848" w:rsidRDefault="007D1F06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3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حماية الفرد من الوقوع في الغلو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والتطرف .</w:t>
      </w:r>
      <w:proofErr w:type="gramEnd"/>
    </w:p>
    <w:p w:rsidR="007D1F06" w:rsidRPr="00456848" w:rsidRDefault="007D1F06" w:rsidP="00B35B42">
      <w:pPr>
        <w:spacing w:after="0"/>
        <w:rPr>
          <w:b/>
          <w:bCs/>
          <w:sz w:val="24"/>
          <w:szCs w:val="24"/>
          <w:rtl/>
        </w:rPr>
      </w:pPr>
    </w:p>
    <w:p w:rsidR="007D1F06" w:rsidRPr="00456848" w:rsidRDefault="007D1F06" w:rsidP="00B35B42">
      <w:pPr>
        <w:spacing w:after="0"/>
        <w:rPr>
          <w:b/>
          <w:bCs/>
          <w:sz w:val="28"/>
          <w:szCs w:val="28"/>
          <w:u w:val="single"/>
          <w:rtl/>
        </w:rPr>
      </w:pPr>
      <w:r w:rsidRPr="00456848">
        <w:rPr>
          <w:rFonts w:hint="cs"/>
          <w:b/>
          <w:bCs/>
          <w:sz w:val="28"/>
          <w:szCs w:val="28"/>
          <w:u w:val="single"/>
          <w:rtl/>
        </w:rPr>
        <w:t xml:space="preserve">أسباب تهديد واختراق الامن </w:t>
      </w:r>
      <w:proofErr w:type="gramStart"/>
      <w:r w:rsidRPr="00456848">
        <w:rPr>
          <w:rFonts w:hint="cs"/>
          <w:b/>
          <w:bCs/>
          <w:sz w:val="28"/>
          <w:szCs w:val="28"/>
          <w:u w:val="single"/>
          <w:rtl/>
        </w:rPr>
        <w:t>الفكري :</w:t>
      </w:r>
      <w:proofErr w:type="gramEnd"/>
    </w:p>
    <w:p w:rsidR="007D1F06" w:rsidRPr="00456848" w:rsidRDefault="007D1F06" w:rsidP="00C159CF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1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ترك المرجعية الدينية في مجال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الفتوى .</w:t>
      </w:r>
      <w:proofErr w:type="gramEnd"/>
    </w:p>
    <w:p w:rsidR="007D1F06" w:rsidRPr="00456848" w:rsidRDefault="007D1F06" w:rsidP="00C159CF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2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طوفان البث الفضائي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والانترنت .</w:t>
      </w:r>
      <w:proofErr w:type="gramEnd"/>
    </w:p>
    <w:p w:rsidR="007D1F06" w:rsidRPr="00456848" w:rsidRDefault="007D1F06" w:rsidP="00C159CF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3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محاولة البعض تغيير الخطاب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الديني .</w:t>
      </w:r>
      <w:proofErr w:type="gramEnd"/>
    </w:p>
    <w:p w:rsidR="007D1F06" w:rsidRPr="00456848" w:rsidRDefault="007D1F06" w:rsidP="00C159CF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4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عدم رد المتنازع فيه الى الثوابت الدينية المتفق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عليها .</w:t>
      </w:r>
      <w:proofErr w:type="gramEnd"/>
    </w:p>
    <w:p w:rsidR="007D1F06" w:rsidRPr="00456848" w:rsidRDefault="007D1F06" w:rsidP="00B35B42">
      <w:pPr>
        <w:spacing w:after="0"/>
        <w:rPr>
          <w:b/>
          <w:bCs/>
          <w:sz w:val="24"/>
          <w:szCs w:val="24"/>
          <w:rtl/>
        </w:rPr>
      </w:pPr>
    </w:p>
    <w:p w:rsidR="007D1F06" w:rsidRPr="00456848" w:rsidRDefault="007D1F06" w:rsidP="00B35B42">
      <w:pPr>
        <w:spacing w:after="0"/>
        <w:rPr>
          <w:b/>
          <w:bCs/>
          <w:sz w:val="28"/>
          <w:szCs w:val="28"/>
          <w:u w:val="single"/>
          <w:rtl/>
        </w:rPr>
      </w:pPr>
      <w:r w:rsidRPr="00456848">
        <w:rPr>
          <w:rFonts w:hint="cs"/>
          <w:b/>
          <w:bCs/>
          <w:sz w:val="28"/>
          <w:szCs w:val="28"/>
          <w:u w:val="single"/>
          <w:rtl/>
        </w:rPr>
        <w:t xml:space="preserve">الانحراف </w:t>
      </w:r>
      <w:proofErr w:type="gramStart"/>
      <w:r w:rsidRPr="00456848">
        <w:rPr>
          <w:rFonts w:hint="cs"/>
          <w:b/>
          <w:bCs/>
          <w:sz w:val="28"/>
          <w:szCs w:val="28"/>
          <w:u w:val="single"/>
          <w:rtl/>
        </w:rPr>
        <w:t>الفكري :</w:t>
      </w:r>
      <w:proofErr w:type="gramEnd"/>
    </w:p>
    <w:p w:rsidR="007D1F06" w:rsidRPr="00F524D0" w:rsidRDefault="007D1F06" w:rsidP="008B3821">
      <w:pPr>
        <w:pStyle w:val="a4"/>
        <w:numPr>
          <w:ilvl w:val="0"/>
          <w:numId w:val="4"/>
        </w:numPr>
        <w:spacing w:after="0"/>
        <w:rPr>
          <w:b/>
          <w:bCs/>
          <w:sz w:val="24"/>
          <w:szCs w:val="24"/>
          <w:rtl/>
        </w:rPr>
      </w:pPr>
      <w:r w:rsidRPr="00F524D0">
        <w:rPr>
          <w:rFonts w:hint="cs"/>
          <w:b/>
          <w:bCs/>
          <w:sz w:val="24"/>
          <w:szCs w:val="24"/>
          <w:rtl/>
        </w:rPr>
        <w:t xml:space="preserve">هو ذلك النوع من الفكر الذي يخالف القيم الروحية والأخلاقية والحضارية للمجتمع ويخالف ضميرهم الاجتماعي وكذلك يخالف المنطق والتفكير السليم </w:t>
      </w:r>
      <w:proofErr w:type="gramStart"/>
      <w:r w:rsidRPr="00F524D0">
        <w:rPr>
          <w:rFonts w:hint="cs"/>
          <w:b/>
          <w:bCs/>
          <w:sz w:val="24"/>
          <w:szCs w:val="24"/>
          <w:rtl/>
        </w:rPr>
        <w:t>العقلاني .</w:t>
      </w:r>
      <w:proofErr w:type="gramEnd"/>
    </w:p>
    <w:p w:rsidR="007D1F06" w:rsidRPr="00F524D0" w:rsidRDefault="007D1F06" w:rsidP="00F524D0">
      <w:pPr>
        <w:pStyle w:val="a4"/>
        <w:numPr>
          <w:ilvl w:val="0"/>
          <w:numId w:val="4"/>
        </w:numPr>
        <w:spacing w:after="0"/>
        <w:rPr>
          <w:b/>
          <w:bCs/>
          <w:sz w:val="24"/>
          <w:szCs w:val="24"/>
          <w:rtl/>
        </w:rPr>
      </w:pPr>
      <w:r w:rsidRPr="00F524D0">
        <w:rPr>
          <w:rFonts w:hint="cs"/>
          <w:b/>
          <w:bCs/>
          <w:sz w:val="24"/>
          <w:szCs w:val="24"/>
          <w:rtl/>
        </w:rPr>
        <w:t xml:space="preserve">هو الفكر الذي </w:t>
      </w:r>
      <w:proofErr w:type="spellStart"/>
      <w:r w:rsidRPr="00F524D0">
        <w:rPr>
          <w:rFonts w:hint="cs"/>
          <w:b/>
          <w:bCs/>
          <w:sz w:val="24"/>
          <w:szCs w:val="24"/>
          <w:rtl/>
        </w:rPr>
        <w:t>لايلتزم</w:t>
      </w:r>
      <w:proofErr w:type="spellEnd"/>
      <w:r w:rsidRPr="00F524D0">
        <w:rPr>
          <w:rFonts w:hint="cs"/>
          <w:b/>
          <w:bCs/>
          <w:sz w:val="24"/>
          <w:szCs w:val="24"/>
          <w:rtl/>
        </w:rPr>
        <w:t xml:space="preserve"> بالقواعد الدينية والتقاليد والأعراف والنظم </w:t>
      </w:r>
      <w:proofErr w:type="gramStart"/>
      <w:r w:rsidRPr="00F524D0">
        <w:rPr>
          <w:rFonts w:hint="cs"/>
          <w:b/>
          <w:bCs/>
          <w:sz w:val="24"/>
          <w:szCs w:val="24"/>
          <w:rtl/>
        </w:rPr>
        <w:t>الاجتماعية .</w:t>
      </w:r>
      <w:proofErr w:type="gramEnd"/>
    </w:p>
    <w:p w:rsidR="007D1F06" w:rsidRPr="00456848" w:rsidRDefault="007D1F06" w:rsidP="00B35B42">
      <w:pPr>
        <w:spacing w:after="0"/>
        <w:rPr>
          <w:b/>
          <w:bCs/>
          <w:sz w:val="24"/>
          <w:szCs w:val="24"/>
          <w:rtl/>
        </w:rPr>
      </w:pPr>
    </w:p>
    <w:p w:rsidR="007D1F06" w:rsidRPr="00456848" w:rsidRDefault="007D1F06" w:rsidP="00B35B42">
      <w:pPr>
        <w:spacing w:after="0"/>
        <w:rPr>
          <w:b/>
          <w:bCs/>
          <w:sz w:val="28"/>
          <w:szCs w:val="28"/>
          <w:u w:val="single"/>
          <w:rtl/>
        </w:rPr>
      </w:pPr>
      <w:r w:rsidRPr="00456848">
        <w:rPr>
          <w:rFonts w:hint="cs"/>
          <w:b/>
          <w:bCs/>
          <w:sz w:val="28"/>
          <w:szCs w:val="28"/>
          <w:u w:val="single"/>
          <w:rtl/>
        </w:rPr>
        <w:t>الانح</w:t>
      </w:r>
      <w:r w:rsidR="00B35B42" w:rsidRPr="00456848">
        <w:rPr>
          <w:rFonts w:hint="cs"/>
          <w:b/>
          <w:bCs/>
          <w:sz w:val="28"/>
          <w:szCs w:val="28"/>
          <w:u w:val="single"/>
          <w:rtl/>
        </w:rPr>
        <w:t>ــ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 xml:space="preserve">راف </w:t>
      </w:r>
      <w:proofErr w:type="gramStart"/>
      <w:r w:rsidRPr="00456848">
        <w:rPr>
          <w:rFonts w:hint="cs"/>
          <w:b/>
          <w:bCs/>
          <w:sz w:val="28"/>
          <w:szCs w:val="28"/>
          <w:u w:val="single"/>
          <w:rtl/>
        </w:rPr>
        <w:t>لغ</w:t>
      </w:r>
      <w:r w:rsidR="00B35B42" w:rsidRPr="00456848">
        <w:rPr>
          <w:rFonts w:hint="cs"/>
          <w:b/>
          <w:bCs/>
          <w:sz w:val="28"/>
          <w:szCs w:val="28"/>
          <w:u w:val="single"/>
          <w:rtl/>
        </w:rPr>
        <w:t>ـــ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>ة :</w:t>
      </w:r>
      <w:proofErr w:type="gramEnd"/>
      <w:r w:rsidRPr="00456848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7D1F06" w:rsidRPr="00456848" w:rsidRDefault="007D1F06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الميل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العدول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proofErr w:type="gramStart"/>
      <w:r w:rsidRPr="00456848">
        <w:rPr>
          <w:rFonts w:hint="cs"/>
          <w:b/>
          <w:bCs/>
          <w:sz w:val="24"/>
          <w:szCs w:val="24"/>
          <w:rtl/>
        </w:rPr>
        <w:t>المجانبه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.</w:t>
      </w:r>
      <w:proofErr w:type="gramEnd"/>
    </w:p>
    <w:p w:rsidR="007D1F06" w:rsidRPr="00456848" w:rsidRDefault="007D1F06" w:rsidP="00B35B42">
      <w:pPr>
        <w:spacing w:after="0"/>
        <w:rPr>
          <w:b/>
          <w:bCs/>
          <w:sz w:val="24"/>
          <w:szCs w:val="24"/>
          <w:rtl/>
        </w:rPr>
      </w:pPr>
    </w:p>
    <w:p w:rsidR="007D1F06" w:rsidRPr="00456848" w:rsidRDefault="007D1F06" w:rsidP="00B35B42">
      <w:pPr>
        <w:spacing w:after="0"/>
        <w:rPr>
          <w:b/>
          <w:bCs/>
          <w:sz w:val="28"/>
          <w:szCs w:val="28"/>
          <w:u w:val="single"/>
          <w:rtl/>
        </w:rPr>
      </w:pPr>
      <w:r w:rsidRPr="00456848">
        <w:rPr>
          <w:rFonts w:hint="cs"/>
          <w:b/>
          <w:bCs/>
          <w:sz w:val="28"/>
          <w:szCs w:val="28"/>
          <w:u w:val="single"/>
          <w:rtl/>
        </w:rPr>
        <w:t>الانح</w:t>
      </w:r>
      <w:r w:rsidR="00B35B42" w:rsidRPr="00456848">
        <w:rPr>
          <w:rFonts w:hint="cs"/>
          <w:b/>
          <w:bCs/>
          <w:sz w:val="28"/>
          <w:szCs w:val="28"/>
          <w:u w:val="single"/>
          <w:rtl/>
        </w:rPr>
        <w:t>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>راف الفك</w:t>
      </w:r>
      <w:r w:rsidR="00B35B42" w:rsidRPr="00456848">
        <w:rPr>
          <w:rFonts w:hint="cs"/>
          <w:b/>
          <w:bCs/>
          <w:sz w:val="28"/>
          <w:szCs w:val="28"/>
          <w:u w:val="single"/>
          <w:rtl/>
        </w:rPr>
        <w:t>ــ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 xml:space="preserve">ري </w:t>
      </w:r>
      <w:proofErr w:type="gramStart"/>
      <w:r w:rsidRPr="00456848">
        <w:rPr>
          <w:rFonts w:hint="cs"/>
          <w:b/>
          <w:bCs/>
          <w:sz w:val="28"/>
          <w:szCs w:val="28"/>
          <w:u w:val="single"/>
          <w:rtl/>
        </w:rPr>
        <w:t>اصطلاح</w:t>
      </w:r>
      <w:r w:rsidR="00B35B42" w:rsidRPr="00456848">
        <w:rPr>
          <w:rFonts w:hint="cs"/>
          <w:b/>
          <w:bCs/>
          <w:sz w:val="28"/>
          <w:szCs w:val="28"/>
          <w:u w:val="single"/>
          <w:rtl/>
        </w:rPr>
        <w:t>ــ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>اً :</w:t>
      </w:r>
      <w:proofErr w:type="gramEnd"/>
    </w:p>
    <w:p w:rsidR="007D1F06" w:rsidRPr="00456848" w:rsidRDefault="007D1F06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الخروج عن جادة الصواب والبعد عن الوسط المعتدل وترك الاتزان والتمسك بجانب الامر دون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حقيقته .</w:t>
      </w:r>
      <w:proofErr w:type="gramEnd"/>
    </w:p>
    <w:p w:rsidR="007D1F06" w:rsidRPr="00456848" w:rsidRDefault="007D1F06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من خلال التعريفات السابقة يتضح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التالي :</w:t>
      </w:r>
      <w:proofErr w:type="gramEnd"/>
    </w:p>
    <w:p w:rsidR="007D1F06" w:rsidRPr="00456848" w:rsidRDefault="007D1F06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1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ان الانحراف الفكري يخالف عقيدة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المجتمع .</w:t>
      </w:r>
      <w:proofErr w:type="gramEnd"/>
    </w:p>
    <w:p w:rsidR="007D1F06" w:rsidRPr="00456848" w:rsidRDefault="007D1F06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2 -  =       =       =   مخالف </w:t>
      </w:r>
      <w:proofErr w:type="spellStart"/>
      <w:proofErr w:type="gramStart"/>
      <w:r w:rsidRPr="00456848">
        <w:rPr>
          <w:rFonts w:hint="cs"/>
          <w:b/>
          <w:bCs/>
          <w:sz w:val="24"/>
          <w:szCs w:val="24"/>
          <w:rtl/>
        </w:rPr>
        <w:t>للاسلام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.</w:t>
      </w:r>
      <w:proofErr w:type="gramEnd"/>
    </w:p>
    <w:p w:rsidR="007D1F06" w:rsidRPr="00456848" w:rsidRDefault="007D1F06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3 -  =       =      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=  خروج</w:t>
      </w:r>
      <w:proofErr w:type="gramEnd"/>
      <w:r w:rsidRPr="00456848">
        <w:rPr>
          <w:rFonts w:hint="cs"/>
          <w:b/>
          <w:bCs/>
          <w:sz w:val="24"/>
          <w:szCs w:val="24"/>
          <w:rtl/>
        </w:rPr>
        <w:t xml:space="preserve"> عن الوسطية والاعتدال .</w:t>
      </w:r>
    </w:p>
    <w:p w:rsidR="007D1F06" w:rsidRPr="00456848" w:rsidRDefault="007D1F06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4 -  =       =      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=  من</w:t>
      </w:r>
      <w:proofErr w:type="gramEnd"/>
      <w:r w:rsidRPr="00456848">
        <w:rPr>
          <w:rFonts w:hint="cs"/>
          <w:b/>
          <w:bCs/>
          <w:sz w:val="24"/>
          <w:szCs w:val="24"/>
          <w:rtl/>
        </w:rPr>
        <w:t xml:space="preserve"> أسباب تفكك المجتمع وانحلاله .</w:t>
      </w:r>
    </w:p>
    <w:p w:rsidR="007D1F06" w:rsidRPr="00456848" w:rsidRDefault="007D1F06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5 </w:t>
      </w:r>
      <w:r w:rsidR="006C4739"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</w:t>
      </w:r>
      <w:r w:rsidR="006C4739" w:rsidRPr="00456848">
        <w:rPr>
          <w:rFonts w:hint="cs"/>
          <w:b/>
          <w:bCs/>
          <w:sz w:val="24"/>
          <w:szCs w:val="24"/>
          <w:rtl/>
        </w:rPr>
        <w:t xml:space="preserve">ان المنحرف فكرياً يعيش في عزله </w:t>
      </w:r>
      <w:proofErr w:type="gramStart"/>
      <w:r w:rsidR="006C4739" w:rsidRPr="00456848">
        <w:rPr>
          <w:rFonts w:hint="cs"/>
          <w:b/>
          <w:bCs/>
          <w:sz w:val="24"/>
          <w:szCs w:val="24"/>
          <w:rtl/>
        </w:rPr>
        <w:t>اجتماعية .</w:t>
      </w:r>
      <w:proofErr w:type="gramEnd"/>
    </w:p>
    <w:p w:rsidR="006C4739" w:rsidRPr="00456848" w:rsidRDefault="006C4739" w:rsidP="00B35B42">
      <w:pPr>
        <w:spacing w:after="0"/>
        <w:rPr>
          <w:b/>
          <w:bCs/>
          <w:sz w:val="24"/>
          <w:szCs w:val="24"/>
          <w:rtl/>
        </w:rPr>
      </w:pPr>
    </w:p>
    <w:p w:rsidR="00B446A7" w:rsidRPr="00456848" w:rsidRDefault="00B446A7" w:rsidP="00B35B42">
      <w:pPr>
        <w:spacing w:after="0"/>
        <w:rPr>
          <w:b/>
          <w:bCs/>
          <w:sz w:val="28"/>
          <w:szCs w:val="28"/>
          <w:u w:val="single"/>
          <w:rtl/>
        </w:rPr>
      </w:pPr>
      <w:r w:rsidRPr="00456848">
        <w:rPr>
          <w:rFonts w:hint="cs"/>
          <w:b/>
          <w:bCs/>
          <w:sz w:val="28"/>
          <w:szCs w:val="28"/>
          <w:u w:val="single"/>
          <w:rtl/>
        </w:rPr>
        <w:t>الغ</w:t>
      </w:r>
      <w:r w:rsidR="00B35B42" w:rsidRPr="00456848">
        <w:rPr>
          <w:rFonts w:hint="cs"/>
          <w:b/>
          <w:bCs/>
          <w:sz w:val="28"/>
          <w:szCs w:val="28"/>
          <w:u w:val="single"/>
          <w:rtl/>
        </w:rPr>
        <w:t>ـــ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 xml:space="preserve">زو </w:t>
      </w:r>
      <w:proofErr w:type="gramStart"/>
      <w:r w:rsidRPr="00456848">
        <w:rPr>
          <w:rFonts w:hint="cs"/>
          <w:b/>
          <w:bCs/>
          <w:sz w:val="28"/>
          <w:szCs w:val="28"/>
          <w:u w:val="single"/>
          <w:rtl/>
        </w:rPr>
        <w:t>الفك</w:t>
      </w:r>
      <w:r w:rsidR="00B35B42" w:rsidRPr="00456848">
        <w:rPr>
          <w:rFonts w:hint="cs"/>
          <w:b/>
          <w:bCs/>
          <w:sz w:val="28"/>
          <w:szCs w:val="28"/>
          <w:u w:val="single"/>
          <w:rtl/>
        </w:rPr>
        <w:t>ـــ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>ري :</w:t>
      </w:r>
      <w:proofErr w:type="gramEnd"/>
    </w:p>
    <w:p w:rsidR="00B446A7" w:rsidRPr="00456848" w:rsidRDefault="00B446A7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مجموعة من الجهود التي تقوم بها امه من الأمم للاستيلاء على امة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أخرى .</w:t>
      </w:r>
      <w:proofErr w:type="gramEnd"/>
    </w:p>
    <w:p w:rsidR="00B446A7" w:rsidRPr="00456848" w:rsidRDefault="00B446A7" w:rsidP="00B35B42">
      <w:pPr>
        <w:spacing w:after="0"/>
        <w:rPr>
          <w:b/>
          <w:bCs/>
          <w:sz w:val="24"/>
          <w:szCs w:val="24"/>
          <w:rtl/>
        </w:rPr>
      </w:pPr>
    </w:p>
    <w:p w:rsidR="00B446A7" w:rsidRPr="00456848" w:rsidRDefault="00B446A7" w:rsidP="00B35B42">
      <w:pPr>
        <w:spacing w:after="0"/>
        <w:rPr>
          <w:b/>
          <w:bCs/>
          <w:sz w:val="28"/>
          <w:szCs w:val="28"/>
          <w:u w:val="single"/>
          <w:rtl/>
        </w:rPr>
      </w:pPr>
      <w:r w:rsidRPr="00456848">
        <w:rPr>
          <w:rFonts w:hint="cs"/>
          <w:b/>
          <w:bCs/>
          <w:sz w:val="28"/>
          <w:szCs w:val="28"/>
          <w:u w:val="single"/>
          <w:rtl/>
        </w:rPr>
        <w:t xml:space="preserve">يرتبط الغزو الفكري بالانحراف من عدة </w:t>
      </w:r>
      <w:proofErr w:type="gramStart"/>
      <w:r w:rsidRPr="00456848">
        <w:rPr>
          <w:rFonts w:hint="cs"/>
          <w:b/>
          <w:bCs/>
          <w:sz w:val="28"/>
          <w:szCs w:val="28"/>
          <w:u w:val="single"/>
          <w:rtl/>
        </w:rPr>
        <w:t>أوجه :</w:t>
      </w:r>
      <w:proofErr w:type="gramEnd"/>
    </w:p>
    <w:p w:rsidR="00B446A7" w:rsidRPr="00456848" w:rsidRDefault="00B446A7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1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الغزو الفكري يسعى الى تشكيك المسلمين في دينهم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ومعتقداتهم .</w:t>
      </w:r>
      <w:proofErr w:type="gramEnd"/>
    </w:p>
    <w:p w:rsidR="00B446A7" w:rsidRPr="00456848" w:rsidRDefault="00B446A7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2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ان من يقوم بالغزو الفكري هم ذوي فكر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منحرف .</w:t>
      </w:r>
      <w:proofErr w:type="gramEnd"/>
    </w:p>
    <w:p w:rsidR="00B446A7" w:rsidRPr="00456848" w:rsidRDefault="00B446A7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3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الانحراف الفكري يخدم الغزو ويحقق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أهدافه .</w:t>
      </w:r>
      <w:proofErr w:type="gramEnd"/>
    </w:p>
    <w:p w:rsidR="00B446A7" w:rsidRPr="00456848" w:rsidRDefault="00B446A7" w:rsidP="00B35B42">
      <w:pPr>
        <w:spacing w:after="0"/>
        <w:rPr>
          <w:b/>
          <w:bCs/>
          <w:sz w:val="24"/>
          <w:szCs w:val="24"/>
          <w:rtl/>
        </w:rPr>
      </w:pPr>
    </w:p>
    <w:p w:rsidR="00B446A7" w:rsidRPr="00456848" w:rsidRDefault="00B446A7" w:rsidP="00B35B42">
      <w:pPr>
        <w:spacing w:after="0"/>
        <w:rPr>
          <w:b/>
          <w:bCs/>
          <w:sz w:val="28"/>
          <w:szCs w:val="28"/>
          <w:u w:val="single"/>
          <w:rtl/>
        </w:rPr>
      </w:pPr>
      <w:r w:rsidRPr="00456848">
        <w:rPr>
          <w:rFonts w:hint="cs"/>
          <w:b/>
          <w:bCs/>
          <w:sz w:val="28"/>
          <w:szCs w:val="28"/>
          <w:u w:val="single"/>
          <w:rtl/>
        </w:rPr>
        <w:t>الغ</w:t>
      </w:r>
      <w:r w:rsidR="00B35B42" w:rsidRPr="00456848">
        <w:rPr>
          <w:rFonts w:hint="cs"/>
          <w:b/>
          <w:bCs/>
          <w:sz w:val="28"/>
          <w:szCs w:val="28"/>
          <w:u w:val="single"/>
          <w:rtl/>
        </w:rPr>
        <w:t>ـــ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 xml:space="preserve">زو </w:t>
      </w:r>
      <w:proofErr w:type="gramStart"/>
      <w:r w:rsidRPr="00456848">
        <w:rPr>
          <w:rFonts w:hint="cs"/>
          <w:b/>
          <w:bCs/>
          <w:sz w:val="28"/>
          <w:szCs w:val="28"/>
          <w:u w:val="single"/>
          <w:rtl/>
        </w:rPr>
        <w:t>الثقاف</w:t>
      </w:r>
      <w:r w:rsidR="00B35B42" w:rsidRPr="00456848">
        <w:rPr>
          <w:rFonts w:hint="cs"/>
          <w:b/>
          <w:bCs/>
          <w:sz w:val="28"/>
          <w:szCs w:val="28"/>
          <w:u w:val="single"/>
          <w:rtl/>
        </w:rPr>
        <w:t>ـــ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>ي :</w:t>
      </w:r>
      <w:proofErr w:type="gramEnd"/>
    </w:p>
    <w:p w:rsidR="00B446A7" w:rsidRPr="00456848" w:rsidRDefault="00B446A7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>الثقافة هي كل ما</w:t>
      </w:r>
      <w:r w:rsidR="00F524D0">
        <w:rPr>
          <w:rFonts w:hint="cs"/>
          <w:b/>
          <w:bCs/>
          <w:sz w:val="24"/>
          <w:szCs w:val="24"/>
          <w:rtl/>
        </w:rPr>
        <w:t xml:space="preserve"> </w:t>
      </w:r>
      <w:r w:rsidRPr="00456848">
        <w:rPr>
          <w:rFonts w:hint="cs"/>
          <w:b/>
          <w:bCs/>
          <w:sz w:val="24"/>
          <w:szCs w:val="24"/>
          <w:rtl/>
        </w:rPr>
        <w:t xml:space="preserve">يميز امة عن امة ومجتمع عن اخر من المعتقدات والأفكار </w:t>
      </w:r>
      <w:proofErr w:type="spellStart"/>
      <w:r w:rsidRPr="00456848">
        <w:rPr>
          <w:rFonts w:hint="cs"/>
          <w:b/>
          <w:bCs/>
          <w:sz w:val="24"/>
          <w:szCs w:val="24"/>
          <w:rtl/>
        </w:rPr>
        <w:t>واللغه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والقيم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والعادات .</w:t>
      </w:r>
      <w:proofErr w:type="gramEnd"/>
    </w:p>
    <w:p w:rsidR="00B446A7" w:rsidRPr="00456848" w:rsidRDefault="00B446A7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عن طريق طمس الهوية الإسلامية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مسخ الشخصية الوطنية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طمس المعالم الحضارية والثقافية </w:t>
      </w:r>
      <w:proofErr w:type="spellStart"/>
      <w:proofErr w:type="gramStart"/>
      <w:r w:rsidRPr="00456848">
        <w:rPr>
          <w:rFonts w:hint="cs"/>
          <w:b/>
          <w:bCs/>
          <w:sz w:val="24"/>
          <w:szCs w:val="24"/>
          <w:rtl/>
        </w:rPr>
        <w:t>والخصوصيه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.</w:t>
      </w:r>
      <w:proofErr w:type="gramEnd"/>
    </w:p>
    <w:p w:rsidR="00B446A7" w:rsidRPr="00456848" w:rsidRDefault="00B446A7" w:rsidP="00B35B42">
      <w:pPr>
        <w:spacing w:after="0"/>
        <w:rPr>
          <w:b/>
          <w:bCs/>
          <w:sz w:val="24"/>
          <w:szCs w:val="24"/>
          <w:rtl/>
        </w:rPr>
      </w:pPr>
    </w:p>
    <w:p w:rsidR="00B446A7" w:rsidRPr="00456848" w:rsidRDefault="00B446A7" w:rsidP="00B35B42">
      <w:pPr>
        <w:spacing w:after="0"/>
        <w:rPr>
          <w:b/>
          <w:bCs/>
          <w:sz w:val="28"/>
          <w:szCs w:val="28"/>
          <w:u w:val="single"/>
          <w:rtl/>
        </w:rPr>
      </w:pPr>
      <w:proofErr w:type="spellStart"/>
      <w:r w:rsidRPr="00456848">
        <w:rPr>
          <w:rFonts w:hint="cs"/>
          <w:b/>
          <w:bCs/>
          <w:sz w:val="28"/>
          <w:szCs w:val="28"/>
          <w:u w:val="single"/>
          <w:rtl/>
        </w:rPr>
        <w:t>العولم</w:t>
      </w:r>
      <w:r w:rsidR="00C159CF" w:rsidRPr="00456848">
        <w:rPr>
          <w:rFonts w:hint="cs"/>
          <w:b/>
          <w:bCs/>
          <w:sz w:val="28"/>
          <w:szCs w:val="28"/>
          <w:u w:val="single"/>
          <w:rtl/>
        </w:rPr>
        <w:t>ــ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>ه</w:t>
      </w:r>
      <w:proofErr w:type="spellEnd"/>
      <w:r w:rsidRPr="0045684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456848">
        <w:rPr>
          <w:rFonts w:hint="cs"/>
          <w:b/>
          <w:bCs/>
          <w:sz w:val="28"/>
          <w:szCs w:val="28"/>
          <w:u w:val="single"/>
          <w:rtl/>
        </w:rPr>
        <w:t>الثقافي</w:t>
      </w:r>
      <w:r w:rsidR="00C159CF" w:rsidRPr="00456848">
        <w:rPr>
          <w:rFonts w:hint="cs"/>
          <w:b/>
          <w:bCs/>
          <w:sz w:val="28"/>
          <w:szCs w:val="28"/>
          <w:u w:val="single"/>
          <w:rtl/>
        </w:rPr>
        <w:t>ــ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>ة :</w:t>
      </w:r>
      <w:proofErr w:type="gramEnd"/>
    </w:p>
    <w:p w:rsidR="00B446A7" w:rsidRPr="00456848" w:rsidRDefault="00B446A7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إيجاد ثقافة عالمية تتوحد فيها العناصر الثقافية (قيم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مبادى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اخلاق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اعراف ...</w:t>
      </w:r>
    </w:p>
    <w:p w:rsidR="00B446A7" w:rsidRPr="00456848" w:rsidRDefault="00B446A7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عن طريق الاعلام والتأليف والترجمة والسفر والمعلومات ... ولابد من التعامل معها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بحذر .</w:t>
      </w:r>
      <w:proofErr w:type="gramEnd"/>
    </w:p>
    <w:p w:rsidR="00B446A7" w:rsidRPr="00456848" w:rsidRDefault="00F524D0" w:rsidP="008B3821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1 - </w:t>
      </w:r>
      <w:r w:rsidR="008B3821">
        <w:rPr>
          <w:rFonts w:hint="cs"/>
          <w:b/>
          <w:bCs/>
          <w:sz w:val="24"/>
          <w:szCs w:val="24"/>
          <w:rtl/>
        </w:rPr>
        <w:t>5</w:t>
      </w:r>
    </w:p>
    <w:p w:rsidR="00B446A7" w:rsidRPr="00456848" w:rsidRDefault="00B446A7" w:rsidP="00B35B42">
      <w:pPr>
        <w:spacing w:after="0"/>
        <w:rPr>
          <w:b/>
          <w:bCs/>
          <w:sz w:val="28"/>
          <w:szCs w:val="28"/>
          <w:u w:val="single"/>
          <w:rtl/>
        </w:rPr>
      </w:pPr>
      <w:r w:rsidRPr="00456848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التعصب </w:t>
      </w:r>
      <w:proofErr w:type="gramStart"/>
      <w:r w:rsidRPr="00456848">
        <w:rPr>
          <w:rFonts w:hint="cs"/>
          <w:b/>
          <w:bCs/>
          <w:sz w:val="28"/>
          <w:szCs w:val="28"/>
          <w:u w:val="single"/>
          <w:rtl/>
        </w:rPr>
        <w:t>الفكري :</w:t>
      </w:r>
      <w:proofErr w:type="gramEnd"/>
    </w:p>
    <w:p w:rsidR="00B446A7" w:rsidRPr="00456848" w:rsidRDefault="00B446A7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المغالاة في التشبث بالراي والإصرار عليه او </w:t>
      </w:r>
      <w:proofErr w:type="spellStart"/>
      <w:r w:rsidRPr="00456848">
        <w:rPr>
          <w:rFonts w:hint="cs"/>
          <w:b/>
          <w:bCs/>
          <w:sz w:val="24"/>
          <w:szCs w:val="24"/>
          <w:rtl/>
        </w:rPr>
        <w:t>بالافكار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والمعتقدات حتى وان كانت </w:t>
      </w:r>
      <w:proofErr w:type="spellStart"/>
      <w:proofErr w:type="gramStart"/>
      <w:r w:rsidRPr="00456848">
        <w:rPr>
          <w:rFonts w:hint="cs"/>
          <w:b/>
          <w:bCs/>
          <w:sz w:val="24"/>
          <w:szCs w:val="24"/>
          <w:rtl/>
        </w:rPr>
        <w:t>خاطئه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.</w:t>
      </w:r>
      <w:proofErr w:type="gramEnd"/>
    </w:p>
    <w:p w:rsidR="00B446A7" w:rsidRPr="00456848" w:rsidRDefault="00B446A7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التحيز في رأي معين ومساندته بغض النظر عن قوته او قوة </w:t>
      </w:r>
      <w:proofErr w:type="spellStart"/>
      <w:r w:rsidRPr="00456848">
        <w:rPr>
          <w:rFonts w:hint="cs"/>
          <w:b/>
          <w:bCs/>
          <w:sz w:val="24"/>
          <w:szCs w:val="24"/>
          <w:rtl/>
        </w:rPr>
        <w:t>مرجعيته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وصلاحيته .</w:t>
      </w:r>
      <w:proofErr w:type="gramEnd"/>
    </w:p>
    <w:p w:rsidR="00B446A7" w:rsidRPr="00456848" w:rsidRDefault="00B446A7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عدم الاعتراف بالراي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الاخر .</w:t>
      </w:r>
      <w:proofErr w:type="gramEnd"/>
    </w:p>
    <w:p w:rsidR="00B446A7" w:rsidRPr="00456848" w:rsidRDefault="00B446A7" w:rsidP="00C159CF">
      <w:pPr>
        <w:spacing w:after="0"/>
        <w:ind w:firstLine="360"/>
        <w:rPr>
          <w:b/>
          <w:bCs/>
          <w:sz w:val="24"/>
          <w:szCs w:val="24"/>
          <w:rtl/>
        </w:rPr>
      </w:pPr>
      <w:proofErr w:type="spellStart"/>
      <w:r w:rsidRPr="00456848">
        <w:rPr>
          <w:rFonts w:hint="cs"/>
          <w:b/>
          <w:bCs/>
          <w:sz w:val="24"/>
          <w:szCs w:val="24"/>
          <w:rtl/>
        </w:rPr>
        <w:t>وينشىء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التعصب الفكري نتيجة الجهل وجمود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الفكر .</w:t>
      </w:r>
      <w:proofErr w:type="gramEnd"/>
    </w:p>
    <w:p w:rsidR="00B446A7" w:rsidRPr="00456848" w:rsidRDefault="00B446A7" w:rsidP="00B35B42">
      <w:pPr>
        <w:spacing w:after="0"/>
        <w:rPr>
          <w:b/>
          <w:bCs/>
          <w:sz w:val="24"/>
          <w:szCs w:val="24"/>
          <w:rtl/>
        </w:rPr>
      </w:pPr>
    </w:p>
    <w:p w:rsidR="00B446A7" w:rsidRPr="00456848" w:rsidRDefault="00B446A7" w:rsidP="00C159CF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456848">
        <w:rPr>
          <w:rFonts w:hint="cs"/>
          <w:b/>
          <w:bCs/>
          <w:sz w:val="32"/>
          <w:szCs w:val="32"/>
          <w:u w:val="single"/>
          <w:rtl/>
        </w:rPr>
        <w:t>الأم</w:t>
      </w:r>
      <w:r w:rsidR="00C159CF" w:rsidRPr="00456848">
        <w:rPr>
          <w:rFonts w:hint="cs"/>
          <w:b/>
          <w:bCs/>
          <w:sz w:val="32"/>
          <w:szCs w:val="32"/>
          <w:u w:val="single"/>
          <w:rtl/>
        </w:rPr>
        <w:t>ــ</w:t>
      </w:r>
      <w:r w:rsidRPr="00456848">
        <w:rPr>
          <w:rFonts w:hint="cs"/>
          <w:b/>
          <w:bCs/>
          <w:sz w:val="32"/>
          <w:szCs w:val="32"/>
          <w:u w:val="single"/>
          <w:rtl/>
        </w:rPr>
        <w:t>ن الفك</w:t>
      </w:r>
      <w:r w:rsidR="00C159CF" w:rsidRPr="00456848">
        <w:rPr>
          <w:rFonts w:hint="cs"/>
          <w:b/>
          <w:bCs/>
          <w:sz w:val="32"/>
          <w:szCs w:val="32"/>
          <w:u w:val="single"/>
          <w:rtl/>
        </w:rPr>
        <w:t>ــــ</w:t>
      </w:r>
      <w:r w:rsidRPr="00456848">
        <w:rPr>
          <w:rFonts w:hint="cs"/>
          <w:b/>
          <w:bCs/>
          <w:sz w:val="32"/>
          <w:szCs w:val="32"/>
          <w:u w:val="single"/>
          <w:rtl/>
        </w:rPr>
        <w:t>ري</w:t>
      </w:r>
    </w:p>
    <w:p w:rsidR="00B446A7" w:rsidRPr="00456848" w:rsidRDefault="00B446A7" w:rsidP="00B35B42">
      <w:pPr>
        <w:spacing w:after="0"/>
        <w:rPr>
          <w:b/>
          <w:bCs/>
          <w:sz w:val="24"/>
          <w:szCs w:val="24"/>
          <w:rtl/>
        </w:rPr>
      </w:pPr>
    </w:p>
    <w:p w:rsidR="00B446A7" w:rsidRPr="00456848" w:rsidRDefault="00B446A7" w:rsidP="00B35B42">
      <w:pPr>
        <w:pStyle w:val="a4"/>
        <w:spacing w:after="0"/>
        <w:rPr>
          <w:b/>
          <w:bCs/>
          <w:sz w:val="28"/>
          <w:szCs w:val="28"/>
          <w:u w:val="single"/>
        </w:rPr>
      </w:pPr>
      <w:proofErr w:type="gramStart"/>
      <w:r w:rsidRPr="00456848">
        <w:rPr>
          <w:rFonts w:hint="cs"/>
          <w:b/>
          <w:bCs/>
          <w:sz w:val="28"/>
          <w:szCs w:val="28"/>
          <w:u w:val="single"/>
          <w:rtl/>
        </w:rPr>
        <w:t>الام</w:t>
      </w:r>
      <w:r w:rsidR="00C159CF" w:rsidRPr="00456848">
        <w:rPr>
          <w:rFonts w:hint="cs"/>
          <w:b/>
          <w:bCs/>
          <w:sz w:val="28"/>
          <w:szCs w:val="28"/>
          <w:u w:val="single"/>
          <w:rtl/>
        </w:rPr>
        <w:t>ـــ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>ن :</w:t>
      </w:r>
      <w:proofErr w:type="gramEnd"/>
      <w:r w:rsidRPr="00456848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B446A7" w:rsidRPr="00456848" w:rsidRDefault="00B446A7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تحقيق </w:t>
      </w:r>
      <w:proofErr w:type="spellStart"/>
      <w:r w:rsidRPr="00456848">
        <w:rPr>
          <w:rFonts w:hint="cs"/>
          <w:b/>
          <w:bCs/>
          <w:sz w:val="24"/>
          <w:szCs w:val="24"/>
          <w:rtl/>
        </w:rPr>
        <w:t>الطمأنينه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وعدم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الخوف .</w:t>
      </w:r>
      <w:proofErr w:type="gramEnd"/>
    </w:p>
    <w:p w:rsidR="00B446A7" w:rsidRPr="00456848" w:rsidRDefault="00B446A7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تأمين كيان الدولة والمجتمع ضد الاخطار وتأمين مصالحها وتهيئة الظروف اقتصادياً واجتماعياً لتحقيق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الأهداف .</w:t>
      </w:r>
      <w:proofErr w:type="gramEnd"/>
    </w:p>
    <w:p w:rsidR="00B446A7" w:rsidRPr="00456848" w:rsidRDefault="00B446A7" w:rsidP="00B35B42">
      <w:pPr>
        <w:spacing w:after="0"/>
        <w:rPr>
          <w:b/>
          <w:bCs/>
          <w:sz w:val="24"/>
          <w:szCs w:val="24"/>
          <w:rtl/>
        </w:rPr>
      </w:pPr>
    </w:p>
    <w:p w:rsidR="00B446A7" w:rsidRPr="00456848" w:rsidRDefault="003871F8" w:rsidP="00C159CF">
      <w:pPr>
        <w:spacing w:after="0"/>
        <w:ind w:left="360" w:firstLine="360"/>
        <w:rPr>
          <w:b/>
          <w:bCs/>
          <w:sz w:val="28"/>
          <w:szCs w:val="28"/>
          <w:u w:val="single"/>
          <w:rtl/>
        </w:rPr>
      </w:pPr>
      <w:proofErr w:type="gramStart"/>
      <w:r w:rsidRPr="00456848">
        <w:rPr>
          <w:rFonts w:hint="cs"/>
          <w:b/>
          <w:bCs/>
          <w:sz w:val="28"/>
          <w:szCs w:val="28"/>
          <w:u w:val="single"/>
          <w:rtl/>
        </w:rPr>
        <w:t>الفك</w:t>
      </w:r>
      <w:r w:rsidR="00C159CF" w:rsidRPr="00456848">
        <w:rPr>
          <w:rFonts w:hint="cs"/>
          <w:b/>
          <w:bCs/>
          <w:sz w:val="28"/>
          <w:szCs w:val="28"/>
          <w:u w:val="single"/>
          <w:rtl/>
        </w:rPr>
        <w:t>ـــ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>ر :</w:t>
      </w:r>
      <w:proofErr w:type="gramEnd"/>
    </w:p>
    <w:p w:rsidR="003871F8" w:rsidRPr="00456848" w:rsidRDefault="003871F8" w:rsidP="00C159CF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هو </w:t>
      </w:r>
      <w:proofErr w:type="spellStart"/>
      <w:r w:rsidRPr="00456848">
        <w:rPr>
          <w:rFonts w:hint="cs"/>
          <w:b/>
          <w:bCs/>
          <w:sz w:val="24"/>
          <w:szCs w:val="24"/>
          <w:rtl/>
        </w:rPr>
        <w:t>المحصله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النهائية للمعطيات التي يدركها العقل الإنساني بالحواس او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الاستنباط .</w:t>
      </w:r>
      <w:proofErr w:type="gramEnd"/>
    </w:p>
    <w:p w:rsidR="003871F8" w:rsidRPr="00456848" w:rsidRDefault="003871F8" w:rsidP="00C159CF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نشاط من أنشطة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العقل .</w:t>
      </w:r>
      <w:proofErr w:type="gramEnd"/>
    </w:p>
    <w:p w:rsidR="003871F8" w:rsidRPr="00456848" w:rsidRDefault="003871F8" w:rsidP="00B35B42">
      <w:pPr>
        <w:spacing w:after="0"/>
        <w:ind w:left="360"/>
        <w:rPr>
          <w:b/>
          <w:bCs/>
          <w:sz w:val="24"/>
          <w:szCs w:val="24"/>
          <w:rtl/>
        </w:rPr>
      </w:pPr>
    </w:p>
    <w:p w:rsidR="003871F8" w:rsidRPr="00456848" w:rsidRDefault="003871F8" w:rsidP="00C159CF">
      <w:pPr>
        <w:spacing w:after="0"/>
        <w:ind w:left="360" w:firstLine="360"/>
        <w:rPr>
          <w:b/>
          <w:bCs/>
          <w:sz w:val="28"/>
          <w:szCs w:val="28"/>
          <w:u w:val="single"/>
          <w:rtl/>
        </w:rPr>
      </w:pPr>
      <w:r w:rsidRPr="00456848">
        <w:rPr>
          <w:rFonts w:hint="cs"/>
          <w:b/>
          <w:bCs/>
          <w:sz w:val="28"/>
          <w:szCs w:val="28"/>
          <w:u w:val="single"/>
          <w:rtl/>
        </w:rPr>
        <w:t xml:space="preserve">الامن </w:t>
      </w:r>
      <w:proofErr w:type="gramStart"/>
      <w:r w:rsidRPr="00456848">
        <w:rPr>
          <w:rFonts w:hint="cs"/>
          <w:b/>
          <w:bCs/>
          <w:sz w:val="28"/>
          <w:szCs w:val="28"/>
          <w:u w:val="single"/>
          <w:rtl/>
        </w:rPr>
        <w:t>الفكري :</w:t>
      </w:r>
      <w:proofErr w:type="gramEnd"/>
    </w:p>
    <w:p w:rsidR="003871F8" w:rsidRPr="00456848" w:rsidRDefault="003871F8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ركيزة كل امن والتزام </w:t>
      </w:r>
      <w:proofErr w:type="spellStart"/>
      <w:r w:rsidRPr="00456848">
        <w:rPr>
          <w:rFonts w:hint="cs"/>
          <w:b/>
          <w:bCs/>
          <w:sz w:val="24"/>
          <w:szCs w:val="24"/>
          <w:rtl/>
        </w:rPr>
        <w:t>بالاداب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والضوابط الشرعية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والمرعية .</w:t>
      </w:r>
      <w:proofErr w:type="gramEnd"/>
    </w:p>
    <w:p w:rsidR="003871F8" w:rsidRPr="00456848" w:rsidRDefault="003871F8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سلامة </w:t>
      </w:r>
      <w:proofErr w:type="spellStart"/>
      <w:r w:rsidRPr="00456848">
        <w:rPr>
          <w:rFonts w:hint="cs"/>
          <w:b/>
          <w:bCs/>
          <w:sz w:val="24"/>
          <w:szCs w:val="24"/>
          <w:rtl/>
        </w:rPr>
        <w:t>فكرالانسان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من الانحراف والخروج عن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الوسطية .</w:t>
      </w:r>
      <w:proofErr w:type="gramEnd"/>
    </w:p>
    <w:p w:rsidR="003871F8" w:rsidRPr="00456848" w:rsidRDefault="003871F8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تأمين أفكار وعقول افراد المجتمع من الأفكار </w:t>
      </w:r>
      <w:proofErr w:type="spellStart"/>
      <w:proofErr w:type="gramStart"/>
      <w:r w:rsidRPr="00456848">
        <w:rPr>
          <w:rFonts w:hint="cs"/>
          <w:b/>
          <w:bCs/>
          <w:sz w:val="24"/>
          <w:szCs w:val="24"/>
          <w:rtl/>
        </w:rPr>
        <w:t>الخاطئه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.</w:t>
      </w:r>
      <w:proofErr w:type="gramEnd"/>
    </w:p>
    <w:p w:rsidR="003871F8" w:rsidRPr="00456848" w:rsidRDefault="003871F8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proofErr w:type="spellStart"/>
      <w:r w:rsidRPr="00456848">
        <w:rPr>
          <w:rFonts w:hint="cs"/>
          <w:b/>
          <w:bCs/>
          <w:sz w:val="24"/>
          <w:szCs w:val="24"/>
          <w:rtl/>
        </w:rPr>
        <w:t>طمأنينية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الفرد والمجتمع على معتقداته ومبادئه التي يؤمن بها والحرية بممارستها والحديث عنها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وحمايتها .</w:t>
      </w:r>
      <w:proofErr w:type="gramEnd"/>
    </w:p>
    <w:p w:rsidR="003871F8" w:rsidRPr="00456848" w:rsidRDefault="003871F8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التزام واعتدال ووسطية وشعور بالانتماء الى ثقافة الامة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وقيمها .</w:t>
      </w:r>
      <w:proofErr w:type="gramEnd"/>
    </w:p>
    <w:p w:rsidR="003871F8" w:rsidRPr="00456848" w:rsidRDefault="003871F8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تأمين العقل البشري ضد أي نوع من أنواع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الانحراف .</w:t>
      </w:r>
      <w:proofErr w:type="gramEnd"/>
    </w:p>
    <w:p w:rsidR="003871F8" w:rsidRPr="00456848" w:rsidRDefault="003871F8" w:rsidP="00B35B42">
      <w:pPr>
        <w:spacing w:after="0"/>
        <w:rPr>
          <w:b/>
          <w:bCs/>
          <w:sz w:val="24"/>
          <w:szCs w:val="24"/>
          <w:rtl/>
        </w:rPr>
      </w:pPr>
    </w:p>
    <w:p w:rsidR="003871F8" w:rsidRPr="00456848" w:rsidRDefault="003871F8" w:rsidP="00C159CF">
      <w:pPr>
        <w:spacing w:after="0"/>
        <w:ind w:firstLine="720"/>
        <w:rPr>
          <w:b/>
          <w:bCs/>
          <w:sz w:val="28"/>
          <w:szCs w:val="28"/>
          <w:u w:val="single"/>
          <w:rtl/>
        </w:rPr>
      </w:pPr>
      <w:r w:rsidRPr="00456848">
        <w:rPr>
          <w:rFonts w:hint="cs"/>
          <w:b/>
          <w:bCs/>
          <w:sz w:val="28"/>
          <w:szCs w:val="28"/>
          <w:u w:val="single"/>
          <w:rtl/>
        </w:rPr>
        <w:t>أهمي</w:t>
      </w:r>
      <w:r w:rsidR="00C159CF" w:rsidRPr="00456848">
        <w:rPr>
          <w:rFonts w:hint="cs"/>
          <w:b/>
          <w:bCs/>
          <w:sz w:val="28"/>
          <w:szCs w:val="28"/>
          <w:u w:val="single"/>
          <w:rtl/>
        </w:rPr>
        <w:t>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>ة</w:t>
      </w:r>
      <w:r w:rsidR="00C159CF" w:rsidRPr="00456848">
        <w:rPr>
          <w:rFonts w:hint="cs"/>
          <w:b/>
          <w:bCs/>
          <w:sz w:val="28"/>
          <w:szCs w:val="28"/>
          <w:u w:val="single"/>
          <w:rtl/>
        </w:rPr>
        <w:t xml:space="preserve"> ا</w:t>
      </w:r>
      <w:r w:rsidRPr="00456848">
        <w:rPr>
          <w:rFonts w:hint="cs"/>
          <w:b/>
          <w:bCs/>
          <w:sz w:val="28"/>
          <w:szCs w:val="28"/>
          <w:u w:val="single"/>
          <w:rtl/>
        </w:rPr>
        <w:t>لام</w:t>
      </w:r>
      <w:r w:rsidR="00C159CF" w:rsidRPr="00456848">
        <w:rPr>
          <w:rFonts w:hint="cs"/>
          <w:b/>
          <w:bCs/>
          <w:sz w:val="28"/>
          <w:szCs w:val="28"/>
          <w:u w:val="single"/>
          <w:rtl/>
        </w:rPr>
        <w:t>ــ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 xml:space="preserve">ن </w:t>
      </w:r>
      <w:proofErr w:type="gramStart"/>
      <w:r w:rsidRPr="00456848">
        <w:rPr>
          <w:rFonts w:hint="cs"/>
          <w:b/>
          <w:bCs/>
          <w:sz w:val="28"/>
          <w:szCs w:val="28"/>
          <w:u w:val="single"/>
          <w:rtl/>
        </w:rPr>
        <w:t>الفك</w:t>
      </w:r>
      <w:r w:rsidR="00C159CF" w:rsidRPr="00456848">
        <w:rPr>
          <w:rFonts w:hint="cs"/>
          <w:b/>
          <w:bCs/>
          <w:sz w:val="28"/>
          <w:szCs w:val="28"/>
          <w:u w:val="single"/>
          <w:rtl/>
        </w:rPr>
        <w:t>ــ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>ري :</w:t>
      </w:r>
      <w:proofErr w:type="gramEnd"/>
    </w:p>
    <w:p w:rsidR="003871F8" w:rsidRPr="00456848" w:rsidRDefault="003871F8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اهم سبل الوقاية من الانحرافات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الفكرية .</w:t>
      </w:r>
      <w:proofErr w:type="gramEnd"/>
    </w:p>
    <w:p w:rsidR="003871F8" w:rsidRPr="00456848" w:rsidRDefault="003871F8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من اهم وسائل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الامن .</w:t>
      </w:r>
      <w:proofErr w:type="gramEnd"/>
    </w:p>
    <w:p w:rsidR="003871F8" w:rsidRPr="00456848" w:rsidRDefault="003871F8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يحمي من السلوكيات التي تهدد الامن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والاستقرار .</w:t>
      </w:r>
      <w:proofErr w:type="gramEnd"/>
    </w:p>
    <w:p w:rsidR="003871F8" w:rsidRPr="00456848" w:rsidRDefault="003871F8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يحمي من الإرهاب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والجرائم .</w:t>
      </w:r>
      <w:proofErr w:type="gramEnd"/>
    </w:p>
    <w:p w:rsidR="003871F8" w:rsidRPr="00456848" w:rsidRDefault="003871F8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يحمي الاخلاق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والقيم .</w:t>
      </w:r>
      <w:proofErr w:type="gramEnd"/>
    </w:p>
    <w:p w:rsidR="003871F8" w:rsidRPr="00456848" w:rsidRDefault="003871F8" w:rsidP="00F524D0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وهو سبيل لبلوغ الامه </w:t>
      </w:r>
      <w:r w:rsidR="00F524D0">
        <w:rPr>
          <w:rFonts w:hint="cs"/>
          <w:b/>
          <w:bCs/>
          <w:sz w:val="24"/>
          <w:szCs w:val="24"/>
          <w:rtl/>
        </w:rPr>
        <w:t>عزها</w:t>
      </w:r>
      <w:r w:rsidRPr="00456848">
        <w:rPr>
          <w:rFonts w:hint="cs"/>
          <w:b/>
          <w:bCs/>
          <w:sz w:val="24"/>
          <w:szCs w:val="24"/>
          <w:rtl/>
        </w:rPr>
        <w:t xml:space="preserve"> ومجدها </w:t>
      </w:r>
      <w:proofErr w:type="spellStart"/>
      <w:proofErr w:type="gramStart"/>
      <w:r w:rsidRPr="00456848">
        <w:rPr>
          <w:rFonts w:hint="cs"/>
          <w:b/>
          <w:bCs/>
          <w:sz w:val="24"/>
          <w:szCs w:val="24"/>
          <w:rtl/>
        </w:rPr>
        <w:t>وخيريتها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.</w:t>
      </w:r>
      <w:proofErr w:type="gramEnd"/>
    </w:p>
    <w:p w:rsidR="003871F8" w:rsidRPr="00F524D0" w:rsidRDefault="003871F8" w:rsidP="00B35B42">
      <w:pPr>
        <w:spacing w:after="0"/>
        <w:rPr>
          <w:b/>
          <w:bCs/>
          <w:sz w:val="24"/>
          <w:szCs w:val="24"/>
          <w:rtl/>
        </w:rPr>
      </w:pPr>
    </w:p>
    <w:p w:rsidR="006C4739" w:rsidRPr="00456848" w:rsidRDefault="003871F8" w:rsidP="00C159CF">
      <w:pPr>
        <w:spacing w:after="0"/>
        <w:ind w:firstLine="360"/>
        <w:rPr>
          <w:b/>
          <w:bCs/>
          <w:sz w:val="28"/>
          <w:szCs w:val="28"/>
          <w:u w:val="single"/>
          <w:rtl/>
        </w:rPr>
      </w:pPr>
      <w:r w:rsidRPr="00456848">
        <w:rPr>
          <w:rFonts w:hint="cs"/>
          <w:b/>
          <w:bCs/>
          <w:sz w:val="28"/>
          <w:szCs w:val="28"/>
          <w:u w:val="single"/>
          <w:rtl/>
        </w:rPr>
        <w:t xml:space="preserve">اهداف الامن </w:t>
      </w:r>
      <w:proofErr w:type="gramStart"/>
      <w:r w:rsidRPr="00456848">
        <w:rPr>
          <w:rFonts w:hint="cs"/>
          <w:b/>
          <w:bCs/>
          <w:sz w:val="28"/>
          <w:szCs w:val="28"/>
          <w:u w:val="single"/>
          <w:rtl/>
        </w:rPr>
        <w:t>الفكري :</w:t>
      </w:r>
      <w:proofErr w:type="gramEnd"/>
    </w:p>
    <w:p w:rsidR="003871F8" w:rsidRPr="00456848" w:rsidRDefault="003871F8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1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غرس القيم والمبادئ الإنسانية وتعزيز روح الانتماء والولاء لله ثم لولاة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الامر .</w:t>
      </w:r>
      <w:proofErr w:type="gramEnd"/>
    </w:p>
    <w:p w:rsidR="003871F8" w:rsidRPr="00456848" w:rsidRDefault="003871F8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2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ترسيخ مفهوم الفكر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الوسطي .</w:t>
      </w:r>
      <w:proofErr w:type="gramEnd"/>
    </w:p>
    <w:p w:rsidR="003871F8" w:rsidRPr="00456848" w:rsidRDefault="003871F8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3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تحصين أفكار </w:t>
      </w:r>
      <w:proofErr w:type="spellStart"/>
      <w:r w:rsidRPr="00456848">
        <w:rPr>
          <w:rFonts w:hint="cs"/>
          <w:b/>
          <w:bCs/>
          <w:sz w:val="24"/>
          <w:szCs w:val="24"/>
          <w:rtl/>
        </w:rPr>
        <w:t>الناشئه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من التيارات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الفكرية .</w:t>
      </w:r>
      <w:proofErr w:type="gramEnd"/>
    </w:p>
    <w:p w:rsidR="003871F8" w:rsidRPr="00456848" w:rsidRDefault="003871F8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4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تربية الفرد على التفكير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الصحيح .</w:t>
      </w:r>
      <w:proofErr w:type="gramEnd"/>
    </w:p>
    <w:p w:rsidR="003871F8" w:rsidRPr="00456848" w:rsidRDefault="003871F8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5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إشاعة روح المحبة والتعاون بين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الافراد .</w:t>
      </w:r>
      <w:proofErr w:type="gramEnd"/>
    </w:p>
    <w:p w:rsidR="003871F8" w:rsidRPr="00456848" w:rsidRDefault="003871F8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6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ترسيخ مبدا </w:t>
      </w:r>
      <w:proofErr w:type="spellStart"/>
      <w:r w:rsidRPr="00456848">
        <w:rPr>
          <w:rFonts w:hint="cs"/>
          <w:b/>
          <w:bCs/>
          <w:sz w:val="24"/>
          <w:szCs w:val="24"/>
          <w:rtl/>
        </w:rPr>
        <w:t>المسؤلية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تجاه امن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الوطن .</w:t>
      </w:r>
      <w:proofErr w:type="gramEnd"/>
    </w:p>
    <w:p w:rsidR="003871F8" w:rsidRPr="00456848" w:rsidRDefault="003871F8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7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حماية العقول من الغزو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الفكري .</w:t>
      </w:r>
      <w:proofErr w:type="gramEnd"/>
    </w:p>
    <w:p w:rsidR="003871F8" w:rsidRPr="00456848" w:rsidRDefault="003871F8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8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حماية المكتسبات والوقوف بحزم ضد الاخلال </w:t>
      </w:r>
      <w:proofErr w:type="spellStart"/>
      <w:r w:rsidRPr="00456848">
        <w:rPr>
          <w:rFonts w:hint="cs"/>
          <w:b/>
          <w:bCs/>
          <w:sz w:val="24"/>
          <w:szCs w:val="24"/>
          <w:rtl/>
        </w:rPr>
        <w:t>بالامن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الوطني .</w:t>
      </w:r>
      <w:proofErr w:type="gramEnd"/>
    </w:p>
    <w:p w:rsidR="00456848" w:rsidRPr="00456848" w:rsidRDefault="00456848" w:rsidP="00B35B42">
      <w:pPr>
        <w:spacing w:after="0"/>
        <w:rPr>
          <w:b/>
          <w:bCs/>
          <w:sz w:val="24"/>
          <w:szCs w:val="24"/>
          <w:rtl/>
        </w:rPr>
      </w:pPr>
    </w:p>
    <w:p w:rsidR="00456848" w:rsidRPr="00456848" w:rsidRDefault="00456848" w:rsidP="00B35B42">
      <w:pPr>
        <w:spacing w:after="0"/>
        <w:rPr>
          <w:b/>
          <w:bCs/>
          <w:sz w:val="24"/>
          <w:szCs w:val="24"/>
          <w:rtl/>
        </w:rPr>
      </w:pPr>
    </w:p>
    <w:p w:rsidR="00456848" w:rsidRPr="00456848" w:rsidRDefault="00456848" w:rsidP="00B35B42">
      <w:pPr>
        <w:spacing w:after="0"/>
        <w:rPr>
          <w:b/>
          <w:bCs/>
          <w:sz w:val="24"/>
          <w:szCs w:val="24"/>
          <w:rtl/>
        </w:rPr>
      </w:pPr>
    </w:p>
    <w:p w:rsidR="00456848" w:rsidRDefault="00456848" w:rsidP="00B35B42">
      <w:pPr>
        <w:spacing w:after="0"/>
        <w:rPr>
          <w:b/>
          <w:bCs/>
          <w:sz w:val="24"/>
          <w:szCs w:val="24"/>
          <w:rtl/>
        </w:rPr>
      </w:pPr>
    </w:p>
    <w:p w:rsidR="00F524D0" w:rsidRPr="00456848" w:rsidRDefault="00F524D0" w:rsidP="008B3821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2 - </w:t>
      </w:r>
      <w:r w:rsidR="008B3821">
        <w:rPr>
          <w:rFonts w:hint="cs"/>
          <w:b/>
          <w:bCs/>
          <w:sz w:val="24"/>
          <w:szCs w:val="24"/>
          <w:rtl/>
        </w:rPr>
        <w:t>5</w:t>
      </w:r>
    </w:p>
    <w:p w:rsidR="003871F8" w:rsidRPr="00456848" w:rsidRDefault="0072371E" w:rsidP="00B35B42">
      <w:pPr>
        <w:spacing w:after="0"/>
        <w:rPr>
          <w:b/>
          <w:bCs/>
          <w:sz w:val="28"/>
          <w:szCs w:val="28"/>
          <w:u w:val="single"/>
          <w:rtl/>
        </w:rPr>
      </w:pPr>
      <w:r w:rsidRPr="00456848">
        <w:rPr>
          <w:rFonts w:hint="cs"/>
          <w:b/>
          <w:bCs/>
          <w:sz w:val="28"/>
          <w:szCs w:val="28"/>
          <w:u w:val="single"/>
          <w:rtl/>
        </w:rPr>
        <w:lastRenderedPageBreak/>
        <w:t>مص</w:t>
      </w:r>
      <w:r w:rsidR="00C159CF" w:rsidRPr="00456848">
        <w:rPr>
          <w:rFonts w:hint="cs"/>
          <w:b/>
          <w:bCs/>
          <w:sz w:val="28"/>
          <w:szCs w:val="28"/>
          <w:u w:val="single"/>
          <w:rtl/>
        </w:rPr>
        <w:t>ـ</w:t>
      </w:r>
      <w:r w:rsidRPr="00456848">
        <w:rPr>
          <w:rFonts w:hint="cs"/>
          <w:b/>
          <w:bCs/>
          <w:sz w:val="28"/>
          <w:szCs w:val="28"/>
          <w:u w:val="single"/>
          <w:rtl/>
        </w:rPr>
        <w:t>ادر ت</w:t>
      </w:r>
      <w:r w:rsidR="003871F8" w:rsidRPr="00456848">
        <w:rPr>
          <w:rFonts w:hint="cs"/>
          <w:b/>
          <w:bCs/>
          <w:sz w:val="28"/>
          <w:szCs w:val="28"/>
          <w:u w:val="single"/>
          <w:rtl/>
        </w:rPr>
        <w:t>هدي</w:t>
      </w:r>
      <w:r w:rsidR="00C159CF" w:rsidRPr="00456848">
        <w:rPr>
          <w:rFonts w:hint="cs"/>
          <w:b/>
          <w:bCs/>
          <w:sz w:val="28"/>
          <w:szCs w:val="28"/>
          <w:u w:val="single"/>
          <w:rtl/>
        </w:rPr>
        <w:t>ـ</w:t>
      </w:r>
      <w:r w:rsidR="003871F8" w:rsidRPr="00456848">
        <w:rPr>
          <w:rFonts w:hint="cs"/>
          <w:b/>
          <w:bCs/>
          <w:sz w:val="28"/>
          <w:szCs w:val="28"/>
          <w:u w:val="single"/>
          <w:rtl/>
        </w:rPr>
        <w:t>د الام</w:t>
      </w:r>
      <w:r w:rsidR="00C159CF" w:rsidRPr="00456848">
        <w:rPr>
          <w:rFonts w:hint="cs"/>
          <w:b/>
          <w:bCs/>
          <w:sz w:val="28"/>
          <w:szCs w:val="28"/>
          <w:u w:val="single"/>
          <w:rtl/>
        </w:rPr>
        <w:t>ـ</w:t>
      </w:r>
      <w:r w:rsidR="003871F8" w:rsidRPr="00456848">
        <w:rPr>
          <w:rFonts w:hint="cs"/>
          <w:b/>
          <w:bCs/>
          <w:sz w:val="28"/>
          <w:szCs w:val="28"/>
          <w:u w:val="single"/>
          <w:rtl/>
        </w:rPr>
        <w:t xml:space="preserve">ن </w:t>
      </w:r>
      <w:proofErr w:type="gramStart"/>
      <w:r w:rsidR="003871F8" w:rsidRPr="00456848">
        <w:rPr>
          <w:rFonts w:hint="cs"/>
          <w:b/>
          <w:bCs/>
          <w:sz w:val="28"/>
          <w:szCs w:val="28"/>
          <w:u w:val="single"/>
          <w:rtl/>
        </w:rPr>
        <w:t>الفك</w:t>
      </w:r>
      <w:r w:rsidR="00C159CF" w:rsidRPr="00456848">
        <w:rPr>
          <w:rFonts w:hint="cs"/>
          <w:b/>
          <w:bCs/>
          <w:sz w:val="28"/>
          <w:szCs w:val="28"/>
          <w:u w:val="single"/>
          <w:rtl/>
        </w:rPr>
        <w:t>ــ</w:t>
      </w:r>
      <w:r w:rsidR="003871F8" w:rsidRPr="00456848">
        <w:rPr>
          <w:rFonts w:hint="cs"/>
          <w:b/>
          <w:bCs/>
          <w:sz w:val="28"/>
          <w:szCs w:val="28"/>
          <w:u w:val="single"/>
          <w:rtl/>
        </w:rPr>
        <w:t>ري :</w:t>
      </w:r>
      <w:proofErr w:type="gramEnd"/>
    </w:p>
    <w:p w:rsidR="003871F8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>جماعات التطرف والتشدد الفكري وم</w:t>
      </w:r>
      <w:r w:rsidR="00F524D0">
        <w:rPr>
          <w:rFonts w:hint="cs"/>
          <w:b/>
          <w:bCs/>
          <w:sz w:val="24"/>
          <w:szCs w:val="24"/>
          <w:rtl/>
        </w:rPr>
        <w:t xml:space="preserve">ثيري الفتن دعاة </w:t>
      </w:r>
      <w:proofErr w:type="gramStart"/>
      <w:r w:rsidR="00F524D0">
        <w:rPr>
          <w:rFonts w:hint="cs"/>
          <w:b/>
          <w:bCs/>
          <w:sz w:val="24"/>
          <w:szCs w:val="24"/>
          <w:rtl/>
        </w:rPr>
        <w:t xml:space="preserve">الفرقة </w:t>
      </w:r>
      <w:r w:rsidRPr="00456848">
        <w:rPr>
          <w:rFonts w:hint="cs"/>
          <w:b/>
          <w:bCs/>
          <w:sz w:val="24"/>
          <w:szCs w:val="24"/>
          <w:rtl/>
        </w:rPr>
        <w:t>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1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الغزو الفكري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الخارجي 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2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الفهم </w:t>
      </w:r>
      <w:proofErr w:type="spellStart"/>
      <w:r w:rsidRPr="00456848">
        <w:rPr>
          <w:rFonts w:hint="cs"/>
          <w:b/>
          <w:bCs/>
          <w:sz w:val="24"/>
          <w:szCs w:val="24"/>
          <w:rtl/>
        </w:rPr>
        <w:t>الخاطي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للبعض بأن الامن الفكري </w:t>
      </w:r>
      <w:proofErr w:type="spellStart"/>
      <w:r w:rsidRPr="00456848">
        <w:rPr>
          <w:rFonts w:hint="cs"/>
          <w:b/>
          <w:bCs/>
          <w:sz w:val="24"/>
          <w:szCs w:val="24"/>
          <w:rtl/>
        </w:rPr>
        <w:t>ماهو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الا أساليب وإجراءات امنيه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فقط 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3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رؤية البعض بأن الامن الفكري </w:t>
      </w:r>
      <w:proofErr w:type="spellStart"/>
      <w:r w:rsidRPr="00456848">
        <w:rPr>
          <w:rFonts w:hint="cs"/>
          <w:b/>
          <w:bCs/>
          <w:sz w:val="24"/>
          <w:szCs w:val="24"/>
          <w:rtl/>
        </w:rPr>
        <w:t>لايتعدى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الامن العقدي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فقط 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4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فهم بعض الباحثين بأنه نوع من الحجر على العقل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البشري 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5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الانحراف والخروج عن الوسطية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والاعتدال 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6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القنوات الفضائية التي تؤثر سلباً على المعتقد والثقافة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والأخلاق 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7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عدم التركيز على دور الاسرة والمدرسة والمسجد في التوعية بأهمية الامن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الفكري 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8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عدم السعي من قبل المجتمع لتصحيح أفكار بعض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الشباب 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9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عدم السعي الى بقاء كل فرد في دائرة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الوسط 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10- الاعلام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الدخيل 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11-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الفراغ 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12- التسطيح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الفكري 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13- القنوات التي تهدم الثقافة والدين واثارة النعرات الطائفية والقبلية </w:t>
      </w:r>
      <w:proofErr w:type="spellStart"/>
      <w:proofErr w:type="gramStart"/>
      <w:r w:rsidRPr="00456848">
        <w:rPr>
          <w:rFonts w:hint="cs"/>
          <w:b/>
          <w:bCs/>
          <w:sz w:val="24"/>
          <w:szCs w:val="24"/>
          <w:rtl/>
        </w:rPr>
        <w:t>والمناطقية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14- التعصب في الرؤى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الفكرية 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15- حالة الانقسام بين المثقفين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والمفكرين 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16- المساس بالثوابت الإسلامية وتهديد الوحدة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الوطنية .</w:t>
      </w:r>
      <w:proofErr w:type="gramEnd"/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</w:p>
    <w:p w:rsidR="0072371E" w:rsidRPr="00456848" w:rsidRDefault="0072371E" w:rsidP="00B35B42">
      <w:pPr>
        <w:spacing w:after="0"/>
        <w:rPr>
          <w:b/>
          <w:bCs/>
          <w:sz w:val="28"/>
          <w:szCs w:val="28"/>
          <w:u w:val="single"/>
          <w:rtl/>
        </w:rPr>
      </w:pPr>
      <w:r w:rsidRPr="00456848">
        <w:rPr>
          <w:rFonts w:hint="cs"/>
          <w:b/>
          <w:bCs/>
          <w:sz w:val="28"/>
          <w:szCs w:val="28"/>
          <w:u w:val="single"/>
          <w:rtl/>
        </w:rPr>
        <w:t xml:space="preserve">طبيعة وخصائص الامن الفكري </w:t>
      </w:r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u w:val="single"/>
          <w:rtl/>
        </w:rPr>
      </w:pPr>
      <w:proofErr w:type="gramStart"/>
      <w:r w:rsidRPr="00456848">
        <w:rPr>
          <w:rFonts w:hint="cs"/>
          <w:b/>
          <w:bCs/>
          <w:sz w:val="24"/>
          <w:szCs w:val="24"/>
          <w:u w:val="single"/>
          <w:rtl/>
        </w:rPr>
        <w:t>أ )</w:t>
      </w:r>
      <w:proofErr w:type="gramEnd"/>
      <w:r w:rsidRPr="00456848">
        <w:rPr>
          <w:rFonts w:hint="cs"/>
          <w:b/>
          <w:bCs/>
          <w:sz w:val="24"/>
          <w:szCs w:val="24"/>
          <w:u w:val="single"/>
          <w:rtl/>
        </w:rPr>
        <w:t xml:space="preserve"> الامن الفكري يرتكز على الهوية :</w:t>
      </w:r>
    </w:p>
    <w:p w:rsidR="0072371E" w:rsidRPr="00456848" w:rsidRDefault="0072371E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>الركيزة المكانية</w:t>
      </w:r>
    </w:p>
    <w:p w:rsidR="0072371E" w:rsidRPr="00456848" w:rsidRDefault="0072371E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الركيزة الوطنية </w:t>
      </w:r>
    </w:p>
    <w:p w:rsidR="0072371E" w:rsidRPr="00456848" w:rsidRDefault="0072371E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>الركيزة العقائدية</w:t>
      </w:r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u w:val="single"/>
          <w:rtl/>
        </w:rPr>
      </w:pPr>
      <w:proofErr w:type="gramStart"/>
      <w:r w:rsidRPr="00456848">
        <w:rPr>
          <w:rFonts w:hint="cs"/>
          <w:b/>
          <w:bCs/>
          <w:sz w:val="24"/>
          <w:szCs w:val="24"/>
          <w:u w:val="single"/>
          <w:rtl/>
        </w:rPr>
        <w:t>ب )</w:t>
      </w:r>
      <w:proofErr w:type="gramEnd"/>
      <w:r w:rsidRPr="00456848">
        <w:rPr>
          <w:rFonts w:hint="cs"/>
          <w:b/>
          <w:bCs/>
          <w:sz w:val="24"/>
          <w:szCs w:val="24"/>
          <w:u w:val="single"/>
          <w:rtl/>
        </w:rPr>
        <w:t xml:space="preserve"> الامن الفكري يتصف بالمعاصرة :</w:t>
      </w:r>
    </w:p>
    <w:p w:rsidR="0072371E" w:rsidRPr="00456848" w:rsidRDefault="0072371E" w:rsidP="00B35B42">
      <w:pPr>
        <w:spacing w:after="0"/>
        <w:rPr>
          <w:b/>
          <w:bCs/>
          <w:sz w:val="24"/>
          <w:szCs w:val="24"/>
          <w:rtl/>
        </w:rPr>
      </w:pPr>
      <w:r w:rsidRPr="00456848">
        <w:rPr>
          <w:b/>
          <w:bCs/>
          <w:sz w:val="24"/>
          <w:szCs w:val="24"/>
          <w:rtl/>
        </w:rPr>
        <w:tab/>
      </w:r>
      <w:r w:rsidRPr="00456848">
        <w:rPr>
          <w:rFonts w:hint="cs"/>
          <w:b/>
          <w:bCs/>
          <w:sz w:val="24"/>
          <w:szCs w:val="24"/>
          <w:rtl/>
        </w:rPr>
        <w:t xml:space="preserve">التفكير الصحيح برؤية معاصرة تتسم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بالاتي :</w:t>
      </w:r>
      <w:proofErr w:type="gramEnd"/>
    </w:p>
    <w:p w:rsidR="0072371E" w:rsidRPr="00456848" w:rsidRDefault="002D4E88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تأصيل فهم مقاصد الإسلام الحضارية على نحو عميق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ودقيق .</w:t>
      </w:r>
      <w:proofErr w:type="gramEnd"/>
    </w:p>
    <w:p w:rsidR="002D4E88" w:rsidRPr="00456848" w:rsidRDefault="002D4E88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العمل على توظيف مبادئ الإسلام </w:t>
      </w:r>
      <w:proofErr w:type="spellStart"/>
      <w:r w:rsidRPr="00456848">
        <w:rPr>
          <w:rFonts w:hint="cs"/>
          <w:b/>
          <w:bCs/>
          <w:sz w:val="24"/>
          <w:szCs w:val="24"/>
          <w:rtl/>
        </w:rPr>
        <w:t>ومنطلقاته</w:t>
      </w:r>
      <w:proofErr w:type="spellEnd"/>
      <w:r w:rsidRPr="00456848">
        <w:rPr>
          <w:rFonts w:hint="cs"/>
          <w:b/>
          <w:bCs/>
          <w:sz w:val="24"/>
          <w:szCs w:val="24"/>
          <w:rtl/>
        </w:rPr>
        <w:t xml:space="preserve"> الكبرى في تحسين نوعية الحياة الإسلامية والتفكير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الرشيد .</w:t>
      </w:r>
      <w:proofErr w:type="gramEnd"/>
    </w:p>
    <w:p w:rsidR="002D4E88" w:rsidRPr="00456848" w:rsidRDefault="002D4E88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استثمار الإمكانيات الذهنية المتوفرة لدى النخبة في حل اهم المشاكل (الانحراف الفكري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التخلف الفكري </w:t>
      </w:r>
      <w:r w:rsidRPr="00456848">
        <w:rPr>
          <w:b/>
          <w:bCs/>
          <w:sz w:val="24"/>
          <w:szCs w:val="24"/>
          <w:rtl/>
        </w:rPr>
        <w:t>–</w:t>
      </w:r>
      <w:r w:rsidRPr="00456848">
        <w:rPr>
          <w:rFonts w:hint="cs"/>
          <w:b/>
          <w:bCs/>
          <w:sz w:val="24"/>
          <w:szCs w:val="24"/>
          <w:rtl/>
        </w:rPr>
        <w:t xml:space="preserve"> التأزم الفكري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) .</w:t>
      </w:r>
      <w:proofErr w:type="gramEnd"/>
    </w:p>
    <w:p w:rsidR="002D4E88" w:rsidRPr="00456848" w:rsidRDefault="002D4E88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التجديد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والابتكار .</w:t>
      </w:r>
      <w:proofErr w:type="gramEnd"/>
    </w:p>
    <w:p w:rsidR="002D4E88" w:rsidRPr="00456848" w:rsidRDefault="002D4E88" w:rsidP="00B35B42">
      <w:pPr>
        <w:pStyle w:val="a4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456848">
        <w:rPr>
          <w:rFonts w:hint="cs"/>
          <w:b/>
          <w:bCs/>
          <w:sz w:val="24"/>
          <w:szCs w:val="24"/>
          <w:rtl/>
        </w:rPr>
        <w:t xml:space="preserve">تنمية الولاء والانتماء لدى الشباب بفن المناقشة والحوار والموضوعية </w:t>
      </w:r>
      <w:proofErr w:type="gramStart"/>
      <w:r w:rsidRPr="00456848">
        <w:rPr>
          <w:rFonts w:hint="cs"/>
          <w:b/>
          <w:bCs/>
          <w:sz w:val="24"/>
          <w:szCs w:val="24"/>
          <w:rtl/>
        </w:rPr>
        <w:t>والانضباط .</w:t>
      </w:r>
      <w:proofErr w:type="gramEnd"/>
    </w:p>
    <w:p w:rsidR="002D4E88" w:rsidRPr="00456848" w:rsidRDefault="002D4E88" w:rsidP="00B35B42">
      <w:pPr>
        <w:spacing w:after="0"/>
        <w:rPr>
          <w:b/>
          <w:bCs/>
          <w:sz w:val="24"/>
          <w:szCs w:val="24"/>
          <w:rtl/>
        </w:rPr>
      </w:pPr>
    </w:p>
    <w:p w:rsidR="00B35B42" w:rsidRDefault="002D4E88" w:rsidP="00B35B42">
      <w:pPr>
        <w:spacing w:after="0"/>
        <w:rPr>
          <w:b/>
          <w:bCs/>
          <w:sz w:val="24"/>
          <w:szCs w:val="24"/>
          <w:u w:val="single"/>
          <w:rtl/>
        </w:rPr>
      </w:pPr>
      <w:proofErr w:type="gramStart"/>
      <w:r w:rsidRPr="00456848">
        <w:rPr>
          <w:rFonts w:hint="cs"/>
          <w:b/>
          <w:bCs/>
          <w:sz w:val="24"/>
          <w:szCs w:val="24"/>
          <w:u w:val="single"/>
          <w:rtl/>
        </w:rPr>
        <w:t>ج )</w:t>
      </w:r>
      <w:proofErr w:type="gramEnd"/>
      <w:r w:rsidRPr="00456848">
        <w:rPr>
          <w:rFonts w:hint="cs"/>
          <w:b/>
          <w:bCs/>
          <w:sz w:val="24"/>
          <w:szCs w:val="24"/>
          <w:u w:val="single"/>
          <w:rtl/>
        </w:rPr>
        <w:t xml:space="preserve"> الامن الفكري يتصف بالنسبية :</w:t>
      </w:r>
      <w:r w:rsidR="00B35B42" w:rsidRPr="00456848">
        <w:rPr>
          <w:b/>
          <w:bCs/>
          <w:sz w:val="24"/>
          <w:szCs w:val="24"/>
          <w:u w:val="single"/>
        </w:rPr>
        <w:t xml:space="preserve"> </w:t>
      </w:r>
    </w:p>
    <w:p w:rsidR="00F524D0" w:rsidRDefault="00F524D0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F524D0" w:rsidRDefault="00F524D0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F524D0" w:rsidRDefault="00F524D0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F524D0" w:rsidRDefault="00F524D0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F524D0" w:rsidRDefault="00F524D0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F524D0" w:rsidRDefault="00F524D0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F524D0" w:rsidRDefault="00F524D0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F524D0" w:rsidRDefault="00F524D0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F524D0" w:rsidRDefault="00F524D0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745EE6" w:rsidRDefault="00745EE6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745EE6" w:rsidRPr="00F524D0" w:rsidRDefault="00745EE6" w:rsidP="008B3821">
      <w:pPr>
        <w:spacing w:after="0"/>
        <w:jc w:val="center"/>
        <w:rPr>
          <w:b/>
          <w:bCs/>
          <w:sz w:val="24"/>
          <w:szCs w:val="24"/>
        </w:rPr>
      </w:pPr>
      <w:r w:rsidRPr="00F524D0">
        <w:rPr>
          <w:rFonts w:hint="cs"/>
          <w:b/>
          <w:bCs/>
          <w:sz w:val="24"/>
          <w:szCs w:val="24"/>
          <w:rtl/>
        </w:rPr>
        <w:t xml:space="preserve">3 - </w:t>
      </w:r>
      <w:r w:rsidR="008B3821">
        <w:rPr>
          <w:rFonts w:hint="cs"/>
          <w:b/>
          <w:bCs/>
          <w:sz w:val="24"/>
          <w:szCs w:val="24"/>
          <w:rtl/>
        </w:rPr>
        <w:t>5</w:t>
      </w:r>
    </w:p>
    <w:p w:rsidR="00745EE6" w:rsidRPr="008B3821" w:rsidRDefault="00745EE6" w:rsidP="00B35B42">
      <w:pPr>
        <w:spacing w:after="0"/>
        <w:rPr>
          <w:rFonts w:hint="cs"/>
          <w:b/>
          <w:bCs/>
          <w:sz w:val="28"/>
          <w:szCs w:val="28"/>
          <w:u w:val="single"/>
          <w:rtl/>
        </w:rPr>
      </w:pPr>
      <w:r w:rsidRPr="008B3821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وسائل حماية الامن </w:t>
      </w:r>
      <w:proofErr w:type="gramStart"/>
      <w:r w:rsidRPr="008B3821">
        <w:rPr>
          <w:rFonts w:hint="cs"/>
          <w:b/>
          <w:bCs/>
          <w:sz w:val="28"/>
          <w:szCs w:val="28"/>
          <w:u w:val="single"/>
          <w:rtl/>
        </w:rPr>
        <w:t>الفكري :</w:t>
      </w:r>
      <w:proofErr w:type="gramEnd"/>
    </w:p>
    <w:p w:rsidR="00745EE6" w:rsidRDefault="00745EE6" w:rsidP="00B35B42">
      <w:pPr>
        <w:spacing w:after="0"/>
        <w:rPr>
          <w:b/>
          <w:bCs/>
          <w:sz w:val="24"/>
          <w:szCs w:val="24"/>
          <w:rtl/>
        </w:rPr>
      </w:pPr>
    </w:p>
    <w:p w:rsidR="00745EE6" w:rsidRDefault="00745EE6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الوسائل الوقائية لحماية الامن </w:t>
      </w:r>
      <w:proofErr w:type="gramStart"/>
      <w:r>
        <w:rPr>
          <w:rFonts w:hint="cs"/>
          <w:b/>
          <w:bCs/>
          <w:sz w:val="24"/>
          <w:szCs w:val="24"/>
          <w:rtl/>
        </w:rPr>
        <w:t>الفكري :</w:t>
      </w:r>
      <w:proofErr w:type="gramEnd"/>
    </w:p>
    <w:p w:rsidR="00745EE6" w:rsidRDefault="00745EE6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التمسك بكتاب الله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 w:rsidR="00C6574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2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الحث على طلب العلم والسعي </w:t>
      </w:r>
      <w:proofErr w:type="gramStart"/>
      <w:r>
        <w:rPr>
          <w:rFonts w:hint="cs"/>
          <w:b/>
          <w:bCs/>
          <w:sz w:val="24"/>
          <w:szCs w:val="24"/>
          <w:rtl/>
        </w:rPr>
        <w:t>لنشره .</w:t>
      </w:r>
      <w:proofErr w:type="gramEnd"/>
    </w:p>
    <w:p w:rsidR="00745EE6" w:rsidRDefault="00745EE6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الدع</w:t>
      </w:r>
      <w:r w:rsidR="008B3821">
        <w:rPr>
          <w:rFonts w:hint="cs"/>
          <w:b/>
          <w:bCs/>
          <w:sz w:val="24"/>
          <w:szCs w:val="24"/>
          <w:rtl/>
        </w:rPr>
        <w:t>ــــ</w:t>
      </w:r>
      <w:r>
        <w:rPr>
          <w:rFonts w:hint="cs"/>
          <w:b/>
          <w:bCs/>
          <w:sz w:val="24"/>
          <w:szCs w:val="24"/>
          <w:rtl/>
        </w:rPr>
        <w:t>اء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 w:rsidR="00C6574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4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الاهتمام بالتربية على المنهج الإسلامي </w:t>
      </w:r>
      <w:proofErr w:type="gramStart"/>
      <w:r>
        <w:rPr>
          <w:rFonts w:hint="cs"/>
          <w:b/>
          <w:bCs/>
          <w:sz w:val="24"/>
          <w:szCs w:val="24"/>
          <w:rtl/>
        </w:rPr>
        <w:t>الصحيح .</w:t>
      </w:r>
      <w:proofErr w:type="gramEnd"/>
    </w:p>
    <w:p w:rsidR="00745EE6" w:rsidRDefault="00745EE6" w:rsidP="00B35B42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إشاعة </w:t>
      </w:r>
      <w:r w:rsidR="00C65740">
        <w:rPr>
          <w:rFonts w:hint="cs"/>
          <w:b/>
          <w:bCs/>
          <w:sz w:val="24"/>
          <w:szCs w:val="24"/>
          <w:rtl/>
        </w:rPr>
        <w:t>ثقافة الحوار</w:t>
      </w:r>
      <w:r w:rsidR="00C65740">
        <w:rPr>
          <w:rFonts w:hint="cs"/>
          <w:b/>
          <w:bCs/>
          <w:sz w:val="24"/>
          <w:szCs w:val="24"/>
          <w:rtl/>
        </w:rPr>
        <w:tab/>
      </w:r>
      <w:r w:rsidR="00C65740">
        <w:rPr>
          <w:b/>
          <w:bCs/>
          <w:sz w:val="24"/>
          <w:szCs w:val="24"/>
          <w:rtl/>
        </w:rPr>
        <w:tab/>
      </w:r>
      <w:r w:rsidR="00C6574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6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سد المنافذ التي يتسلل من خلالها الفكر </w:t>
      </w:r>
      <w:proofErr w:type="gramStart"/>
      <w:r>
        <w:rPr>
          <w:rFonts w:hint="cs"/>
          <w:b/>
          <w:bCs/>
          <w:sz w:val="24"/>
          <w:szCs w:val="24"/>
          <w:rtl/>
        </w:rPr>
        <w:t>المنحرف .</w:t>
      </w:r>
      <w:proofErr w:type="gramEnd"/>
      <w:r>
        <w:rPr>
          <w:rFonts w:hint="cs"/>
          <w:b/>
          <w:bCs/>
          <w:sz w:val="24"/>
          <w:szCs w:val="24"/>
          <w:rtl/>
        </w:rPr>
        <w:tab/>
      </w:r>
    </w:p>
    <w:p w:rsidR="00745EE6" w:rsidRDefault="00745EE6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7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استغلال </w:t>
      </w:r>
      <w:r w:rsidR="00C65740">
        <w:rPr>
          <w:rFonts w:hint="cs"/>
          <w:b/>
          <w:bCs/>
          <w:sz w:val="24"/>
          <w:szCs w:val="24"/>
          <w:rtl/>
        </w:rPr>
        <w:t>منهج التربية الوطنية</w:t>
      </w:r>
      <w:r>
        <w:rPr>
          <w:rFonts w:hint="cs"/>
          <w:b/>
          <w:bCs/>
          <w:sz w:val="24"/>
          <w:szCs w:val="24"/>
          <w:rtl/>
        </w:rPr>
        <w:tab/>
      </w:r>
      <w:r w:rsidR="00C6574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8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الإبلاغ عن أي شخص يحمل فكر </w:t>
      </w:r>
      <w:proofErr w:type="gramStart"/>
      <w:r>
        <w:rPr>
          <w:rFonts w:hint="cs"/>
          <w:b/>
          <w:bCs/>
          <w:sz w:val="24"/>
          <w:szCs w:val="24"/>
          <w:rtl/>
        </w:rPr>
        <w:t>منحرف .</w:t>
      </w:r>
      <w:proofErr w:type="gramEnd"/>
    </w:p>
    <w:p w:rsidR="00745EE6" w:rsidRDefault="00745EE6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9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اختيار القائمين على التربية والتعليم</w:t>
      </w:r>
    </w:p>
    <w:p w:rsidR="00745EE6" w:rsidRDefault="00745EE6" w:rsidP="00B35B42">
      <w:pPr>
        <w:spacing w:after="0"/>
        <w:rPr>
          <w:b/>
          <w:bCs/>
          <w:sz w:val="24"/>
          <w:szCs w:val="24"/>
          <w:rtl/>
        </w:rPr>
      </w:pPr>
    </w:p>
    <w:p w:rsidR="00745EE6" w:rsidRPr="008B3821" w:rsidRDefault="00745EE6" w:rsidP="00B35B42">
      <w:pPr>
        <w:spacing w:after="0"/>
        <w:rPr>
          <w:rFonts w:hint="cs"/>
          <w:b/>
          <w:bCs/>
          <w:sz w:val="28"/>
          <w:szCs w:val="28"/>
          <w:u w:val="single"/>
          <w:rtl/>
        </w:rPr>
      </w:pPr>
      <w:r w:rsidRPr="008B3821">
        <w:rPr>
          <w:rFonts w:hint="cs"/>
          <w:b/>
          <w:bCs/>
          <w:sz w:val="28"/>
          <w:szCs w:val="28"/>
          <w:u w:val="single"/>
          <w:rtl/>
        </w:rPr>
        <w:t xml:space="preserve">الوسائل العلاجية لحماية الامن </w:t>
      </w:r>
      <w:proofErr w:type="gramStart"/>
      <w:r w:rsidRPr="008B3821">
        <w:rPr>
          <w:rFonts w:hint="cs"/>
          <w:b/>
          <w:bCs/>
          <w:sz w:val="28"/>
          <w:szCs w:val="28"/>
          <w:u w:val="single"/>
          <w:rtl/>
        </w:rPr>
        <w:t>الفكري :</w:t>
      </w:r>
      <w:proofErr w:type="gramEnd"/>
    </w:p>
    <w:p w:rsidR="00745EE6" w:rsidRDefault="00745EE6" w:rsidP="008B3821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دعوة </w:t>
      </w:r>
      <w:proofErr w:type="spellStart"/>
      <w:r>
        <w:rPr>
          <w:rFonts w:hint="cs"/>
          <w:b/>
          <w:bCs/>
          <w:sz w:val="24"/>
          <w:szCs w:val="24"/>
          <w:rtl/>
        </w:rPr>
        <w:t>المخطىء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الى الرجوع عن خطئه </w:t>
      </w:r>
      <w:r>
        <w:rPr>
          <w:rFonts w:hint="cs"/>
          <w:b/>
          <w:bCs/>
          <w:sz w:val="24"/>
          <w:szCs w:val="24"/>
          <w:rtl/>
        </w:rPr>
        <w:tab/>
        <w:t xml:space="preserve">2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تجنب الأساليب غير المجدية</w:t>
      </w:r>
    </w:p>
    <w:p w:rsidR="00745EE6" w:rsidRDefault="00745EE6" w:rsidP="008B3821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وجوب الاخذ على ايدي المنحرفين </w:t>
      </w:r>
      <w:r>
        <w:rPr>
          <w:rFonts w:hint="cs"/>
          <w:b/>
          <w:bCs/>
          <w:sz w:val="24"/>
          <w:szCs w:val="24"/>
          <w:rtl/>
        </w:rPr>
        <w:tab/>
        <w:t xml:space="preserve">4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النهي عن مجالسة اهل الانحراف</w:t>
      </w:r>
    </w:p>
    <w:p w:rsidR="00745EE6" w:rsidRDefault="00745EE6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التأكيد على دور الحوار في العلاج </w:t>
      </w:r>
    </w:p>
    <w:p w:rsidR="00745EE6" w:rsidRDefault="00745EE6" w:rsidP="00B35B42">
      <w:pPr>
        <w:spacing w:after="0"/>
        <w:rPr>
          <w:b/>
          <w:bCs/>
          <w:sz w:val="24"/>
          <w:szCs w:val="24"/>
          <w:rtl/>
        </w:rPr>
      </w:pPr>
    </w:p>
    <w:p w:rsidR="00745EE6" w:rsidRPr="008B3821" w:rsidRDefault="00745EE6" w:rsidP="00B35B42">
      <w:pPr>
        <w:spacing w:after="0"/>
        <w:rPr>
          <w:rFonts w:hint="cs"/>
          <w:b/>
          <w:bCs/>
          <w:sz w:val="28"/>
          <w:szCs w:val="28"/>
          <w:u w:val="single"/>
          <w:rtl/>
        </w:rPr>
      </w:pPr>
      <w:r w:rsidRPr="008B3821">
        <w:rPr>
          <w:rFonts w:hint="cs"/>
          <w:b/>
          <w:bCs/>
          <w:sz w:val="28"/>
          <w:szCs w:val="28"/>
          <w:u w:val="single"/>
          <w:rtl/>
        </w:rPr>
        <w:t xml:space="preserve">أسباب الانحراف </w:t>
      </w:r>
      <w:proofErr w:type="gramStart"/>
      <w:r w:rsidRPr="008B3821">
        <w:rPr>
          <w:rFonts w:hint="cs"/>
          <w:b/>
          <w:bCs/>
          <w:sz w:val="28"/>
          <w:szCs w:val="28"/>
          <w:u w:val="single"/>
          <w:rtl/>
        </w:rPr>
        <w:t>الفكري :</w:t>
      </w:r>
      <w:proofErr w:type="gramEnd"/>
    </w:p>
    <w:p w:rsidR="00745EE6" w:rsidRDefault="00745EE6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الجهل 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 w:rsidR="00E949CA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2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الفراغ الفكري</w:t>
      </w:r>
    </w:p>
    <w:p w:rsidR="00745EE6" w:rsidRDefault="00745EE6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اخذ العلم من غير اهله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 w:rsidR="00E949CA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4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الافتقار على وجود مرجعيات دينية </w:t>
      </w:r>
      <w:proofErr w:type="spellStart"/>
      <w:r>
        <w:rPr>
          <w:rFonts w:hint="cs"/>
          <w:b/>
          <w:bCs/>
          <w:sz w:val="24"/>
          <w:szCs w:val="24"/>
          <w:rtl/>
        </w:rPr>
        <w:t>موثوقه</w:t>
      </w:r>
      <w:proofErr w:type="spellEnd"/>
    </w:p>
    <w:p w:rsidR="00745EE6" w:rsidRDefault="00745EE6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وسائل الاعلام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 w:rsidR="00E949CA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6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ضعف تعلق الشباب </w:t>
      </w:r>
      <w:proofErr w:type="spellStart"/>
      <w:r>
        <w:rPr>
          <w:rFonts w:hint="cs"/>
          <w:b/>
          <w:bCs/>
          <w:sz w:val="24"/>
          <w:szCs w:val="24"/>
          <w:rtl/>
        </w:rPr>
        <w:t>باوطانهم</w:t>
      </w:r>
      <w:proofErr w:type="spellEnd"/>
    </w:p>
    <w:p w:rsidR="00745EE6" w:rsidRDefault="00745EE6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7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البطالة والفقر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 w:rsidR="00E949CA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8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كثرة الصراعات السياسية والطائفية والقبلية </w:t>
      </w:r>
    </w:p>
    <w:p w:rsidR="00745EE6" w:rsidRDefault="00745EE6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9 </w:t>
      </w:r>
      <w:r w:rsidR="00E949CA"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E949CA">
        <w:rPr>
          <w:rFonts w:hint="cs"/>
          <w:b/>
          <w:bCs/>
          <w:sz w:val="24"/>
          <w:szCs w:val="24"/>
          <w:rtl/>
        </w:rPr>
        <w:t xml:space="preserve">فراغ الشباب وصعوبة </w:t>
      </w:r>
      <w:proofErr w:type="spellStart"/>
      <w:r w:rsidR="00E949CA">
        <w:rPr>
          <w:rFonts w:hint="cs"/>
          <w:b/>
          <w:bCs/>
          <w:sz w:val="24"/>
          <w:szCs w:val="24"/>
          <w:rtl/>
        </w:rPr>
        <w:t>المعيشه</w:t>
      </w:r>
      <w:proofErr w:type="spellEnd"/>
      <w:r w:rsidR="00E949CA">
        <w:rPr>
          <w:b/>
          <w:bCs/>
          <w:sz w:val="24"/>
          <w:szCs w:val="24"/>
          <w:rtl/>
        </w:rPr>
        <w:tab/>
      </w:r>
      <w:r w:rsidR="00E949CA">
        <w:rPr>
          <w:b/>
          <w:bCs/>
          <w:sz w:val="24"/>
          <w:szCs w:val="24"/>
          <w:rtl/>
        </w:rPr>
        <w:tab/>
      </w:r>
      <w:r w:rsidR="00E949CA">
        <w:rPr>
          <w:rFonts w:hint="cs"/>
          <w:b/>
          <w:bCs/>
          <w:sz w:val="24"/>
          <w:szCs w:val="24"/>
          <w:rtl/>
        </w:rPr>
        <w:t xml:space="preserve">10- تقديم الهوى على </w:t>
      </w:r>
      <w:proofErr w:type="spellStart"/>
      <w:r w:rsidR="00E949CA">
        <w:rPr>
          <w:rFonts w:hint="cs"/>
          <w:b/>
          <w:bCs/>
          <w:sz w:val="24"/>
          <w:szCs w:val="24"/>
          <w:rtl/>
        </w:rPr>
        <w:t>الادله</w:t>
      </w:r>
      <w:proofErr w:type="spellEnd"/>
      <w:r w:rsidR="00E949CA">
        <w:rPr>
          <w:rFonts w:hint="cs"/>
          <w:b/>
          <w:bCs/>
          <w:sz w:val="24"/>
          <w:szCs w:val="24"/>
          <w:rtl/>
        </w:rPr>
        <w:t xml:space="preserve"> الشرعية واتباع الظن </w:t>
      </w:r>
    </w:p>
    <w:p w:rsidR="00E949CA" w:rsidRDefault="00E949CA" w:rsidP="00B35B42">
      <w:pPr>
        <w:spacing w:after="0"/>
        <w:rPr>
          <w:b/>
          <w:bCs/>
          <w:sz w:val="24"/>
          <w:szCs w:val="24"/>
          <w:rtl/>
        </w:rPr>
      </w:pPr>
    </w:p>
    <w:p w:rsidR="00E949CA" w:rsidRPr="008B3821" w:rsidRDefault="00E949CA" w:rsidP="00B35B42">
      <w:pPr>
        <w:spacing w:after="0"/>
        <w:rPr>
          <w:rFonts w:hint="cs"/>
          <w:b/>
          <w:bCs/>
          <w:sz w:val="28"/>
          <w:szCs w:val="28"/>
          <w:u w:val="single"/>
          <w:rtl/>
        </w:rPr>
      </w:pPr>
      <w:r w:rsidRPr="008B3821">
        <w:rPr>
          <w:rFonts w:hint="cs"/>
          <w:b/>
          <w:bCs/>
          <w:sz w:val="28"/>
          <w:szCs w:val="28"/>
          <w:u w:val="single"/>
          <w:rtl/>
        </w:rPr>
        <w:t xml:space="preserve">العوامل </w:t>
      </w:r>
      <w:proofErr w:type="spellStart"/>
      <w:r w:rsidRPr="008B3821">
        <w:rPr>
          <w:rFonts w:hint="cs"/>
          <w:b/>
          <w:bCs/>
          <w:sz w:val="28"/>
          <w:szCs w:val="28"/>
          <w:u w:val="single"/>
          <w:rtl/>
        </w:rPr>
        <w:t>المسببه</w:t>
      </w:r>
      <w:proofErr w:type="spellEnd"/>
      <w:r w:rsidRPr="008B3821">
        <w:rPr>
          <w:rFonts w:hint="cs"/>
          <w:b/>
          <w:bCs/>
          <w:sz w:val="28"/>
          <w:szCs w:val="28"/>
          <w:u w:val="single"/>
          <w:rtl/>
        </w:rPr>
        <w:t xml:space="preserve"> للانحراف </w:t>
      </w:r>
      <w:proofErr w:type="gramStart"/>
      <w:r w:rsidRPr="008B3821">
        <w:rPr>
          <w:rFonts w:hint="cs"/>
          <w:b/>
          <w:bCs/>
          <w:sz w:val="28"/>
          <w:szCs w:val="28"/>
          <w:u w:val="single"/>
          <w:rtl/>
        </w:rPr>
        <w:t>الفكري :</w:t>
      </w:r>
      <w:proofErr w:type="gramEnd"/>
    </w:p>
    <w:p w:rsidR="00E949CA" w:rsidRDefault="00E949CA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العوامل الدينية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2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العوامل السياسية</w:t>
      </w:r>
    </w:p>
    <w:p w:rsidR="00E949CA" w:rsidRDefault="00E949CA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العوامل الاجتماعية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4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العوامل الاقتصادية</w:t>
      </w:r>
    </w:p>
    <w:p w:rsidR="00E949CA" w:rsidRDefault="00E949CA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العوامل التربوية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6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العوامل الإعلامية</w:t>
      </w:r>
    </w:p>
    <w:p w:rsidR="00E949CA" w:rsidRDefault="00E949CA" w:rsidP="00B35B42">
      <w:pPr>
        <w:spacing w:after="0"/>
        <w:rPr>
          <w:b/>
          <w:bCs/>
          <w:sz w:val="24"/>
          <w:szCs w:val="24"/>
          <w:rtl/>
        </w:rPr>
      </w:pPr>
    </w:p>
    <w:p w:rsidR="00E949CA" w:rsidRPr="008B3821" w:rsidRDefault="00E949CA" w:rsidP="00B35B42">
      <w:pPr>
        <w:spacing w:after="0"/>
        <w:rPr>
          <w:rFonts w:hint="cs"/>
          <w:b/>
          <w:bCs/>
          <w:sz w:val="28"/>
          <w:szCs w:val="28"/>
          <w:u w:val="single"/>
          <w:rtl/>
        </w:rPr>
      </w:pPr>
      <w:r w:rsidRPr="008B3821">
        <w:rPr>
          <w:rFonts w:hint="cs"/>
          <w:b/>
          <w:bCs/>
          <w:sz w:val="28"/>
          <w:szCs w:val="28"/>
          <w:u w:val="single"/>
          <w:rtl/>
        </w:rPr>
        <w:t xml:space="preserve">اهم مخاطر الانحراف الفكري واثاره السلبية على حياة الفرد والمجتمع وكيان </w:t>
      </w:r>
      <w:proofErr w:type="gramStart"/>
      <w:r w:rsidRPr="008B3821">
        <w:rPr>
          <w:rFonts w:hint="cs"/>
          <w:b/>
          <w:bCs/>
          <w:sz w:val="28"/>
          <w:szCs w:val="28"/>
          <w:u w:val="single"/>
          <w:rtl/>
        </w:rPr>
        <w:t>الدولة :</w:t>
      </w:r>
      <w:proofErr w:type="gramEnd"/>
    </w:p>
    <w:p w:rsidR="00E949CA" w:rsidRDefault="00E949CA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الاضرار بعقيدة الامة 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 xml:space="preserve">2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تشويه الإسلام</w:t>
      </w:r>
    </w:p>
    <w:p w:rsidR="00E949CA" w:rsidRDefault="00E949CA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التشكيك في الثوابت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4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الافساد في الأرض</w:t>
      </w:r>
    </w:p>
    <w:p w:rsidR="00E949CA" w:rsidRDefault="00E949CA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</w:rPr>
        <w:t>الفرقه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والتشرذم </w:t>
      </w:r>
    </w:p>
    <w:p w:rsidR="00E949CA" w:rsidRDefault="00E949CA" w:rsidP="00B35B42">
      <w:pPr>
        <w:spacing w:after="0"/>
        <w:rPr>
          <w:b/>
          <w:bCs/>
          <w:sz w:val="24"/>
          <w:szCs w:val="24"/>
          <w:rtl/>
        </w:rPr>
      </w:pPr>
    </w:p>
    <w:p w:rsidR="00E949CA" w:rsidRPr="008B3821" w:rsidRDefault="00E949CA" w:rsidP="00B35B42">
      <w:pPr>
        <w:spacing w:after="0"/>
        <w:rPr>
          <w:rFonts w:hint="cs"/>
          <w:b/>
          <w:bCs/>
          <w:sz w:val="28"/>
          <w:szCs w:val="28"/>
          <w:u w:val="single"/>
          <w:rtl/>
        </w:rPr>
      </w:pPr>
      <w:r w:rsidRPr="008B3821">
        <w:rPr>
          <w:rFonts w:hint="cs"/>
          <w:b/>
          <w:bCs/>
          <w:sz w:val="28"/>
          <w:szCs w:val="28"/>
          <w:u w:val="single"/>
          <w:rtl/>
        </w:rPr>
        <w:t xml:space="preserve">تصنيف اخر للمخاطر والاثار المترتبة على الانحراف </w:t>
      </w:r>
      <w:proofErr w:type="gramStart"/>
      <w:r w:rsidRPr="008B3821">
        <w:rPr>
          <w:rFonts w:hint="cs"/>
          <w:b/>
          <w:bCs/>
          <w:sz w:val="28"/>
          <w:szCs w:val="28"/>
          <w:u w:val="single"/>
          <w:rtl/>
        </w:rPr>
        <w:t>الفكري :</w:t>
      </w:r>
      <w:proofErr w:type="gramEnd"/>
    </w:p>
    <w:p w:rsidR="00E949CA" w:rsidRDefault="00E949CA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الاثار </w:t>
      </w:r>
      <w:proofErr w:type="spellStart"/>
      <w:r>
        <w:rPr>
          <w:rFonts w:hint="cs"/>
          <w:b/>
          <w:bCs/>
          <w:sz w:val="24"/>
          <w:szCs w:val="24"/>
          <w:rtl/>
        </w:rPr>
        <w:t>الامنيه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 xml:space="preserve">2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الاثار السياسية</w:t>
      </w:r>
    </w:p>
    <w:p w:rsidR="00E949CA" w:rsidRDefault="00E949CA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الاثار الدينية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4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الاثار الاجتماعية</w:t>
      </w:r>
    </w:p>
    <w:p w:rsidR="00E949CA" w:rsidRDefault="00E949CA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الاثار الاقتصادية والتنموية</w:t>
      </w:r>
    </w:p>
    <w:p w:rsidR="00E949CA" w:rsidRDefault="00E949CA" w:rsidP="00B35B42">
      <w:pPr>
        <w:spacing w:after="0"/>
        <w:rPr>
          <w:b/>
          <w:bCs/>
          <w:sz w:val="24"/>
          <w:szCs w:val="24"/>
          <w:rtl/>
        </w:rPr>
      </w:pPr>
    </w:p>
    <w:p w:rsidR="00E949CA" w:rsidRPr="008B3821" w:rsidRDefault="00E949CA" w:rsidP="00B35B42">
      <w:pPr>
        <w:spacing w:after="0"/>
        <w:rPr>
          <w:rFonts w:hint="cs"/>
          <w:b/>
          <w:bCs/>
          <w:sz w:val="28"/>
          <w:szCs w:val="28"/>
          <w:u w:val="single"/>
          <w:rtl/>
        </w:rPr>
      </w:pPr>
      <w:r w:rsidRPr="008B3821">
        <w:rPr>
          <w:rFonts w:hint="cs"/>
          <w:b/>
          <w:bCs/>
          <w:sz w:val="28"/>
          <w:szCs w:val="28"/>
          <w:u w:val="single"/>
          <w:rtl/>
        </w:rPr>
        <w:t xml:space="preserve">مظاهر الانحراف </w:t>
      </w:r>
      <w:proofErr w:type="gramStart"/>
      <w:r w:rsidRPr="008B3821">
        <w:rPr>
          <w:rFonts w:hint="cs"/>
          <w:b/>
          <w:bCs/>
          <w:sz w:val="28"/>
          <w:szCs w:val="28"/>
          <w:u w:val="single"/>
          <w:rtl/>
        </w:rPr>
        <w:t>الفكري :</w:t>
      </w:r>
      <w:proofErr w:type="gramEnd"/>
    </w:p>
    <w:p w:rsidR="00E949CA" w:rsidRDefault="00E949CA" w:rsidP="00E949CA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>
        <w:rPr>
          <w:b/>
          <w:bCs/>
          <w:sz w:val="24"/>
          <w:szCs w:val="24"/>
          <w:rtl/>
        </w:rPr>
        <w:t>–</w:t>
      </w:r>
      <w:r w:rsidR="00C3640B">
        <w:rPr>
          <w:rFonts w:hint="cs"/>
          <w:b/>
          <w:bCs/>
          <w:sz w:val="24"/>
          <w:szCs w:val="24"/>
          <w:rtl/>
        </w:rPr>
        <w:t xml:space="preserve"> </w:t>
      </w:r>
      <w:r w:rsidR="00C3640B">
        <w:rPr>
          <w:rFonts w:hint="cs"/>
          <w:b/>
          <w:bCs/>
          <w:sz w:val="24"/>
          <w:szCs w:val="24"/>
          <w:rtl/>
        </w:rPr>
        <w:t>الطعن في العلماء</w:t>
      </w:r>
      <w:r w:rsidR="00C3640B">
        <w:rPr>
          <w:b/>
          <w:bCs/>
          <w:sz w:val="24"/>
          <w:szCs w:val="24"/>
          <w:rtl/>
        </w:rPr>
        <w:tab/>
      </w:r>
      <w:r w:rsidR="00C3640B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2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التكفير</w:t>
      </w:r>
    </w:p>
    <w:p w:rsidR="00E949CA" w:rsidRDefault="00E949CA" w:rsidP="00C3640B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التعصب (للراي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الجماعة)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 xml:space="preserve">4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الإرهاب</w:t>
      </w:r>
    </w:p>
    <w:p w:rsidR="00E949CA" w:rsidRDefault="00E949CA" w:rsidP="00C3640B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</w:rPr>
        <w:t>التجرؤ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على الفتوى بغير علم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6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الابتداع في الدين</w:t>
      </w:r>
    </w:p>
    <w:p w:rsidR="00E949CA" w:rsidRDefault="00E949CA" w:rsidP="00C3640B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7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التقليد الاعمى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 xml:space="preserve">8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سوء الظن </w:t>
      </w:r>
    </w:p>
    <w:p w:rsidR="00E949CA" w:rsidRDefault="00E949CA" w:rsidP="00C3640B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9 </w:t>
      </w:r>
      <w:r>
        <w:rPr>
          <w:b/>
          <w:bCs/>
          <w:sz w:val="24"/>
          <w:szCs w:val="24"/>
          <w:rtl/>
        </w:rPr>
        <w:t>–</w:t>
      </w:r>
      <w:r w:rsidR="00C3640B">
        <w:rPr>
          <w:rFonts w:hint="cs"/>
          <w:b/>
          <w:bCs/>
          <w:sz w:val="24"/>
          <w:szCs w:val="24"/>
          <w:rtl/>
        </w:rPr>
        <w:t>الغلو والتطرف (مجاوزة الحد والبعد عن الوسط)</w:t>
      </w:r>
    </w:p>
    <w:p w:rsidR="00E949CA" w:rsidRDefault="00E949CA" w:rsidP="00B35B42">
      <w:pPr>
        <w:spacing w:after="0"/>
        <w:rPr>
          <w:b/>
          <w:bCs/>
          <w:sz w:val="24"/>
          <w:szCs w:val="24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rtl/>
        </w:rPr>
      </w:pPr>
    </w:p>
    <w:p w:rsidR="008B3821" w:rsidRDefault="008B3821" w:rsidP="008B3821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4 - 5</w:t>
      </w:r>
    </w:p>
    <w:p w:rsidR="00E949CA" w:rsidRPr="008B3821" w:rsidRDefault="00E949CA" w:rsidP="00B35B42">
      <w:pPr>
        <w:spacing w:after="0"/>
        <w:rPr>
          <w:rFonts w:hint="cs"/>
          <w:b/>
          <w:bCs/>
          <w:sz w:val="28"/>
          <w:szCs w:val="28"/>
          <w:u w:val="single"/>
          <w:rtl/>
        </w:rPr>
      </w:pPr>
      <w:r w:rsidRPr="008B3821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خصائص الفكر </w:t>
      </w:r>
      <w:proofErr w:type="gramStart"/>
      <w:r w:rsidRPr="008B3821">
        <w:rPr>
          <w:rFonts w:hint="cs"/>
          <w:b/>
          <w:bCs/>
          <w:sz w:val="28"/>
          <w:szCs w:val="28"/>
          <w:u w:val="single"/>
          <w:rtl/>
        </w:rPr>
        <w:t>المنحرف :</w:t>
      </w:r>
      <w:proofErr w:type="gramEnd"/>
    </w:p>
    <w:p w:rsidR="00C3640B" w:rsidRDefault="00E949CA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الابتعاد عن شريعة الله </w:t>
      </w:r>
      <w:r>
        <w:rPr>
          <w:rFonts w:hint="cs"/>
          <w:b/>
          <w:bCs/>
          <w:sz w:val="24"/>
          <w:szCs w:val="24"/>
          <w:rtl/>
        </w:rPr>
        <w:tab/>
      </w:r>
      <w:r w:rsidR="00C3640B">
        <w:rPr>
          <w:b/>
          <w:bCs/>
          <w:sz w:val="24"/>
          <w:szCs w:val="24"/>
          <w:rtl/>
        </w:rPr>
        <w:tab/>
      </w:r>
      <w:r w:rsidR="00C3640B">
        <w:rPr>
          <w:b/>
          <w:bCs/>
          <w:sz w:val="24"/>
          <w:szCs w:val="24"/>
          <w:rtl/>
        </w:rPr>
        <w:tab/>
      </w:r>
      <w:r w:rsidR="00C3640B">
        <w:rPr>
          <w:b/>
          <w:bCs/>
          <w:sz w:val="24"/>
          <w:szCs w:val="24"/>
          <w:rtl/>
        </w:rPr>
        <w:tab/>
      </w:r>
      <w:r w:rsidR="00C3640B">
        <w:rPr>
          <w:rFonts w:hint="cs"/>
          <w:b/>
          <w:bCs/>
          <w:sz w:val="24"/>
          <w:szCs w:val="24"/>
          <w:rtl/>
        </w:rPr>
        <w:t xml:space="preserve">2 </w:t>
      </w:r>
      <w:r w:rsidR="00C3640B">
        <w:rPr>
          <w:b/>
          <w:bCs/>
          <w:sz w:val="24"/>
          <w:szCs w:val="24"/>
          <w:rtl/>
        </w:rPr>
        <w:t>–</w:t>
      </w:r>
      <w:r w:rsidR="00C3640B">
        <w:rPr>
          <w:rFonts w:hint="cs"/>
          <w:b/>
          <w:bCs/>
          <w:sz w:val="24"/>
          <w:szCs w:val="24"/>
          <w:rtl/>
        </w:rPr>
        <w:t xml:space="preserve"> التشبث بالراي واغلاف منافذ الحوار</w:t>
      </w:r>
    </w:p>
    <w:p w:rsidR="00C3640B" w:rsidRDefault="00C3640B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</w:rPr>
        <w:t>العزله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عن افراد المجتمع والتكفير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4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الابتعاد عن علماء الامه</w:t>
      </w:r>
    </w:p>
    <w:p w:rsidR="00C3640B" w:rsidRDefault="00C3640B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غالبية معتنقيه من الجهال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 xml:space="preserve">6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التوسع في التحريم</w:t>
      </w:r>
    </w:p>
    <w:p w:rsidR="00C3640B" w:rsidRDefault="00C3640B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7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التعجل في الفتوى بدون علم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8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الاستهانة بولاة الامر</w:t>
      </w:r>
    </w:p>
    <w:p w:rsidR="00C3640B" w:rsidRDefault="00C3640B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9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اتباع الهوى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>10- التشكيك في ثوابت الدين</w:t>
      </w:r>
    </w:p>
    <w:p w:rsidR="00C3640B" w:rsidRDefault="00C3640B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11- السخرية من الدين </w:t>
      </w:r>
      <w:proofErr w:type="spellStart"/>
      <w:r>
        <w:rPr>
          <w:rFonts w:hint="cs"/>
          <w:b/>
          <w:bCs/>
          <w:sz w:val="24"/>
          <w:szCs w:val="24"/>
          <w:rtl/>
        </w:rPr>
        <w:t>والمتدينيين</w:t>
      </w:r>
      <w:proofErr w:type="spellEnd"/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>12- الجدلية</w:t>
      </w:r>
    </w:p>
    <w:p w:rsidR="00C3640B" w:rsidRDefault="00C3640B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13- الاعتداء على المعاهدين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>14- التشدد في أداء العبادات</w:t>
      </w:r>
    </w:p>
    <w:p w:rsidR="00C3640B" w:rsidRDefault="00C3640B" w:rsidP="00B35B42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15- هجر الوظائف الحكومية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>16- لا يعترفون ببطاقات الهوية الوطنية</w:t>
      </w:r>
    </w:p>
    <w:p w:rsidR="00C3640B" w:rsidRDefault="00C3640B" w:rsidP="00B35B42">
      <w:pPr>
        <w:spacing w:after="0"/>
        <w:rPr>
          <w:b/>
          <w:bCs/>
          <w:sz w:val="24"/>
          <w:szCs w:val="24"/>
          <w:rtl/>
        </w:rPr>
      </w:pPr>
    </w:p>
    <w:p w:rsidR="00C3640B" w:rsidRPr="008B3821" w:rsidRDefault="00C3640B" w:rsidP="00B35B42">
      <w:pPr>
        <w:spacing w:after="0"/>
        <w:rPr>
          <w:rFonts w:hint="cs"/>
          <w:b/>
          <w:bCs/>
          <w:sz w:val="28"/>
          <w:szCs w:val="28"/>
          <w:u w:val="single"/>
          <w:rtl/>
        </w:rPr>
      </w:pPr>
      <w:r w:rsidRPr="008B3821">
        <w:rPr>
          <w:rFonts w:hint="cs"/>
          <w:b/>
          <w:bCs/>
          <w:sz w:val="28"/>
          <w:szCs w:val="28"/>
          <w:u w:val="single"/>
          <w:rtl/>
        </w:rPr>
        <w:t xml:space="preserve">جهود المملكة في تقويم الامن </w:t>
      </w:r>
      <w:proofErr w:type="gramStart"/>
      <w:r w:rsidRPr="008B3821">
        <w:rPr>
          <w:rFonts w:hint="cs"/>
          <w:b/>
          <w:bCs/>
          <w:sz w:val="28"/>
          <w:szCs w:val="28"/>
          <w:u w:val="single"/>
          <w:rtl/>
        </w:rPr>
        <w:t>الفكري :</w:t>
      </w:r>
      <w:proofErr w:type="gramEnd"/>
    </w:p>
    <w:p w:rsidR="008B3821" w:rsidRDefault="00C3640B" w:rsidP="00B35B42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في مجال التصدي </w:t>
      </w:r>
      <w:proofErr w:type="spellStart"/>
      <w:r>
        <w:rPr>
          <w:rFonts w:hint="cs"/>
          <w:b/>
          <w:bCs/>
          <w:sz w:val="24"/>
          <w:szCs w:val="24"/>
          <w:rtl/>
        </w:rPr>
        <w:t>والمواجهه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C3640B" w:rsidRDefault="00C3640B" w:rsidP="008B3821">
      <w:pPr>
        <w:spacing w:after="0"/>
        <w:ind w:firstLine="72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(وضعت الخطط الأمنية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تضافرت الجهود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تقديم رجال الامن ارواحهم)</w:t>
      </w:r>
    </w:p>
    <w:p w:rsidR="008B3821" w:rsidRDefault="00C3640B" w:rsidP="00C3640B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في مجال الحماية </w:t>
      </w:r>
    </w:p>
    <w:p w:rsidR="00C3640B" w:rsidRDefault="00C3640B" w:rsidP="008B3821">
      <w:pPr>
        <w:spacing w:after="0"/>
        <w:ind w:firstLine="72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(حماية الامن الفكري من خلال الوسطية معالجة ظاهرة الإرهاب وتفعيل الاعلام الأمني)</w:t>
      </w:r>
    </w:p>
    <w:p w:rsidR="008B3821" w:rsidRDefault="00C3640B" w:rsidP="00C3640B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تبني سياسة إعادة الاتجاهات والمعتقدات الى الصواب </w:t>
      </w:r>
    </w:p>
    <w:p w:rsidR="00C3640B" w:rsidRDefault="00C3640B" w:rsidP="008B3821">
      <w:pPr>
        <w:spacing w:after="0"/>
        <w:ind w:firstLine="72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(منهج </w:t>
      </w:r>
      <w:proofErr w:type="spellStart"/>
      <w:r>
        <w:rPr>
          <w:rFonts w:hint="cs"/>
          <w:b/>
          <w:bCs/>
          <w:sz w:val="24"/>
          <w:szCs w:val="24"/>
          <w:rtl/>
        </w:rPr>
        <w:t>المناصحة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منهج الرعاية)</w:t>
      </w:r>
    </w:p>
    <w:p w:rsidR="00C3640B" w:rsidRDefault="00C3640B" w:rsidP="00C3640B">
      <w:pPr>
        <w:spacing w:after="0"/>
        <w:rPr>
          <w:b/>
          <w:bCs/>
          <w:sz w:val="24"/>
          <w:szCs w:val="24"/>
          <w:rtl/>
        </w:rPr>
      </w:pPr>
    </w:p>
    <w:p w:rsidR="00C3640B" w:rsidRPr="008B3821" w:rsidRDefault="00C3640B" w:rsidP="00C3640B">
      <w:pPr>
        <w:spacing w:after="0"/>
        <w:rPr>
          <w:rFonts w:hint="cs"/>
          <w:b/>
          <w:bCs/>
          <w:sz w:val="28"/>
          <w:szCs w:val="28"/>
          <w:u w:val="single"/>
          <w:rtl/>
        </w:rPr>
      </w:pPr>
      <w:r w:rsidRPr="008B3821">
        <w:rPr>
          <w:rFonts w:hint="cs"/>
          <w:b/>
          <w:bCs/>
          <w:sz w:val="28"/>
          <w:szCs w:val="28"/>
          <w:u w:val="single"/>
          <w:rtl/>
        </w:rPr>
        <w:t xml:space="preserve">أنشطة مركز محمد بن نايف </w:t>
      </w:r>
      <w:proofErr w:type="spellStart"/>
      <w:r w:rsidRPr="008B3821">
        <w:rPr>
          <w:rFonts w:hint="cs"/>
          <w:b/>
          <w:bCs/>
          <w:sz w:val="28"/>
          <w:szCs w:val="28"/>
          <w:u w:val="single"/>
          <w:rtl/>
        </w:rPr>
        <w:t>للمناصحة</w:t>
      </w:r>
      <w:proofErr w:type="spellEnd"/>
      <w:r w:rsidRPr="008B3821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8B3821">
        <w:rPr>
          <w:rFonts w:hint="cs"/>
          <w:b/>
          <w:bCs/>
          <w:sz w:val="28"/>
          <w:szCs w:val="28"/>
          <w:u w:val="single"/>
          <w:rtl/>
        </w:rPr>
        <w:t>والرعاية :</w:t>
      </w:r>
      <w:proofErr w:type="gramEnd"/>
    </w:p>
    <w:p w:rsidR="00C3640B" w:rsidRDefault="00C3640B" w:rsidP="00C3640B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برنامج </w:t>
      </w:r>
      <w:proofErr w:type="spellStart"/>
      <w:r>
        <w:rPr>
          <w:rFonts w:hint="cs"/>
          <w:b/>
          <w:bCs/>
          <w:sz w:val="24"/>
          <w:szCs w:val="24"/>
          <w:rtl/>
        </w:rPr>
        <w:t>المناصحة</w:t>
      </w:r>
      <w:proofErr w:type="spellEnd"/>
    </w:p>
    <w:p w:rsidR="00C3640B" w:rsidRDefault="00C3640B" w:rsidP="00C3640B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برنامج الرعاية والتأهيل</w:t>
      </w:r>
    </w:p>
    <w:p w:rsidR="00E949CA" w:rsidRPr="00745EE6" w:rsidRDefault="00C3640B" w:rsidP="00C3640B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برنامج الرعاية اللاحقة</w:t>
      </w:r>
      <w:r w:rsidR="00E949CA">
        <w:rPr>
          <w:b/>
          <w:bCs/>
          <w:sz w:val="24"/>
          <w:szCs w:val="24"/>
          <w:rtl/>
        </w:rPr>
        <w:tab/>
      </w:r>
      <w:r w:rsidR="00E949CA">
        <w:rPr>
          <w:b/>
          <w:bCs/>
          <w:sz w:val="24"/>
          <w:szCs w:val="24"/>
          <w:rtl/>
        </w:rPr>
        <w:tab/>
      </w:r>
    </w:p>
    <w:p w:rsidR="00745EE6" w:rsidRDefault="00745EE6" w:rsidP="00B35B42">
      <w:pPr>
        <w:spacing w:after="0"/>
        <w:rPr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p w:rsidR="00F524D0" w:rsidRDefault="00F524D0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Pr="008B3821" w:rsidRDefault="008B3821" w:rsidP="008B3821">
      <w:pPr>
        <w:spacing w:after="0"/>
        <w:jc w:val="right"/>
        <w:rPr>
          <w:b/>
          <w:bCs/>
          <w:sz w:val="24"/>
          <w:szCs w:val="24"/>
          <w:rtl/>
        </w:rPr>
      </w:pPr>
      <w:proofErr w:type="gramStart"/>
      <w:r w:rsidRPr="008B3821">
        <w:rPr>
          <w:rFonts w:hint="cs"/>
          <w:b/>
          <w:bCs/>
          <w:sz w:val="24"/>
          <w:szCs w:val="24"/>
          <w:rtl/>
        </w:rPr>
        <w:t>بالتوفيق ،</w:t>
      </w:r>
      <w:proofErr w:type="gramEnd"/>
      <w:r w:rsidRPr="008B3821">
        <w:rPr>
          <w:rFonts w:hint="cs"/>
          <w:b/>
          <w:bCs/>
          <w:sz w:val="24"/>
          <w:szCs w:val="24"/>
          <w:rtl/>
        </w:rPr>
        <w:t xml:space="preserve"> ، ، </w:t>
      </w: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Default="008B3821" w:rsidP="00B35B42">
      <w:pPr>
        <w:spacing w:after="0"/>
        <w:rPr>
          <w:b/>
          <w:bCs/>
          <w:sz w:val="24"/>
          <w:szCs w:val="24"/>
          <w:u w:val="single"/>
          <w:rtl/>
        </w:rPr>
      </w:pPr>
    </w:p>
    <w:p w:rsidR="008B3821" w:rsidRPr="008B3821" w:rsidRDefault="008B3821" w:rsidP="008B3821">
      <w:pPr>
        <w:spacing w:after="0"/>
        <w:jc w:val="center"/>
        <w:rPr>
          <w:b/>
          <w:bCs/>
          <w:sz w:val="24"/>
          <w:szCs w:val="24"/>
          <w:rtl/>
        </w:rPr>
      </w:pPr>
      <w:r w:rsidRPr="008B3821">
        <w:rPr>
          <w:rFonts w:hint="cs"/>
          <w:b/>
          <w:bCs/>
          <w:sz w:val="24"/>
          <w:szCs w:val="24"/>
          <w:rtl/>
        </w:rPr>
        <w:t>5 - 5</w:t>
      </w:r>
    </w:p>
    <w:sectPr w:rsidR="008B3821" w:rsidRPr="008B3821" w:rsidSect="00F524D0">
      <w:pgSz w:w="12240" w:h="15840" w:code="1"/>
      <w:pgMar w:top="851" w:right="1134" w:bottom="851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0204"/>
    <w:multiLevelType w:val="hybridMultilevel"/>
    <w:tmpl w:val="083C5616"/>
    <w:lvl w:ilvl="0" w:tplc="A59CD5A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F64C9"/>
    <w:multiLevelType w:val="hybridMultilevel"/>
    <w:tmpl w:val="F50A09D0"/>
    <w:lvl w:ilvl="0" w:tplc="FB1C26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454C4"/>
    <w:multiLevelType w:val="hybridMultilevel"/>
    <w:tmpl w:val="E5C41BFA"/>
    <w:lvl w:ilvl="0" w:tplc="DBCA98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B4921"/>
    <w:multiLevelType w:val="hybridMultilevel"/>
    <w:tmpl w:val="948E9692"/>
    <w:lvl w:ilvl="0" w:tplc="5E8C84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4A"/>
    <w:rsid w:val="002D4E88"/>
    <w:rsid w:val="003871F8"/>
    <w:rsid w:val="00456848"/>
    <w:rsid w:val="006C4739"/>
    <w:rsid w:val="0072371E"/>
    <w:rsid w:val="00745EE6"/>
    <w:rsid w:val="007D1F06"/>
    <w:rsid w:val="00810A4A"/>
    <w:rsid w:val="00875B9E"/>
    <w:rsid w:val="008B3821"/>
    <w:rsid w:val="009B5E7C"/>
    <w:rsid w:val="00B35B42"/>
    <w:rsid w:val="00B446A7"/>
    <w:rsid w:val="00C159CF"/>
    <w:rsid w:val="00C3640B"/>
    <w:rsid w:val="00C473C7"/>
    <w:rsid w:val="00C65740"/>
    <w:rsid w:val="00E949CA"/>
    <w:rsid w:val="00F5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C9C1AC"/>
  <w15:chartTrackingRefBased/>
  <w15:docId w15:val="{DB17C576-2BEF-49E2-A320-A21EB962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5B9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875B9E"/>
    <w:rPr>
      <w:rFonts w:ascii="Tahoma" w:hAnsi="Tahoma" w:cs="Tahoma"/>
      <w:sz w:val="18"/>
      <w:szCs w:val="18"/>
    </w:rPr>
  </w:style>
  <w:style w:type="paragraph" w:styleId="a4">
    <w:name w:val="List Paragraph"/>
    <w:basedOn w:val="a"/>
    <w:uiPriority w:val="34"/>
    <w:qFormat/>
    <w:rsid w:val="007D1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FF0D6-5096-480F-B3B9-E29C43ED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2018-04-16T16:33:00Z</cp:lastPrinted>
  <dcterms:created xsi:type="dcterms:W3CDTF">2018-04-16T16:20:00Z</dcterms:created>
  <dcterms:modified xsi:type="dcterms:W3CDTF">2018-04-17T14:28:00Z</dcterms:modified>
</cp:coreProperties>
</file>