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5F7" w:rsidRPr="00110F36" w:rsidRDefault="006635F7" w:rsidP="006635F7">
      <w:pPr>
        <w:jc w:val="center"/>
        <w:rPr>
          <w:rFonts w:hint="cs"/>
          <w:b/>
          <w:bCs/>
          <w:sz w:val="28"/>
          <w:szCs w:val="28"/>
          <w:rtl/>
        </w:rPr>
      </w:pPr>
    </w:p>
    <w:p w:rsidR="003C6D3E" w:rsidRPr="00110F36" w:rsidRDefault="003C6D3E" w:rsidP="006635F7">
      <w:pPr>
        <w:jc w:val="center"/>
        <w:rPr>
          <w:b/>
          <w:bCs/>
          <w:sz w:val="48"/>
          <w:szCs w:val="48"/>
          <w:rtl/>
        </w:rPr>
      </w:pPr>
    </w:p>
    <w:p w:rsidR="003C6D3E" w:rsidRPr="00110F36" w:rsidRDefault="003C6D3E" w:rsidP="006635F7">
      <w:pPr>
        <w:jc w:val="center"/>
        <w:rPr>
          <w:b/>
          <w:bCs/>
          <w:sz w:val="48"/>
          <w:szCs w:val="48"/>
          <w:rtl/>
        </w:rPr>
      </w:pPr>
    </w:p>
    <w:p w:rsidR="006635F7" w:rsidRPr="00110F36" w:rsidRDefault="006635F7" w:rsidP="006635F7">
      <w:pPr>
        <w:jc w:val="center"/>
        <w:rPr>
          <w:sz w:val="96"/>
          <w:szCs w:val="96"/>
        </w:rPr>
      </w:pPr>
      <w:r w:rsidRPr="00110F36">
        <w:rPr>
          <w:b/>
          <w:bCs/>
          <w:sz w:val="96"/>
          <w:szCs w:val="96"/>
          <w:rtl/>
        </w:rPr>
        <w:t>القانون الجنائي</w:t>
      </w:r>
    </w:p>
    <w:p w:rsidR="006635F7" w:rsidRPr="00110F36" w:rsidRDefault="006635F7" w:rsidP="006635F7">
      <w:pPr>
        <w:jc w:val="center"/>
        <w:rPr>
          <w:sz w:val="96"/>
          <w:szCs w:val="96"/>
          <w:rtl/>
        </w:rPr>
      </w:pPr>
      <w:r w:rsidRPr="00110F36">
        <w:rPr>
          <w:b/>
          <w:bCs/>
          <w:sz w:val="96"/>
          <w:szCs w:val="96"/>
        </w:rPr>
        <w:t>_____________________________</w:t>
      </w:r>
    </w:p>
    <w:p w:rsidR="006635F7" w:rsidRPr="00110F36" w:rsidRDefault="006635F7" w:rsidP="006635F7">
      <w:pPr>
        <w:jc w:val="center"/>
        <w:rPr>
          <w:sz w:val="96"/>
          <w:szCs w:val="96"/>
          <w:rtl/>
        </w:rPr>
      </w:pPr>
      <w:r w:rsidRPr="00110F36">
        <w:rPr>
          <w:b/>
          <w:bCs/>
          <w:sz w:val="96"/>
          <w:szCs w:val="96"/>
        </w:rPr>
        <w:t>Criminal Law</w:t>
      </w:r>
    </w:p>
    <w:p w:rsidR="006635F7" w:rsidRPr="00110F36" w:rsidRDefault="006635F7" w:rsidP="006635F7">
      <w:pPr>
        <w:jc w:val="center"/>
        <w:rPr>
          <w:sz w:val="48"/>
          <w:szCs w:val="48"/>
          <w:rtl/>
        </w:rPr>
      </w:pPr>
    </w:p>
    <w:p w:rsidR="006635F7" w:rsidRPr="00110F36" w:rsidRDefault="006635F7" w:rsidP="006635F7">
      <w:pPr>
        <w:jc w:val="center"/>
        <w:rPr>
          <w:sz w:val="28"/>
          <w:szCs w:val="28"/>
          <w:rtl/>
        </w:rPr>
      </w:pPr>
    </w:p>
    <w:p w:rsidR="006635F7" w:rsidRPr="00110F36" w:rsidRDefault="006635F7" w:rsidP="000659E7">
      <w:pPr>
        <w:tabs>
          <w:tab w:val="left" w:pos="3299"/>
          <w:tab w:val="center" w:pos="4153"/>
        </w:tabs>
        <w:rPr>
          <w:sz w:val="28"/>
          <w:szCs w:val="28"/>
          <w:rtl/>
        </w:rPr>
      </w:pPr>
    </w:p>
    <w:p w:rsidR="006635F7" w:rsidRPr="00110F36" w:rsidRDefault="006635F7" w:rsidP="006635F7">
      <w:pPr>
        <w:rPr>
          <w:sz w:val="28"/>
          <w:szCs w:val="28"/>
          <w:rtl/>
        </w:rPr>
      </w:pPr>
    </w:p>
    <w:p w:rsidR="000659E7" w:rsidRDefault="000659E7" w:rsidP="006635F7">
      <w:pPr>
        <w:rPr>
          <w:rFonts w:hint="cs"/>
          <w:sz w:val="28"/>
          <w:szCs w:val="28"/>
          <w:rtl/>
        </w:rPr>
      </w:pPr>
    </w:p>
    <w:p w:rsidR="00110F36" w:rsidRDefault="00110F36" w:rsidP="006635F7">
      <w:pPr>
        <w:rPr>
          <w:rFonts w:hint="cs"/>
          <w:sz w:val="28"/>
          <w:szCs w:val="28"/>
          <w:rtl/>
        </w:rPr>
      </w:pPr>
    </w:p>
    <w:p w:rsidR="00110F36" w:rsidRDefault="00110F36" w:rsidP="006635F7">
      <w:pPr>
        <w:rPr>
          <w:rFonts w:hint="cs"/>
          <w:sz w:val="28"/>
          <w:szCs w:val="28"/>
          <w:rtl/>
        </w:rPr>
      </w:pPr>
    </w:p>
    <w:p w:rsidR="00110F36" w:rsidRDefault="00110F36" w:rsidP="006635F7">
      <w:pPr>
        <w:rPr>
          <w:rFonts w:hint="cs"/>
          <w:sz w:val="28"/>
          <w:szCs w:val="28"/>
          <w:rtl/>
        </w:rPr>
      </w:pPr>
    </w:p>
    <w:p w:rsidR="00110F36" w:rsidRDefault="00110F36" w:rsidP="006635F7">
      <w:pPr>
        <w:rPr>
          <w:rFonts w:hint="cs"/>
          <w:sz w:val="28"/>
          <w:szCs w:val="28"/>
          <w:rtl/>
        </w:rPr>
      </w:pPr>
    </w:p>
    <w:p w:rsidR="00110F36" w:rsidRPr="00110F36" w:rsidRDefault="00110F36" w:rsidP="006635F7">
      <w:pPr>
        <w:rPr>
          <w:sz w:val="28"/>
          <w:szCs w:val="28"/>
          <w:rtl/>
        </w:rPr>
      </w:pPr>
    </w:p>
    <w:p w:rsidR="0088779D" w:rsidRPr="00110F36" w:rsidRDefault="006635F7" w:rsidP="00D529E0">
      <w:pPr>
        <w:spacing w:line="240" w:lineRule="auto"/>
        <w:rPr>
          <w:sz w:val="28"/>
          <w:szCs w:val="28"/>
          <w:rtl/>
        </w:rPr>
      </w:pPr>
      <w:r w:rsidRPr="00110F36">
        <w:rPr>
          <w:b/>
          <w:bCs/>
          <w:sz w:val="28"/>
          <w:szCs w:val="28"/>
          <w:u w:val="single"/>
          <w:rtl/>
          <w:lang w:bidi="ar-EG"/>
        </w:rPr>
        <w:lastRenderedPageBreak/>
        <w:t>تعريف القانون الجنائي:</w:t>
      </w:r>
    </w:p>
    <w:p w:rsidR="00E71CB6" w:rsidRPr="00110F36" w:rsidRDefault="00F20FDF" w:rsidP="006635F7">
      <w:pPr>
        <w:spacing w:line="240" w:lineRule="auto"/>
        <w:ind w:left="360"/>
        <w:rPr>
          <w:sz w:val="28"/>
          <w:szCs w:val="28"/>
        </w:rPr>
      </w:pPr>
      <w:r w:rsidRPr="00110F36">
        <w:rPr>
          <w:sz w:val="28"/>
          <w:szCs w:val="28"/>
          <w:rtl/>
          <w:lang w:bidi="ar-EG"/>
        </w:rPr>
        <w:t>القانون الجنائي: هو عبارة عن مجموعة قواعد قانونية تحدد الافعال المجرّمة, وتبيّن العقوبات المقررة لهذه الافعال, كما تحدد أصول اجراءات تتبع المتهم, وضبطه, ومحاكمته, وتنفيذ العقوبة بحقه.</w:t>
      </w:r>
      <w:r w:rsidRPr="00110F36">
        <w:rPr>
          <w:sz w:val="28"/>
          <w:szCs w:val="28"/>
          <w:rtl/>
        </w:rPr>
        <w:t xml:space="preserve"> </w:t>
      </w:r>
    </w:p>
    <w:p w:rsidR="006635F7" w:rsidRPr="00110F36" w:rsidRDefault="006635F7" w:rsidP="00B053E0">
      <w:pPr>
        <w:spacing w:line="240" w:lineRule="auto"/>
        <w:rPr>
          <w:sz w:val="28"/>
          <w:szCs w:val="28"/>
        </w:rPr>
      </w:pPr>
    </w:p>
    <w:p w:rsidR="00E71CB6" w:rsidRPr="00110F36" w:rsidRDefault="00F20FDF" w:rsidP="00F746F2">
      <w:pPr>
        <w:pStyle w:val="a3"/>
        <w:numPr>
          <w:ilvl w:val="0"/>
          <w:numId w:val="2"/>
        </w:numPr>
        <w:spacing w:line="240" w:lineRule="auto"/>
        <w:rPr>
          <w:sz w:val="28"/>
          <w:szCs w:val="28"/>
        </w:rPr>
      </w:pPr>
      <w:r w:rsidRPr="00110F36">
        <w:rPr>
          <w:sz w:val="28"/>
          <w:szCs w:val="28"/>
          <w:rtl/>
          <w:lang w:bidi="ar-EG"/>
        </w:rPr>
        <w:t xml:space="preserve">اذاً القانون الجنائي يتناول </w:t>
      </w:r>
      <w:r w:rsidRPr="00110F36">
        <w:rPr>
          <w:sz w:val="28"/>
          <w:szCs w:val="28"/>
          <w:u w:val="single"/>
          <w:rtl/>
          <w:lang w:bidi="ar-EG"/>
        </w:rPr>
        <w:t xml:space="preserve">قواعد موضوعية </w:t>
      </w:r>
      <w:r w:rsidRPr="00110F36">
        <w:rPr>
          <w:sz w:val="28"/>
          <w:szCs w:val="28"/>
          <w:rtl/>
          <w:lang w:bidi="ar-EG"/>
        </w:rPr>
        <w:t xml:space="preserve">ويتمثل في (قانون العقوبات) </w:t>
      </w:r>
    </w:p>
    <w:p w:rsidR="00E71CB6" w:rsidRPr="00110F36" w:rsidRDefault="00F20FDF" w:rsidP="00F746F2">
      <w:pPr>
        <w:pStyle w:val="a3"/>
        <w:numPr>
          <w:ilvl w:val="0"/>
          <w:numId w:val="2"/>
        </w:numPr>
        <w:spacing w:line="240" w:lineRule="auto"/>
        <w:rPr>
          <w:sz w:val="28"/>
          <w:szCs w:val="28"/>
          <w:rtl/>
        </w:rPr>
      </w:pPr>
      <w:r w:rsidRPr="00110F36">
        <w:rPr>
          <w:sz w:val="28"/>
          <w:szCs w:val="28"/>
          <w:u w:val="single"/>
          <w:rtl/>
          <w:lang w:bidi="ar-EG"/>
        </w:rPr>
        <w:t xml:space="preserve">وقواعد شكلية اجرائية </w:t>
      </w:r>
      <w:r w:rsidRPr="00110F36">
        <w:rPr>
          <w:sz w:val="28"/>
          <w:szCs w:val="28"/>
          <w:rtl/>
          <w:lang w:bidi="ar-EG"/>
        </w:rPr>
        <w:t>وتتمثل في(قانون الاجراءت الجنائية )</w:t>
      </w:r>
      <w:r w:rsidRPr="00110F36">
        <w:rPr>
          <w:sz w:val="28"/>
          <w:szCs w:val="28"/>
          <w:rtl/>
        </w:rPr>
        <w:t xml:space="preserve"> </w:t>
      </w:r>
    </w:p>
    <w:p w:rsidR="006635F7" w:rsidRPr="00110F36" w:rsidRDefault="006635F7" w:rsidP="006635F7">
      <w:pPr>
        <w:pStyle w:val="a3"/>
        <w:spacing w:line="240" w:lineRule="auto"/>
        <w:ind w:left="1080"/>
        <w:rPr>
          <w:sz w:val="28"/>
          <w:szCs w:val="28"/>
          <w:rtl/>
          <w:lang w:bidi="ar-EG"/>
        </w:rPr>
      </w:pPr>
    </w:p>
    <w:p w:rsidR="00E71CB6" w:rsidRPr="00110F36" w:rsidRDefault="00F20FDF" w:rsidP="00F746F2">
      <w:pPr>
        <w:pStyle w:val="a3"/>
        <w:numPr>
          <w:ilvl w:val="0"/>
          <w:numId w:val="2"/>
        </w:numPr>
        <w:spacing w:line="240" w:lineRule="auto"/>
        <w:rPr>
          <w:sz w:val="28"/>
          <w:szCs w:val="28"/>
          <w:rtl/>
        </w:rPr>
      </w:pPr>
      <w:r w:rsidRPr="00110F36">
        <w:rPr>
          <w:sz w:val="28"/>
          <w:szCs w:val="28"/>
          <w:rtl/>
          <w:lang w:bidi="ar-EG"/>
        </w:rPr>
        <w:t>والقواعد الموضوعية تنقسم الى :</w:t>
      </w:r>
      <w:r w:rsidRPr="00110F36">
        <w:rPr>
          <w:sz w:val="28"/>
          <w:szCs w:val="28"/>
        </w:rPr>
        <w:t xml:space="preserve"> </w:t>
      </w:r>
    </w:p>
    <w:p w:rsidR="00E71CB6" w:rsidRPr="00110F36" w:rsidRDefault="00F20FDF" w:rsidP="006635F7">
      <w:pPr>
        <w:spacing w:line="240" w:lineRule="auto"/>
        <w:ind w:left="360"/>
        <w:rPr>
          <w:sz w:val="28"/>
          <w:szCs w:val="28"/>
          <w:rtl/>
        </w:rPr>
      </w:pPr>
      <w:r w:rsidRPr="00110F36">
        <w:rPr>
          <w:sz w:val="28"/>
          <w:szCs w:val="28"/>
          <w:u w:val="single"/>
          <w:rtl/>
          <w:lang w:bidi="ar-EG"/>
        </w:rPr>
        <w:t>قانون العقوبات العام</w:t>
      </w:r>
      <w:r w:rsidRPr="00110F36">
        <w:rPr>
          <w:sz w:val="28"/>
          <w:szCs w:val="28"/>
        </w:rPr>
        <w:t xml:space="preserve">  </w:t>
      </w:r>
      <w:r w:rsidRPr="00110F36">
        <w:rPr>
          <w:sz w:val="28"/>
          <w:szCs w:val="28"/>
          <w:rtl/>
        </w:rPr>
        <w:t xml:space="preserve">و </w:t>
      </w:r>
      <w:r w:rsidRPr="00110F36">
        <w:rPr>
          <w:sz w:val="28"/>
          <w:szCs w:val="28"/>
          <w:u w:val="single"/>
          <w:rtl/>
          <w:lang w:bidi="ar-EG"/>
        </w:rPr>
        <w:t xml:space="preserve">قانون العقوبات الخاص </w:t>
      </w:r>
    </w:p>
    <w:p w:rsidR="006635F7" w:rsidRPr="00110F36" w:rsidRDefault="006635F7" w:rsidP="006635F7">
      <w:pPr>
        <w:spacing w:line="240" w:lineRule="auto"/>
        <w:rPr>
          <w:sz w:val="28"/>
          <w:szCs w:val="28"/>
          <w:rtl/>
        </w:rPr>
      </w:pPr>
    </w:p>
    <w:p w:rsidR="00D529E0" w:rsidRPr="00110F36" w:rsidRDefault="00F20FDF" w:rsidP="006635F7">
      <w:pPr>
        <w:spacing w:line="240" w:lineRule="auto"/>
        <w:ind w:left="360"/>
        <w:rPr>
          <w:sz w:val="28"/>
          <w:szCs w:val="28"/>
          <w:rtl/>
        </w:rPr>
      </w:pPr>
      <w:r w:rsidRPr="00110F36">
        <w:rPr>
          <w:b/>
          <w:bCs/>
          <w:sz w:val="28"/>
          <w:szCs w:val="28"/>
          <w:u w:val="single"/>
          <w:rtl/>
          <w:lang w:bidi="ar-EG"/>
        </w:rPr>
        <w:t>تعريف قانون العقوبات العام:</w:t>
      </w:r>
    </w:p>
    <w:p w:rsidR="00E71CB6" w:rsidRPr="00110F36" w:rsidRDefault="00F20FDF" w:rsidP="006635F7">
      <w:pPr>
        <w:spacing w:line="240" w:lineRule="auto"/>
        <w:ind w:left="360"/>
        <w:rPr>
          <w:sz w:val="28"/>
          <w:szCs w:val="28"/>
        </w:rPr>
      </w:pPr>
      <w:r w:rsidRPr="00110F36">
        <w:rPr>
          <w:sz w:val="28"/>
          <w:szCs w:val="28"/>
        </w:rPr>
        <w:br/>
      </w:r>
      <w:r w:rsidRPr="00110F36">
        <w:rPr>
          <w:sz w:val="28"/>
          <w:szCs w:val="28"/>
          <w:rtl/>
          <w:lang w:bidi="ar-EG"/>
        </w:rPr>
        <w:t xml:space="preserve">او تعريف القانون الجنائي العام ,او تعريف الاحكام العامة للنظام الجزائي كلها تدل على نفس المعنى الذي هو : </w:t>
      </w:r>
    </w:p>
    <w:p w:rsidR="00E71CB6" w:rsidRPr="00110F36" w:rsidRDefault="00F20FDF" w:rsidP="00F746F2">
      <w:pPr>
        <w:numPr>
          <w:ilvl w:val="0"/>
          <w:numId w:val="1"/>
        </w:numPr>
        <w:spacing w:line="240" w:lineRule="auto"/>
        <w:rPr>
          <w:sz w:val="28"/>
          <w:szCs w:val="28"/>
        </w:rPr>
      </w:pPr>
      <w:r w:rsidRPr="00110F36">
        <w:rPr>
          <w:sz w:val="28"/>
          <w:szCs w:val="28"/>
          <w:rtl/>
          <w:lang w:bidi="ar-EG"/>
        </w:rPr>
        <w:t>مجموعة القواعد القانونية التي تحدد الافعال المجرّمة والعقوبات المقررة لها.</w:t>
      </w:r>
      <w:r w:rsidRPr="00110F36">
        <w:rPr>
          <w:sz w:val="28"/>
          <w:szCs w:val="28"/>
          <w:rtl/>
        </w:rPr>
        <w:t xml:space="preserve"> </w:t>
      </w:r>
    </w:p>
    <w:p w:rsidR="006635F7" w:rsidRPr="00110F36" w:rsidRDefault="006635F7" w:rsidP="006635F7">
      <w:pPr>
        <w:spacing w:line="240" w:lineRule="auto"/>
        <w:ind w:left="360"/>
        <w:rPr>
          <w:sz w:val="28"/>
          <w:szCs w:val="28"/>
          <w:rtl/>
        </w:rPr>
      </w:pPr>
    </w:p>
    <w:p w:rsidR="006635F7" w:rsidRPr="00110F36" w:rsidRDefault="006635F7" w:rsidP="00D529E0">
      <w:pPr>
        <w:spacing w:line="240" w:lineRule="auto"/>
        <w:rPr>
          <w:sz w:val="28"/>
          <w:szCs w:val="28"/>
          <w:rtl/>
          <w:lang w:bidi="ar-EG"/>
        </w:rPr>
      </w:pPr>
      <w:r w:rsidRPr="00110F36">
        <w:rPr>
          <w:sz w:val="28"/>
          <w:szCs w:val="28"/>
          <w:rtl/>
          <w:lang w:bidi="ar-EG"/>
        </w:rPr>
        <w:t> </w:t>
      </w:r>
      <w:r w:rsidRPr="00110F36">
        <w:rPr>
          <w:b/>
          <w:bCs/>
          <w:sz w:val="28"/>
          <w:szCs w:val="28"/>
          <w:u w:val="single"/>
          <w:rtl/>
          <w:lang w:bidi="ar-EG"/>
        </w:rPr>
        <w:t>علاقة القانون الجنائي بغيره من القوانين:</w:t>
      </w:r>
    </w:p>
    <w:p w:rsidR="00E71CB6" w:rsidRPr="00110F36" w:rsidRDefault="00F20FDF" w:rsidP="00D529E0">
      <w:pPr>
        <w:spacing w:line="240" w:lineRule="auto"/>
        <w:rPr>
          <w:sz w:val="28"/>
          <w:szCs w:val="28"/>
          <w:lang w:bidi="ar-EG"/>
        </w:rPr>
      </w:pPr>
      <w:r w:rsidRPr="00110F36">
        <w:rPr>
          <w:sz w:val="28"/>
          <w:szCs w:val="28"/>
          <w:u w:val="single"/>
          <w:rtl/>
          <w:lang w:bidi="ar-EG"/>
        </w:rPr>
        <w:t xml:space="preserve">اولا : صلة القانون الجنائي بالإداري: </w:t>
      </w:r>
    </w:p>
    <w:p w:rsidR="00E71CB6" w:rsidRPr="00110F36" w:rsidRDefault="00F20FDF" w:rsidP="00D529E0">
      <w:pPr>
        <w:spacing w:line="240" w:lineRule="auto"/>
        <w:rPr>
          <w:sz w:val="28"/>
          <w:szCs w:val="28"/>
          <w:rtl/>
        </w:rPr>
      </w:pPr>
      <w:r w:rsidRPr="00110F36">
        <w:rPr>
          <w:sz w:val="28"/>
          <w:szCs w:val="28"/>
          <w:rtl/>
          <w:lang w:bidi="ar-EG"/>
        </w:rPr>
        <w:t>نجد ان القانون الجنائي يحمي</w:t>
      </w:r>
      <w:r w:rsidRPr="00110F36">
        <w:rPr>
          <w:sz w:val="28"/>
          <w:szCs w:val="28"/>
          <w:lang w:bidi="ar-EG"/>
        </w:rPr>
        <w:t>:</w:t>
      </w:r>
      <w:r w:rsidRPr="00110F36">
        <w:rPr>
          <w:sz w:val="28"/>
          <w:szCs w:val="28"/>
          <w:rtl/>
          <w:lang w:bidi="ar-EG"/>
        </w:rPr>
        <w:t xml:space="preserve"> </w:t>
      </w:r>
    </w:p>
    <w:p w:rsidR="00E71CB6" w:rsidRPr="00110F36" w:rsidRDefault="00F20FDF" w:rsidP="00D529E0">
      <w:pPr>
        <w:spacing w:line="240" w:lineRule="auto"/>
        <w:rPr>
          <w:sz w:val="28"/>
          <w:szCs w:val="28"/>
          <w:rtl/>
        </w:rPr>
      </w:pPr>
      <w:r w:rsidRPr="00110F36">
        <w:rPr>
          <w:sz w:val="28"/>
          <w:szCs w:val="28"/>
          <w:rtl/>
          <w:lang w:bidi="ar-EG"/>
        </w:rPr>
        <w:t>أ)الوظيفة العامة من الاستغلال والاتجار بها وذلك عن طريق : تجريم الرشوة واختلاس المال العام , واستغلال أي اموال . هنا جدير بالذكر ان (الفعل وان كان بسيط يعتبر جناية ) أي الرشوة وان كانت بثمن قليل وبخس تعتبر جناية يعاقب عليها القانون.</w:t>
      </w:r>
      <w:r w:rsidRPr="00110F36">
        <w:rPr>
          <w:sz w:val="28"/>
          <w:szCs w:val="28"/>
          <w:lang w:bidi="ar-EG"/>
        </w:rPr>
        <w:t xml:space="preserve"> </w:t>
      </w:r>
    </w:p>
    <w:p w:rsidR="006635F7" w:rsidRPr="00110F36" w:rsidRDefault="00F20FDF" w:rsidP="00D529E0">
      <w:pPr>
        <w:spacing w:line="240" w:lineRule="auto"/>
        <w:rPr>
          <w:sz w:val="28"/>
          <w:szCs w:val="28"/>
          <w:rtl/>
        </w:rPr>
      </w:pPr>
      <w:r w:rsidRPr="00110F36">
        <w:rPr>
          <w:sz w:val="28"/>
          <w:szCs w:val="28"/>
          <w:rtl/>
          <w:lang w:bidi="ar-EG"/>
        </w:rPr>
        <w:t>ب) يحمي ايضاً الموظف العام من الاعتداء عليه بالسب او القذف او الاهانة ويرجع سبب التدخل( أي تدخل القانون الجنائي بالإداري) ان الجزاء الجنائي اشد واقوى من الجزاء الاداري.</w:t>
      </w:r>
      <w:r w:rsidRPr="00110F36">
        <w:rPr>
          <w:sz w:val="28"/>
          <w:szCs w:val="28"/>
          <w:lang w:bidi="ar-EG"/>
        </w:rPr>
        <w:t xml:space="preserve"> </w:t>
      </w:r>
    </w:p>
    <w:p w:rsidR="00E71CB6" w:rsidRPr="00110F36" w:rsidRDefault="00F20FDF" w:rsidP="00D529E0">
      <w:pPr>
        <w:spacing w:line="240" w:lineRule="auto"/>
        <w:rPr>
          <w:sz w:val="28"/>
          <w:szCs w:val="28"/>
        </w:rPr>
      </w:pPr>
      <w:r w:rsidRPr="00110F36">
        <w:rPr>
          <w:sz w:val="28"/>
          <w:szCs w:val="28"/>
          <w:u w:val="single"/>
          <w:rtl/>
          <w:lang w:bidi="ar-EG"/>
        </w:rPr>
        <w:t xml:space="preserve">ثانيا: صلة القانون الجنائي بالقانون المدني: </w:t>
      </w:r>
    </w:p>
    <w:p w:rsidR="00E71CB6" w:rsidRPr="00110F36" w:rsidRDefault="00F20FDF" w:rsidP="00D529E0">
      <w:pPr>
        <w:spacing w:line="240" w:lineRule="auto"/>
        <w:rPr>
          <w:sz w:val="28"/>
          <w:szCs w:val="28"/>
          <w:rtl/>
        </w:rPr>
      </w:pPr>
      <w:r w:rsidRPr="00110F36">
        <w:rPr>
          <w:sz w:val="28"/>
          <w:szCs w:val="28"/>
          <w:rtl/>
          <w:lang w:bidi="ar-EG"/>
        </w:rPr>
        <w:t xml:space="preserve">القانون الجنائي يحمي الكثير من المصالح المدنية مثل: </w:t>
      </w:r>
    </w:p>
    <w:p w:rsidR="00E71CB6" w:rsidRPr="00110F36" w:rsidRDefault="00F20FDF" w:rsidP="00D529E0">
      <w:pPr>
        <w:spacing w:line="240" w:lineRule="auto"/>
        <w:rPr>
          <w:sz w:val="28"/>
          <w:szCs w:val="28"/>
          <w:rtl/>
        </w:rPr>
      </w:pPr>
      <w:r w:rsidRPr="00110F36">
        <w:rPr>
          <w:sz w:val="28"/>
          <w:szCs w:val="28"/>
          <w:rtl/>
          <w:lang w:bidi="ar-EG"/>
        </w:rPr>
        <w:t>أ)حماية الثقة في المحررات( المحرر مثل صك الملكية) وذلك بمعاقبة من يقوم بتزويرها وتجريم فعله او من يستعمل هذه المحررات مع علمه بأنها مزورة.</w:t>
      </w:r>
      <w:r w:rsidRPr="00110F36">
        <w:rPr>
          <w:sz w:val="28"/>
          <w:szCs w:val="28"/>
        </w:rPr>
        <w:t xml:space="preserve"> </w:t>
      </w:r>
    </w:p>
    <w:p w:rsidR="00E71CB6" w:rsidRPr="00110F36" w:rsidRDefault="00F20FDF" w:rsidP="00D529E0">
      <w:pPr>
        <w:spacing w:line="240" w:lineRule="auto"/>
        <w:rPr>
          <w:sz w:val="28"/>
          <w:szCs w:val="28"/>
          <w:rtl/>
        </w:rPr>
      </w:pPr>
      <w:r w:rsidRPr="00110F36">
        <w:rPr>
          <w:sz w:val="28"/>
          <w:szCs w:val="28"/>
          <w:rtl/>
          <w:lang w:bidi="ar-EG"/>
        </w:rPr>
        <w:t>ب) حماية الحق في الملكية من (السرقة والنصب والتبديد والاتلاف) .</w:t>
      </w:r>
      <w:r w:rsidRPr="00110F36">
        <w:rPr>
          <w:sz w:val="28"/>
          <w:szCs w:val="28"/>
        </w:rPr>
        <w:t xml:space="preserve"> </w:t>
      </w:r>
    </w:p>
    <w:p w:rsidR="00E71CB6" w:rsidRPr="00110F36" w:rsidRDefault="00F20FDF" w:rsidP="00D529E0">
      <w:pPr>
        <w:spacing w:line="240" w:lineRule="auto"/>
        <w:rPr>
          <w:sz w:val="28"/>
          <w:szCs w:val="28"/>
          <w:rtl/>
        </w:rPr>
      </w:pPr>
      <w:r w:rsidRPr="00110F36">
        <w:rPr>
          <w:sz w:val="28"/>
          <w:szCs w:val="28"/>
          <w:rtl/>
          <w:lang w:bidi="ar-EG"/>
        </w:rPr>
        <w:t xml:space="preserve">وايضا هنا القانون الجنائي اشد واقوى من القانون المدني </w:t>
      </w:r>
    </w:p>
    <w:p w:rsidR="00D529E0" w:rsidRPr="00110F36" w:rsidRDefault="00F20FDF" w:rsidP="00D529E0">
      <w:pPr>
        <w:spacing w:line="240" w:lineRule="auto"/>
        <w:rPr>
          <w:sz w:val="28"/>
          <w:szCs w:val="28"/>
          <w:rtl/>
          <w:lang w:bidi="ar-EG"/>
        </w:rPr>
      </w:pPr>
      <w:r w:rsidRPr="00110F36">
        <w:rPr>
          <w:sz w:val="28"/>
          <w:szCs w:val="28"/>
          <w:rtl/>
          <w:lang w:bidi="ar-EG"/>
        </w:rPr>
        <w:lastRenderedPageBreak/>
        <w:t>من امثلة الجزاءات المدنية</w:t>
      </w:r>
      <w:r w:rsidR="00D529E0" w:rsidRPr="00110F36">
        <w:rPr>
          <w:rFonts w:hint="cs"/>
          <w:sz w:val="28"/>
          <w:szCs w:val="28"/>
          <w:rtl/>
          <w:lang w:bidi="ar-EG"/>
        </w:rPr>
        <w:t xml:space="preserve"> :</w:t>
      </w:r>
      <w:r w:rsidRPr="00110F36">
        <w:rPr>
          <w:sz w:val="28"/>
          <w:szCs w:val="28"/>
          <w:rtl/>
          <w:lang w:bidi="ar-EG"/>
        </w:rPr>
        <w:t xml:space="preserve"> </w:t>
      </w:r>
    </w:p>
    <w:p w:rsidR="00E71CB6" w:rsidRPr="00110F36" w:rsidRDefault="00F20FDF" w:rsidP="00D529E0">
      <w:pPr>
        <w:spacing w:line="240" w:lineRule="auto"/>
        <w:rPr>
          <w:sz w:val="28"/>
          <w:szCs w:val="28"/>
          <w:rtl/>
        </w:rPr>
      </w:pPr>
      <w:r w:rsidRPr="00110F36">
        <w:rPr>
          <w:sz w:val="28"/>
          <w:szCs w:val="28"/>
          <w:rtl/>
          <w:lang w:bidi="ar-EG"/>
        </w:rPr>
        <w:t>( فسخ العقد ,اعادة الحال الى ما كان عليه ,واذا لم يستطع التعويض, وغيرها من الجزاءات) وهنا نرى فعليا ان الجزاءات الجنائية اكثر ردعا من الجزاءات المدنية . لذلك يرتبط القانون الجنائي بالمدني لأنه اكثر منه قوة وشدة.</w:t>
      </w:r>
      <w:r w:rsidRPr="00110F36">
        <w:rPr>
          <w:sz w:val="28"/>
          <w:szCs w:val="28"/>
        </w:rPr>
        <w:t xml:space="preserve"> </w:t>
      </w:r>
    </w:p>
    <w:p w:rsidR="006635F7" w:rsidRPr="00110F36" w:rsidRDefault="006635F7" w:rsidP="006635F7">
      <w:pPr>
        <w:spacing w:line="240" w:lineRule="auto"/>
        <w:rPr>
          <w:sz w:val="28"/>
          <w:szCs w:val="28"/>
          <w:rtl/>
        </w:rPr>
      </w:pPr>
    </w:p>
    <w:p w:rsidR="00E71CB6" w:rsidRPr="00110F36" w:rsidRDefault="00F20FDF" w:rsidP="00D529E0">
      <w:pPr>
        <w:spacing w:line="240" w:lineRule="auto"/>
        <w:ind w:left="360"/>
        <w:rPr>
          <w:sz w:val="28"/>
          <w:szCs w:val="28"/>
        </w:rPr>
      </w:pPr>
      <w:r w:rsidRPr="00110F36">
        <w:rPr>
          <w:sz w:val="28"/>
          <w:szCs w:val="28"/>
          <w:u w:val="single"/>
          <w:rtl/>
          <w:lang w:bidi="ar-EG"/>
        </w:rPr>
        <w:t xml:space="preserve">ثالثا: صلة القانون الجنائي بالقانون التجاري: </w:t>
      </w:r>
    </w:p>
    <w:p w:rsidR="00E71CB6" w:rsidRPr="00110F36" w:rsidRDefault="00F20FDF" w:rsidP="00D529E0">
      <w:pPr>
        <w:spacing w:line="240" w:lineRule="auto"/>
        <w:ind w:left="360"/>
        <w:rPr>
          <w:sz w:val="28"/>
          <w:szCs w:val="28"/>
        </w:rPr>
      </w:pPr>
      <w:r w:rsidRPr="00110F36">
        <w:rPr>
          <w:sz w:val="28"/>
          <w:szCs w:val="28"/>
          <w:rtl/>
          <w:lang w:bidi="ar-EG"/>
        </w:rPr>
        <w:t>القانون التجاري يحمي المراكز القانونية التجارية مثل( الشيك) اذا لم يكن به رصيد يعاقب القانون الشخص الذي قام بإصداره,, وايضا في حالة الغش التجاري( العقوبة تكون الحبس في هذه الحالة)</w:t>
      </w:r>
      <w:r w:rsidRPr="00110F36">
        <w:rPr>
          <w:sz w:val="28"/>
          <w:szCs w:val="28"/>
        </w:rPr>
        <w:t xml:space="preserve"> </w:t>
      </w:r>
      <w:r w:rsidR="00B053E0" w:rsidRPr="00110F36">
        <w:rPr>
          <w:rFonts w:hint="cs"/>
          <w:sz w:val="28"/>
          <w:szCs w:val="28"/>
          <w:rtl/>
        </w:rPr>
        <w:t>.</w:t>
      </w:r>
    </w:p>
    <w:p w:rsidR="00B053E0" w:rsidRPr="00110F36" w:rsidRDefault="00B053E0" w:rsidP="00B053E0">
      <w:pPr>
        <w:spacing w:line="240" w:lineRule="auto"/>
        <w:ind w:left="360"/>
        <w:rPr>
          <w:sz w:val="28"/>
          <w:szCs w:val="28"/>
          <w:rtl/>
        </w:rPr>
      </w:pPr>
    </w:p>
    <w:p w:rsidR="00E71CB6" w:rsidRPr="00110F36" w:rsidRDefault="00F20FDF" w:rsidP="00D529E0">
      <w:pPr>
        <w:spacing w:line="240" w:lineRule="auto"/>
        <w:ind w:left="360"/>
        <w:rPr>
          <w:sz w:val="28"/>
          <w:szCs w:val="28"/>
        </w:rPr>
      </w:pPr>
      <w:r w:rsidRPr="00110F36">
        <w:rPr>
          <w:sz w:val="28"/>
          <w:szCs w:val="28"/>
          <w:u w:val="single"/>
          <w:rtl/>
          <w:lang w:bidi="ar-EG"/>
        </w:rPr>
        <w:t xml:space="preserve">رابعا: صلة القانون الجنائي بالقانون الدولي العام: </w:t>
      </w:r>
    </w:p>
    <w:p w:rsidR="00E71CB6" w:rsidRPr="00110F36" w:rsidRDefault="00F20FDF" w:rsidP="00D529E0">
      <w:pPr>
        <w:spacing w:line="240" w:lineRule="auto"/>
        <w:ind w:left="360"/>
        <w:rPr>
          <w:sz w:val="28"/>
          <w:szCs w:val="28"/>
          <w:rtl/>
        </w:rPr>
      </w:pPr>
      <w:r w:rsidRPr="00110F36">
        <w:rPr>
          <w:sz w:val="28"/>
          <w:szCs w:val="28"/>
          <w:rtl/>
          <w:lang w:bidi="ar-EG"/>
        </w:rPr>
        <w:t>تأتي من خلال حماية القانون الجنائي من خلال جرحى الحرب ولو كانوا من الدولة المضادة (الاعداء) فلو قام شخص بالاعتداء على الجرحى فذلك يعاقب عليه, كما يحمي ايضا رؤساء الدول الاجنبية بقواعد جنائية خاصة.</w:t>
      </w:r>
      <w:r w:rsidRPr="00110F36">
        <w:rPr>
          <w:sz w:val="28"/>
          <w:szCs w:val="28"/>
        </w:rPr>
        <w:t xml:space="preserve"> </w:t>
      </w:r>
    </w:p>
    <w:p w:rsidR="00B053E0" w:rsidRPr="00110F36" w:rsidRDefault="00B053E0" w:rsidP="00B053E0">
      <w:pPr>
        <w:spacing w:line="240" w:lineRule="auto"/>
        <w:ind w:left="360"/>
        <w:rPr>
          <w:sz w:val="28"/>
          <w:szCs w:val="28"/>
          <w:rtl/>
        </w:rPr>
      </w:pPr>
      <w:r w:rsidRPr="00110F36">
        <w:rPr>
          <w:b/>
          <w:bCs/>
          <w:sz w:val="28"/>
          <w:szCs w:val="28"/>
          <w:u w:val="single"/>
          <w:rtl/>
          <w:lang w:bidi="ar-EG"/>
        </w:rPr>
        <w:t>أهمية التشريع الجنائي الاسلامـــــــي:</w:t>
      </w:r>
    </w:p>
    <w:p w:rsidR="00B053E0" w:rsidRPr="00110F36" w:rsidRDefault="00B053E0" w:rsidP="00B053E0">
      <w:pPr>
        <w:spacing w:line="240" w:lineRule="auto"/>
        <w:ind w:left="360"/>
        <w:rPr>
          <w:sz w:val="28"/>
          <w:szCs w:val="28"/>
          <w:rtl/>
        </w:rPr>
      </w:pPr>
    </w:p>
    <w:p w:rsidR="00B053E0" w:rsidRPr="00110F36" w:rsidRDefault="00B053E0" w:rsidP="00B053E0">
      <w:pPr>
        <w:spacing w:line="240" w:lineRule="auto"/>
        <w:ind w:left="360"/>
        <w:rPr>
          <w:sz w:val="28"/>
          <w:szCs w:val="28"/>
          <w:rtl/>
        </w:rPr>
      </w:pPr>
    </w:p>
    <w:p w:rsidR="00E71CB6" w:rsidRPr="00110F36" w:rsidRDefault="00F20FDF" w:rsidP="00F746F2">
      <w:pPr>
        <w:pStyle w:val="a3"/>
        <w:numPr>
          <w:ilvl w:val="0"/>
          <w:numId w:val="3"/>
        </w:numPr>
        <w:spacing w:line="240" w:lineRule="auto"/>
        <w:rPr>
          <w:sz w:val="28"/>
          <w:szCs w:val="28"/>
        </w:rPr>
      </w:pPr>
      <w:r w:rsidRPr="00110F36">
        <w:rPr>
          <w:sz w:val="28"/>
          <w:szCs w:val="28"/>
          <w:rtl/>
          <w:lang w:bidi="ar-EG"/>
        </w:rPr>
        <w:t xml:space="preserve">الجانب العلمي: </w:t>
      </w:r>
    </w:p>
    <w:p w:rsidR="00E71CB6" w:rsidRPr="00110F36" w:rsidRDefault="00F20FDF" w:rsidP="00B053E0">
      <w:pPr>
        <w:spacing w:line="240" w:lineRule="auto"/>
        <w:ind w:left="360"/>
        <w:rPr>
          <w:sz w:val="28"/>
          <w:szCs w:val="28"/>
          <w:rtl/>
        </w:rPr>
      </w:pPr>
      <w:r w:rsidRPr="00110F36">
        <w:rPr>
          <w:sz w:val="28"/>
          <w:szCs w:val="28"/>
          <w:rtl/>
          <w:lang w:bidi="ar-EG"/>
        </w:rPr>
        <w:t xml:space="preserve">حيث عرف التشريع الجنائي الاسلامي كل النظريات التي نشاهدها في كل القوانين الوضعية(مثال للقوانين الوضعية القانون الفرنسي والجزائري والقانون الوضعي يكون جميعه وكله من وضع السلطة التشريعية) فقد سبقت الشريعة الاسلامية القوانين الوضعية في المبادئ المهمة في القانون الجنائي منها على سبيل المثال لا الحصر: </w:t>
      </w:r>
    </w:p>
    <w:p w:rsidR="00E71CB6" w:rsidRPr="00110F36" w:rsidRDefault="00F20FDF" w:rsidP="00B053E0">
      <w:pPr>
        <w:spacing w:line="240" w:lineRule="auto"/>
        <w:ind w:left="360"/>
        <w:rPr>
          <w:sz w:val="28"/>
          <w:szCs w:val="28"/>
          <w:rtl/>
        </w:rPr>
      </w:pPr>
      <w:r w:rsidRPr="00110F36">
        <w:rPr>
          <w:sz w:val="28"/>
          <w:szCs w:val="28"/>
          <w:rtl/>
          <w:lang w:bidi="ar-EG"/>
        </w:rPr>
        <w:t>1) مبدأ شرعية الجرائم والعقوبات</w:t>
      </w:r>
      <w:r w:rsidRPr="00110F36">
        <w:rPr>
          <w:sz w:val="28"/>
          <w:szCs w:val="28"/>
          <w:rtl/>
        </w:rPr>
        <w:t xml:space="preserve">: </w:t>
      </w:r>
      <w:r w:rsidRPr="00110F36">
        <w:rPr>
          <w:sz w:val="28"/>
          <w:szCs w:val="28"/>
          <w:rtl/>
          <w:lang w:bidi="ar-EG"/>
        </w:rPr>
        <w:t>(والمقصود لا جريمة ولا عقوبة الا بنص ). ومصدر هذا المبدأ نجده في القرآن الكريم في قوله تعالى ( وما كنا معذبين حتى نبعث رسولا) ومن الحديث الشريف</w:t>
      </w:r>
      <w:r w:rsidRPr="00110F36">
        <w:rPr>
          <w:sz w:val="28"/>
          <w:szCs w:val="28"/>
          <w:rtl/>
        </w:rPr>
        <w:t xml:space="preserve"> </w:t>
      </w:r>
      <w:r w:rsidRPr="00110F36">
        <w:rPr>
          <w:sz w:val="28"/>
          <w:szCs w:val="28"/>
          <w:rtl/>
          <w:lang w:bidi="ar-EG"/>
        </w:rPr>
        <w:t>( ان الله حد حدودا فلا تعتدوها, وفرض اشياء فلا تضيعوها ,وحرم اشياء فلا تنتهكوها, وسكت عن اشياء رحمة بكم لا نسيان فلا تبحثوا عنها).</w:t>
      </w:r>
      <w:r w:rsidRPr="00110F36">
        <w:rPr>
          <w:sz w:val="28"/>
          <w:szCs w:val="28"/>
          <w:rtl/>
        </w:rPr>
        <w:t xml:space="preserve"> </w:t>
      </w:r>
    </w:p>
    <w:p w:rsidR="00E71CB6" w:rsidRPr="00110F36" w:rsidRDefault="00F20FDF" w:rsidP="00B053E0">
      <w:pPr>
        <w:spacing w:line="240" w:lineRule="auto"/>
        <w:ind w:left="360"/>
        <w:rPr>
          <w:sz w:val="28"/>
          <w:szCs w:val="28"/>
          <w:rtl/>
        </w:rPr>
      </w:pPr>
      <w:r w:rsidRPr="00110F36">
        <w:rPr>
          <w:sz w:val="28"/>
          <w:szCs w:val="28"/>
          <w:rtl/>
          <w:lang w:bidi="ar-EG"/>
        </w:rPr>
        <w:t>2) مبدأ عدم رجعية الجزاء الجنائي: ويقصد بهذا المبدأ ان القانون الجنائي لا يطبق بأثر رجعي على الافعال التي ارتكبت قبل نفاذ القانون. وقد تضمن القرآن الكريم آيات صحيحة على عدم رجعية الجزاء الجنائي قوله تعالى (عفا الله عما سلف ومن عاد فينتقم الله منه) وقوله تعالى ( الا ما قد سلف).</w:t>
      </w:r>
      <w:r w:rsidRPr="00110F36">
        <w:rPr>
          <w:sz w:val="28"/>
          <w:szCs w:val="28"/>
        </w:rPr>
        <w:t xml:space="preserve"> </w:t>
      </w:r>
    </w:p>
    <w:p w:rsidR="00B053E0" w:rsidRPr="00110F36" w:rsidRDefault="00B053E0" w:rsidP="00B053E0">
      <w:pPr>
        <w:spacing w:line="240" w:lineRule="auto"/>
        <w:ind w:left="360"/>
        <w:rPr>
          <w:sz w:val="28"/>
          <w:szCs w:val="28"/>
          <w:rtl/>
        </w:rPr>
      </w:pPr>
    </w:p>
    <w:p w:rsidR="00B053E0" w:rsidRPr="00110F36" w:rsidRDefault="00B053E0" w:rsidP="00B053E0">
      <w:pPr>
        <w:spacing w:line="240" w:lineRule="auto"/>
        <w:ind w:left="360"/>
        <w:rPr>
          <w:sz w:val="28"/>
          <w:szCs w:val="28"/>
          <w:rtl/>
        </w:rPr>
      </w:pPr>
    </w:p>
    <w:p w:rsidR="00E71CB6" w:rsidRPr="00110F36" w:rsidRDefault="00F20FDF" w:rsidP="00F746F2">
      <w:pPr>
        <w:pStyle w:val="a3"/>
        <w:numPr>
          <w:ilvl w:val="0"/>
          <w:numId w:val="3"/>
        </w:numPr>
        <w:spacing w:line="240" w:lineRule="auto"/>
        <w:rPr>
          <w:sz w:val="28"/>
          <w:szCs w:val="28"/>
        </w:rPr>
      </w:pPr>
      <w:r w:rsidRPr="00110F36">
        <w:rPr>
          <w:sz w:val="28"/>
          <w:szCs w:val="28"/>
          <w:u w:val="single"/>
          <w:rtl/>
          <w:lang w:bidi="ar-EG"/>
        </w:rPr>
        <w:lastRenderedPageBreak/>
        <w:t>الجانب العملي:</w:t>
      </w:r>
      <w:r w:rsidRPr="00110F36">
        <w:rPr>
          <w:sz w:val="28"/>
          <w:szCs w:val="28"/>
          <w:u w:val="single"/>
        </w:rPr>
        <w:t xml:space="preserve"> </w:t>
      </w:r>
    </w:p>
    <w:p w:rsidR="00E71CB6" w:rsidRPr="00110F36" w:rsidRDefault="00F20FDF" w:rsidP="00B053E0">
      <w:pPr>
        <w:spacing w:line="240" w:lineRule="auto"/>
        <w:ind w:left="360"/>
        <w:rPr>
          <w:sz w:val="28"/>
          <w:szCs w:val="28"/>
          <w:rtl/>
        </w:rPr>
      </w:pPr>
      <w:r w:rsidRPr="00110F36">
        <w:rPr>
          <w:sz w:val="28"/>
          <w:szCs w:val="28"/>
          <w:rtl/>
          <w:lang w:bidi="ar-EG"/>
        </w:rPr>
        <w:t>حيث طبقت الشريعة الاسلامية لأكثر من 13 قرن ولا يوجد أي قانون في العالم طبق بنفس هذه المدة ومازالت تطبق حتى ال</w:t>
      </w:r>
      <w:r w:rsidRPr="00110F36">
        <w:rPr>
          <w:sz w:val="28"/>
          <w:szCs w:val="28"/>
          <w:rtl/>
        </w:rPr>
        <w:t>آ</w:t>
      </w:r>
      <w:r w:rsidRPr="00110F36">
        <w:rPr>
          <w:sz w:val="28"/>
          <w:szCs w:val="28"/>
          <w:rtl/>
          <w:lang w:bidi="ar-EG"/>
        </w:rPr>
        <w:t xml:space="preserve">ن ولو انحصر تطبيقها في بعض الاماكن مثل ( المملكة العربية السعودية </w:t>
      </w:r>
      <w:r w:rsidR="00B053E0" w:rsidRPr="00110F36">
        <w:rPr>
          <w:sz w:val="28"/>
          <w:szCs w:val="28"/>
          <w:rtl/>
          <w:lang w:bidi="ar-EG"/>
        </w:rPr>
        <w:t>و</w:t>
      </w:r>
      <w:r w:rsidR="00B053E0" w:rsidRPr="00110F36">
        <w:rPr>
          <w:rFonts w:hint="cs"/>
          <w:sz w:val="28"/>
          <w:szCs w:val="28"/>
          <w:rtl/>
          <w:lang w:bidi="ar-EG"/>
        </w:rPr>
        <w:t>إ</w:t>
      </w:r>
      <w:r w:rsidRPr="00110F36">
        <w:rPr>
          <w:sz w:val="28"/>
          <w:szCs w:val="28"/>
          <w:rtl/>
          <w:lang w:bidi="ar-EG"/>
        </w:rPr>
        <w:t>مارة الش</w:t>
      </w:r>
      <w:r w:rsidR="00B053E0" w:rsidRPr="00110F36">
        <w:rPr>
          <w:rFonts w:hint="cs"/>
          <w:sz w:val="28"/>
          <w:szCs w:val="28"/>
          <w:rtl/>
          <w:lang w:bidi="ar-EG"/>
        </w:rPr>
        <w:t>ا</w:t>
      </w:r>
      <w:r w:rsidRPr="00110F36">
        <w:rPr>
          <w:sz w:val="28"/>
          <w:szCs w:val="28"/>
          <w:rtl/>
          <w:lang w:bidi="ar-EG"/>
        </w:rPr>
        <w:t>رقة بدولة الامارات العربية المتحدة).</w:t>
      </w:r>
      <w:r w:rsidRPr="00110F36">
        <w:rPr>
          <w:sz w:val="28"/>
          <w:szCs w:val="28"/>
        </w:rPr>
        <w:t xml:space="preserve"> </w:t>
      </w:r>
    </w:p>
    <w:p w:rsidR="00B053E0" w:rsidRPr="00110F36" w:rsidRDefault="00B053E0" w:rsidP="00B053E0">
      <w:pPr>
        <w:spacing w:line="240" w:lineRule="auto"/>
        <w:ind w:left="360"/>
        <w:rPr>
          <w:sz w:val="28"/>
          <w:szCs w:val="28"/>
          <w:rtl/>
        </w:rPr>
      </w:pPr>
    </w:p>
    <w:p w:rsidR="00B64BF7" w:rsidRPr="00110F36" w:rsidRDefault="00B64BF7" w:rsidP="00B053E0">
      <w:pPr>
        <w:spacing w:line="240" w:lineRule="auto"/>
        <w:rPr>
          <w:sz w:val="28"/>
          <w:szCs w:val="28"/>
          <w:rtl/>
        </w:rPr>
      </w:pPr>
    </w:p>
    <w:p w:rsidR="00B64BF7" w:rsidRPr="00110F36" w:rsidRDefault="00B64BF7" w:rsidP="00B053E0">
      <w:pPr>
        <w:spacing w:line="240" w:lineRule="auto"/>
        <w:rPr>
          <w:sz w:val="28"/>
          <w:szCs w:val="28"/>
          <w:rtl/>
        </w:rPr>
      </w:pPr>
    </w:p>
    <w:p w:rsidR="00B64BF7" w:rsidRPr="00110F36" w:rsidRDefault="00B64BF7" w:rsidP="00B053E0">
      <w:pPr>
        <w:spacing w:line="240" w:lineRule="auto"/>
        <w:rPr>
          <w:sz w:val="28"/>
          <w:szCs w:val="28"/>
          <w:rtl/>
        </w:rPr>
      </w:pPr>
    </w:p>
    <w:p w:rsidR="00B053E0" w:rsidRPr="00110F36" w:rsidRDefault="00B053E0" w:rsidP="00B64BF7">
      <w:pPr>
        <w:spacing w:line="240" w:lineRule="auto"/>
        <w:rPr>
          <w:sz w:val="28"/>
          <w:szCs w:val="28"/>
          <w:rtl/>
        </w:rPr>
      </w:pPr>
      <w:r w:rsidRPr="00110F36">
        <w:rPr>
          <w:b/>
          <w:bCs/>
          <w:sz w:val="28"/>
          <w:szCs w:val="28"/>
          <w:u w:val="single"/>
          <w:rtl/>
          <w:lang w:bidi="ar-EG"/>
        </w:rPr>
        <w:t>تعريف الجريمة وبيان تقسيماتها:</w:t>
      </w:r>
    </w:p>
    <w:p w:rsidR="00E71CB6" w:rsidRPr="00110F36" w:rsidRDefault="00F20FDF" w:rsidP="00F746F2">
      <w:pPr>
        <w:numPr>
          <w:ilvl w:val="0"/>
          <w:numId w:val="4"/>
        </w:numPr>
        <w:spacing w:line="240" w:lineRule="auto"/>
        <w:rPr>
          <w:sz w:val="28"/>
          <w:szCs w:val="28"/>
        </w:rPr>
      </w:pPr>
      <w:r w:rsidRPr="00110F36">
        <w:rPr>
          <w:b/>
          <w:bCs/>
          <w:sz w:val="28"/>
          <w:szCs w:val="28"/>
          <w:rtl/>
          <w:lang w:bidi="ar-EG"/>
        </w:rPr>
        <w:t>تعريف الجريمة في القانون الوضعي:</w:t>
      </w:r>
      <w:r w:rsidRPr="00110F36">
        <w:rPr>
          <w:b/>
          <w:bCs/>
          <w:sz w:val="28"/>
          <w:szCs w:val="28"/>
        </w:rPr>
        <w:t xml:space="preserve"> </w:t>
      </w:r>
    </w:p>
    <w:p w:rsidR="00B053E0" w:rsidRPr="00110F36" w:rsidRDefault="00B053E0" w:rsidP="00B64BF7">
      <w:pPr>
        <w:spacing w:line="240" w:lineRule="auto"/>
        <w:rPr>
          <w:sz w:val="28"/>
          <w:szCs w:val="28"/>
          <w:rtl/>
        </w:rPr>
      </w:pPr>
      <w:r w:rsidRPr="00110F36">
        <w:rPr>
          <w:sz w:val="28"/>
          <w:szCs w:val="28"/>
          <w:rtl/>
        </w:rPr>
        <w:t>تعرف الجريمة على انها سلوك ارادي غير مشروع, يصدر عن شخص مسؤول جنائياً, في غير حالات الاباحة, عدواناً على مال او مصلحة او حق محمي بجزاء جنائي.</w:t>
      </w:r>
    </w:p>
    <w:p w:rsidR="00E71CB6" w:rsidRPr="00110F36" w:rsidRDefault="00F20FDF" w:rsidP="00F746F2">
      <w:pPr>
        <w:numPr>
          <w:ilvl w:val="0"/>
          <w:numId w:val="5"/>
        </w:numPr>
        <w:spacing w:line="240" w:lineRule="auto"/>
        <w:rPr>
          <w:sz w:val="28"/>
          <w:szCs w:val="28"/>
        </w:rPr>
      </w:pPr>
      <w:r w:rsidRPr="00110F36">
        <w:rPr>
          <w:b/>
          <w:bCs/>
          <w:sz w:val="28"/>
          <w:szCs w:val="28"/>
          <w:rtl/>
          <w:lang w:bidi="ar-EG"/>
        </w:rPr>
        <w:t>تعريف الجريمة في الفقه الإسلامي:</w:t>
      </w:r>
      <w:r w:rsidRPr="00110F36">
        <w:rPr>
          <w:b/>
          <w:bCs/>
          <w:sz w:val="28"/>
          <w:szCs w:val="28"/>
        </w:rPr>
        <w:t xml:space="preserve"> </w:t>
      </w:r>
    </w:p>
    <w:p w:rsidR="00E71CB6" w:rsidRPr="00110F36" w:rsidRDefault="00F20FDF" w:rsidP="00D529E0">
      <w:pPr>
        <w:spacing w:line="240" w:lineRule="auto"/>
        <w:rPr>
          <w:sz w:val="28"/>
          <w:szCs w:val="28"/>
          <w:rtl/>
        </w:rPr>
      </w:pPr>
      <w:r w:rsidRPr="00110F36">
        <w:rPr>
          <w:sz w:val="28"/>
          <w:szCs w:val="28"/>
          <w:rtl/>
          <w:lang w:bidi="ar-EG"/>
        </w:rPr>
        <w:t xml:space="preserve">يعرف الماوردي الجريمة بأنها "محظورات شرعية زجر الله تعالي عنها بحد أو تعزير". </w:t>
      </w:r>
    </w:p>
    <w:p w:rsidR="00E71CB6" w:rsidRPr="00110F36" w:rsidRDefault="00F20FDF" w:rsidP="00F746F2">
      <w:pPr>
        <w:numPr>
          <w:ilvl w:val="0"/>
          <w:numId w:val="5"/>
        </w:numPr>
        <w:spacing w:line="240" w:lineRule="auto"/>
        <w:rPr>
          <w:sz w:val="28"/>
          <w:szCs w:val="28"/>
          <w:rtl/>
        </w:rPr>
      </w:pPr>
      <w:r w:rsidRPr="00110F36">
        <w:rPr>
          <w:sz w:val="28"/>
          <w:szCs w:val="28"/>
          <w:u w:val="single"/>
          <w:rtl/>
          <w:lang w:bidi="ar-EG"/>
        </w:rPr>
        <w:t xml:space="preserve">ويقصد بالمحظورات الشرعية </w:t>
      </w:r>
      <w:r w:rsidRPr="00110F36">
        <w:rPr>
          <w:sz w:val="28"/>
          <w:szCs w:val="28"/>
          <w:rtl/>
          <w:lang w:bidi="ar-EG"/>
        </w:rPr>
        <w:t>أي الأشياء التي حرمها الشارع علي المكلفين. ويمكن القول بأن المكلف ارتكب محظور شرعي إذا توافرت فيه الشروط الآتية:</w:t>
      </w:r>
      <w:r w:rsidRPr="00110F36">
        <w:rPr>
          <w:sz w:val="28"/>
          <w:szCs w:val="28"/>
          <w:rtl/>
        </w:rPr>
        <w:t xml:space="preserve"> </w:t>
      </w:r>
    </w:p>
    <w:p w:rsidR="00E71CB6" w:rsidRPr="00110F36" w:rsidRDefault="00F20FDF" w:rsidP="00D529E0">
      <w:pPr>
        <w:spacing w:line="240" w:lineRule="auto"/>
        <w:rPr>
          <w:sz w:val="28"/>
          <w:szCs w:val="28"/>
          <w:rtl/>
        </w:rPr>
      </w:pPr>
      <w:r w:rsidRPr="00110F36">
        <w:rPr>
          <w:sz w:val="28"/>
          <w:szCs w:val="28"/>
          <w:rtl/>
          <w:lang w:bidi="ar-EG"/>
        </w:rPr>
        <w:t xml:space="preserve"> 1- أن يكون هن</w:t>
      </w:r>
      <w:r w:rsidR="00D529E0" w:rsidRPr="00110F36">
        <w:rPr>
          <w:sz w:val="28"/>
          <w:szCs w:val="28"/>
          <w:rtl/>
          <w:lang w:bidi="ar-EG"/>
        </w:rPr>
        <w:t xml:space="preserve">اك أمر أو نهي من الشارع للمكلف </w:t>
      </w:r>
      <w:r w:rsidR="00D529E0" w:rsidRPr="00110F36">
        <w:rPr>
          <w:rFonts w:hint="cs"/>
          <w:sz w:val="28"/>
          <w:szCs w:val="28"/>
          <w:rtl/>
          <w:lang w:bidi="ar-EG"/>
        </w:rPr>
        <w:t>.</w:t>
      </w:r>
    </w:p>
    <w:p w:rsidR="00E71CB6" w:rsidRPr="00110F36" w:rsidRDefault="00F20FDF" w:rsidP="00D529E0">
      <w:pPr>
        <w:spacing w:line="240" w:lineRule="auto"/>
        <w:rPr>
          <w:sz w:val="28"/>
          <w:szCs w:val="28"/>
          <w:rtl/>
        </w:rPr>
      </w:pPr>
      <w:r w:rsidRPr="00110F36">
        <w:rPr>
          <w:sz w:val="28"/>
          <w:szCs w:val="28"/>
          <w:rtl/>
          <w:lang w:bidi="ar-EG"/>
        </w:rPr>
        <w:t>2- قيام المكلف بسلوك سواء كان إيجابي أو سلبي بحيث يخ</w:t>
      </w:r>
      <w:r w:rsidR="00D529E0" w:rsidRPr="00110F36">
        <w:rPr>
          <w:sz w:val="28"/>
          <w:szCs w:val="28"/>
          <w:rtl/>
          <w:lang w:bidi="ar-EG"/>
        </w:rPr>
        <w:t>الف ما أمر به الشارع أو نهي عنه</w:t>
      </w:r>
      <w:r w:rsidR="00D529E0" w:rsidRPr="00110F36">
        <w:rPr>
          <w:rFonts w:hint="cs"/>
          <w:sz w:val="28"/>
          <w:szCs w:val="28"/>
          <w:rtl/>
          <w:lang w:bidi="ar-EG"/>
        </w:rPr>
        <w:t>.</w:t>
      </w:r>
    </w:p>
    <w:p w:rsidR="00E71CB6" w:rsidRPr="00110F36" w:rsidRDefault="00F20FDF" w:rsidP="00D529E0">
      <w:pPr>
        <w:spacing w:line="240" w:lineRule="auto"/>
        <w:rPr>
          <w:sz w:val="28"/>
          <w:szCs w:val="28"/>
          <w:rtl/>
        </w:rPr>
      </w:pPr>
      <w:r w:rsidRPr="00110F36">
        <w:rPr>
          <w:sz w:val="28"/>
          <w:szCs w:val="28"/>
          <w:rtl/>
          <w:lang w:bidi="ar-EG"/>
        </w:rPr>
        <w:t xml:space="preserve"> 3- ألا يك</w:t>
      </w:r>
      <w:r w:rsidR="00D529E0" w:rsidRPr="00110F36">
        <w:rPr>
          <w:sz w:val="28"/>
          <w:szCs w:val="28"/>
          <w:rtl/>
          <w:lang w:bidi="ar-EG"/>
        </w:rPr>
        <w:t xml:space="preserve">ون هناك استثناء بإباحة السلوك. </w:t>
      </w:r>
    </w:p>
    <w:p w:rsidR="00E71CB6" w:rsidRPr="00110F36" w:rsidRDefault="00F20FDF" w:rsidP="00F746F2">
      <w:pPr>
        <w:numPr>
          <w:ilvl w:val="0"/>
          <w:numId w:val="5"/>
        </w:numPr>
        <w:spacing w:line="240" w:lineRule="auto"/>
        <w:rPr>
          <w:sz w:val="28"/>
          <w:szCs w:val="28"/>
        </w:rPr>
      </w:pPr>
      <w:r w:rsidRPr="00110F36">
        <w:rPr>
          <w:sz w:val="28"/>
          <w:szCs w:val="28"/>
          <w:u w:val="single"/>
          <w:rtl/>
          <w:lang w:bidi="ar-EG"/>
        </w:rPr>
        <w:t xml:space="preserve">يقصد بالزجر </w:t>
      </w:r>
      <w:r w:rsidRPr="00110F36">
        <w:rPr>
          <w:sz w:val="28"/>
          <w:szCs w:val="28"/>
          <w:rtl/>
          <w:lang w:bidi="ar-EG"/>
        </w:rPr>
        <w:t>العقوبة التي تترتب ع</w:t>
      </w:r>
      <w:r w:rsidR="00B053E0" w:rsidRPr="00110F36">
        <w:rPr>
          <w:sz w:val="28"/>
          <w:szCs w:val="28"/>
          <w:rtl/>
          <w:lang w:bidi="ar-EG"/>
        </w:rPr>
        <w:t>لي مخالفة أوامر أو نواهي الشارع</w:t>
      </w:r>
      <w:r w:rsidR="00B053E0" w:rsidRPr="00110F36">
        <w:rPr>
          <w:rFonts w:hint="cs"/>
          <w:sz w:val="28"/>
          <w:szCs w:val="28"/>
          <w:rtl/>
          <w:lang w:bidi="ar-EG"/>
        </w:rPr>
        <w:t>.</w:t>
      </w:r>
    </w:p>
    <w:p w:rsidR="00B053E0" w:rsidRPr="00110F36" w:rsidRDefault="00B053E0" w:rsidP="00B053E0">
      <w:pPr>
        <w:spacing w:line="240" w:lineRule="auto"/>
        <w:rPr>
          <w:sz w:val="28"/>
          <w:szCs w:val="28"/>
          <w:rtl/>
        </w:rPr>
      </w:pPr>
    </w:p>
    <w:p w:rsidR="00B053E0" w:rsidRPr="00110F36" w:rsidRDefault="00B053E0" w:rsidP="00B053E0">
      <w:pPr>
        <w:spacing w:line="240" w:lineRule="auto"/>
        <w:rPr>
          <w:sz w:val="28"/>
          <w:szCs w:val="28"/>
          <w:rtl/>
        </w:rPr>
      </w:pPr>
      <w:r w:rsidRPr="00110F36">
        <w:rPr>
          <w:b/>
          <w:bCs/>
          <w:sz w:val="28"/>
          <w:szCs w:val="28"/>
          <w:u w:val="single"/>
          <w:rtl/>
          <w:lang w:bidi="ar-EG"/>
        </w:rPr>
        <w:t>تقسيم الجرائم:</w:t>
      </w:r>
    </w:p>
    <w:p w:rsidR="00E71CB6" w:rsidRPr="00110F36" w:rsidRDefault="00F20FDF" w:rsidP="00F746F2">
      <w:pPr>
        <w:numPr>
          <w:ilvl w:val="0"/>
          <w:numId w:val="6"/>
        </w:numPr>
        <w:spacing w:line="240" w:lineRule="auto"/>
        <w:rPr>
          <w:sz w:val="28"/>
          <w:szCs w:val="28"/>
        </w:rPr>
      </w:pPr>
      <w:r w:rsidRPr="00110F36">
        <w:rPr>
          <w:sz w:val="28"/>
          <w:szCs w:val="28"/>
          <w:rtl/>
          <w:lang w:bidi="ar-EG"/>
        </w:rPr>
        <w:t>تنقسم الجرائم من حيث جسامتها إلى جنايات و جنح و مخالفات.</w:t>
      </w:r>
      <w:r w:rsidRPr="00110F36">
        <w:rPr>
          <w:sz w:val="28"/>
          <w:szCs w:val="28"/>
        </w:rPr>
        <w:t xml:space="preserve"> </w:t>
      </w:r>
    </w:p>
    <w:p w:rsidR="00D529E0" w:rsidRPr="00110F36" w:rsidRDefault="00B053E0" w:rsidP="00B053E0">
      <w:pPr>
        <w:spacing w:line="240" w:lineRule="auto"/>
        <w:rPr>
          <w:sz w:val="28"/>
          <w:szCs w:val="28"/>
          <w:rtl/>
        </w:rPr>
      </w:pPr>
      <w:r w:rsidRPr="00110F36">
        <w:rPr>
          <w:sz w:val="28"/>
          <w:szCs w:val="28"/>
          <w:rtl/>
        </w:rPr>
        <w:t>فإذا كان هذا الأثر شديد الإيلام قاسي الوقْعُ والنتيجة أُطلق عليه اسم</w:t>
      </w:r>
    </w:p>
    <w:p w:rsidR="00D529E0" w:rsidRPr="00110F36" w:rsidRDefault="00B053E0" w:rsidP="00B053E0">
      <w:pPr>
        <w:spacing w:line="240" w:lineRule="auto"/>
        <w:rPr>
          <w:sz w:val="28"/>
          <w:szCs w:val="28"/>
          <w:rtl/>
        </w:rPr>
      </w:pPr>
      <w:r w:rsidRPr="00110F36">
        <w:rPr>
          <w:sz w:val="28"/>
          <w:szCs w:val="28"/>
          <w:rtl/>
        </w:rPr>
        <w:t xml:space="preserve"> ( جناية ) </w:t>
      </w:r>
    </w:p>
    <w:p w:rsidR="00D529E0" w:rsidRPr="00110F36" w:rsidRDefault="00B053E0" w:rsidP="00B053E0">
      <w:pPr>
        <w:spacing w:line="240" w:lineRule="auto"/>
        <w:rPr>
          <w:sz w:val="28"/>
          <w:szCs w:val="28"/>
          <w:rtl/>
        </w:rPr>
      </w:pPr>
      <w:r w:rsidRPr="00110F36">
        <w:rPr>
          <w:sz w:val="28"/>
          <w:szCs w:val="28"/>
          <w:rtl/>
        </w:rPr>
        <w:br/>
        <w:t>وإذا كان الأثر أقل من هذا درجة أو اخف وقعاً قيل أن الجرم ( جنحة ). </w:t>
      </w:r>
      <w:r w:rsidRPr="00110F36">
        <w:rPr>
          <w:sz w:val="28"/>
          <w:szCs w:val="28"/>
          <w:rtl/>
        </w:rPr>
        <w:br/>
        <w:t xml:space="preserve">أما إذا كان الأثر تافها هيناً والنتيجة بسيطة أُطلق على الجرم اسم </w:t>
      </w:r>
    </w:p>
    <w:p w:rsidR="00D529E0" w:rsidRPr="00110F36" w:rsidRDefault="00B053E0" w:rsidP="00B053E0">
      <w:pPr>
        <w:spacing w:line="240" w:lineRule="auto"/>
        <w:rPr>
          <w:sz w:val="28"/>
          <w:szCs w:val="28"/>
          <w:rtl/>
        </w:rPr>
      </w:pPr>
      <w:r w:rsidRPr="00110F36">
        <w:rPr>
          <w:sz w:val="28"/>
          <w:szCs w:val="28"/>
          <w:rtl/>
        </w:rPr>
        <w:t>(</w:t>
      </w:r>
      <w:r w:rsidRPr="00110F36">
        <w:rPr>
          <w:b/>
          <w:bCs/>
          <w:sz w:val="28"/>
          <w:szCs w:val="28"/>
          <w:rtl/>
        </w:rPr>
        <w:t xml:space="preserve"> </w:t>
      </w:r>
      <w:r w:rsidRPr="00110F36">
        <w:rPr>
          <w:sz w:val="28"/>
          <w:szCs w:val="28"/>
          <w:rtl/>
        </w:rPr>
        <w:t>مخالفة ) .</w:t>
      </w:r>
    </w:p>
    <w:p w:rsidR="00B053E0" w:rsidRPr="00110F36" w:rsidRDefault="00B053E0" w:rsidP="00B053E0">
      <w:pPr>
        <w:spacing w:line="240" w:lineRule="auto"/>
        <w:rPr>
          <w:sz w:val="28"/>
          <w:szCs w:val="28"/>
          <w:rtl/>
        </w:rPr>
      </w:pPr>
      <w:r w:rsidRPr="00110F36">
        <w:rPr>
          <w:sz w:val="28"/>
          <w:szCs w:val="28"/>
          <w:rtl/>
        </w:rPr>
        <w:lastRenderedPageBreak/>
        <w:br/>
        <w:t>وطبقاً لذلك فالجنايات اشد الجرائم خطورةً و وجسامةً ، والمخالفات أبسطها أثراً وأقلها خطراً ، والجنح تأتي وسطاً بين الجنايات والمخالفات من حيث الجسامة والخطر .</w:t>
      </w:r>
    </w:p>
    <w:p w:rsidR="00B053E0" w:rsidRPr="00110F36" w:rsidRDefault="00B053E0" w:rsidP="00B053E0">
      <w:pPr>
        <w:spacing w:line="240" w:lineRule="auto"/>
        <w:rPr>
          <w:sz w:val="28"/>
          <w:szCs w:val="28"/>
          <w:rtl/>
        </w:rPr>
      </w:pPr>
    </w:p>
    <w:p w:rsidR="005222FA" w:rsidRPr="00110F36" w:rsidRDefault="00F20FDF" w:rsidP="00B64BF7">
      <w:pPr>
        <w:numPr>
          <w:ilvl w:val="0"/>
          <w:numId w:val="7"/>
        </w:numPr>
        <w:spacing w:line="240" w:lineRule="auto"/>
        <w:rPr>
          <w:sz w:val="28"/>
          <w:szCs w:val="28"/>
        </w:rPr>
      </w:pPr>
      <w:r w:rsidRPr="00110F36">
        <w:rPr>
          <w:b/>
          <w:bCs/>
          <w:sz w:val="28"/>
          <w:szCs w:val="28"/>
          <w:rtl/>
          <w:lang w:bidi="ar-EG"/>
        </w:rPr>
        <w:t>تقسيم الجرائم في الفقه الجنائي الإسلامي :</w:t>
      </w:r>
      <w:r w:rsidRPr="00110F36">
        <w:rPr>
          <w:b/>
          <w:bCs/>
          <w:sz w:val="28"/>
          <w:szCs w:val="28"/>
        </w:rPr>
        <w:t xml:space="preserve"> </w:t>
      </w:r>
    </w:p>
    <w:p w:rsidR="00E71CB6" w:rsidRPr="00110F36" w:rsidRDefault="00F20FDF" w:rsidP="00F746F2">
      <w:pPr>
        <w:numPr>
          <w:ilvl w:val="0"/>
          <w:numId w:val="7"/>
        </w:numPr>
        <w:spacing w:line="240" w:lineRule="auto"/>
        <w:rPr>
          <w:sz w:val="28"/>
          <w:szCs w:val="28"/>
          <w:rtl/>
        </w:rPr>
      </w:pPr>
      <w:r w:rsidRPr="00110F36">
        <w:rPr>
          <w:sz w:val="28"/>
          <w:szCs w:val="28"/>
          <w:u w:val="single"/>
          <w:rtl/>
          <w:lang w:bidi="ar-EG"/>
        </w:rPr>
        <w:t>الحدود</w:t>
      </w:r>
      <w:r w:rsidRPr="00110F36">
        <w:rPr>
          <w:sz w:val="28"/>
          <w:szCs w:val="28"/>
          <w:rtl/>
          <w:lang w:bidi="ar-EG"/>
        </w:rPr>
        <w:t xml:space="preserve">: "محظورات شرعية زجر الله عنها بعقوبة مقدرة تجب حقا لله تعالي". وجرائم الحدود تقع اعتداء علي المصلحة العامة ومن ثم لا يجوز تخفضيها أو زيادتها أو العفو عنها. وجرائم الحدود محددة علي سبيل الحصر وهم سبعة جرائم </w:t>
      </w:r>
      <w:r w:rsidRPr="00110F36">
        <w:rPr>
          <w:sz w:val="28"/>
          <w:szCs w:val="28"/>
          <w:rtl/>
        </w:rPr>
        <w:t>:</w:t>
      </w:r>
    </w:p>
    <w:p w:rsidR="00E71CB6" w:rsidRPr="00110F36" w:rsidRDefault="00F20FDF" w:rsidP="005222FA">
      <w:pPr>
        <w:spacing w:line="240" w:lineRule="auto"/>
        <w:ind w:left="360"/>
        <w:rPr>
          <w:sz w:val="28"/>
          <w:szCs w:val="28"/>
          <w:rtl/>
        </w:rPr>
      </w:pPr>
      <w:r w:rsidRPr="00110F36">
        <w:rPr>
          <w:sz w:val="28"/>
          <w:szCs w:val="28"/>
          <w:rtl/>
          <w:lang w:bidi="ar-EG"/>
        </w:rPr>
        <w:t>1- السرقة</w:t>
      </w:r>
      <w:r w:rsidRPr="00110F36">
        <w:rPr>
          <w:sz w:val="28"/>
          <w:szCs w:val="28"/>
          <w:rtl/>
        </w:rPr>
        <w:t xml:space="preserve">  </w:t>
      </w:r>
      <w:r w:rsidRPr="00110F36">
        <w:rPr>
          <w:sz w:val="28"/>
          <w:szCs w:val="28"/>
          <w:rtl/>
          <w:lang w:bidi="ar-EG"/>
        </w:rPr>
        <w:t xml:space="preserve"> 2- قطع الطريق (الحرابة)</w:t>
      </w:r>
      <w:r w:rsidRPr="00110F36">
        <w:rPr>
          <w:sz w:val="28"/>
          <w:szCs w:val="28"/>
          <w:rtl/>
        </w:rPr>
        <w:t xml:space="preserve">  </w:t>
      </w:r>
      <w:r w:rsidRPr="00110F36">
        <w:rPr>
          <w:sz w:val="28"/>
          <w:szCs w:val="28"/>
          <w:rtl/>
          <w:lang w:bidi="ar-EG"/>
        </w:rPr>
        <w:t xml:space="preserve"> 3- الزنا</w:t>
      </w:r>
      <w:r w:rsidRPr="00110F36">
        <w:rPr>
          <w:sz w:val="28"/>
          <w:szCs w:val="28"/>
          <w:rtl/>
        </w:rPr>
        <w:t xml:space="preserve">  </w:t>
      </w:r>
      <w:r w:rsidRPr="00110F36">
        <w:rPr>
          <w:sz w:val="28"/>
          <w:szCs w:val="28"/>
          <w:rtl/>
          <w:lang w:bidi="ar-EG"/>
        </w:rPr>
        <w:t xml:space="preserve"> 4- القذف</w:t>
      </w:r>
      <w:r w:rsidRPr="00110F36">
        <w:rPr>
          <w:sz w:val="28"/>
          <w:szCs w:val="28"/>
          <w:rtl/>
        </w:rPr>
        <w:t xml:space="preserve">  </w:t>
      </w:r>
      <w:r w:rsidRPr="00110F36">
        <w:rPr>
          <w:sz w:val="28"/>
          <w:szCs w:val="28"/>
          <w:rtl/>
          <w:lang w:bidi="ar-EG"/>
        </w:rPr>
        <w:t xml:space="preserve"> 5- شرب الخمر </w:t>
      </w:r>
      <w:r w:rsidRPr="00110F36">
        <w:rPr>
          <w:sz w:val="28"/>
          <w:szCs w:val="28"/>
          <w:rtl/>
        </w:rPr>
        <w:t xml:space="preserve">  </w:t>
      </w:r>
      <w:r w:rsidRPr="00110F36">
        <w:rPr>
          <w:sz w:val="28"/>
          <w:szCs w:val="28"/>
          <w:rtl/>
          <w:lang w:bidi="ar-EG"/>
        </w:rPr>
        <w:t>6- البغي</w:t>
      </w:r>
      <w:r w:rsidRPr="00110F36">
        <w:rPr>
          <w:sz w:val="28"/>
          <w:szCs w:val="28"/>
          <w:rtl/>
        </w:rPr>
        <w:t xml:space="preserve">  </w:t>
      </w:r>
      <w:r w:rsidRPr="00110F36">
        <w:rPr>
          <w:sz w:val="28"/>
          <w:szCs w:val="28"/>
          <w:rtl/>
          <w:lang w:bidi="ar-EG"/>
        </w:rPr>
        <w:t xml:space="preserve"> 7- الردة.</w:t>
      </w:r>
      <w:r w:rsidRPr="00110F36">
        <w:rPr>
          <w:sz w:val="28"/>
          <w:szCs w:val="28"/>
          <w:rtl/>
        </w:rPr>
        <w:t xml:space="preserve"> </w:t>
      </w:r>
    </w:p>
    <w:p w:rsidR="00E71CB6" w:rsidRPr="00110F36" w:rsidRDefault="00F20FDF" w:rsidP="00F746F2">
      <w:pPr>
        <w:numPr>
          <w:ilvl w:val="0"/>
          <w:numId w:val="7"/>
        </w:numPr>
        <w:spacing w:line="240" w:lineRule="auto"/>
        <w:rPr>
          <w:sz w:val="28"/>
          <w:szCs w:val="28"/>
          <w:rtl/>
        </w:rPr>
      </w:pPr>
      <w:r w:rsidRPr="00110F36">
        <w:rPr>
          <w:sz w:val="28"/>
          <w:szCs w:val="28"/>
          <w:u w:val="single"/>
          <w:rtl/>
          <w:lang w:bidi="ar-EG"/>
        </w:rPr>
        <w:t>القصاص</w:t>
      </w:r>
      <w:r w:rsidRPr="00110F36">
        <w:rPr>
          <w:sz w:val="28"/>
          <w:szCs w:val="28"/>
          <w:rtl/>
          <w:lang w:bidi="ar-EG"/>
        </w:rPr>
        <w:t>: "عقوبة مقدرة سلفا من الشارع تجب حقا للأفراد". والقصاص يتعلق بجريمة القتل أو قطع الأطراف. ونظرا لأنه يقع اعتداء علي حق الفرد وليس المجتمع فيمكن أن تحل الدية محل القصاص وذلك بشرط أن يعفو ولي الدم.</w:t>
      </w:r>
      <w:r w:rsidRPr="00110F36">
        <w:rPr>
          <w:sz w:val="28"/>
          <w:szCs w:val="28"/>
          <w:rtl/>
        </w:rPr>
        <w:t xml:space="preserve"> </w:t>
      </w:r>
    </w:p>
    <w:p w:rsidR="00E71CB6" w:rsidRPr="00110F36" w:rsidRDefault="00F20FDF" w:rsidP="00F746F2">
      <w:pPr>
        <w:numPr>
          <w:ilvl w:val="0"/>
          <w:numId w:val="7"/>
        </w:numPr>
        <w:spacing w:line="240" w:lineRule="auto"/>
        <w:rPr>
          <w:sz w:val="28"/>
          <w:szCs w:val="28"/>
          <w:rtl/>
        </w:rPr>
      </w:pPr>
      <w:r w:rsidRPr="00110F36">
        <w:rPr>
          <w:sz w:val="28"/>
          <w:szCs w:val="28"/>
          <w:u w:val="single"/>
          <w:rtl/>
          <w:lang w:bidi="ar-EG"/>
        </w:rPr>
        <w:t>التعزير</w:t>
      </w:r>
      <w:r w:rsidRPr="00110F36">
        <w:rPr>
          <w:sz w:val="28"/>
          <w:szCs w:val="28"/>
          <w:rtl/>
          <w:lang w:bidi="ar-EG"/>
        </w:rPr>
        <w:t>: "عقوبة غير مقدرة تجب حقا لله تعالي أو لآدمي، في كل معصية ليس فيها حد ولا قصاص ولا كفارة</w:t>
      </w:r>
      <w:r w:rsidRPr="00110F36">
        <w:rPr>
          <w:sz w:val="28"/>
          <w:szCs w:val="28"/>
          <w:rtl/>
        </w:rPr>
        <w:t>. وتصدر من ولي الأمر</w:t>
      </w:r>
      <w:r w:rsidR="00B053E0" w:rsidRPr="00110F36">
        <w:rPr>
          <w:rFonts w:hint="cs"/>
          <w:sz w:val="28"/>
          <w:szCs w:val="28"/>
          <w:rtl/>
        </w:rPr>
        <w:t>.</w:t>
      </w:r>
      <w:r w:rsidRPr="00110F36">
        <w:rPr>
          <w:sz w:val="28"/>
          <w:szCs w:val="28"/>
        </w:rPr>
        <w:t xml:space="preserve"> </w:t>
      </w:r>
    </w:p>
    <w:p w:rsidR="000659E7" w:rsidRPr="00110F36" w:rsidRDefault="000659E7" w:rsidP="00B053E0">
      <w:pPr>
        <w:spacing w:line="240" w:lineRule="auto"/>
        <w:rPr>
          <w:sz w:val="28"/>
          <w:szCs w:val="28"/>
          <w:rtl/>
        </w:rPr>
      </w:pPr>
    </w:p>
    <w:p w:rsidR="00B053E0" w:rsidRPr="00110F36" w:rsidRDefault="00925DCD" w:rsidP="00B053E0">
      <w:pPr>
        <w:spacing w:line="240" w:lineRule="auto"/>
        <w:rPr>
          <w:b/>
          <w:bCs/>
          <w:sz w:val="28"/>
          <w:szCs w:val="28"/>
          <w:rtl/>
        </w:rPr>
      </w:pPr>
      <w:r w:rsidRPr="00110F36">
        <w:rPr>
          <w:rFonts w:hint="cs"/>
          <w:b/>
          <w:bCs/>
          <w:sz w:val="28"/>
          <w:szCs w:val="28"/>
          <w:rtl/>
        </w:rPr>
        <w:t>أركان الجريمه:</w:t>
      </w:r>
    </w:p>
    <w:p w:rsidR="00925DCD" w:rsidRPr="00110F36" w:rsidRDefault="00925DCD" w:rsidP="00F746F2">
      <w:pPr>
        <w:pStyle w:val="a3"/>
        <w:numPr>
          <w:ilvl w:val="0"/>
          <w:numId w:val="5"/>
        </w:numPr>
        <w:spacing w:line="240" w:lineRule="auto"/>
        <w:rPr>
          <w:sz w:val="28"/>
          <w:szCs w:val="28"/>
          <w:rtl/>
        </w:rPr>
      </w:pPr>
      <w:r w:rsidRPr="00110F36">
        <w:rPr>
          <w:rFonts w:hint="cs"/>
          <w:sz w:val="28"/>
          <w:szCs w:val="28"/>
          <w:rtl/>
        </w:rPr>
        <w:t>ركن معنوي</w:t>
      </w:r>
    </w:p>
    <w:p w:rsidR="00925DCD" w:rsidRPr="00110F36" w:rsidRDefault="00925DCD" w:rsidP="00F746F2">
      <w:pPr>
        <w:pStyle w:val="a3"/>
        <w:numPr>
          <w:ilvl w:val="0"/>
          <w:numId w:val="5"/>
        </w:numPr>
        <w:spacing w:line="240" w:lineRule="auto"/>
        <w:rPr>
          <w:sz w:val="28"/>
          <w:szCs w:val="28"/>
        </w:rPr>
      </w:pPr>
      <w:r w:rsidRPr="00110F36">
        <w:rPr>
          <w:rFonts w:hint="cs"/>
          <w:sz w:val="28"/>
          <w:szCs w:val="28"/>
          <w:rtl/>
        </w:rPr>
        <w:t>ركن مادي</w:t>
      </w:r>
    </w:p>
    <w:p w:rsidR="00FF50D3" w:rsidRPr="00110F36" w:rsidRDefault="00E646B3" w:rsidP="00925DCD">
      <w:pPr>
        <w:spacing w:line="240" w:lineRule="auto"/>
        <w:rPr>
          <w:sz w:val="28"/>
          <w:szCs w:val="28"/>
        </w:rPr>
      </w:pPr>
      <w:r w:rsidRPr="00110F36">
        <w:rPr>
          <w:sz w:val="28"/>
          <w:szCs w:val="28"/>
          <w:rtl/>
        </w:rPr>
        <w:t>يقوم الركن المادي (في الجريمة التامة) على ثلاثة عناصر هي:</w:t>
      </w:r>
    </w:p>
    <w:p w:rsidR="00FF50D3" w:rsidRPr="00110F36" w:rsidRDefault="00E646B3" w:rsidP="00F746F2">
      <w:pPr>
        <w:numPr>
          <w:ilvl w:val="0"/>
          <w:numId w:val="5"/>
        </w:numPr>
        <w:spacing w:line="240" w:lineRule="auto"/>
        <w:rPr>
          <w:sz w:val="28"/>
          <w:szCs w:val="28"/>
          <w:rtl/>
        </w:rPr>
      </w:pPr>
      <w:r w:rsidRPr="00110F36">
        <w:rPr>
          <w:sz w:val="28"/>
          <w:szCs w:val="28"/>
          <w:rtl/>
        </w:rPr>
        <w:t xml:space="preserve"> السلوك الإجرامي </w:t>
      </w:r>
    </w:p>
    <w:p w:rsidR="00FF50D3" w:rsidRPr="00110F36" w:rsidRDefault="00E646B3" w:rsidP="00F746F2">
      <w:pPr>
        <w:numPr>
          <w:ilvl w:val="0"/>
          <w:numId w:val="5"/>
        </w:numPr>
        <w:spacing w:line="240" w:lineRule="auto"/>
        <w:rPr>
          <w:sz w:val="28"/>
          <w:szCs w:val="28"/>
          <w:rtl/>
        </w:rPr>
      </w:pPr>
      <w:r w:rsidRPr="00110F36">
        <w:rPr>
          <w:sz w:val="28"/>
          <w:szCs w:val="28"/>
          <w:rtl/>
        </w:rPr>
        <w:t xml:space="preserve">النتيجة الإجرامية </w:t>
      </w:r>
    </w:p>
    <w:p w:rsidR="00FF50D3" w:rsidRPr="00110F36" w:rsidRDefault="00E646B3" w:rsidP="00F746F2">
      <w:pPr>
        <w:numPr>
          <w:ilvl w:val="0"/>
          <w:numId w:val="5"/>
        </w:numPr>
        <w:spacing w:line="240" w:lineRule="auto"/>
        <w:rPr>
          <w:sz w:val="28"/>
          <w:szCs w:val="28"/>
        </w:rPr>
      </w:pPr>
      <w:r w:rsidRPr="00110F36">
        <w:rPr>
          <w:sz w:val="28"/>
          <w:szCs w:val="28"/>
          <w:rtl/>
        </w:rPr>
        <w:t>علاقة السببية بين السلوك والنتيجة</w:t>
      </w:r>
      <w:r w:rsidRPr="00110F36">
        <w:rPr>
          <w:b/>
          <w:bCs/>
          <w:sz w:val="28"/>
          <w:szCs w:val="28"/>
          <w:rtl/>
        </w:rPr>
        <w:t>.</w:t>
      </w:r>
    </w:p>
    <w:p w:rsidR="00925DCD" w:rsidRPr="00110F36" w:rsidRDefault="00925DCD" w:rsidP="00925DCD">
      <w:pPr>
        <w:spacing w:line="240" w:lineRule="auto"/>
        <w:rPr>
          <w:sz w:val="28"/>
          <w:szCs w:val="28"/>
          <w:rtl/>
        </w:rPr>
      </w:pPr>
    </w:p>
    <w:p w:rsidR="00925DCD" w:rsidRPr="00110F36" w:rsidRDefault="00925DCD" w:rsidP="00F746F2">
      <w:pPr>
        <w:pStyle w:val="a3"/>
        <w:numPr>
          <w:ilvl w:val="0"/>
          <w:numId w:val="9"/>
        </w:numPr>
        <w:spacing w:line="240" w:lineRule="auto"/>
        <w:jc w:val="both"/>
        <w:rPr>
          <w:sz w:val="28"/>
          <w:szCs w:val="28"/>
          <w:rtl/>
        </w:rPr>
      </w:pPr>
      <w:r w:rsidRPr="00110F36">
        <w:rPr>
          <w:b/>
          <w:bCs/>
          <w:sz w:val="28"/>
          <w:szCs w:val="28"/>
          <w:rtl/>
        </w:rPr>
        <w:t>السلوك الإجرامي</w:t>
      </w:r>
      <w:r w:rsidRPr="00110F36">
        <w:rPr>
          <w:sz w:val="28"/>
          <w:szCs w:val="28"/>
          <w:rtl/>
        </w:rPr>
        <w:t>:</w:t>
      </w:r>
    </w:p>
    <w:p w:rsidR="00FF50D3" w:rsidRPr="00110F36" w:rsidRDefault="00E646B3" w:rsidP="00F746F2">
      <w:pPr>
        <w:numPr>
          <w:ilvl w:val="0"/>
          <w:numId w:val="8"/>
        </w:numPr>
        <w:spacing w:line="240" w:lineRule="auto"/>
        <w:rPr>
          <w:sz w:val="28"/>
          <w:szCs w:val="28"/>
        </w:rPr>
      </w:pPr>
      <w:r w:rsidRPr="00110F36">
        <w:rPr>
          <w:sz w:val="28"/>
          <w:szCs w:val="28"/>
          <w:rtl/>
        </w:rPr>
        <w:t>السلوك الإجرامي هو مادة الجريمة، بل هو أداة الجاني في مخالفة القاعدة الجنائية.</w:t>
      </w:r>
    </w:p>
    <w:p w:rsidR="00FF50D3" w:rsidRPr="00110F36" w:rsidRDefault="00E646B3" w:rsidP="00F746F2">
      <w:pPr>
        <w:numPr>
          <w:ilvl w:val="0"/>
          <w:numId w:val="8"/>
        </w:numPr>
        <w:spacing w:line="240" w:lineRule="auto"/>
        <w:rPr>
          <w:sz w:val="28"/>
          <w:szCs w:val="28"/>
          <w:rtl/>
        </w:rPr>
      </w:pPr>
      <w:r w:rsidRPr="00110F36">
        <w:rPr>
          <w:sz w:val="28"/>
          <w:szCs w:val="28"/>
          <w:rtl/>
        </w:rPr>
        <w:t>والسلوك الإجرامي يتمثل في النشاط الإرادي الخارجي الذي يصدر عن الجاني ليحقق النتيجة الإجرامية التي يعاقب عليها القانون.</w:t>
      </w:r>
    </w:p>
    <w:p w:rsidR="00FF50D3" w:rsidRPr="00110F36" w:rsidRDefault="00E646B3" w:rsidP="00F746F2">
      <w:pPr>
        <w:numPr>
          <w:ilvl w:val="0"/>
          <w:numId w:val="8"/>
        </w:numPr>
        <w:spacing w:line="240" w:lineRule="auto"/>
        <w:rPr>
          <w:sz w:val="28"/>
          <w:szCs w:val="28"/>
        </w:rPr>
      </w:pPr>
      <w:r w:rsidRPr="00110F36">
        <w:rPr>
          <w:sz w:val="28"/>
          <w:szCs w:val="28"/>
          <w:rtl/>
        </w:rPr>
        <w:t xml:space="preserve">فالجريمة تبدأ بفكرة في ذهن الجاني قد يصرف النظر عنها وقد يصمم على تنفيذها. هذا ما يعرف </w:t>
      </w:r>
      <w:r w:rsidRPr="00110F36">
        <w:rPr>
          <w:sz w:val="28"/>
          <w:szCs w:val="28"/>
          <w:u w:val="single"/>
          <w:rtl/>
        </w:rPr>
        <w:t>بمرحلة التخطيط</w:t>
      </w:r>
    </w:p>
    <w:p w:rsidR="00FF50D3" w:rsidRPr="00110F36" w:rsidRDefault="00E646B3" w:rsidP="00F746F2">
      <w:pPr>
        <w:numPr>
          <w:ilvl w:val="0"/>
          <w:numId w:val="8"/>
        </w:numPr>
        <w:spacing w:line="240" w:lineRule="auto"/>
        <w:rPr>
          <w:sz w:val="28"/>
          <w:szCs w:val="28"/>
          <w:rtl/>
        </w:rPr>
      </w:pPr>
      <w:r w:rsidRPr="00110F36">
        <w:rPr>
          <w:sz w:val="28"/>
          <w:szCs w:val="28"/>
          <w:rtl/>
        </w:rPr>
        <w:t xml:space="preserve">والمشرع (المنظم) الجنائي لا يعاقب على هذه المرحلة: </w:t>
      </w:r>
    </w:p>
    <w:p w:rsidR="00FF50D3" w:rsidRPr="00110F36" w:rsidRDefault="00E646B3" w:rsidP="00F746F2">
      <w:pPr>
        <w:numPr>
          <w:ilvl w:val="0"/>
          <w:numId w:val="8"/>
        </w:numPr>
        <w:spacing w:line="240" w:lineRule="auto"/>
        <w:rPr>
          <w:sz w:val="28"/>
          <w:szCs w:val="28"/>
          <w:rtl/>
        </w:rPr>
      </w:pPr>
      <w:r w:rsidRPr="00110F36">
        <w:rPr>
          <w:sz w:val="28"/>
          <w:szCs w:val="28"/>
          <w:rtl/>
        </w:rPr>
        <w:lastRenderedPageBreak/>
        <w:t>النوايا الآثمة والمقاصد الشريرة ما لم تخرج إلى حيز الوجود في شكل سلوك مادي ملموس فإنه يستحيل التعرف عليها.</w:t>
      </w:r>
      <w:r w:rsidRPr="00110F36">
        <w:rPr>
          <w:sz w:val="28"/>
          <w:szCs w:val="28"/>
        </w:rPr>
        <w:t xml:space="preserve"> </w:t>
      </w:r>
    </w:p>
    <w:p w:rsidR="00925DCD" w:rsidRPr="00110F36" w:rsidRDefault="00925DCD" w:rsidP="00925DCD">
      <w:pPr>
        <w:spacing w:line="240" w:lineRule="auto"/>
        <w:rPr>
          <w:sz w:val="28"/>
          <w:szCs w:val="28"/>
          <w:rtl/>
        </w:rPr>
      </w:pPr>
    </w:p>
    <w:p w:rsidR="00925DCD" w:rsidRPr="00110F36" w:rsidRDefault="00925DCD" w:rsidP="00925DCD">
      <w:pPr>
        <w:spacing w:line="240" w:lineRule="auto"/>
        <w:rPr>
          <w:sz w:val="28"/>
          <w:szCs w:val="28"/>
        </w:rPr>
      </w:pPr>
      <w:r w:rsidRPr="00110F36">
        <w:rPr>
          <w:sz w:val="28"/>
          <w:szCs w:val="28"/>
          <w:rtl/>
        </w:rPr>
        <w:t>والمشرع الجنائي لا يعاقب على الأفعال التي تعد من قبيل</w:t>
      </w:r>
      <w:r w:rsidRPr="00110F36">
        <w:rPr>
          <w:sz w:val="28"/>
          <w:szCs w:val="28"/>
          <w:u w:val="single"/>
          <w:rtl/>
        </w:rPr>
        <w:t xml:space="preserve"> الأعمال التحضيرية </w:t>
      </w:r>
      <w:r w:rsidRPr="00110F36">
        <w:rPr>
          <w:sz w:val="28"/>
          <w:szCs w:val="28"/>
          <w:rtl/>
        </w:rPr>
        <w:t xml:space="preserve">وهي الأعمال المادية التي يباشرها الجاني استعدادا لتنفيذ الجريمة كإعداد الجاني السلاح الذي ينوي استخدامه في الجريمة. ويرجع عدم العقاب على الأعمال التحضيرية : </w:t>
      </w:r>
    </w:p>
    <w:p w:rsidR="00FF50D3" w:rsidRPr="00110F36" w:rsidRDefault="00E646B3" w:rsidP="00F746F2">
      <w:pPr>
        <w:numPr>
          <w:ilvl w:val="0"/>
          <w:numId w:val="10"/>
        </w:numPr>
        <w:spacing w:line="240" w:lineRule="auto"/>
        <w:rPr>
          <w:sz w:val="28"/>
          <w:szCs w:val="28"/>
          <w:rtl/>
        </w:rPr>
      </w:pPr>
      <w:r w:rsidRPr="00110F36">
        <w:rPr>
          <w:sz w:val="28"/>
          <w:szCs w:val="28"/>
          <w:rtl/>
        </w:rPr>
        <w:t>لكونها لا تشكل خطرا يهدد المجتمع .</w:t>
      </w:r>
    </w:p>
    <w:p w:rsidR="00FF50D3" w:rsidRPr="00110F36" w:rsidRDefault="00E646B3" w:rsidP="00F746F2">
      <w:pPr>
        <w:numPr>
          <w:ilvl w:val="0"/>
          <w:numId w:val="10"/>
        </w:numPr>
        <w:spacing w:line="240" w:lineRule="auto"/>
        <w:rPr>
          <w:sz w:val="28"/>
          <w:szCs w:val="28"/>
          <w:rtl/>
        </w:rPr>
      </w:pPr>
      <w:r w:rsidRPr="00110F36">
        <w:rPr>
          <w:sz w:val="28"/>
          <w:szCs w:val="28"/>
          <w:rtl/>
        </w:rPr>
        <w:t>ولتشجيع الفاعل على العدول عن تنفيذ مشروعه الإجرامي.</w:t>
      </w:r>
    </w:p>
    <w:p w:rsidR="00FF50D3" w:rsidRPr="00110F36" w:rsidRDefault="00E646B3" w:rsidP="00F746F2">
      <w:pPr>
        <w:numPr>
          <w:ilvl w:val="0"/>
          <w:numId w:val="10"/>
        </w:numPr>
        <w:spacing w:line="240" w:lineRule="auto"/>
        <w:rPr>
          <w:sz w:val="28"/>
          <w:szCs w:val="28"/>
          <w:rtl/>
        </w:rPr>
      </w:pPr>
      <w:r w:rsidRPr="00110F36">
        <w:rPr>
          <w:sz w:val="28"/>
          <w:szCs w:val="28"/>
          <w:u w:val="single"/>
          <w:rtl/>
        </w:rPr>
        <w:t>واستثناء</w:t>
      </w:r>
      <w:r w:rsidRPr="00110F36">
        <w:rPr>
          <w:sz w:val="28"/>
          <w:szCs w:val="28"/>
          <w:rtl/>
        </w:rPr>
        <w:t xml:space="preserve"> قد يرى المشرع تجريم بعض صور التصميم على الجريمة والتحضير لها، من ذلك : جريمة محاولة قلب نظام الحكم في الدولة، وجريمة تكوين عصابة لمهاجمة طائفة من السكان أو مقاومة رجال السلطة العامة في تنفيذ القوانين. فالمشرع يعاقب على هذه الجرائم باعتبارها جرائم مستقلة قائمة بذاتها لا بوصفها مرحلة في الجريمة المراد ارتكابها</w:t>
      </w:r>
      <w:r w:rsidRPr="00110F36">
        <w:rPr>
          <w:b/>
          <w:bCs/>
          <w:sz w:val="28"/>
          <w:szCs w:val="28"/>
          <w:rtl/>
        </w:rPr>
        <w:t>.</w:t>
      </w:r>
    </w:p>
    <w:p w:rsidR="00925DCD" w:rsidRPr="00110F36" w:rsidRDefault="00925DCD" w:rsidP="00925DCD">
      <w:pPr>
        <w:spacing w:line="240" w:lineRule="auto"/>
        <w:rPr>
          <w:sz w:val="28"/>
          <w:szCs w:val="28"/>
          <w:rtl/>
        </w:rPr>
      </w:pPr>
    </w:p>
    <w:p w:rsidR="00B64BF7" w:rsidRPr="00110F36" w:rsidRDefault="00B64BF7" w:rsidP="00925DCD">
      <w:pPr>
        <w:spacing w:line="240" w:lineRule="auto"/>
        <w:rPr>
          <w:sz w:val="28"/>
          <w:szCs w:val="28"/>
          <w:rtl/>
        </w:rPr>
      </w:pPr>
    </w:p>
    <w:p w:rsidR="00533C1B" w:rsidRPr="00110F36" w:rsidRDefault="00533C1B" w:rsidP="00533C1B">
      <w:pPr>
        <w:spacing w:line="240" w:lineRule="auto"/>
        <w:rPr>
          <w:sz w:val="28"/>
          <w:szCs w:val="28"/>
          <w:rtl/>
        </w:rPr>
      </w:pPr>
      <w:r w:rsidRPr="00110F36">
        <w:rPr>
          <w:b/>
          <w:bCs/>
          <w:sz w:val="28"/>
          <w:szCs w:val="28"/>
          <w:rtl/>
        </w:rPr>
        <w:t>صور السلوك الإجرامي:</w:t>
      </w:r>
    </w:p>
    <w:p w:rsidR="00FF50D3" w:rsidRPr="00110F36" w:rsidRDefault="00E646B3" w:rsidP="00533C1B">
      <w:pPr>
        <w:spacing w:line="240" w:lineRule="auto"/>
        <w:ind w:left="360"/>
        <w:rPr>
          <w:sz w:val="28"/>
          <w:szCs w:val="28"/>
        </w:rPr>
      </w:pPr>
      <w:r w:rsidRPr="00110F36">
        <w:rPr>
          <w:sz w:val="28"/>
          <w:szCs w:val="28"/>
          <w:rtl/>
        </w:rPr>
        <w:t>قد يكون السلوك الإجرامي في صورة ارتكاب فعل يحظره القانون وهو الأمر في الجرائم الإيجابية، وقد يكون في صورة عدم القيام بفعل يأمر به القانون وهو الأمر في الجرائم السلبية.</w:t>
      </w:r>
    </w:p>
    <w:p w:rsidR="00FF50D3" w:rsidRPr="00110F36" w:rsidRDefault="00E646B3" w:rsidP="00533C1B">
      <w:pPr>
        <w:spacing w:line="240" w:lineRule="auto"/>
        <w:ind w:left="360"/>
        <w:rPr>
          <w:sz w:val="28"/>
          <w:szCs w:val="28"/>
          <w:rtl/>
        </w:rPr>
      </w:pPr>
      <w:r w:rsidRPr="00110F36">
        <w:rPr>
          <w:sz w:val="28"/>
          <w:szCs w:val="28"/>
          <w:u w:val="single"/>
          <w:rtl/>
        </w:rPr>
        <w:t>السلوك الإيجابي: يتوافر بعنصرين:</w:t>
      </w:r>
    </w:p>
    <w:p w:rsidR="00FF50D3" w:rsidRPr="00110F36" w:rsidRDefault="00E646B3" w:rsidP="00533C1B">
      <w:pPr>
        <w:spacing w:line="240" w:lineRule="auto"/>
        <w:ind w:left="360"/>
        <w:rPr>
          <w:sz w:val="28"/>
          <w:szCs w:val="28"/>
          <w:rtl/>
        </w:rPr>
      </w:pPr>
      <w:r w:rsidRPr="00110F36">
        <w:rPr>
          <w:sz w:val="28"/>
          <w:szCs w:val="28"/>
          <w:u w:val="single"/>
          <w:rtl/>
        </w:rPr>
        <w:t xml:space="preserve"> حركة (أو أكثر) مادية </w:t>
      </w:r>
    </w:p>
    <w:p w:rsidR="00FF50D3" w:rsidRPr="00110F36" w:rsidRDefault="00E646B3" w:rsidP="00533C1B">
      <w:pPr>
        <w:spacing w:line="240" w:lineRule="auto"/>
        <w:ind w:left="360"/>
        <w:rPr>
          <w:sz w:val="28"/>
          <w:szCs w:val="28"/>
          <w:rtl/>
        </w:rPr>
      </w:pPr>
      <w:r w:rsidRPr="00110F36">
        <w:rPr>
          <w:sz w:val="28"/>
          <w:szCs w:val="28"/>
          <w:rtl/>
        </w:rPr>
        <w:t>هو كل حركة عضوية إرادية تصدر من الجاني ليتوصل بها إلى ارتكاب جريمته. ويستوي في نظر القانون أن تقع هذه الحركة العضوية بأية كيفية أو باستخدام أداة تنفذها أو دون استخدام أية أداة، فمثلا القتل قد يقع بوسيلة قاتلة بطبيعتها كسلاح ناري، وقد يقع بوسيلة غير قاتلة بطبيعتها ولكن تؤدي إلى إحداث الوفاة بحسب قصد الجاني منها وطريقة استخدامه لها كركل المجني عليه الى الموت ، بل إن القتل قد يقع حتى ولو لم يلامس الجاني جسم المجني عليه مباشرة كأن يضع له في فراشه ثعباناً ساماً أو يلقي عليه متفجراً.</w:t>
      </w:r>
    </w:p>
    <w:p w:rsidR="00533C1B" w:rsidRPr="00110F36" w:rsidRDefault="00533C1B" w:rsidP="00533C1B">
      <w:pPr>
        <w:spacing w:line="240" w:lineRule="auto"/>
        <w:ind w:left="360"/>
        <w:rPr>
          <w:sz w:val="28"/>
          <w:szCs w:val="28"/>
          <w:rtl/>
        </w:rPr>
      </w:pPr>
    </w:p>
    <w:p w:rsidR="00FF50D3" w:rsidRPr="00110F36" w:rsidRDefault="00E646B3" w:rsidP="00F746F2">
      <w:pPr>
        <w:numPr>
          <w:ilvl w:val="0"/>
          <w:numId w:val="11"/>
        </w:numPr>
        <w:spacing w:line="240" w:lineRule="auto"/>
        <w:rPr>
          <w:sz w:val="28"/>
          <w:szCs w:val="28"/>
        </w:rPr>
      </w:pPr>
      <w:r w:rsidRPr="00110F36">
        <w:rPr>
          <w:sz w:val="28"/>
          <w:szCs w:val="28"/>
          <w:u w:val="single"/>
          <w:rtl/>
        </w:rPr>
        <w:t xml:space="preserve">إرادة تنصرف الى هذه الحركة . </w:t>
      </w:r>
    </w:p>
    <w:p w:rsidR="00FF50D3" w:rsidRPr="00110F36" w:rsidRDefault="00E646B3" w:rsidP="00533C1B">
      <w:pPr>
        <w:spacing w:line="240" w:lineRule="auto"/>
        <w:ind w:left="360"/>
        <w:rPr>
          <w:sz w:val="28"/>
          <w:szCs w:val="28"/>
          <w:rtl/>
        </w:rPr>
      </w:pPr>
      <w:r w:rsidRPr="00110F36">
        <w:rPr>
          <w:sz w:val="28"/>
          <w:szCs w:val="28"/>
          <w:rtl/>
        </w:rPr>
        <w:t xml:space="preserve">الحركات العضوية بمفرها لا تكفي في الفعل لكي يكتسب قيمته الجنائية بل يلزم توافر عنصر أخر نفسي يتمثل في الإرادة التي تسبب الحركة العضوية، </w:t>
      </w:r>
    </w:p>
    <w:p w:rsidR="00FF50D3" w:rsidRPr="00110F36" w:rsidRDefault="00E646B3" w:rsidP="00533C1B">
      <w:pPr>
        <w:spacing w:line="240" w:lineRule="auto"/>
        <w:ind w:left="360"/>
        <w:rPr>
          <w:sz w:val="28"/>
          <w:szCs w:val="28"/>
          <w:rtl/>
        </w:rPr>
      </w:pPr>
      <w:r w:rsidRPr="00110F36">
        <w:rPr>
          <w:sz w:val="28"/>
          <w:szCs w:val="28"/>
          <w:rtl/>
        </w:rPr>
        <w:t>فإذا صدرت الحركة العضوية بغير قوة الإرادة فإنها حركة آلية لا تنسب إلى صاحبها</w:t>
      </w:r>
      <w:r w:rsidR="00533C1B" w:rsidRPr="00110F36">
        <w:rPr>
          <w:rFonts w:hint="cs"/>
          <w:sz w:val="28"/>
          <w:szCs w:val="28"/>
          <w:rtl/>
        </w:rPr>
        <w:t>.</w:t>
      </w:r>
      <w:r w:rsidRPr="00110F36">
        <w:rPr>
          <w:b/>
          <w:bCs/>
          <w:sz w:val="28"/>
          <w:szCs w:val="28"/>
          <w:rtl/>
        </w:rPr>
        <w:t xml:space="preserve"> </w:t>
      </w:r>
    </w:p>
    <w:p w:rsidR="00533C1B" w:rsidRPr="00110F36" w:rsidRDefault="00533C1B" w:rsidP="00533C1B">
      <w:pPr>
        <w:spacing w:line="240" w:lineRule="auto"/>
        <w:ind w:left="360"/>
        <w:rPr>
          <w:sz w:val="28"/>
          <w:szCs w:val="28"/>
          <w:rtl/>
        </w:rPr>
      </w:pPr>
      <w:r w:rsidRPr="00110F36">
        <w:rPr>
          <w:sz w:val="28"/>
          <w:szCs w:val="28"/>
          <w:rtl/>
        </w:rPr>
        <w:lastRenderedPageBreak/>
        <w:t>مثال : فإذا أصيب شخص بإغماء مفاجئ فسقط على طفل فأصابه بجراح فان فعل الإصابة لا يسند إليه بل إلى قوة الجاذبية الارضية، وبالتالي فلا جريمة في هذا الفعل.</w:t>
      </w:r>
    </w:p>
    <w:p w:rsidR="00B64BF7" w:rsidRPr="00110F36" w:rsidRDefault="00B64BF7" w:rsidP="00533C1B">
      <w:pPr>
        <w:spacing w:line="240" w:lineRule="auto"/>
        <w:rPr>
          <w:sz w:val="28"/>
          <w:szCs w:val="28"/>
          <w:rtl/>
        </w:rPr>
      </w:pPr>
    </w:p>
    <w:p w:rsidR="00B64BF7" w:rsidRPr="00110F36" w:rsidRDefault="00B64BF7" w:rsidP="00533C1B">
      <w:pPr>
        <w:spacing w:line="240" w:lineRule="auto"/>
        <w:rPr>
          <w:sz w:val="28"/>
          <w:szCs w:val="28"/>
          <w:rtl/>
        </w:rPr>
      </w:pPr>
    </w:p>
    <w:p w:rsidR="00B64BF7" w:rsidRPr="00110F36" w:rsidRDefault="00B64BF7" w:rsidP="00533C1B">
      <w:pPr>
        <w:spacing w:line="240" w:lineRule="auto"/>
        <w:rPr>
          <w:sz w:val="28"/>
          <w:szCs w:val="28"/>
          <w:rtl/>
        </w:rPr>
      </w:pPr>
    </w:p>
    <w:p w:rsidR="00533C1B" w:rsidRPr="00110F36" w:rsidRDefault="00533C1B" w:rsidP="00533C1B">
      <w:pPr>
        <w:spacing w:line="240" w:lineRule="auto"/>
        <w:rPr>
          <w:b/>
          <w:bCs/>
          <w:sz w:val="28"/>
          <w:szCs w:val="28"/>
          <w:rtl/>
        </w:rPr>
      </w:pPr>
      <w:r w:rsidRPr="00110F36">
        <w:rPr>
          <w:b/>
          <w:bCs/>
          <w:sz w:val="28"/>
          <w:szCs w:val="28"/>
          <w:rtl/>
        </w:rPr>
        <w:t>عناصر السلوك السلبي</w:t>
      </w:r>
      <w:r w:rsidRPr="00110F36">
        <w:rPr>
          <w:rFonts w:hint="cs"/>
          <w:b/>
          <w:bCs/>
          <w:sz w:val="28"/>
          <w:szCs w:val="28"/>
          <w:rtl/>
        </w:rPr>
        <w:t>:</w:t>
      </w:r>
    </w:p>
    <w:p w:rsidR="00FF50D3" w:rsidRPr="00110F36" w:rsidRDefault="00E646B3" w:rsidP="00533C1B">
      <w:pPr>
        <w:spacing w:line="240" w:lineRule="auto"/>
        <w:rPr>
          <w:sz w:val="28"/>
          <w:szCs w:val="28"/>
        </w:rPr>
      </w:pPr>
      <w:r w:rsidRPr="00110F36">
        <w:rPr>
          <w:sz w:val="28"/>
          <w:szCs w:val="28"/>
          <w:u w:val="single"/>
          <w:rtl/>
        </w:rPr>
        <w:t>السلوك السلبي :</w:t>
      </w:r>
      <w:r w:rsidRPr="00110F36">
        <w:rPr>
          <w:sz w:val="28"/>
          <w:szCs w:val="28"/>
          <w:rtl/>
        </w:rPr>
        <w:t xml:space="preserve"> وهو يقوم بتوافر عنصرين:</w:t>
      </w:r>
    </w:p>
    <w:p w:rsidR="00FF50D3" w:rsidRPr="00110F36" w:rsidRDefault="00E646B3" w:rsidP="00533C1B">
      <w:pPr>
        <w:spacing w:line="240" w:lineRule="auto"/>
        <w:rPr>
          <w:sz w:val="28"/>
          <w:szCs w:val="28"/>
          <w:rtl/>
        </w:rPr>
      </w:pPr>
      <w:r w:rsidRPr="00110F36">
        <w:rPr>
          <w:sz w:val="28"/>
          <w:szCs w:val="28"/>
          <w:u w:val="single"/>
          <w:rtl/>
        </w:rPr>
        <w:t>احجام ارادي ( أي عدم الحركة )</w:t>
      </w:r>
    </w:p>
    <w:p w:rsidR="00FF50D3" w:rsidRPr="00110F36" w:rsidRDefault="00E646B3" w:rsidP="00533C1B">
      <w:pPr>
        <w:spacing w:line="240" w:lineRule="auto"/>
        <w:rPr>
          <w:sz w:val="28"/>
          <w:szCs w:val="28"/>
          <w:rtl/>
        </w:rPr>
      </w:pPr>
      <w:r w:rsidRPr="00110F36">
        <w:rPr>
          <w:sz w:val="28"/>
          <w:szCs w:val="28"/>
          <w:rtl/>
        </w:rPr>
        <w:t> لا يتألف الركن المادي في جرائم السلوك السلبي من مجرد إحجام الجاني مجردا وإنما من ذلك الإحجام الذي يترك فيه الجاني أداء عمل معين يلزمه القانون بالقيام به .</w:t>
      </w:r>
    </w:p>
    <w:p w:rsidR="00FF50D3" w:rsidRPr="00110F36" w:rsidRDefault="00E646B3" w:rsidP="00533C1B">
      <w:pPr>
        <w:spacing w:line="240" w:lineRule="auto"/>
        <w:rPr>
          <w:sz w:val="28"/>
          <w:szCs w:val="28"/>
          <w:rtl/>
        </w:rPr>
      </w:pPr>
      <w:r w:rsidRPr="00110F36">
        <w:rPr>
          <w:sz w:val="28"/>
          <w:szCs w:val="28"/>
          <w:u w:val="single"/>
          <w:rtl/>
        </w:rPr>
        <w:t xml:space="preserve">عدم تنفيذ التزام قانوني تحميه قاعدة جنائية </w:t>
      </w:r>
    </w:p>
    <w:p w:rsidR="00FF50D3" w:rsidRPr="00110F36" w:rsidRDefault="00E646B3" w:rsidP="00533C1B">
      <w:pPr>
        <w:spacing w:line="240" w:lineRule="auto"/>
        <w:rPr>
          <w:sz w:val="28"/>
          <w:szCs w:val="28"/>
          <w:rtl/>
        </w:rPr>
      </w:pPr>
      <w:r w:rsidRPr="00110F36">
        <w:rPr>
          <w:sz w:val="28"/>
          <w:szCs w:val="28"/>
          <w:rtl/>
        </w:rPr>
        <w:t> إن الإحجام المؤثم هو ذلك الذي يرتب عليه المشرع الجنائي آثارا جنائية ، فإذا لم يكن هناك واجب قانوني يفرضه القانون فلا جريمة في حق من أحجم عن الفعل، كمن يشاهد طفلا يعبث بأسلاك كهربائية عارية فلا يحذره حتى يصعقه التيار فيقتله، أو يشاهد غريقا فلا ينقذه...الخ.</w:t>
      </w:r>
    </w:p>
    <w:p w:rsidR="00533C1B" w:rsidRPr="00110F36" w:rsidRDefault="00533C1B" w:rsidP="00533C1B">
      <w:pPr>
        <w:spacing w:line="240" w:lineRule="auto"/>
        <w:rPr>
          <w:b/>
          <w:bCs/>
          <w:sz w:val="28"/>
          <w:szCs w:val="28"/>
          <w:rtl/>
        </w:rPr>
      </w:pPr>
    </w:p>
    <w:p w:rsidR="00533C1B" w:rsidRPr="00110F36" w:rsidRDefault="00533C1B" w:rsidP="00533C1B">
      <w:pPr>
        <w:spacing w:line="240" w:lineRule="auto"/>
        <w:rPr>
          <w:b/>
          <w:bCs/>
          <w:sz w:val="28"/>
          <w:szCs w:val="28"/>
          <w:rtl/>
        </w:rPr>
      </w:pPr>
      <w:r w:rsidRPr="00110F36">
        <w:rPr>
          <w:b/>
          <w:bCs/>
          <w:sz w:val="28"/>
          <w:szCs w:val="28"/>
          <w:rtl/>
        </w:rPr>
        <w:t>صور السلوك السلبي</w:t>
      </w:r>
      <w:r w:rsidRPr="00110F36">
        <w:rPr>
          <w:rFonts w:hint="cs"/>
          <w:b/>
          <w:bCs/>
          <w:sz w:val="28"/>
          <w:szCs w:val="28"/>
          <w:rtl/>
        </w:rPr>
        <w:t>:</w:t>
      </w:r>
    </w:p>
    <w:p w:rsidR="00FF50D3" w:rsidRPr="00110F36" w:rsidRDefault="00E646B3" w:rsidP="00F746F2">
      <w:pPr>
        <w:numPr>
          <w:ilvl w:val="0"/>
          <w:numId w:val="12"/>
        </w:numPr>
        <w:spacing w:line="240" w:lineRule="auto"/>
        <w:rPr>
          <w:sz w:val="28"/>
          <w:szCs w:val="28"/>
        </w:rPr>
      </w:pPr>
      <w:r w:rsidRPr="00110F36">
        <w:rPr>
          <w:sz w:val="28"/>
          <w:szCs w:val="28"/>
          <w:u w:val="single"/>
          <w:rtl/>
        </w:rPr>
        <w:t>الامتناع: </w:t>
      </w:r>
      <w:r w:rsidRPr="00110F36">
        <w:rPr>
          <w:sz w:val="28"/>
          <w:szCs w:val="28"/>
          <w:rtl/>
        </w:rPr>
        <w:t>هو إحجام الجاني عن القيام بعمل إيجابي يفرضه عليه القانون في ظروف معينة ولا يترك أثراً في العالم الخارجي. وهذا لا يتحقق إلا في الجرائم التي لا يتصور وقوعها إلا سلباً، مثل الامتناع عن أداء الشهادة، الامتناع عن قيد المواليد أو الوفيات، الامتناع عن سداد الرسوم أو الضرائب.</w:t>
      </w:r>
    </w:p>
    <w:p w:rsidR="00FF50D3" w:rsidRPr="00110F36" w:rsidRDefault="00E646B3" w:rsidP="00F746F2">
      <w:pPr>
        <w:numPr>
          <w:ilvl w:val="0"/>
          <w:numId w:val="12"/>
        </w:numPr>
        <w:spacing w:line="240" w:lineRule="auto"/>
        <w:rPr>
          <w:sz w:val="28"/>
          <w:szCs w:val="28"/>
        </w:rPr>
      </w:pPr>
      <w:r w:rsidRPr="00110F36">
        <w:rPr>
          <w:sz w:val="28"/>
          <w:szCs w:val="28"/>
          <w:u w:val="single"/>
          <w:rtl/>
        </w:rPr>
        <w:t> الترك:</w:t>
      </w:r>
      <w:r w:rsidRPr="00110F36">
        <w:rPr>
          <w:sz w:val="28"/>
          <w:szCs w:val="28"/>
          <w:rtl/>
        </w:rPr>
        <w:t> وهو الإحجام عن عمل إيجابي يفرضه عليه القانون في ظروف معينة الذي يترك أثراً في الواقع الخارجي. وهذا لا يتحقق إلا في الجرائم التي يتصور وقوعها إيجاباً وسلباً، كعدم إرضاع الأم لوليدها كي يموت، كحبس شخص في مكان دون إطعامه فيموت جوعاً.</w:t>
      </w:r>
    </w:p>
    <w:p w:rsidR="00FF50D3" w:rsidRPr="00110F36" w:rsidRDefault="00E646B3" w:rsidP="00533C1B">
      <w:pPr>
        <w:spacing w:line="240" w:lineRule="auto"/>
        <w:ind w:left="360"/>
        <w:rPr>
          <w:b/>
          <w:bCs/>
          <w:sz w:val="28"/>
          <w:szCs w:val="28"/>
          <w:rtl/>
        </w:rPr>
      </w:pPr>
      <w:r w:rsidRPr="00110F36">
        <w:rPr>
          <w:sz w:val="28"/>
          <w:szCs w:val="28"/>
          <w:rtl/>
        </w:rPr>
        <w:t xml:space="preserve">* اذاً السلوك هو مادة الجريمة , </w:t>
      </w:r>
      <w:r w:rsidRPr="00110F36">
        <w:rPr>
          <w:b/>
          <w:bCs/>
          <w:sz w:val="28"/>
          <w:szCs w:val="28"/>
          <w:rtl/>
        </w:rPr>
        <w:t>فلا يتصور وجود جريمة بغير سلوك</w:t>
      </w:r>
      <w:r w:rsidR="00533C1B" w:rsidRPr="00110F36">
        <w:rPr>
          <w:rFonts w:hint="cs"/>
          <w:b/>
          <w:bCs/>
          <w:sz w:val="28"/>
          <w:szCs w:val="28"/>
          <w:rtl/>
        </w:rPr>
        <w:t>.</w:t>
      </w:r>
    </w:p>
    <w:p w:rsidR="00B64BF7" w:rsidRPr="00110F36" w:rsidRDefault="00B64BF7" w:rsidP="00533C1B">
      <w:pPr>
        <w:spacing w:line="240" w:lineRule="auto"/>
        <w:ind w:left="360"/>
        <w:rPr>
          <w:b/>
          <w:bCs/>
          <w:sz w:val="28"/>
          <w:szCs w:val="28"/>
          <w:rtl/>
        </w:rPr>
      </w:pPr>
    </w:p>
    <w:p w:rsidR="00B64BF7" w:rsidRPr="00110F36" w:rsidRDefault="00B64BF7" w:rsidP="00533C1B">
      <w:pPr>
        <w:spacing w:line="240" w:lineRule="auto"/>
        <w:ind w:left="360"/>
        <w:rPr>
          <w:b/>
          <w:bCs/>
          <w:sz w:val="28"/>
          <w:szCs w:val="28"/>
          <w:rtl/>
        </w:rPr>
      </w:pPr>
    </w:p>
    <w:p w:rsidR="00B64BF7" w:rsidRPr="00110F36" w:rsidRDefault="00B64BF7" w:rsidP="00533C1B">
      <w:pPr>
        <w:spacing w:line="240" w:lineRule="auto"/>
        <w:ind w:left="360"/>
        <w:rPr>
          <w:b/>
          <w:bCs/>
          <w:sz w:val="28"/>
          <w:szCs w:val="28"/>
          <w:rtl/>
        </w:rPr>
      </w:pPr>
    </w:p>
    <w:p w:rsidR="00B64BF7" w:rsidRPr="00110F36" w:rsidRDefault="00B64BF7" w:rsidP="00533C1B">
      <w:pPr>
        <w:spacing w:line="240" w:lineRule="auto"/>
        <w:ind w:left="360"/>
        <w:rPr>
          <w:b/>
          <w:bCs/>
          <w:sz w:val="28"/>
          <w:szCs w:val="28"/>
          <w:rtl/>
        </w:rPr>
      </w:pPr>
    </w:p>
    <w:p w:rsidR="00533C1B" w:rsidRPr="00110F36" w:rsidRDefault="00533C1B" w:rsidP="00533C1B">
      <w:pPr>
        <w:spacing w:line="240" w:lineRule="auto"/>
        <w:ind w:left="360"/>
        <w:rPr>
          <w:b/>
          <w:bCs/>
          <w:sz w:val="28"/>
          <w:szCs w:val="28"/>
          <w:rtl/>
        </w:rPr>
      </w:pPr>
      <w:r w:rsidRPr="00110F36">
        <w:rPr>
          <w:b/>
          <w:bCs/>
          <w:sz w:val="28"/>
          <w:szCs w:val="28"/>
          <w:rtl/>
        </w:rPr>
        <w:t>النتيجة الاجرامية</w:t>
      </w:r>
      <w:r w:rsidRPr="00110F36">
        <w:rPr>
          <w:rFonts w:hint="cs"/>
          <w:b/>
          <w:bCs/>
          <w:sz w:val="28"/>
          <w:szCs w:val="28"/>
          <w:rtl/>
        </w:rPr>
        <w:t>:</w:t>
      </w:r>
    </w:p>
    <w:p w:rsidR="00FF50D3" w:rsidRPr="00110F36" w:rsidRDefault="00E646B3" w:rsidP="00533C1B">
      <w:pPr>
        <w:spacing w:line="240" w:lineRule="auto"/>
        <w:ind w:left="360"/>
        <w:rPr>
          <w:sz w:val="28"/>
          <w:szCs w:val="28"/>
        </w:rPr>
      </w:pPr>
      <w:r w:rsidRPr="00110F36">
        <w:rPr>
          <w:sz w:val="28"/>
          <w:szCs w:val="28"/>
          <w:rtl/>
        </w:rPr>
        <w:lastRenderedPageBreak/>
        <w:t>هي حقيقة قانونية تتمثل في كل اعتداء يحدثه الجاني بسلوكه الاجرامي فيصيب به مالا أو مصلحة محميين جنائياً بضرر أو يعرضهما لمجرد خطر هذا الضرر , وتتمثل في ما يحدثه هذا السلوك من تغيير يطرأ على العالم الخارجي .</w:t>
      </w:r>
    </w:p>
    <w:p w:rsidR="00FF50D3" w:rsidRPr="00110F36" w:rsidRDefault="00E646B3" w:rsidP="00533C1B">
      <w:pPr>
        <w:spacing w:line="240" w:lineRule="auto"/>
        <w:ind w:left="360"/>
        <w:rPr>
          <w:sz w:val="28"/>
          <w:szCs w:val="28"/>
          <w:rtl/>
        </w:rPr>
      </w:pPr>
      <w:r w:rsidRPr="00110F36">
        <w:rPr>
          <w:sz w:val="28"/>
          <w:szCs w:val="28"/>
          <w:rtl/>
        </w:rPr>
        <w:t>وهذا التغيير قد يكون مادياً : كما في جريمة القتل , وهو ازهاق روح المقتول وتعطيل جميع وظائف جسده .</w:t>
      </w:r>
    </w:p>
    <w:p w:rsidR="00533C1B" w:rsidRPr="00110F36" w:rsidRDefault="00533C1B" w:rsidP="00533C1B">
      <w:pPr>
        <w:spacing w:line="240" w:lineRule="auto"/>
        <w:ind w:left="360"/>
        <w:rPr>
          <w:sz w:val="28"/>
          <w:szCs w:val="28"/>
          <w:rtl/>
        </w:rPr>
      </w:pPr>
      <w:r w:rsidRPr="00110F36">
        <w:rPr>
          <w:sz w:val="28"/>
          <w:szCs w:val="28"/>
          <w:rtl/>
        </w:rPr>
        <w:t>أو يكون معنوياً , كما في إفشاء سر للغير</w:t>
      </w:r>
      <w:r w:rsidRPr="00110F36">
        <w:rPr>
          <w:rFonts w:hint="cs"/>
          <w:sz w:val="28"/>
          <w:szCs w:val="28"/>
          <w:rtl/>
        </w:rPr>
        <w:t>.</w:t>
      </w:r>
    </w:p>
    <w:p w:rsidR="00533C1B" w:rsidRPr="00110F36" w:rsidRDefault="00533C1B" w:rsidP="00533C1B">
      <w:pPr>
        <w:spacing w:line="240" w:lineRule="auto"/>
        <w:ind w:left="360"/>
        <w:rPr>
          <w:sz w:val="28"/>
          <w:szCs w:val="28"/>
          <w:rtl/>
        </w:rPr>
      </w:pPr>
    </w:p>
    <w:p w:rsidR="00FF50D3" w:rsidRPr="00110F36" w:rsidRDefault="00E646B3" w:rsidP="00533C1B">
      <w:pPr>
        <w:spacing w:line="240" w:lineRule="auto"/>
        <w:ind w:left="360"/>
        <w:rPr>
          <w:sz w:val="28"/>
          <w:szCs w:val="28"/>
        </w:rPr>
      </w:pPr>
      <w:r w:rsidRPr="00110F36">
        <w:rPr>
          <w:sz w:val="28"/>
          <w:szCs w:val="28"/>
          <w:rtl/>
        </w:rPr>
        <w:t xml:space="preserve">* اذاً النتيجة الاجرامية </w:t>
      </w:r>
      <w:r w:rsidRPr="00110F36">
        <w:rPr>
          <w:sz w:val="28"/>
          <w:szCs w:val="28"/>
          <w:u w:val="single"/>
          <w:rtl/>
        </w:rPr>
        <w:t xml:space="preserve">مستقلة </w:t>
      </w:r>
      <w:r w:rsidRPr="00110F36">
        <w:rPr>
          <w:sz w:val="28"/>
          <w:szCs w:val="28"/>
          <w:rtl/>
        </w:rPr>
        <w:t>عن السلوك الاجرامي .</w:t>
      </w:r>
    </w:p>
    <w:p w:rsidR="00FF50D3" w:rsidRPr="00110F36" w:rsidRDefault="00E646B3" w:rsidP="00533C1B">
      <w:pPr>
        <w:spacing w:line="240" w:lineRule="auto"/>
        <w:ind w:left="360"/>
        <w:rPr>
          <w:sz w:val="28"/>
          <w:szCs w:val="28"/>
          <w:rtl/>
        </w:rPr>
      </w:pPr>
      <w:r w:rsidRPr="00110F36">
        <w:rPr>
          <w:sz w:val="28"/>
          <w:szCs w:val="28"/>
          <w:rtl/>
        </w:rPr>
        <w:t>والدليل على استقلالها يتمثل في ” الشروع ” في الجريمة ., ففي الشروع لا يحقق السلوك نتيجةً اجرامية . سواءً في :</w:t>
      </w:r>
    </w:p>
    <w:p w:rsidR="00FF50D3" w:rsidRPr="00110F36" w:rsidRDefault="00E646B3" w:rsidP="00F746F2">
      <w:pPr>
        <w:numPr>
          <w:ilvl w:val="0"/>
          <w:numId w:val="13"/>
        </w:numPr>
        <w:spacing w:line="240" w:lineRule="auto"/>
        <w:rPr>
          <w:sz w:val="28"/>
          <w:szCs w:val="28"/>
          <w:rtl/>
        </w:rPr>
      </w:pPr>
      <w:r w:rsidRPr="00110F36">
        <w:rPr>
          <w:sz w:val="28"/>
          <w:szCs w:val="28"/>
          <w:u w:val="single"/>
          <w:rtl/>
        </w:rPr>
        <w:t xml:space="preserve">الشروع الموقوف : </w:t>
      </w:r>
      <w:r w:rsidRPr="00110F36">
        <w:rPr>
          <w:sz w:val="28"/>
          <w:szCs w:val="28"/>
          <w:rtl/>
        </w:rPr>
        <w:t>لا يتم الجاني الاعمال التي منها يتكون الفعل المكون للجريمة, فلا تتحقق النتيجة لسبب خارج عن ارادته .</w:t>
      </w:r>
    </w:p>
    <w:p w:rsidR="00FF50D3" w:rsidRPr="00110F36" w:rsidRDefault="00E646B3" w:rsidP="00533C1B">
      <w:pPr>
        <w:spacing w:line="240" w:lineRule="auto"/>
        <w:ind w:left="360"/>
        <w:rPr>
          <w:sz w:val="28"/>
          <w:szCs w:val="28"/>
          <w:rtl/>
        </w:rPr>
      </w:pPr>
      <w:r w:rsidRPr="00110F36">
        <w:rPr>
          <w:sz w:val="28"/>
          <w:szCs w:val="28"/>
          <w:rtl/>
        </w:rPr>
        <w:t>كأن يهم الجاني لإعمال السلاح في غريمه فيتدخل رجل الشرطة ويمنعه من اتمام الفعل .</w:t>
      </w:r>
    </w:p>
    <w:p w:rsidR="00FF50D3" w:rsidRPr="00110F36" w:rsidRDefault="00E646B3" w:rsidP="00F746F2">
      <w:pPr>
        <w:numPr>
          <w:ilvl w:val="0"/>
          <w:numId w:val="13"/>
        </w:numPr>
        <w:spacing w:line="240" w:lineRule="auto"/>
        <w:rPr>
          <w:sz w:val="28"/>
          <w:szCs w:val="28"/>
          <w:rtl/>
        </w:rPr>
      </w:pPr>
      <w:r w:rsidRPr="00110F36">
        <w:rPr>
          <w:sz w:val="28"/>
          <w:szCs w:val="28"/>
          <w:u w:val="single"/>
          <w:rtl/>
        </w:rPr>
        <w:t>الشروع الخائب :</w:t>
      </w:r>
      <w:r w:rsidRPr="00110F36">
        <w:rPr>
          <w:sz w:val="28"/>
          <w:szCs w:val="28"/>
          <w:rtl/>
        </w:rPr>
        <w:t xml:space="preserve"> يتم الجاني الاعمال التي من شأنها أن تحدث الجريمة , ومع هذا لا تتحقق النتيجة لسبب خارج عن ارادته </w:t>
      </w:r>
    </w:p>
    <w:p w:rsidR="00FF50D3" w:rsidRPr="00110F36" w:rsidRDefault="00E646B3" w:rsidP="00533C1B">
      <w:pPr>
        <w:spacing w:line="240" w:lineRule="auto"/>
        <w:ind w:left="360"/>
        <w:rPr>
          <w:sz w:val="28"/>
          <w:szCs w:val="28"/>
          <w:rtl/>
        </w:rPr>
      </w:pPr>
      <w:r w:rsidRPr="00110F36">
        <w:rPr>
          <w:sz w:val="28"/>
          <w:szCs w:val="28"/>
          <w:rtl/>
        </w:rPr>
        <w:t>كأن يدس السم في طعام يتناوله غريمه فيأكله ومع هذا لا يموت نظراً لاسعاف الطبيب له .</w:t>
      </w:r>
    </w:p>
    <w:p w:rsidR="00B524ED" w:rsidRPr="00110F36" w:rsidRDefault="00B524ED" w:rsidP="00533C1B">
      <w:pPr>
        <w:spacing w:line="240" w:lineRule="auto"/>
        <w:ind w:left="360"/>
        <w:rPr>
          <w:sz w:val="28"/>
          <w:szCs w:val="28"/>
          <w:rtl/>
        </w:rPr>
      </w:pPr>
    </w:p>
    <w:p w:rsidR="00E50CC1" w:rsidRPr="00110F36" w:rsidRDefault="00E50CC1" w:rsidP="00533C1B">
      <w:pPr>
        <w:spacing w:line="240" w:lineRule="auto"/>
        <w:ind w:left="360"/>
        <w:rPr>
          <w:sz w:val="28"/>
          <w:szCs w:val="28"/>
          <w:rtl/>
        </w:rPr>
      </w:pPr>
    </w:p>
    <w:p w:rsidR="00E50CC1" w:rsidRPr="00110F36" w:rsidRDefault="00E50CC1" w:rsidP="00533C1B">
      <w:pPr>
        <w:spacing w:line="240" w:lineRule="auto"/>
        <w:ind w:left="360"/>
        <w:rPr>
          <w:sz w:val="28"/>
          <w:szCs w:val="28"/>
          <w:rtl/>
        </w:rPr>
      </w:pPr>
    </w:p>
    <w:p w:rsidR="00B64BF7" w:rsidRPr="00110F36" w:rsidRDefault="00B64BF7" w:rsidP="00533C1B">
      <w:pPr>
        <w:spacing w:line="240" w:lineRule="auto"/>
        <w:ind w:left="360"/>
        <w:rPr>
          <w:sz w:val="28"/>
          <w:szCs w:val="28"/>
          <w:rtl/>
        </w:rPr>
      </w:pPr>
    </w:p>
    <w:p w:rsidR="00B64BF7" w:rsidRPr="00110F36" w:rsidRDefault="00B64BF7" w:rsidP="00533C1B">
      <w:pPr>
        <w:spacing w:line="240" w:lineRule="auto"/>
        <w:ind w:left="360"/>
        <w:rPr>
          <w:sz w:val="28"/>
          <w:szCs w:val="28"/>
          <w:rtl/>
        </w:rPr>
      </w:pPr>
    </w:p>
    <w:p w:rsidR="00FF50D3" w:rsidRPr="00110F36" w:rsidRDefault="00E646B3" w:rsidP="00E50CC1">
      <w:pPr>
        <w:spacing w:line="240" w:lineRule="auto"/>
        <w:ind w:left="360"/>
        <w:rPr>
          <w:sz w:val="28"/>
          <w:szCs w:val="28"/>
        </w:rPr>
      </w:pPr>
      <w:r w:rsidRPr="00110F36">
        <w:rPr>
          <w:sz w:val="28"/>
          <w:szCs w:val="28"/>
          <w:rtl/>
        </w:rPr>
        <w:t>توجد طائفة من الجرائم يكفي لقيامها حدوث السلوك الإجرامي ، ولذلك تنقسم الجرائم إلى :</w:t>
      </w:r>
    </w:p>
    <w:p w:rsidR="00FF50D3" w:rsidRPr="00110F36" w:rsidRDefault="00E646B3" w:rsidP="00F746F2">
      <w:pPr>
        <w:numPr>
          <w:ilvl w:val="0"/>
          <w:numId w:val="14"/>
        </w:numPr>
        <w:spacing w:line="240" w:lineRule="auto"/>
        <w:rPr>
          <w:sz w:val="28"/>
          <w:szCs w:val="28"/>
          <w:rtl/>
        </w:rPr>
      </w:pPr>
      <w:r w:rsidRPr="00110F36">
        <w:rPr>
          <w:sz w:val="28"/>
          <w:szCs w:val="28"/>
          <w:rtl/>
        </w:rPr>
        <w:t>جرائم ذات النتائج : هي الجرائم التي ينطوي ركنها المادي على نتيجة معينة مثل القتل.</w:t>
      </w:r>
    </w:p>
    <w:p w:rsidR="00FF50D3" w:rsidRPr="00110F36" w:rsidRDefault="00E646B3" w:rsidP="00F746F2">
      <w:pPr>
        <w:numPr>
          <w:ilvl w:val="0"/>
          <w:numId w:val="14"/>
        </w:numPr>
        <w:spacing w:line="240" w:lineRule="auto"/>
        <w:rPr>
          <w:sz w:val="28"/>
          <w:szCs w:val="28"/>
        </w:rPr>
      </w:pPr>
      <w:r w:rsidRPr="00110F36">
        <w:rPr>
          <w:sz w:val="28"/>
          <w:szCs w:val="28"/>
          <w:rtl/>
        </w:rPr>
        <w:t>جرائم شكلية : هي جرائم السلوك المجرد وتتميز بانعدام النتيجة فيها مثل جريمة حمل السلاح دون ترخيص.</w:t>
      </w:r>
    </w:p>
    <w:p w:rsidR="00E50CC1" w:rsidRPr="00110F36" w:rsidRDefault="00E50CC1" w:rsidP="00E50CC1">
      <w:pPr>
        <w:spacing w:line="240" w:lineRule="auto"/>
        <w:ind w:left="360"/>
        <w:rPr>
          <w:sz w:val="28"/>
          <w:szCs w:val="28"/>
          <w:rtl/>
        </w:rPr>
      </w:pPr>
    </w:p>
    <w:p w:rsidR="00E50CC1" w:rsidRPr="00110F36" w:rsidRDefault="00E50CC1" w:rsidP="00E50CC1">
      <w:pPr>
        <w:spacing w:line="240" w:lineRule="auto"/>
        <w:ind w:left="360"/>
        <w:rPr>
          <w:b/>
          <w:bCs/>
          <w:sz w:val="28"/>
          <w:szCs w:val="28"/>
          <w:rtl/>
        </w:rPr>
      </w:pPr>
      <w:r w:rsidRPr="00110F36">
        <w:rPr>
          <w:b/>
          <w:bCs/>
          <w:sz w:val="28"/>
          <w:szCs w:val="28"/>
          <w:rtl/>
        </w:rPr>
        <w:t>الرابطة السببية</w:t>
      </w:r>
      <w:r w:rsidRPr="00110F36">
        <w:rPr>
          <w:rFonts w:hint="cs"/>
          <w:b/>
          <w:bCs/>
          <w:sz w:val="28"/>
          <w:szCs w:val="28"/>
          <w:rtl/>
        </w:rPr>
        <w:t>:</w:t>
      </w:r>
    </w:p>
    <w:p w:rsidR="00FF50D3" w:rsidRPr="00110F36" w:rsidRDefault="00E646B3" w:rsidP="00E50CC1">
      <w:pPr>
        <w:spacing w:line="240" w:lineRule="auto"/>
        <w:ind w:left="360"/>
        <w:rPr>
          <w:sz w:val="28"/>
          <w:szCs w:val="28"/>
        </w:rPr>
      </w:pPr>
      <w:r w:rsidRPr="00110F36">
        <w:rPr>
          <w:sz w:val="28"/>
          <w:szCs w:val="28"/>
          <w:rtl/>
        </w:rPr>
        <w:t>لا يثير بحث العلاقة السببية أية صعوبة إذا كان سلوك الجاني هو العامل الوحيد الذي أدى إلى النتيجة المعاقب عليها , كمن يطلق عيارا ناريا على أخر فيقتله ، فيكفي لقيام السببية إسناد الفعل إلى الجاني .</w:t>
      </w:r>
    </w:p>
    <w:p w:rsidR="00E50CC1" w:rsidRPr="00110F36" w:rsidRDefault="00E50CC1" w:rsidP="00E50CC1">
      <w:pPr>
        <w:spacing w:line="240" w:lineRule="auto"/>
        <w:ind w:left="360"/>
        <w:rPr>
          <w:sz w:val="28"/>
          <w:szCs w:val="28"/>
          <w:rtl/>
        </w:rPr>
      </w:pPr>
      <w:r w:rsidRPr="00110F36">
        <w:rPr>
          <w:sz w:val="28"/>
          <w:szCs w:val="28"/>
          <w:rtl/>
        </w:rPr>
        <w:lastRenderedPageBreak/>
        <w:t>إلا انه غالبا ما تنضم إلى فعل الجاني عوامل متعددة أخرى مستقلة عنه فتشترك معه في إحداث النتيجة الإجرامية</w:t>
      </w:r>
      <w:r w:rsidRPr="00110F36">
        <w:rPr>
          <w:rFonts w:hint="cs"/>
          <w:sz w:val="28"/>
          <w:szCs w:val="28"/>
          <w:rtl/>
        </w:rPr>
        <w:t>.</w:t>
      </w:r>
    </w:p>
    <w:p w:rsidR="00E50CC1" w:rsidRPr="00110F36" w:rsidRDefault="00E50CC1" w:rsidP="00E50CC1">
      <w:pPr>
        <w:spacing w:line="240" w:lineRule="auto"/>
        <w:ind w:left="360"/>
        <w:rPr>
          <w:sz w:val="28"/>
          <w:szCs w:val="28"/>
          <w:rtl/>
        </w:rPr>
      </w:pPr>
    </w:p>
    <w:p w:rsidR="00FF50D3" w:rsidRPr="00110F36" w:rsidRDefault="00E646B3" w:rsidP="00E50CC1">
      <w:pPr>
        <w:spacing w:line="240" w:lineRule="auto"/>
        <w:ind w:left="360"/>
        <w:rPr>
          <w:sz w:val="28"/>
          <w:szCs w:val="28"/>
        </w:rPr>
      </w:pPr>
      <w:r w:rsidRPr="00110F36">
        <w:rPr>
          <w:sz w:val="28"/>
          <w:szCs w:val="28"/>
          <w:rtl/>
        </w:rPr>
        <w:t>وتختلف العوامل التي تتضافر في إحداث النتيجة الإجرامية فمنها :</w:t>
      </w:r>
    </w:p>
    <w:p w:rsidR="00FF50D3" w:rsidRPr="00110F36" w:rsidRDefault="00E646B3" w:rsidP="00F746F2">
      <w:pPr>
        <w:numPr>
          <w:ilvl w:val="0"/>
          <w:numId w:val="15"/>
        </w:numPr>
        <w:spacing w:line="240" w:lineRule="auto"/>
        <w:rPr>
          <w:sz w:val="28"/>
          <w:szCs w:val="28"/>
          <w:rtl/>
        </w:rPr>
      </w:pPr>
      <w:r w:rsidRPr="00110F36">
        <w:rPr>
          <w:sz w:val="28"/>
          <w:szCs w:val="28"/>
          <w:rtl/>
        </w:rPr>
        <w:t xml:space="preserve">ما هو سابق على السلوك الإجرامي - كأن يتم الاعتداء على شخص مصاب بمرض القلب مما يساعد على وفاته، </w:t>
      </w:r>
    </w:p>
    <w:p w:rsidR="00FF50D3" w:rsidRPr="00110F36" w:rsidRDefault="00E646B3" w:rsidP="00F746F2">
      <w:pPr>
        <w:numPr>
          <w:ilvl w:val="0"/>
          <w:numId w:val="15"/>
        </w:numPr>
        <w:spacing w:line="240" w:lineRule="auto"/>
        <w:rPr>
          <w:sz w:val="28"/>
          <w:szCs w:val="28"/>
          <w:rtl/>
        </w:rPr>
      </w:pPr>
      <w:r w:rsidRPr="00110F36">
        <w:rPr>
          <w:sz w:val="28"/>
          <w:szCs w:val="28"/>
          <w:rtl/>
        </w:rPr>
        <w:t xml:space="preserve">ومنها ما يكون معاصرا - كأن يطعن الجاني المجني عليه بسكين في ذات اللحظة التي يطلق فيها عليه أخر النار فيقتله، </w:t>
      </w:r>
    </w:p>
    <w:p w:rsidR="00FF50D3" w:rsidRPr="00110F36" w:rsidRDefault="00E646B3" w:rsidP="00F746F2">
      <w:pPr>
        <w:numPr>
          <w:ilvl w:val="0"/>
          <w:numId w:val="15"/>
        </w:numPr>
        <w:spacing w:line="240" w:lineRule="auto"/>
        <w:rPr>
          <w:sz w:val="28"/>
          <w:szCs w:val="28"/>
          <w:rtl/>
        </w:rPr>
      </w:pPr>
      <w:r w:rsidRPr="00110F36">
        <w:rPr>
          <w:sz w:val="28"/>
          <w:szCs w:val="28"/>
          <w:rtl/>
        </w:rPr>
        <w:t>ومنها ما يكون لاحقا على السلوك الإجرامي - كأن يطلق شخص النار على المجني عليه فيصيبه ولكن المصاب يهمل في العناية بإصابته مما يؤدي إلى وفاته.</w:t>
      </w:r>
    </w:p>
    <w:p w:rsidR="00E50CC1" w:rsidRPr="00110F36" w:rsidRDefault="00E646B3" w:rsidP="00B64BF7">
      <w:pPr>
        <w:numPr>
          <w:ilvl w:val="0"/>
          <w:numId w:val="15"/>
        </w:numPr>
        <w:spacing w:line="240" w:lineRule="auto"/>
        <w:rPr>
          <w:sz w:val="28"/>
          <w:szCs w:val="28"/>
          <w:rtl/>
        </w:rPr>
      </w:pPr>
      <w:r w:rsidRPr="00110F36">
        <w:rPr>
          <w:b/>
          <w:bCs/>
          <w:sz w:val="28"/>
          <w:szCs w:val="28"/>
          <w:rtl/>
        </w:rPr>
        <w:t>فهل تظل علاقة السببية قائمة بين فعل الجاني والنتيجة الإجرامية على الرغم من تدخل عوامل أخرى؟  للإجابة على هذا التساؤل وجدت عدة نظريات في علاقة السببية .</w:t>
      </w:r>
    </w:p>
    <w:p w:rsidR="00E50CC1" w:rsidRPr="00110F36" w:rsidRDefault="00E50CC1" w:rsidP="00E50CC1">
      <w:pPr>
        <w:spacing w:line="240" w:lineRule="auto"/>
        <w:ind w:left="360"/>
        <w:rPr>
          <w:sz w:val="28"/>
          <w:szCs w:val="28"/>
          <w:rtl/>
        </w:rPr>
      </w:pPr>
      <w:r w:rsidRPr="00110F36">
        <w:rPr>
          <w:b/>
          <w:bCs/>
          <w:sz w:val="28"/>
          <w:szCs w:val="28"/>
          <w:u w:val="single"/>
          <w:rtl/>
        </w:rPr>
        <w:t>نظريات السببية :</w:t>
      </w:r>
    </w:p>
    <w:p w:rsidR="00B524ED" w:rsidRPr="00110F36" w:rsidRDefault="00B524ED" w:rsidP="00533C1B">
      <w:pPr>
        <w:spacing w:line="240" w:lineRule="auto"/>
        <w:ind w:left="360"/>
        <w:rPr>
          <w:sz w:val="28"/>
          <w:szCs w:val="28"/>
          <w:rtl/>
        </w:rPr>
      </w:pPr>
    </w:p>
    <w:p w:rsidR="00FF50D3" w:rsidRPr="00110F36" w:rsidRDefault="00E646B3" w:rsidP="00F746F2">
      <w:pPr>
        <w:pStyle w:val="a3"/>
        <w:numPr>
          <w:ilvl w:val="0"/>
          <w:numId w:val="17"/>
        </w:numPr>
        <w:spacing w:line="240" w:lineRule="auto"/>
        <w:rPr>
          <w:sz w:val="28"/>
          <w:szCs w:val="28"/>
          <w:rtl/>
        </w:rPr>
      </w:pPr>
      <w:r w:rsidRPr="00110F36">
        <w:rPr>
          <w:b/>
          <w:bCs/>
          <w:sz w:val="28"/>
          <w:szCs w:val="28"/>
          <w:u w:val="single"/>
          <w:rtl/>
        </w:rPr>
        <w:t>نظرية تعادل الأسباب</w:t>
      </w:r>
      <w:r w:rsidRPr="00110F36">
        <w:rPr>
          <w:b/>
          <w:bCs/>
          <w:sz w:val="28"/>
          <w:szCs w:val="28"/>
          <w:rtl/>
        </w:rPr>
        <w:t>: </w:t>
      </w:r>
    </w:p>
    <w:p w:rsidR="00E50CC1" w:rsidRPr="00110F36" w:rsidRDefault="00E50CC1" w:rsidP="00E50CC1">
      <w:pPr>
        <w:pStyle w:val="a3"/>
        <w:spacing w:line="240" w:lineRule="auto"/>
        <w:rPr>
          <w:b/>
          <w:bCs/>
          <w:sz w:val="28"/>
          <w:szCs w:val="28"/>
          <w:u w:val="single"/>
          <w:rtl/>
        </w:rPr>
      </w:pPr>
    </w:p>
    <w:p w:rsidR="00FF50D3" w:rsidRPr="00110F36" w:rsidRDefault="00E646B3" w:rsidP="00E50CC1">
      <w:pPr>
        <w:spacing w:line="240" w:lineRule="auto"/>
        <w:ind w:left="360"/>
        <w:rPr>
          <w:sz w:val="28"/>
          <w:szCs w:val="28"/>
        </w:rPr>
      </w:pPr>
      <w:r w:rsidRPr="00110F36">
        <w:rPr>
          <w:sz w:val="28"/>
          <w:szCs w:val="28"/>
          <w:rtl/>
        </w:rPr>
        <w:t>أن جميع العوامل التي تساهم في إحداث النتيجة الإجرامية تعتبر عوامل متكافئة متعادلة، فكل واحد يعتبر سببا في إحداث النتيجة التي لولاه لما كانت لتقع وبغض النظر عن قيمة كل سبب منفردا. فعلاقة السببية بين سلوك الجاني والنتيجة تعتبر قائمة ما دام سلوكه أحد العوامل اللازمة لتحقيقها بالإضافة إلى الأسباب الأخرى التي ساهمت معه، فسلوك الجاني هو السبب الأول الذي أدى إلى سير الأمور على النحو الذي انتهت إليه ولولاه لبقيت العوامل الأخرى عاجزة عن تحقيق النتيجة. فلو طعن شخص أخر فأصابه ونقل إلى المستشفى وهناك شب حريق أدى إلى موته حرقا ، تنسب الوفاة إلى سلوك الجاني لأنه هو السلوك الأول الذي أدى إلى سير الأمور على الوجه الذي انتهت إليه. أما إذا كان انتفاء سلوك الجاني لم يكن ليؤثر على تحقيق النتيجة فان رابطة السببية لا تقوم بين سلوكه والنتيجة التي تحققت.</w:t>
      </w:r>
    </w:p>
    <w:p w:rsidR="00E50CC1" w:rsidRPr="00110F36" w:rsidRDefault="00E50CC1" w:rsidP="00E50CC1">
      <w:pPr>
        <w:spacing w:line="240" w:lineRule="auto"/>
        <w:rPr>
          <w:sz w:val="28"/>
          <w:szCs w:val="28"/>
          <w:rtl/>
        </w:rPr>
      </w:pPr>
    </w:p>
    <w:p w:rsidR="00E50CC1" w:rsidRPr="00110F36" w:rsidRDefault="00E50CC1" w:rsidP="00E50CC1">
      <w:pPr>
        <w:spacing w:line="240" w:lineRule="auto"/>
        <w:rPr>
          <w:sz w:val="28"/>
          <w:szCs w:val="28"/>
          <w:rtl/>
        </w:rPr>
      </w:pPr>
    </w:p>
    <w:p w:rsidR="00FF50D3" w:rsidRPr="00110F36" w:rsidRDefault="00E646B3" w:rsidP="00F746F2">
      <w:pPr>
        <w:numPr>
          <w:ilvl w:val="0"/>
          <w:numId w:val="16"/>
        </w:numPr>
        <w:spacing w:line="240" w:lineRule="auto"/>
        <w:rPr>
          <w:sz w:val="28"/>
          <w:szCs w:val="28"/>
        </w:rPr>
      </w:pPr>
      <w:r w:rsidRPr="00110F36">
        <w:rPr>
          <w:sz w:val="28"/>
          <w:szCs w:val="28"/>
          <w:rtl/>
        </w:rPr>
        <w:t>وقد انتقدت نظرية تعادل الأسباب على النحو التالي :</w:t>
      </w:r>
    </w:p>
    <w:p w:rsidR="00FF50D3" w:rsidRPr="00110F36" w:rsidRDefault="00E646B3" w:rsidP="00E50CC1">
      <w:pPr>
        <w:spacing w:line="240" w:lineRule="auto"/>
        <w:ind w:left="360"/>
        <w:rPr>
          <w:sz w:val="28"/>
          <w:szCs w:val="28"/>
          <w:rtl/>
        </w:rPr>
      </w:pPr>
      <w:r w:rsidRPr="00110F36">
        <w:rPr>
          <w:sz w:val="28"/>
          <w:szCs w:val="28"/>
          <w:rtl/>
        </w:rPr>
        <w:t>1- أنها غير منطقية لأنها تؤدي إلى توسع غير مقبول في علاقة السببية إذ تحمل الجاني نتائج العوامل الأخرى التي ساهمت مع فعله في إحداث النتيجة</w:t>
      </w:r>
    </w:p>
    <w:p w:rsidR="00FF50D3" w:rsidRPr="00110F36" w:rsidRDefault="00E646B3" w:rsidP="00E50CC1">
      <w:pPr>
        <w:spacing w:line="240" w:lineRule="auto"/>
        <w:ind w:left="360"/>
        <w:rPr>
          <w:sz w:val="28"/>
          <w:szCs w:val="28"/>
          <w:rtl/>
        </w:rPr>
      </w:pPr>
      <w:r w:rsidRPr="00110F36">
        <w:rPr>
          <w:b/>
          <w:bCs/>
          <w:sz w:val="28"/>
          <w:szCs w:val="28"/>
          <w:rtl/>
        </w:rPr>
        <w:t xml:space="preserve">2- </w:t>
      </w:r>
      <w:r w:rsidRPr="00110F36">
        <w:rPr>
          <w:sz w:val="28"/>
          <w:szCs w:val="28"/>
          <w:rtl/>
        </w:rPr>
        <w:t>أنها تناقض نفسها حيث أنها تقر أن الأسباب كلها متعادلة في إحداث النتيجة ثم تعود وتختار نشاط الجاني وحده لتلقي عليه وحده مسئولية النتيجة</w:t>
      </w:r>
      <w:r w:rsidR="00E50CC1" w:rsidRPr="00110F36">
        <w:rPr>
          <w:rFonts w:hint="cs"/>
          <w:sz w:val="28"/>
          <w:szCs w:val="28"/>
          <w:rtl/>
        </w:rPr>
        <w:t>.</w:t>
      </w:r>
    </w:p>
    <w:p w:rsidR="00E50CC1" w:rsidRPr="00110F36" w:rsidRDefault="00E50CC1" w:rsidP="00E50CC1">
      <w:pPr>
        <w:spacing w:line="240" w:lineRule="auto"/>
        <w:ind w:left="360"/>
        <w:rPr>
          <w:sz w:val="28"/>
          <w:szCs w:val="28"/>
          <w:rtl/>
        </w:rPr>
      </w:pPr>
    </w:p>
    <w:p w:rsidR="00B64BF7" w:rsidRPr="00110F36" w:rsidRDefault="00B64BF7" w:rsidP="00E50CC1">
      <w:pPr>
        <w:spacing w:line="240" w:lineRule="auto"/>
        <w:ind w:left="360"/>
        <w:rPr>
          <w:sz w:val="28"/>
          <w:szCs w:val="28"/>
          <w:rtl/>
        </w:rPr>
      </w:pPr>
    </w:p>
    <w:p w:rsidR="00B64BF7" w:rsidRPr="00110F36" w:rsidRDefault="00B64BF7" w:rsidP="00E50CC1">
      <w:pPr>
        <w:spacing w:line="240" w:lineRule="auto"/>
        <w:ind w:left="360"/>
        <w:rPr>
          <w:sz w:val="28"/>
          <w:szCs w:val="28"/>
          <w:rtl/>
        </w:rPr>
      </w:pPr>
    </w:p>
    <w:p w:rsidR="00FF50D3" w:rsidRPr="00110F36" w:rsidRDefault="00E646B3" w:rsidP="00E50CC1">
      <w:pPr>
        <w:spacing w:line="240" w:lineRule="auto"/>
        <w:ind w:left="360"/>
        <w:rPr>
          <w:sz w:val="28"/>
          <w:szCs w:val="28"/>
        </w:rPr>
      </w:pPr>
      <w:r w:rsidRPr="00110F36">
        <w:rPr>
          <w:b/>
          <w:bCs/>
          <w:sz w:val="28"/>
          <w:szCs w:val="28"/>
          <w:u w:val="single"/>
          <w:rtl/>
        </w:rPr>
        <w:t>ب- نظرية السبب الأقوى أو الفعال:</w:t>
      </w:r>
      <w:r w:rsidRPr="00110F36">
        <w:rPr>
          <w:b/>
          <w:bCs/>
          <w:sz w:val="28"/>
          <w:szCs w:val="28"/>
          <w:rtl/>
        </w:rPr>
        <w:t> </w:t>
      </w:r>
    </w:p>
    <w:p w:rsidR="00FF50D3" w:rsidRPr="00110F36" w:rsidRDefault="00E646B3" w:rsidP="00E50CC1">
      <w:pPr>
        <w:spacing w:line="240" w:lineRule="auto"/>
        <w:ind w:left="360"/>
        <w:rPr>
          <w:sz w:val="28"/>
          <w:szCs w:val="28"/>
          <w:rtl/>
        </w:rPr>
      </w:pPr>
      <w:r w:rsidRPr="00110F36">
        <w:rPr>
          <w:sz w:val="28"/>
          <w:szCs w:val="28"/>
          <w:rtl/>
        </w:rPr>
        <w:t>يسأل الجاني عن النتيجة متى كان نشاطه هو السبب الفعال أو الأقوى في حدوثها، أما العوامل الأخرى التي ساعدت في إحداث النتيجة تعتبر ظروفا لا أسبابا لان فعل الجاني كان كافيا لوحده لإحداث النتيجة، فإذا قام بالدور الفعال عامل أخر سابق على فعل الجاني أو لاحق عليه فان هذا العامل يعتبر سببا لوفاة المجني عليه ، ويعد فعل الجاني مجرد ظرف ولذلك فان السببية تتطلب ارتباطا ماديا ومباشرا بين الفعل والنتيجة</w:t>
      </w:r>
    </w:p>
    <w:p w:rsidR="00E50CC1" w:rsidRPr="00110F36" w:rsidRDefault="00E50CC1" w:rsidP="00E50CC1">
      <w:pPr>
        <w:spacing w:line="240" w:lineRule="auto"/>
        <w:ind w:left="360"/>
        <w:rPr>
          <w:sz w:val="28"/>
          <w:szCs w:val="28"/>
          <w:rtl/>
        </w:rPr>
      </w:pPr>
      <w:r w:rsidRPr="00110F36">
        <w:rPr>
          <w:sz w:val="28"/>
          <w:szCs w:val="28"/>
          <w:rtl/>
        </w:rPr>
        <w:t>وقد اخذ على هذه النظرية أنها وضعت معيارا غامضا يحتاج إلى تحديد فمتى يعتبر فعل الجاني عاملا فعالا أو أساسيا - كما أنها تضيق من نطاق السببية وبالتالي المسئولية الجنائية</w:t>
      </w:r>
      <w:r w:rsidRPr="00110F36">
        <w:rPr>
          <w:rFonts w:hint="cs"/>
          <w:sz w:val="28"/>
          <w:szCs w:val="28"/>
          <w:rtl/>
        </w:rPr>
        <w:t>.</w:t>
      </w:r>
    </w:p>
    <w:p w:rsidR="00533C1B" w:rsidRPr="00110F36" w:rsidRDefault="00533C1B" w:rsidP="00533C1B">
      <w:pPr>
        <w:spacing w:line="240" w:lineRule="auto"/>
        <w:ind w:left="360"/>
        <w:rPr>
          <w:sz w:val="28"/>
          <w:szCs w:val="28"/>
          <w:rtl/>
        </w:rPr>
      </w:pPr>
    </w:p>
    <w:p w:rsidR="00FF50D3" w:rsidRPr="00110F36" w:rsidRDefault="00E646B3" w:rsidP="00E50CC1">
      <w:pPr>
        <w:spacing w:line="240" w:lineRule="auto"/>
        <w:ind w:left="360"/>
        <w:rPr>
          <w:b/>
          <w:bCs/>
          <w:sz w:val="28"/>
          <w:szCs w:val="28"/>
        </w:rPr>
      </w:pPr>
      <w:r w:rsidRPr="00110F36">
        <w:rPr>
          <w:b/>
          <w:bCs/>
          <w:sz w:val="28"/>
          <w:szCs w:val="28"/>
          <w:u w:val="single"/>
          <w:rtl/>
        </w:rPr>
        <w:t>ج - نظرية السببية الملائمة : </w:t>
      </w:r>
    </w:p>
    <w:p w:rsidR="00FF50D3" w:rsidRPr="00110F36" w:rsidRDefault="00E646B3" w:rsidP="00E50CC1">
      <w:pPr>
        <w:spacing w:line="240" w:lineRule="auto"/>
        <w:ind w:left="360"/>
        <w:rPr>
          <w:sz w:val="28"/>
          <w:szCs w:val="28"/>
          <w:rtl/>
        </w:rPr>
      </w:pPr>
      <w:r w:rsidRPr="00110F36">
        <w:rPr>
          <w:sz w:val="28"/>
          <w:szCs w:val="28"/>
          <w:rtl/>
        </w:rPr>
        <w:t xml:space="preserve">لا يعتبر نشاط الجاني سببا لوقوع نتيجة إجرامية معينة إلا إذا تبين أن هذا النشاط صالح لإحداث تلك النتيجة وفقا للسير العادي للأمور. فيعتبر نشاط الجاني سببا في النتيجة ولو ساهمت معه في إحداثها عوامل أخرى ما دامت هذه العوامل متوقعة ومألوفة. أما إذا تظافر مع نشاط الجاني في إحداث النتيجة عامل شاذ غير متوقع فانه ينفي رابطة السببية بين الوفاة وبين نشاط الجاني، ويسأل عن شروع في القتل إذا توافر لديه القصد </w:t>
      </w:r>
      <w:r w:rsidR="00E50CC1" w:rsidRPr="00110F36">
        <w:rPr>
          <w:rFonts w:hint="cs"/>
          <w:sz w:val="28"/>
          <w:szCs w:val="28"/>
          <w:rtl/>
        </w:rPr>
        <w:t>.</w:t>
      </w:r>
    </w:p>
    <w:p w:rsidR="00FF50D3" w:rsidRPr="00110F36" w:rsidRDefault="00E646B3" w:rsidP="00E50CC1">
      <w:pPr>
        <w:spacing w:line="240" w:lineRule="auto"/>
        <w:ind w:left="360"/>
        <w:rPr>
          <w:sz w:val="28"/>
          <w:szCs w:val="28"/>
          <w:rtl/>
        </w:rPr>
      </w:pPr>
      <w:r w:rsidRPr="00110F36">
        <w:rPr>
          <w:sz w:val="28"/>
          <w:szCs w:val="28"/>
          <w:rtl/>
        </w:rPr>
        <w:t xml:space="preserve"> ويقاس التوقع بمعيار موضوعي هو ما يتوقعه الشخص العادي إذا وجد في مثل ظروف الجاني ومن أمثلة العوامل المتوقعة المألوفة التي لا تقطع علاقة السببية أن يهمل المجني عليه في علاج نفسه إهمالا ينتظر عادة ممن كان في مثل ظروفه وبيئته ، أو أن يخطئ الطبيب المعالج خطأ يسيرا في علاجه ويعد من قبيل العوامل الشاذة غير المألوفة التي تقطع علاقة السببية أن يتعمد المجني عليه عدم معالجة نفسه بقصد تسويء مركز المتهم، وخطأ الطبيب في علاج المجني عليه خطأ جسيما</w:t>
      </w:r>
      <w:r w:rsidR="00E50CC1" w:rsidRPr="00110F36">
        <w:rPr>
          <w:rFonts w:hint="cs"/>
          <w:sz w:val="28"/>
          <w:szCs w:val="28"/>
          <w:rtl/>
        </w:rPr>
        <w:t>.</w:t>
      </w:r>
    </w:p>
    <w:p w:rsidR="00E50CC1" w:rsidRPr="00110F36" w:rsidRDefault="00E50CC1" w:rsidP="00E50CC1">
      <w:pPr>
        <w:spacing w:line="240" w:lineRule="auto"/>
        <w:ind w:left="360"/>
        <w:rPr>
          <w:sz w:val="28"/>
          <w:szCs w:val="28"/>
          <w:rtl/>
        </w:rPr>
      </w:pPr>
    </w:p>
    <w:p w:rsidR="00533C1B" w:rsidRPr="00110F36" w:rsidRDefault="00E50CC1" w:rsidP="00E50CC1">
      <w:pPr>
        <w:spacing w:line="240" w:lineRule="auto"/>
        <w:rPr>
          <w:b/>
          <w:bCs/>
          <w:sz w:val="28"/>
          <w:szCs w:val="28"/>
          <w:rtl/>
        </w:rPr>
      </w:pPr>
      <w:r w:rsidRPr="00110F36">
        <w:rPr>
          <w:b/>
          <w:bCs/>
          <w:sz w:val="28"/>
          <w:szCs w:val="28"/>
          <w:rtl/>
        </w:rPr>
        <w:t>موقف الفقه الاسلامي في حالة تعدد العوامل السببية</w:t>
      </w:r>
      <w:r w:rsidRPr="00110F36">
        <w:rPr>
          <w:rFonts w:hint="cs"/>
          <w:b/>
          <w:bCs/>
          <w:sz w:val="28"/>
          <w:szCs w:val="28"/>
          <w:rtl/>
        </w:rPr>
        <w:t>:</w:t>
      </w:r>
    </w:p>
    <w:p w:rsidR="00FF50D3" w:rsidRPr="00110F36" w:rsidRDefault="00E646B3" w:rsidP="00E50CC1">
      <w:pPr>
        <w:spacing w:line="240" w:lineRule="auto"/>
        <w:ind w:left="360"/>
        <w:rPr>
          <w:sz w:val="28"/>
          <w:szCs w:val="28"/>
        </w:rPr>
      </w:pPr>
      <w:r w:rsidRPr="00110F36">
        <w:rPr>
          <w:sz w:val="28"/>
          <w:szCs w:val="28"/>
          <w:rtl/>
        </w:rPr>
        <w:t>أولاً : اذا كان سلوك الجاني وحده هو ” سبب ” النتيجة الاجرامية , فهو اذا مباشر لها .</w:t>
      </w:r>
    </w:p>
    <w:p w:rsidR="00FF50D3" w:rsidRPr="00110F36" w:rsidRDefault="00E646B3" w:rsidP="00E50CC1">
      <w:pPr>
        <w:spacing w:line="240" w:lineRule="auto"/>
        <w:ind w:left="360"/>
        <w:rPr>
          <w:sz w:val="28"/>
          <w:szCs w:val="28"/>
          <w:rtl/>
        </w:rPr>
      </w:pPr>
      <w:r w:rsidRPr="00110F36">
        <w:rPr>
          <w:sz w:val="28"/>
          <w:szCs w:val="28"/>
          <w:rtl/>
        </w:rPr>
        <w:t>ثانياً : اذا تكافأ سلوك الجاني مع سلوك غيره , وكان كلا من السلوكين في ذاته كافياً لتحقيق النتجة الاجرامية , اعتبر كلا منهما مباشراً للجريمة , وسئل كلا منهما عنها مسؤولية كاملة .</w:t>
      </w:r>
    </w:p>
    <w:p w:rsidR="00FF50D3" w:rsidRPr="00110F36" w:rsidRDefault="00E646B3" w:rsidP="00E50CC1">
      <w:pPr>
        <w:spacing w:line="240" w:lineRule="auto"/>
        <w:ind w:left="360"/>
        <w:rPr>
          <w:sz w:val="28"/>
          <w:szCs w:val="28"/>
          <w:rtl/>
        </w:rPr>
      </w:pPr>
      <w:r w:rsidRPr="00110F36">
        <w:rPr>
          <w:sz w:val="28"/>
          <w:szCs w:val="28"/>
          <w:rtl/>
        </w:rPr>
        <w:t>ثالثاً : لا يشترط في جريمة القتل ان يكون سلوك المساهم فيه مهلكا بذاته , بل يكفي ان يكون لسلوكه دخل في القتل على انفراد اصابته .</w:t>
      </w:r>
    </w:p>
    <w:p w:rsidR="00FF50D3" w:rsidRPr="00110F36" w:rsidRDefault="00E646B3" w:rsidP="00E50CC1">
      <w:pPr>
        <w:spacing w:line="240" w:lineRule="auto"/>
        <w:ind w:left="360"/>
        <w:rPr>
          <w:sz w:val="28"/>
          <w:szCs w:val="28"/>
        </w:rPr>
      </w:pPr>
      <w:r w:rsidRPr="00110F36">
        <w:rPr>
          <w:sz w:val="28"/>
          <w:szCs w:val="28"/>
          <w:rtl/>
        </w:rPr>
        <w:t>رابعاً : اذا كان الفعل مهلكاً في ذاته , فلا يحول دون اسناد النتيجة الاجرامية الى صاحبه .</w:t>
      </w:r>
    </w:p>
    <w:p w:rsidR="00FF50D3" w:rsidRPr="00110F36" w:rsidRDefault="00E646B3" w:rsidP="00E50CC1">
      <w:pPr>
        <w:spacing w:line="240" w:lineRule="auto"/>
        <w:ind w:left="360"/>
        <w:rPr>
          <w:sz w:val="28"/>
          <w:szCs w:val="28"/>
          <w:rtl/>
        </w:rPr>
      </w:pPr>
      <w:r w:rsidRPr="00110F36">
        <w:rPr>
          <w:sz w:val="28"/>
          <w:szCs w:val="28"/>
          <w:rtl/>
        </w:rPr>
        <w:lastRenderedPageBreak/>
        <w:t xml:space="preserve">خامساً : توضع حالة المجني عليه الصحية عند الاعتداء عليها من قبل الغير . ومن امثلتها , المرض , الضعف , السن </w:t>
      </w:r>
    </w:p>
    <w:p w:rsidR="00FF50D3" w:rsidRPr="00110F36" w:rsidRDefault="00E646B3" w:rsidP="00E50CC1">
      <w:pPr>
        <w:spacing w:line="240" w:lineRule="auto"/>
        <w:ind w:left="360"/>
        <w:rPr>
          <w:sz w:val="28"/>
          <w:szCs w:val="28"/>
          <w:rtl/>
        </w:rPr>
      </w:pPr>
      <w:r w:rsidRPr="00110F36">
        <w:rPr>
          <w:sz w:val="28"/>
          <w:szCs w:val="28"/>
          <w:rtl/>
        </w:rPr>
        <w:t xml:space="preserve">سادساً : تنقطع رابطة السببية اذا ما تدخل عامل سببي آخر يتغلب على الأول </w:t>
      </w:r>
    </w:p>
    <w:p w:rsidR="00E50CC1" w:rsidRPr="00110F36" w:rsidRDefault="00E50CC1" w:rsidP="00E50CC1">
      <w:pPr>
        <w:spacing w:line="240" w:lineRule="auto"/>
        <w:rPr>
          <w:sz w:val="28"/>
          <w:szCs w:val="28"/>
          <w:rtl/>
        </w:rPr>
      </w:pPr>
      <w:r w:rsidRPr="00110F36">
        <w:rPr>
          <w:sz w:val="28"/>
          <w:szCs w:val="28"/>
          <w:rtl/>
        </w:rPr>
        <w:t>سابعاً : يتحقق الشروع في الجريمة اذا لم تتحقق النتيجة الاجرامية لسبب خارج عن ارادة الجاني</w:t>
      </w:r>
      <w:r w:rsidR="005444DF" w:rsidRPr="00110F36">
        <w:rPr>
          <w:rFonts w:hint="cs"/>
          <w:sz w:val="28"/>
          <w:szCs w:val="28"/>
          <w:rtl/>
        </w:rPr>
        <w:t>.</w:t>
      </w:r>
    </w:p>
    <w:p w:rsidR="005444DF" w:rsidRPr="00110F36" w:rsidRDefault="005444DF" w:rsidP="00E50CC1">
      <w:pPr>
        <w:spacing w:line="240" w:lineRule="auto"/>
        <w:rPr>
          <w:sz w:val="28"/>
          <w:szCs w:val="28"/>
          <w:rtl/>
        </w:rPr>
      </w:pPr>
    </w:p>
    <w:p w:rsidR="005444DF" w:rsidRPr="00110F36" w:rsidRDefault="005444DF" w:rsidP="00E50CC1">
      <w:pPr>
        <w:spacing w:line="240" w:lineRule="auto"/>
        <w:rPr>
          <w:b/>
          <w:bCs/>
          <w:sz w:val="28"/>
          <w:szCs w:val="28"/>
          <w:rtl/>
        </w:rPr>
      </w:pPr>
      <w:r w:rsidRPr="00110F36">
        <w:rPr>
          <w:rFonts w:hint="cs"/>
          <w:b/>
          <w:bCs/>
          <w:sz w:val="28"/>
          <w:szCs w:val="28"/>
          <w:rtl/>
        </w:rPr>
        <w:t>تطبيق:</w:t>
      </w:r>
    </w:p>
    <w:p w:rsidR="00FF50D3" w:rsidRPr="00110F36" w:rsidRDefault="00E646B3" w:rsidP="00F746F2">
      <w:pPr>
        <w:numPr>
          <w:ilvl w:val="0"/>
          <w:numId w:val="18"/>
        </w:numPr>
        <w:spacing w:line="240" w:lineRule="auto"/>
        <w:rPr>
          <w:sz w:val="28"/>
          <w:szCs w:val="28"/>
        </w:rPr>
      </w:pPr>
      <w:r w:rsidRPr="00110F36">
        <w:rPr>
          <w:sz w:val="28"/>
          <w:szCs w:val="28"/>
          <w:rtl/>
        </w:rPr>
        <w:t>كان موكب أحد المسؤولين يمر بشارع من شوارع المدينة , وقد علم بذلك عميل دولة أجنبية معادية فتربص في أحد المباني لكي يطلق الرصاص على هذا المسؤول , وفي أثناء مرور الموكب وعند مرور سيارة المسؤول . تصادف وجود أحد الارهابيين أيضاً على مقربة من هذا المكان ومعه بندقية . أطلق الأول كما أطلق الثاني عياراً نارياً في اتجاه المجني عليه الذي أصيب وأزهقت روحه .</w:t>
      </w:r>
      <w:r w:rsidRPr="00110F36">
        <w:rPr>
          <w:sz w:val="28"/>
          <w:szCs w:val="28"/>
        </w:rPr>
        <w:t xml:space="preserve"> </w:t>
      </w:r>
    </w:p>
    <w:p w:rsidR="00FF50D3" w:rsidRPr="00110F36" w:rsidRDefault="00E646B3" w:rsidP="005444DF">
      <w:pPr>
        <w:spacing w:line="240" w:lineRule="auto"/>
        <w:ind w:left="360"/>
        <w:rPr>
          <w:sz w:val="28"/>
          <w:szCs w:val="28"/>
          <w:rtl/>
        </w:rPr>
      </w:pPr>
      <w:r w:rsidRPr="00110F36">
        <w:rPr>
          <w:sz w:val="28"/>
          <w:szCs w:val="28"/>
          <w:rtl/>
        </w:rPr>
        <w:t xml:space="preserve">أ- وضحي من يتحمل المسؤولية الجنائية في الواقعة المطروحة, مدعمةً اجابتك بالاسانيد القانونية  "وفقاً لموقف الفقه الاسلامي" </w:t>
      </w:r>
      <w:r w:rsidR="005444DF" w:rsidRPr="00110F36">
        <w:rPr>
          <w:rFonts w:hint="cs"/>
          <w:sz w:val="28"/>
          <w:szCs w:val="28"/>
          <w:rtl/>
        </w:rPr>
        <w:t>.</w:t>
      </w:r>
    </w:p>
    <w:p w:rsidR="00FF50D3" w:rsidRPr="00110F36" w:rsidRDefault="00E646B3" w:rsidP="005444DF">
      <w:pPr>
        <w:spacing w:line="240" w:lineRule="auto"/>
        <w:ind w:left="360"/>
        <w:rPr>
          <w:sz w:val="28"/>
          <w:szCs w:val="28"/>
          <w:rtl/>
        </w:rPr>
      </w:pPr>
      <w:r w:rsidRPr="00110F36">
        <w:rPr>
          <w:sz w:val="28"/>
          <w:szCs w:val="28"/>
          <w:rtl/>
        </w:rPr>
        <w:t>ب- هل يتغير رأيك لو أثبت الطب الشرعي أن الرصاصة القاتلة خرجت من سلاح العميل الأجنبي , وأن الاخرى لم تكن لتؤدي بحياته ولكنها ساهمت في زيادة نزيف المجني عليه مما أدى الى وفاته في وقت أسرع .</w:t>
      </w:r>
      <w:r w:rsidRPr="00110F36">
        <w:rPr>
          <w:sz w:val="28"/>
          <w:szCs w:val="28"/>
        </w:rPr>
        <w:t xml:space="preserve"> </w:t>
      </w:r>
    </w:p>
    <w:p w:rsidR="00925DCD" w:rsidRPr="00110F36" w:rsidRDefault="005444DF" w:rsidP="00B64BF7">
      <w:pPr>
        <w:spacing w:line="240" w:lineRule="auto"/>
        <w:rPr>
          <w:b/>
          <w:bCs/>
          <w:sz w:val="28"/>
          <w:szCs w:val="28"/>
          <w:rtl/>
        </w:rPr>
      </w:pPr>
      <w:r w:rsidRPr="00110F36">
        <w:rPr>
          <w:b/>
          <w:bCs/>
          <w:sz w:val="28"/>
          <w:szCs w:val="28"/>
          <w:rtl/>
        </w:rPr>
        <w:t>تقسيم الجرائم استناداً الى ركنها المادي</w:t>
      </w:r>
      <w:r w:rsidRPr="00110F36">
        <w:rPr>
          <w:rFonts w:hint="cs"/>
          <w:b/>
          <w:bCs/>
          <w:sz w:val="28"/>
          <w:szCs w:val="28"/>
          <w:rtl/>
        </w:rPr>
        <w:t>:</w:t>
      </w:r>
    </w:p>
    <w:p w:rsidR="00FF50D3" w:rsidRPr="00110F36" w:rsidRDefault="00E646B3" w:rsidP="005444DF">
      <w:pPr>
        <w:spacing w:line="240" w:lineRule="auto"/>
        <w:ind w:left="360"/>
        <w:rPr>
          <w:sz w:val="28"/>
          <w:szCs w:val="28"/>
        </w:rPr>
      </w:pPr>
      <w:r w:rsidRPr="00110F36">
        <w:rPr>
          <w:b/>
          <w:bCs/>
          <w:sz w:val="28"/>
          <w:szCs w:val="28"/>
          <w:u w:val="single"/>
          <w:rtl/>
        </w:rPr>
        <w:t>أولاً: الجرائم الوقتية والجرائم المستمرة:</w:t>
      </w:r>
      <w:r w:rsidRPr="00110F36">
        <w:rPr>
          <w:b/>
          <w:bCs/>
          <w:sz w:val="28"/>
          <w:szCs w:val="28"/>
          <w:rtl/>
        </w:rPr>
        <w:t xml:space="preserve"> </w:t>
      </w:r>
    </w:p>
    <w:p w:rsidR="00FF50D3" w:rsidRPr="00110F36" w:rsidRDefault="00E646B3" w:rsidP="005444DF">
      <w:pPr>
        <w:spacing w:line="240" w:lineRule="auto"/>
        <w:ind w:left="360"/>
        <w:rPr>
          <w:sz w:val="28"/>
          <w:szCs w:val="28"/>
          <w:rtl/>
        </w:rPr>
      </w:pPr>
      <w:r w:rsidRPr="00110F36">
        <w:rPr>
          <w:b/>
          <w:bCs/>
          <w:sz w:val="28"/>
          <w:szCs w:val="28"/>
          <w:rtl/>
        </w:rPr>
        <w:t> </w:t>
      </w:r>
    </w:p>
    <w:p w:rsidR="00FF50D3" w:rsidRPr="00110F36" w:rsidRDefault="00E646B3" w:rsidP="005444DF">
      <w:pPr>
        <w:spacing w:line="240" w:lineRule="auto"/>
        <w:ind w:left="360"/>
        <w:rPr>
          <w:sz w:val="28"/>
          <w:szCs w:val="28"/>
          <w:rtl/>
        </w:rPr>
      </w:pPr>
      <w:r w:rsidRPr="00110F36">
        <w:rPr>
          <w:b/>
          <w:bCs/>
          <w:sz w:val="28"/>
          <w:szCs w:val="28"/>
          <w:u w:val="single"/>
          <w:rtl/>
        </w:rPr>
        <w:t>معيار التقسيم</w:t>
      </w:r>
      <w:r w:rsidRPr="00110F36">
        <w:rPr>
          <w:b/>
          <w:bCs/>
          <w:sz w:val="28"/>
          <w:szCs w:val="28"/>
          <w:rtl/>
        </w:rPr>
        <w:t>:</w:t>
      </w:r>
    </w:p>
    <w:p w:rsidR="00FF50D3" w:rsidRPr="00110F36" w:rsidRDefault="00E646B3" w:rsidP="005444DF">
      <w:pPr>
        <w:spacing w:line="240" w:lineRule="auto"/>
        <w:ind w:left="360"/>
        <w:rPr>
          <w:sz w:val="28"/>
          <w:szCs w:val="28"/>
          <w:rtl/>
        </w:rPr>
      </w:pPr>
      <w:r w:rsidRPr="00110F36">
        <w:rPr>
          <w:sz w:val="28"/>
          <w:szCs w:val="28"/>
          <w:rtl/>
        </w:rPr>
        <w:t xml:space="preserve">هو (الزمن) الذي يستغرقه تمام الجريمة، أو الزمن الذي يفصل بين السلوك وتحقق النتيجة. </w:t>
      </w:r>
    </w:p>
    <w:p w:rsidR="005444DF" w:rsidRPr="00110F36" w:rsidRDefault="005444DF" w:rsidP="005444DF">
      <w:pPr>
        <w:spacing w:line="240" w:lineRule="auto"/>
        <w:rPr>
          <w:sz w:val="28"/>
          <w:szCs w:val="28"/>
        </w:rPr>
      </w:pPr>
      <w:r w:rsidRPr="00110F36">
        <w:rPr>
          <w:b/>
          <w:bCs/>
          <w:sz w:val="28"/>
          <w:szCs w:val="28"/>
          <w:u w:val="single"/>
          <w:rtl/>
        </w:rPr>
        <w:t xml:space="preserve">الجريمة الوقتية </w:t>
      </w:r>
    </w:p>
    <w:p w:rsidR="005444DF" w:rsidRPr="00110F36" w:rsidRDefault="005444DF" w:rsidP="005444DF">
      <w:pPr>
        <w:spacing w:line="240" w:lineRule="auto"/>
        <w:rPr>
          <w:sz w:val="28"/>
          <w:szCs w:val="28"/>
          <w:rtl/>
        </w:rPr>
      </w:pPr>
      <w:r w:rsidRPr="00110F36">
        <w:rPr>
          <w:sz w:val="28"/>
          <w:szCs w:val="28"/>
          <w:rtl/>
        </w:rPr>
        <w:t xml:space="preserve">هي التي لا يمتد سلوك الجاني فيها فترة من الزمن . أي أنها الجريمة التي يبدأ فيها سلوك الجاني وينتهي في برهة يسيرة أو لحظة واحدة، </w:t>
      </w:r>
    </w:p>
    <w:p w:rsidR="005444DF" w:rsidRPr="00110F36" w:rsidRDefault="005444DF" w:rsidP="005444DF">
      <w:pPr>
        <w:spacing w:line="240" w:lineRule="auto"/>
        <w:rPr>
          <w:sz w:val="28"/>
          <w:szCs w:val="28"/>
          <w:rtl/>
        </w:rPr>
      </w:pPr>
      <w:r w:rsidRPr="00110F36">
        <w:rPr>
          <w:sz w:val="28"/>
          <w:szCs w:val="28"/>
          <w:rtl/>
        </w:rPr>
        <w:t>مثال ذلك جريمة القتل التي تتم وتنتهي لحظة إزهاق الروح. ويلاحظ أن الجريمة تظل وقتية ولو ترتب عليها آثار تمتد خلال زمن طويل، فالسرقة جريمة وقتية رغم أن حيازة الشيء المسروق تمتد زمنا طويلاً.</w:t>
      </w:r>
    </w:p>
    <w:p w:rsidR="005444DF" w:rsidRPr="00110F36" w:rsidRDefault="005444DF" w:rsidP="005444DF">
      <w:pPr>
        <w:spacing w:line="240" w:lineRule="auto"/>
        <w:rPr>
          <w:b/>
          <w:bCs/>
          <w:sz w:val="28"/>
          <w:szCs w:val="28"/>
        </w:rPr>
      </w:pPr>
      <w:r w:rsidRPr="00110F36">
        <w:rPr>
          <w:b/>
          <w:bCs/>
          <w:sz w:val="28"/>
          <w:szCs w:val="28"/>
          <w:u w:val="single"/>
          <w:rtl/>
        </w:rPr>
        <w:t>أما الجريمة المستمرة </w:t>
      </w:r>
      <w:r w:rsidRPr="00110F36">
        <w:rPr>
          <w:b/>
          <w:bCs/>
          <w:sz w:val="28"/>
          <w:szCs w:val="28"/>
          <w:rtl/>
        </w:rPr>
        <w:t> </w:t>
      </w:r>
      <w:r w:rsidRPr="00110F36">
        <w:rPr>
          <w:b/>
          <w:bCs/>
          <w:sz w:val="28"/>
          <w:szCs w:val="28"/>
        </w:rPr>
        <w:t xml:space="preserve"> </w:t>
      </w:r>
    </w:p>
    <w:p w:rsidR="005444DF" w:rsidRPr="00110F36" w:rsidRDefault="005444DF" w:rsidP="005444DF">
      <w:pPr>
        <w:spacing w:line="240" w:lineRule="auto"/>
        <w:rPr>
          <w:sz w:val="28"/>
          <w:szCs w:val="28"/>
          <w:rtl/>
        </w:rPr>
      </w:pPr>
      <w:r w:rsidRPr="00110F36">
        <w:rPr>
          <w:sz w:val="28"/>
          <w:szCs w:val="28"/>
          <w:rtl/>
        </w:rPr>
        <w:t>فتتكون من فعل يقبل الاستمرار فترة من الزمن ويتطلب تدخلاً متجدداً من إرادة الجاني للإبقاء على حالة الاستمرار بعد قيامها. إخفاء الأشياء المسروقة، حيازة المواد المخدرة، حيازة الأسلحة بدون ترخيص، الامتناع عن تسليم طفل إلى من له الحق في حضانته شرعاً.</w:t>
      </w:r>
      <w:r w:rsidRPr="00110F36">
        <w:rPr>
          <w:sz w:val="28"/>
          <w:szCs w:val="28"/>
        </w:rPr>
        <w:t xml:space="preserve"> </w:t>
      </w:r>
    </w:p>
    <w:p w:rsidR="005444DF" w:rsidRPr="00110F36" w:rsidRDefault="005444DF" w:rsidP="005444DF">
      <w:pPr>
        <w:spacing w:line="240" w:lineRule="auto"/>
        <w:rPr>
          <w:sz w:val="28"/>
          <w:szCs w:val="28"/>
          <w:rtl/>
        </w:rPr>
      </w:pPr>
    </w:p>
    <w:p w:rsidR="005444DF" w:rsidRPr="00110F36" w:rsidRDefault="005444DF" w:rsidP="005444DF">
      <w:pPr>
        <w:spacing w:line="240" w:lineRule="auto"/>
        <w:rPr>
          <w:sz w:val="28"/>
          <w:szCs w:val="28"/>
        </w:rPr>
      </w:pPr>
      <w:r w:rsidRPr="00110F36">
        <w:rPr>
          <w:b/>
          <w:bCs/>
          <w:sz w:val="28"/>
          <w:szCs w:val="28"/>
          <w:u w:val="single"/>
          <w:rtl/>
        </w:rPr>
        <w:t>أهمية التمييز بين الجريمة الوقتية والجريمة المستمرة :</w:t>
      </w:r>
      <w:r w:rsidRPr="00110F36">
        <w:rPr>
          <w:b/>
          <w:bCs/>
          <w:sz w:val="28"/>
          <w:szCs w:val="28"/>
          <w:rtl/>
        </w:rPr>
        <w:t xml:space="preserve"> </w:t>
      </w:r>
    </w:p>
    <w:p w:rsidR="00FF50D3" w:rsidRPr="00110F36" w:rsidRDefault="00E646B3" w:rsidP="005444DF">
      <w:pPr>
        <w:spacing w:line="240" w:lineRule="auto"/>
        <w:ind w:left="360"/>
        <w:rPr>
          <w:sz w:val="28"/>
          <w:szCs w:val="28"/>
          <w:rtl/>
        </w:rPr>
      </w:pPr>
      <w:r w:rsidRPr="00110F36">
        <w:rPr>
          <w:b/>
          <w:bCs/>
          <w:sz w:val="28"/>
          <w:szCs w:val="28"/>
          <w:rtl/>
        </w:rPr>
        <w:t>1- من حيث بداية احتساب تقادم الدعوى الجنائية: </w:t>
      </w:r>
    </w:p>
    <w:p w:rsidR="00FF50D3" w:rsidRPr="00110F36" w:rsidRDefault="00E646B3" w:rsidP="00F746F2">
      <w:pPr>
        <w:numPr>
          <w:ilvl w:val="0"/>
          <w:numId w:val="19"/>
        </w:numPr>
        <w:spacing w:line="240" w:lineRule="auto"/>
        <w:rPr>
          <w:sz w:val="28"/>
          <w:szCs w:val="28"/>
          <w:rtl/>
        </w:rPr>
      </w:pPr>
      <w:r w:rsidRPr="00110F36">
        <w:rPr>
          <w:sz w:val="28"/>
          <w:szCs w:val="28"/>
          <w:u w:val="single"/>
          <w:rtl/>
        </w:rPr>
        <w:t xml:space="preserve">في الجريمة الوقتية </w:t>
      </w:r>
      <w:r w:rsidRPr="00110F36">
        <w:rPr>
          <w:sz w:val="28"/>
          <w:szCs w:val="28"/>
          <w:rtl/>
        </w:rPr>
        <w:t xml:space="preserve">يبدأ سريان مدة تقادم الدعوى الجنائية من اليوم التالي لارتكابها، </w:t>
      </w:r>
    </w:p>
    <w:p w:rsidR="00FF50D3" w:rsidRPr="00110F36" w:rsidRDefault="00E646B3" w:rsidP="00F746F2">
      <w:pPr>
        <w:numPr>
          <w:ilvl w:val="0"/>
          <w:numId w:val="19"/>
        </w:numPr>
        <w:spacing w:line="240" w:lineRule="auto"/>
        <w:rPr>
          <w:sz w:val="28"/>
          <w:szCs w:val="28"/>
          <w:rtl/>
        </w:rPr>
      </w:pPr>
      <w:r w:rsidRPr="00110F36">
        <w:rPr>
          <w:sz w:val="28"/>
          <w:szCs w:val="28"/>
          <w:u w:val="single"/>
          <w:rtl/>
        </w:rPr>
        <w:t>و في الجريمة المستمرة ي</w:t>
      </w:r>
      <w:r w:rsidRPr="00110F36">
        <w:rPr>
          <w:sz w:val="28"/>
          <w:szCs w:val="28"/>
          <w:rtl/>
        </w:rPr>
        <w:t>بدأ في من اليوم التالي لانتهاء حالة الاستمرار التي تستغرقها الجريمة.</w:t>
      </w:r>
    </w:p>
    <w:p w:rsidR="005444DF" w:rsidRPr="00110F36" w:rsidRDefault="005444DF" w:rsidP="005444DF">
      <w:pPr>
        <w:spacing w:line="240" w:lineRule="auto"/>
        <w:rPr>
          <w:sz w:val="28"/>
          <w:szCs w:val="28"/>
          <w:rtl/>
        </w:rPr>
      </w:pPr>
      <w:r w:rsidRPr="00110F36">
        <w:rPr>
          <w:b/>
          <w:bCs/>
          <w:sz w:val="28"/>
          <w:szCs w:val="28"/>
          <w:rtl/>
        </w:rPr>
        <w:t> </w:t>
      </w:r>
    </w:p>
    <w:p w:rsidR="00FF50D3" w:rsidRPr="00110F36" w:rsidRDefault="00E646B3" w:rsidP="005444DF">
      <w:pPr>
        <w:spacing w:line="240" w:lineRule="auto"/>
        <w:ind w:left="360"/>
        <w:rPr>
          <w:sz w:val="28"/>
          <w:szCs w:val="28"/>
          <w:rtl/>
        </w:rPr>
      </w:pPr>
      <w:r w:rsidRPr="00110F36">
        <w:rPr>
          <w:b/>
          <w:bCs/>
          <w:sz w:val="28"/>
          <w:szCs w:val="28"/>
          <w:rtl/>
        </w:rPr>
        <w:t>2- من حيث تطبيق القانون من حيث الزمان:</w:t>
      </w:r>
      <w:r w:rsidRPr="00110F36">
        <w:rPr>
          <w:sz w:val="28"/>
          <w:szCs w:val="28"/>
          <w:rtl/>
        </w:rPr>
        <w:t> </w:t>
      </w:r>
    </w:p>
    <w:p w:rsidR="00FF50D3" w:rsidRPr="00110F36" w:rsidRDefault="00E646B3" w:rsidP="00F746F2">
      <w:pPr>
        <w:numPr>
          <w:ilvl w:val="0"/>
          <w:numId w:val="20"/>
        </w:numPr>
        <w:spacing w:line="240" w:lineRule="auto"/>
        <w:rPr>
          <w:sz w:val="28"/>
          <w:szCs w:val="28"/>
          <w:rtl/>
        </w:rPr>
      </w:pPr>
      <w:r w:rsidRPr="00110F36">
        <w:rPr>
          <w:sz w:val="28"/>
          <w:szCs w:val="28"/>
          <w:rtl/>
        </w:rPr>
        <w:t xml:space="preserve">لا يسري القانون الجديد على </w:t>
      </w:r>
      <w:r w:rsidRPr="00110F36">
        <w:rPr>
          <w:sz w:val="28"/>
          <w:szCs w:val="28"/>
          <w:u w:val="single"/>
          <w:rtl/>
        </w:rPr>
        <w:t xml:space="preserve">الجرائم الوقتية </w:t>
      </w:r>
      <w:r w:rsidRPr="00110F36">
        <w:rPr>
          <w:sz w:val="28"/>
          <w:szCs w:val="28"/>
          <w:rtl/>
        </w:rPr>
        <w:t xml:space="preserve">السابقة على نفاذه إلا إذا كان أصلح للمتهم، </w:t>
      </w:r>
    </w:p>
    <w:p w:rsidR="00FF50D3" w:rsidRPr="00110F36" w:rsidRDefault="00E646B3" w:rsidP="00F746F2">
      <w:pPr>
        <w:numPr>
          <w:ilvl w:val="0"/>
          <w:numId w:val="20"/>
        </w:numPr>
        <w:spacing w:line="240" w:lineRule="auto"/>
        <w:rPr>
          <w:sz w:val="28"/>
          <w:szCs w:val="28"/>
        </w:rPr>
      </w:pPr>
      <w:r w:rsidRPr="00110F36">
        <w:rPr>
          <w:sz w:val="28"/>
          <w:szCs w:val="28"/>
          <w:rtl/>
        </w:rPr>
        <w:t xml:space="preserve">أما </w:t>
      </w:r>
      <w:r w:rsidRPr="00110F36">
        <w:rPr>
          <w:sz w:val="28"/>
          <w:szCs w:val="28"/>
          <w:u w:val="single"/>
          <w:rtl/>
        </w:rPr>
        <w:t xml:space="preserve">الجريمة المستمرة </w:t>
      </w:r>
      <w:r w:rsidRPr="00110F36">
        <w:rPr>
          <w:sz w:val="28"/>
          <w:szCs w:val="28"/>
          <w:rtl/>
        </w:rPr>
        <w:t>فينطبق عليها القانون الجديد دائماً متى أدركها ولو في جزء منها قبل انتهاء حالة الاستمرار ولو كان هذا القانون الجديد أسوأ للمتهم.</w:t>
      </w:r>
    </w:p>
    <w:p w:rsidR="00FF50D3" w:rsidRPr="00110F36" w:rsidRDefault="00E646B3" w:rsidP="005444DF">
      <w:pPr>
        <w:spacing w:line="240" w:lineRule="auto"/>
        <w:ind w:left="360"/>
        <w:rPr>
          <w:sz w:val="28"/>
          <w:szCs w:val="28"/>
        </w:rPr>
      </w:pPr>
      <w:r w:rsidRPr="00110F36">
        <w:rPr>
          <w:b/>
          <w:bCs/>
          <w:sz w:val="28"/>
          <w:szCs w:val="28"/>
          <w:rtl/>
        </w:rPr>
        <w:t>3- من حيث تطبيق القانون من حيث المكان: </w:t>
      </w:r>
    </w:p>
    <w:p w:rsidR="00FF50D3" w:rsidRPr="00110F36" w:rsidRDefault="00E646B3" w:rsidP="00F746F2">
      <w:pPr>
        <w:numPr>
          <w:ilvl w:val="0"/>
          <w:numId w:val="20"/>
        </w:numPr>
        <w:spacing w:line="240" w:lineRule="auto"/>
        <w:rPr>
          <w:sz w:val="28"/>
          <w:szCs w:val="28"/>
          <w:rtl/>
        </w:rPr>
      </w:pPr>
      <w:r w:rsidRPr="00110F36">
        <w:rPr>
          <w:sz w:val="28"/>
          <w:szCs w:val="28"/>
          <w:rtl/>
        </w:rPr>
        <w:t xml:space="preserve">تفترض </w:t>
      </w:r>
      <w:r w:rsidRPr="00110F36">
        <w:rPr>
          <w:sz w:val="28"/>
          <w:szCs w:val="28"/>
          <w:u w:val="single"/>
          <w:rtl/>
        </w:rPr>
        <w:t xml:space="preserve">الجريمة المستمرة </w:t>
      </w:r>
      <w:r w:rsidRPr="00110F36">
        <w:rPr>
          <w:sz w:val="28"/>
          <w:szCs w:val="28"/>
          <w:rtl/>
        </w:rPr>
        <w:t xml:space="preserve">تكرار ارتكابها في كل لحظة من الزمن الذي تستغرقه وهذا يعني أنها تعتبر واقعة في كل مكان قامت فيه حالة الاستمرار، فإذا امتدت الجريمة المستمرة في أكثر من إقليم فقانون عقوبات كل منها يسري عليها </w:t>
      </w:r>
    </w:p>
    <w:p w:rsidR="00FF50D3" w:rsidRPr="00110F36" w:rsidRDefault="00E646B3" w:rsidP="00F746F2">
      <w:pPr>
        <w:numPr>
          <w:ilvl w:val="0"/>
          <w:numId w:val="20"/>
        </w:numPr>
        <w:spacing w:line="240" w:lineRule="auto"/>
        <w:rPr>
          <w:sz w:val="28"/>
          <w:szCs w:val="28"/>
        </w:rPr>
      </w:pPr>
      <w:r w:rsidRPr="00110F36">
        <w:rPr>
          <w:sz w:val="28"/>
          <w:szCs w:val="28"/>
          <w:rtl/>
        </w:rPr>
        <w:t xml:space="preserve">أما </w:t>
      </w:r>
      <w:r w:rsidRPr="00110F36">
        <w:rPr>
          <w:sz w:val="28"/>
          <w:szCs w:val="28"/>
          <w:u w:val="single"/>
          <w:rtl/>
        </w:rPr>
        <w:t xml:space="preserve">الجريمة الوقتية </w:t>
      </w:r>
      <w:r w:rsidRPr="00110F36">
        <w:rPr>
          <w:sz w:val="28"/>
          <w:szCs w:val="28"/>
          <w:rtl/>
        </w:rPr>
        <w:t>فينطبق عليها قانون الإقليم الذي ارتكبت فيه وحده. وبالتالي تختص بنظر الدعوى عن الجريمة الوقتية المحكمة التي وقعت في دائرة اختصاصها الجريمة، بينما تختص بنظر الدعوى عن الجريمة المستمرة جميع المحاكم التي وقعت في دائرتها  حالة الاستمرار.</w:t>
      </w:r>
    </w:p>
    <w:p w:rsidR="00FF50D3" w:rsidRPr="00110F36" w:rsidRDefault="00E646B3" w:rsidP="00BD33FC">
      <w:pPr>
        <w:spacing w:line="240" w:lineRule="auto"/>
        <w:ind w:left="360"/>
        <w:rPr>
          <w:sz w:val="28"/>
          <w:szCs w:val="28"/>
        </w:rPr>
      </w:pPr>
      <w:r w:rsidRPr="00110F36">
        <w:rPr>
          <w:b/>
          <w:bCs/>
          <w:sz w:val="28"/>
          <w:szCs w:val="28"/>
          <w:rtl/>
        </w:rPr>
        <w:t>4- من حيث قوة الشيء المحكوم فيه: </w:t>
      </w:r>
    </w:p>
    <w:p w:rsidR="00FF50D3" w:rsidRPr="00110F36" w:rsidRDefault="00E646B3" w:rsidP="00F746F2">
      <w:pPr>
        <w:numPr>
          <w:ilvl w:val="0"/>
          <w:numId w:val="20"/>
        </w:numPr>
        <w:spacing w:line="240" w:lineRule="auto"/>
        <w:rPr>
          <w:sz w:val="28"/>
          <w:szCs w:val="28"/>
          <w:rtl/>
        </w:rPr>
      </w:pPr>
      <w:r w:rsidRPr="00110F36">
        <w:rPr>
          <w:sz w:val="28"/>
          <w:szCs w:val="28"/>
          <w:rtl/>
        </w:rPr>
        <w:t xml:space="preserve">يترتب على حجية الحكم البات انقضاء الدعوى الجنائية. فالحكم الصادر في </w:t>
      </w:r>
      <w:r w:rsidRPr="00110F36">
        <w:rPr>
          <w:sz w:val="28"/>
          <w:szCs w:val="28"/>
          <w:u w:val="single"/>
          <w:rtl/>
        </w:rPr>
        <w:t xml:space="preserve">الجريمة الوقتية </w:t>
      </w:r>
      <w:r w:rsidRPr="00110F36">
        <w:rPr>
          <w:sz w:val="28"/>
          <w:szCs w:val="28"/>
          <w:rtl/>
        </w:rPr>
        <w:t xml:space="preserve">يحوز قوة الشيء المحكوم فيه بالنسبة للواقعة التي رفعت بها الدعوى، ما علم منها وما لم يعلم، أي ما طرح على القاضي أو لم يطرح، فلا يجوز إعادة طرحها من جديد أمام القضاء. </w:t>
      </w:r>
    </w:p>
    <w:p w:rsidR="00FF50D3" w:rsidRPr="00110F36" w:rsidRDefault="00E646B3" w:rsidP="00F746F2">
      <w:pPr>
        <w:numPr>
          <w:ilvl w:val="0"/>
          <w:numId w:val="20"/>
        </w:numPr>
        <w:spacing w:line="240" w:lineRule="auto"/>
        <w:rPr>
          <w:sz w:val="28"/>
          <w:szCs w:val="28"/>
        </w:rPr>
      </w:pPr>
      <w:r w:rsidRPr="00110F36">
        <w:rPr>
          <w:sz w:val="28"/>
          <w:szCs w:val="28"/>
          <w:rtl/>
        </w:rPr>
        <w:t xml:space="preserve">أما الحكم الصادر في </w:t>
      </w:r>
      <w:r w:rsidRPr="00110F36">
        <w:rPr>
          <w:sz w:val="28"/>
          <w:szCs w:val="28"/>
          <w:u w:val="single"/>
          <w:rtl/>
        </w:rPr>
        <w:t xml:space="preserve">الجريمة المستمرة </w:t>
      </w:r>
      <w:r w:rsidRPr="00110F36">
        <w:rPr>
          <w:sz w:val="28"/>
          <w:szCs w:val="28"/>
          <w:rtl/>
        </w:rPr>
        <w:t>فانه يحوز قوة الشيء المحكوم فيه بالنسبة لجميع الوقائع السابقة على رفع الدعوى، فإذا تجددت حالة الاستمرار بعد صدور هذا الحكم بتدخل الجاني في الإبقاء على الوضع المخالف للقانون فان ذلك يعد جريمة مستقلة تنشأ بها دعوى جنائية جديدة.</w:t>
      </w:r>
    </w:p>
    <w:p w:rsidR="00B64BF7" w:rsidRPr="00110F36" w:rsidRDefault="00B64BF7" w:rsidP="00BD33FC">
      <w:pPr>
        <w:spacing w:line="240" w:lineRule="auto"/>
        <w:ind w:left="360"/>
        <w:rPr>
          <w:b/>
          <w:bCs/>
          <w:sz w:val="28"/>
          <w:szCs w:val="28"/>
          <w:u w:val="single"/>
          <w:rtl/>
        </w:rPr>
      </w:pPr>
    </w:p>
    <w:p w:rsidR="00FF50D3" w:rsidRPr="00110F36" w:rsidRDefault="00E646B3" w:rsidP="00BD33FC">
      <w:pPr>
        <w:spacing w:line="240" w:lineRule="auto"/>
        <w:ind w:left="360"/>
        <w:rPr>
          <w:sz w:val="28"/>
          <w:szCs w:val="28"/>
        </w:rPr>
      </w:pPr>
      <w:r w:rsidRPr="00110F36">
        <w:rPr>
          <w:b/>
          <w:bCs/>
          <w:sz w:val="28"/>
          <w:szCs w:val="28"/>
          <w:u w:val="single"/>
          <w:rtl/>
        </w:rPr>
        <w:t>ثانياً: الجريمة المتتابعة الأفعال</w:t>
      </w:r>
      <w:r w:rsidRPr="00110F36">
        <w:rPr>
          <w:b/>
          <w:bCs/>
          <w:sz w:val="28"/>
          <w:szCs w:val="28"/>
          <w:rtl/>
        </w:rPr>
        <w:t>:</w:t>
      </w:r>
    </w:p>
    <w:p w:rsidR="00FF50D3" w:rsidRPr="00110F36" w:rsidRDefault="00E646B3" w:rsidP="00BD33FC">
      <w:pPr>
        <w:spacing w:line="240" w:lineRule="auto"/>
        <w:ind w:left="360"/>
        <w:rPr>
          <w:sz w:val="28"/>
          <w:szCs w:val="28"/>
          <w:rtl/>
        </w:rPr>
      </w:pPr>
      <w:r w:rsidRPr="00110F36">
        <w:rPr>
          <w:sz w:val="28"/>
          <w:szCs w:val="28"/>
          <w:rtl/>
        </w:rPr>
        <w:lastRenderedPageBreak/>
        <w:t>هي مجموعة من الجرائم  تقع بارتكاب عدة أفعال متجانسة للاعتداء على حق معين تنفيذاً لغرض إجرامي واحد وعلى ذات المجني عليه، فهي تقوم بتوافر الشروط التالية:</w:t>
      </w:r>
    </w:p>
    <w:p w:rsidR="00FF50D3" w:rsidRPr="00110F36" w:rsidRDefault="00E646B3" w:rsidP="00BD33FC">
      <w:pPr>
        <w:spacing w:line="240" w:lineRule="auto"/>
        <w:ind w:left="360"/>
        <w:rPr>
          <w:sz w:val="28"/>
          <w:szCs w:val="28"/>
          <w:rtl/>
        </w:rPr>
      </w:pPr>
      <w:r w:rsidRPr="00110F36">
        <w:rPr>
          <w:sz w:val="28"/>
          <w:szCs w:val="28"/>
          <w:rtl/>
        </w:rPr>
        <w:t>1- تجانس الأفعال الإجرامية وتتابعها: تفترض هذه الجريمة أفعالاً وقتية متجانسة ومتتابعة كل منها يعد جريمة إذا نظر إليه على حده كسرقة محتويات مخزن على دفعات، وجريمة ضرب بأكثر من فعل، كاللكم، والركل، والنطح، والصفع...الخ.</w:t>
      </w:r>
    </w:p>
    <w:p w:rsidR="00FF50D3" w:rsidRPr="00110F36" w:rsidRDefault="00E646B3" w:rsidP="00BD33FC">
      <w:pPr>
        <w:spacing w:line="240" w:lineRule="auto"/>
        <w:ind w:left="360"/>
        <w:rPr>
          <w:sz w:val="28"/>
          <w:szCs w:val="28"/>
          <w:rtl/>
        </w:rPr>
      </w:pPr>
      <w:r w:rsidRPr="00110F36">
        <w:rPr>
          <w:sz w:val="28"/>
          <w:szCs w:val="28"/>
          <w:rtl/>
        </w:rPr>
        <w:t>2- (وحدة الغرض الإجرامي): يجب أن تكون كل الأفعال قد ارتكبت بتصميم واحد تنفيذاً لخطة إجرامية واحدة تعددت عناصرها ووسائل تنفيذها.</w:t>
      </w:r>
    </w:p>
    <w:p w:rsidR="00FF50D3" w:rsidRPr="00110F36" w:rsidRDefault="00E646B3" w:rsidP="00BD33FC">
      <w:pPr>
        <w:spacing w:line="240" w:lineRule="auto"/>
        <w:ind w:left="360"/>
        <w:rPr>
          <w:sz w:val="28"/>
          <w:szCs w:val="28"/>
        </w:rPr>
      </w:pPr>
      <w:r w:rsidRPr="00110F36">
        <w:rPr>
          <w:sz w:val="28"/>
          <w:szCs w:val="28"/>
          <w:rtl/>
        </w:rPr>
        <w:t>3- وحدة المصلحة المعتدى عليها .</w:t>
      </w:r>
    </w:p>
    <w:p w:rsidR="00FF50D3" w:rsidRPr="00110F36" w:rsidRDefault="00E646B3" w:rsidP="00BD33FC">
      <w:pPr>
        <w:spacing w:line="240" w:lineRule="auto"/>
        <w:ind w:left="360"/>
        <w:rPr>
          <w:sz w:val="28"/>
          <w:szCs w:val="28"/>
          <w:rtl/>
        </w:rPr>
      </w:pPr>
      <w:r w:rsidRPr="00110F36">
        <w:rPr>
          <w:sz w:val="28"/>
          <w:szCs w:val="28"/>
          <w:rtl/>
        </w:rPr>
        <w:t>4- وحدة المجني عليه: يجب أن يكون المجني عليه واحداً في الجريمة التي ترتكب بأفعال متتابعة.</w:t>
      </w:r>
    </w:p>
    <w:p w:rsidR="00BD33FC" w:rsidRPr="00110F36" w:rsidRDefault="00BD33FC" w:rsidP="00BD33FC">
      <w:pPr>
        <w:spacing w:line="240" w:lineRule="auto"/>
        <w:ind w:left="360"/>
        <w:rPr>
          <w:sz w:val="28"/>
          <w:szCs w:val="28"/>
          <w:rtl/>
        </w:rPr>
      </w:pPr>
    </w:p>
    <w:p w:rsidR="00FF50D3" w:rsidRPr="00110F36" w:rsidRDefault="00E646B3" w:rsidP="00BD33FC">
      <w:pPr>
        <w:spacing w:line="240" w:lineRule="auto"/>
        <w:ind w:left="360"/>
        <w:rPr>
          <w:sz w:val="28"/>
          <w:szCs w:val="28"/>
        </w:rPr>
      </w:pPr>
      <w:r w:rsidRPr="00110F36">
        <w:rPr>
          <w:b/>
          <w:bCs/>
          <w:sz w:val="28"/>
          <w:szCs w:val="28"/>
          <w:u w:val="single"/>
          <w:rtl/>
        </w:rPr>
        <w:t>أهمية تقسيم الجريمة المتتابعة الأفعال :</w:t>
      </w:r>
      <w:r w:rsidRPr="00110F36">
        <w:rPr>
          <w:b/>
          <w:bCs/>
          <w:sz w:val="28"/>
          <w:szCs w:val="28"/>
          <w:rtl/>
        </w:rPr>
        <w:t xml:space="preserve"> </w:t>
      </w:r>
    </w:p>
    <w:p w:rsidR="00FF50D3" w:rsidRPr="00110F36" w:rsidRDefault="00E646B3" w:rsidP="00BD33FC">
      <w:pPr>
        <w:spacing w:line="240" w:lineRule="auto"/>
        <w:ind w:left="360"/>
        <w:rPr>
          <w:sz w:val="28"/>
          <w:szCs w:val="28"/>
          <w:rtl/>
        </w:rPr>
      </w:pPr>
      <w:r w:rsidRPr="00110F36">
        <w:rPr>
          <w:b/>
          <w:bCs/>
          <w:sz w:val="28"/>
          <w:szCs w:val="28"/>
          <w:rtl/>
        </w:rPr>
        <w:t>1- من حيث بداية احتساب تقادم الدعوى الجنائية:</w:t>
      </w:r>
    </w:p>
    <w:p w:rsidR="00FF50D3" w:rsidRPr="00110F36" w:rsidRDefault="00E646B3" w:rsidP="00F746F2">
      <w:pPr>
        <w:numPr>
          <w:ilvl w:val="0"/>
          <w:numId w:val="21"/>
        </w:numPr>
        <w:spacing w:line="240" w:lineRule="auto"/>
        <w:rPr>
          <w:sz w:val="28"/>
          <w:szCs w:val="28"/>
          <w:rtl/>
        </w:rPr>
      </w:pPr>
      <w:r w:rsidRPr="00110F36">
        <w:rPr>
          <w:sz w:val="28"/>
          <w:szCs w:val="28"/>
          <w:rtl/>
        </w:rPr>
        <w:t>تحتسب المدة المحددة لسقوط الدعوى الجنائية الناشئة عن الجريمة المتتابعة الأفعال من اليوم التالي لأخر فعل من أفعال التتابع الداخلة في تكوين الجريمة.</w:t>
      </w:r>
    </w:p>
    <w:p w:rsidR="00FF50D3" w:rsidRPr="00110F36" w:rsidRDefault="00E646B3" w:rsidP="00BD33FC">
      <w:pPr>
        <w:spacing w:line="240" w:lineRule="auto"/>
        <w:ind w:left="360"/>
        <w:rPr>
          <w:sz w:val="28"/>
          <w:szCs w:val="28"/>
          <w:rtl/>
        </w:rPr>
      </w:pPr>
      <w:r w:rsidRPr="00110F36">
        <w:rPr>
          <w:b/>
          <w:bCs/>
          <w:sz w:val="28"/>
          <w:szCs w:val="28"/>
          <w:rtl/>
        </w:rPr>
        <w:t> 2- من حيث تطبيق القانون من حيث الزمان:</w:t>
      </w:r>
    </w:p>
    <w:p w:rsidR="00FF50D3" w:rsidRPr="00110F36" w:rsidRDefault="00E646B3" w:rsidP="00F746F2">
      <w:pPr>
        <w:numPr>
          <w:ilvl w:val="0"/>
          <w:numId w:val="21"/>
        </w:numPr>
        <w:spacing w:line="240" w:lineRule="auto"/>
        <w:rPr>
          <w:sz w:val="28"/>
          <w:szCs w:val="28"/>
        </w:rPr>
      </w:pPr>
      <w:r w:rsidRPr="00110F36">
        <w:rPr>
          <w:sz w:val="28"/>
          <w:szCs w:val="28"/>
          <w:rtl/>
        </w:rPr>
        <w:t>يسري القانون الأشد على الجريمة المتتابعة الأفعال إذ عمل به قبل ارتكاب أخر هذه الأفعال ولو كانت بعض هذه الأفعال قد ارتكب في ظل القانون القديم الأصلح للمتهم. فدائماً يسري القانون الجديد ولو كان أسوأ.</w:t>
      </w:r>
    </w:p>
    <w:p w:rsidR="00BD33FC" w:rsidRPr="00110F36" w:rsidRDefault="00BD33FC" w:rsidP="00BD33FC">
      <w:pPr>
        <w:spacing w:line="240" w:lineRule="auto"/>
        <w:rPr>
          <w:sz w:val="28"/>
          <w:szCs w:val="28"/>
          <w:rtl/>
        </w:rPr>
      </w:pPr>
    </w:p>
    <w:p w:rsidR="00BD33FC" w:rsidRPr="00110F36" w:rsidRDefault="00BD33FC" w:rsidP="00BD33FC">
      <w:pPr>
        <w:spacing w:line="240" w:lineRule="auto"/>
        <w:rPr>
          <w:sz w:val="28"/>
          <w:szCs w:val="28"/>
          <w:rtl/>
        </w:rPr>
      </w:pPr>
    </w:p>
    <w:p w:rsidR="00762200" w:rsidRPr="00110F36" w:rsidRDefault="00762200" w:rsidP="00BD33FC">
      <w:pPr>
        <w:spacing w:line="240" w:lineRule="auto"/>
        <w:rPr>
          <w:sz w:val="28"/>
          <w:szCs w:val="28"/>
        </w:rPr>
      </w:pPr>
    </w:p>
    <w:p w:rsidR="00FF50D3" w:rsidRPr="00110F36" w:rsidRDefault="00BD33FC" w:rsidP="00762200">
      <w:pPr>
        <w:spacing w:line="240" w:lineRule="auto"/>
        <w:ind w:left="360"/>
        <w:rPr>
          <w:b/>
          <w:bCs/>
          <w:sz w:val="28"/>
          <w:szCs w:val="28"/>
        </w:rPr>
      </w:pPr>
      <w:r w:rsidRPr="00110F36">
        <w:rPr>
          <w:rFonts w:hint="cs"/>
          <w:b/>
          <w:bCs/>
          <w:sz w:val="28"/>
          <w:szCs w:val="28"/>
          <w:rtl/>
        </w:rPr>
        <w:t>3</w:t>
      </w:r>
      <w:r w:rsidR="00E646B3" w:rsidRPr="00110F36">
        <w:rPr>
          <w:b/>
          <w:bCs/>
          <w:sz w:val="28"/>
          <w:szCs w:val="28"/>
          <w:rtl/>
        </w:rPr>
        <w:t>- من حيث تطبيق القانون من حيث المكان:</w:t>
      </w:r>
    </w:p>
    <w:p w:rsidR="00FF50D3" w:rsidRPr="00110F36" w:rsidRDefault="00E646B3" w:rsidP="00F746F2">
      <w:pPr>
        <w:numPr>
          <w:ilvl w:val="0"/>
          <w:numId w:val="21"/>
        </w:numPr>
        <w:spacing w:line="240" w:lineRule="auto"/>
        <w:rPr>
          <w:sz w:val="28"/>
          <w:szCs w:val="28"/>
        </w:rPr>
      </w:pPr>
      <w:r w:rsidRPr="00110F36">
        <w:rPr>
          <w:sz w:val="28"/>
          <w:szCs w:val="28"/>
          <w:rtl/>
        </w:rPr>
        <w:t>لما كانت الجريمة ذات الأفعال المتتابعة ينحل فيها السلوك الإجرامي إلى وحدات متجانسة من النشاط تتعاقب فيما بينها فإنها تعتبر واقعة في كل مكان ارتكب فيه فعل من الأفعال المتتابعة المكونة لها، وعلى ذلك ينطبق عليها النص الجنائي الوطني إذا ارتكبت بعض هذه الأفعال على إقليم الدولة وارتكب البعض الآخر في الخارج. وفي داخل الدولة الواحدة تختص المحكمة التي وقع في دائرتها أي من الأفعال المتتابعة.</w:t>
      </w:r>
    </w:p>
    <w:p w:rsidR="00BD33FC" w:rsidRPr="00110F36" w:rsidRDefault="00BD33FC" w:rsidP="00BD33FC">
      <w:pPr>
        <w:spacing w:line="240" w:lineRule="auto"/>
        <w:ind w:left="360"/>
        <w:rPr>
          <w:sz w:val="28"/>
          <w:szCs w:val="28"/>
          <w:rtl/>
        </w:rPr>
      </w:pPr>
    </w:p>
    <w:p w:rsidR="00FF50D3" w:rsidRPr="00110F36" w:rsidRDefault="00E646B3" w:rsidP="00BD33FC">
      <w:pPr>
        <w:spacing w:line="240" w:lineRule="auto"/>
        <w:ind w:left="360"/>
        <w:rPr>
          <w:sz w:val="28"/>
          <w:szCs w:val="28"/>
        </w:rPr>
      </w:pPr>
      <w:r w:rsidRPr="00110F36">
        <w:rPr>
          <w:b/>
          <w:bCs/>
          <w:sz w:val="28"/>
          <w:szCs w:val="28"/>
          <w:rtl/>
        </w:rPr>
        <w:t>4- من حيث قوة الشيء المحكوم فيه:</w:t>
      </w:r>
    </w:p>
    <w:p w:rsidR="00FF50D3" w:rsidRPr="00110F36" w:rsidRDefault="00E646B3" w:rsidP="00F746F2">
      <w:pPr>
        <w:numPr>
          <w:ilvl w:val="0"/>
          <w:numId w:val="21"/>
        </w:numPr>
        <w:spacing w:line="240" w:lineRule="auto"/>
        <w:rPr>
          <w:sz w:val="28"/>
          <w:szCs w:val="28"/>
          <w:rtl/>
        </w:rPr>
      </w:pPr>
      <w:r w:rsidRPr="00110F36">
        <w:rPr>
          <w:sz w:val="28"/>
          <w:szCs w:val="28"/>
          <w:rtl/>
        </w:rPr>
        <w:t xml:space="preserve">تنصرف حجية الشيء المحكوم فيه إلى جميع الأفعال التي سبقت صدور الحكم البات حتى وان كانت سلطة الاتهام تجهل بعضها لأنها كلها كانت محلا لجريمة واحدة. فإذا </w:t>
      </w:r>
      <w:r w:rsidRPr="00110F36">
        <w:rPr>
          <w:sz w:val="28"/>
          <w:szCs w:val="28"/>
          <w:rtl/>
        </w:rPr>
        <w:lastRenderedPageBreak/>
        <w:t>صدرت عن الجاني الذي سبقت إدانته في جريمة وقتية متتابعة أفعال أخرى لاحقة لهذا الحكم فإنها تكون أفعال جديدة وليدة إرادة إجرامية جديدة فلا يشملها الحكم السابق وان كانت من نفس النوع السابق ووقعت على نفس المجني عليه، وبالتالي فهي جرائم جديدة تستوجب عقاباً جديداً.</w:t>
      </w:r>
    </w:p>
    <w:p w:rsidR="00BD33FC" w:rsidRPr="00110F36" w:rsidRDefault="00BD33FC" w:rsidP="00BD33FC">
      <w:pPr>
        <w:spacing w:line="240" w:lineRule="auto"/>
        <w:ind w:left="360"/>
        <w:rPr>
          <w:sz w:val="28"/>
          <w:szCs w:val="28"/>
          <w:rtl/>
        </w:rPr>
      </w:pPr>
    </w:p>
    <w:p w:rsidR="00BD33FC" w:rsidRPr="00110F36" w:rsidRDefault="00BD33FC" w:rsidP="00BD33FC">
      <w:pPr>
        <w:spacing w:line="240" w:lineRule="auto"/>
        <w:ind w:left="360"/>
        <w:rPr>
          <w:sz w:val="28"/>
          <w:szCs w:val="28"/>
          <w:rtl/>
        </w:rPr>
      </w:pPr>
    </w:p>
    <w:p w:rsidR="00BD33FC" w:rsidRPr="00110F36" w:rsidRDefault="00BD33FC" w:rsidP="00BD33FC">
      <w:pPr>
        <w:spacing w:line="240" w:lineRule="auto"/>
        <w:ind w:left="360"/>
        <w:rPr>
          <w:sz w:val="28"/>
          <w:szCs w:val="28"/>
          <w:rtl/>
        </w:rPr>
      </w:pPr>
    </w:p>
    <w:p w:rsidR="005444DF" w:rsidRPr="00110F36" w:rsidRDefault="005444DF" w:rsidP="005444DF">
      <w:pPr>
        <w:spacing w:line="240" w:lineRule="auto"/>
        <w:ind w:left="360"/>
        <w:rPr>
          <w:sz w:val="28"/>
          <w:szCs w:val="28"/>
          <w:rtl/>
        </w:rPr>
      </w:pPr>
    </w:p>
    <w:p w:rsidR="005444DF" w:rsidRPr="00110F36" w:rsidRDefault="005444DF" w:rsidP="005444DF">
      <w:pPr>
        <w:spacing w:line="240" w:lineRule="auto"/>
        <w:ind w:left="360"/>
        <w:rPr>
          <w:sz w:val="28"/>
          <w:szCs w:val="28"/>
          <w:rtl/>
        </w:rPr>
      </w:pPr>
    </w:p>
    <w:p w:rsidR="005444DF" w:rsidRPr="00110F36" w:rsidRDefault="005444DF" w:rsidP="005444DF">
      <w:pPr>
        <w:spacing w:line="240" w:lineRule="auto"/>
        <w:rPr>
          <w:sz w:val="28"/>
          <w:szCs w:val="28"/>
          <w:rtl/>
        </w:rPr>
      </w:pPr>
    </w:p>
    <w:p w:rsidR="00925DCD" w:rsidRPr="00110F36" w:rsidRDefault="00925DCD" w:rsidP="005444DF">
      <w:pPr>
        <w:spacing w:line="240" w:lineRule="auto"/>
        <w:rPr>
          <w:sz w:val="28"/>
          <w:szCs w:val="28"/>
          <w:rtl/>
        </w:rPr>
      </w:pPr>
    </w:p>
    <w:p w:rsidR="00762200" w:rsidRPr="00110F36" w:rsidRDefault="00762200" w:rsidP="005444DF">
      <w:pPr>
        <w:spacing w:line="240" w:lineRule="auto"/>
        <w:rPr>
          <w:sz w:val="28"/>
          <w:szCs w:val="28"/>
          <w:rtl/>
        </w:rPr>
      </w:pPr>
    </w:p>
    <w:p w:rsidR="00762200" w:rsidRPr="00110F36" w:rsidRDefault="00762200" w:rsidP="00762200">
      <w:pPr>
        <w:spacing w:line="240" w:lineRule="auto"/>
        <w:rPr>
          <w:sz w:val="28"/>
          <w:szCs w:val="28"/>
          <w:rtl/>
        </w:rPr>
      </w:pPr>
      <w:r w:rsidRPr="00110F36">
        <w:rPr>
          <w:b/>
          <w:bCs/>
          <w:sz w:val="28"/>
          <w:szCs w:val="28"/>
          <w:u w:val="single"/>
          <w:rtl/>
          <w:lang w:bidi="ar-EG"/>
        </w:rPr>
        <w:t>مبدأ شرعية الجرائم والعقوبات</w:t>
      </w:r>
      <w:r w:rsidRPr="00110F36">
        <w:rPr>
          <w:rFonts w:hint="cs"/>
          <w:sz w:val="28"/>
          <w:szCs w:val="28"/>
          <w:rtl/>
        </w:rPr>
        <w:t>:</w:t>
      </w:r>
    </w:p>
    <w:p w:rsidR="00FF50D3" w:rsidRPr="00110F36" w:rsidRDefault="00E646B3" w:rsidP="00B62CB5">
      <w:pPr>
        <w:spacing w:line="240" w:lineRule="auto"/>
        <w:ind w:left="360"/>
        <w:rPr>
          <w:sz w:val="28"/>
          <w:szCs w:val="28"/>
        </w:rPr>
      </w:pPr>
      <w:r w:rsidRPr="00110F36">
        <w:rPr>
          <w:sz w:val="28"/>
          <w:szCs w:val="28"/>
          <w:rtl/>
          <w:lang w:bidi="ar-EG"/>
        </w:rPr>
        <w:t>مفهوم ومصدر مبدأ الشرعية:</w:t>
      </w:r>
      <w:r w:rsidRPr="00110F36">
        <w:rPr>
          <w:sz w:val="28"/>
          <w:szCs w:val="28"/>
        </w:rPr>
        <w:t xml:space="preserve"> </w:t>
      </w:r>
    </w:p>
    <w:p w:rsidR="00FF50D3" w:rsidRPr="00110F36" w:rsidRDefault="00E646B3" w:rsidP="00B62CB5">
      <w:pPr>
        <w:spacing w:line="240" w:lineRule="auto"/>
        <w:ind w:left="360"/>
        <w:rPr>
          <w:sz w:val="28"/>
          <w:szCs w:val="28"/>
          <w:rtl/>
        </w:rPr>
      </w:pPr>
      <w:r w:rsidRPr="00110F36">
        <w:rPr>
          <w:sz w:val="28"/>
          <w:szCs w:val="28"/>
          <w:rtl/>
          <w:lang w:bidi="ar-EG"/>
        </w:rPr>
        <w:t>تعرف كل القوانين الوضعية مبدأ شرعية الجرائم والعقوبات، فما المقصود بهذا المبدأ؟</w:t>
      </w:r>
      <w:r w:rsidRPr="00110F36">
        <w:rPr>
          <w:sz w:val="28"/>
          <w:szCs w:val="28"/>
          <w:rtl/>
        </w:rPr>
        <w:t xml:space="preserve"> </w:t>
      </w:r>
    </w:p>
    <w:p w:rsidR="00FF50D3" w:rsidRPr="00110F36" w:rsidRDefault="00E646B3" w:rsidP="00B62CB5">
      <w:pPr>
        <w:spacing w:line="240" w:lineRule="auto"/>
        <w:ind w:left="360"/>
        <w:rPr>
          <w:sz w:val="28"/>
          <w:szCs w:val="28"/>
          <w:rtl/>
        </w:rPr>
      </w:pPr>
      <w:r w:rsidRPr="00110F36">
        <w:rPr>
          <w:sz w:val="28"/>
          <w:szCs w:val="28"/>
          <w:rtl/>
          <w:lang w:bidi="ar-EG"/>
        </w:rPr>
        <w:t>يقصد به أنه "لا جريمة ولا عقوبة إلا بنص" . وقد سبقت الشريعة الإسلامية القوانين الوضعية في الأخذ بهذا المبدأ والدليل علي ذلك قوله تعالي "وما كنا معذبين حتى نبعث رسولا". ويشترط للعقاب علي الجريمة توافر شرطان هما</w:t>
      </w:r>
      <w:r w:rsidRPr="00110F36">
        <w:rPr>
          <w:sz w:val="28"/>
          <w:szCs w:val="28"/>
        </w:rPr>
        <w:t xml:space="preserve"> </w:t>
      </w:r>
    </w:p>
    <w:p w:rsidR="00FF50D3" w:rsidRPr="00110F36" w:rsidRDefault="00E646B3" w:rsidP="00B62CB5">
      <w:pPr>
        <w:spacing w:line="240" w:lineRule="auto"/>
        <w:ind w:left="360"/>
        <w:rPr>
          <w:sz w:val="28"/>
          <w:szCs w:val="28"/>
          <w:rtl/>
        </w:rPr>
      </w:pPr>
      <w:r w:rsidRPr="00110F36">
        <w:rPr>
          <w:sz w:val="28"/>
          <w:szCs w:val="28"/>
          <w:rtl/>
          <w:lang w:bidi="ar-EG"/>
        </w:rPr>
        <w:t xml:space="preserve"> 1- وجود حكم تكليفي بالقيام بعمل كما في قوله تعالي "إن الله يأمركم أن تؤدوا الأمانات إلى أهلها......". أو الامتناع عن عمل كما في قوله تعالي "ولا تقتلوا النفس التي حرم الله إلا بالحق".</w:t>
      </w:r>
      <w:r w:rsidRPr="00110F36">
        <w:rPr>
          <w:sz w:val="28"/>
          <w:szCs w:val="28"/>
        </w:rPr>
        <w:t xml:space="preserve"> </w:t>
      </w:r>
    </w:p>
    <w:p w:rsidR="00FF50D3" w:rsidRPr="00110F36" w:rsidRDefault="00E646B3" w:rsidP="00B62CB5">
      <w:pPr>
        <w:spacing w:line="240" w:lineRule="auto"/>
        <w:ind w:left="360"/>
        <w:rPr>
          <w:sz w:val="28"/>
          <w:szCs w:val="28"/>
          <w:rtl/>
        </w:rPr>
      </w:pPr>
      <w:r w:rsidRPr="00110F36">
        <w:rPr>
          <w:sz w:val="28"/>
          <w:szCs w:val="28"/>
          <w:rtl/>
          <w:lang w:bidi="ar-EG"/>
        </w:rPr>
        <w:t xml:space="preserve"> 2- عدم وجود حكم شرعي يبرر ارتكاب الفعل (سبب من أسباب الإباحة كالدفاع الشرعي).</w:t>
      </w:r>
      <w:r w:rsidRPr="00110F36">
        <w:rPr>
          <w:sz w:val="28"/>
          <w:szCs w:val="28"/>
        </w:rPr>
        <w:t xml:space="preserve"> </w:t>
      </w:r>
    </w:p>
    <w:p w:rsidR="00762200" w:rsidRPr="00110F36" w:rsidRDefault="00B62CB5" w:rsidP="00B62CB5">
      <w:pPr>
        <w:spacing w:line="240" w:lineRule="auto"/>
        <w:rPr>
          <w:sz w:val="28"/>
          <w:szCs w:val="28"/>
          <w:rtl/>
        </w:rPr>
      </w:pPr>
      <w:r w:rsidRPr="00110F36">
        <w:rPr>
          <w:b/>
          <w:bCs/>
          <w:sz w:val="28"/>
          <w:szCs w:val="28"/>
          <w:u w:val="single"/>
          <w:rtl/>
          <w:lang w:bidi="ar-EG"/>
        </w:rPr>
        <w:t>السند الشرعي لتجريم الحدود:</w:t>
      </w:r>
    </w:p>
    <w:p w:rsidR="00FF50D3" w:rsidRPr="00110F36" w:rsidRDefault="00E646B3" w:rsidP="00F746F2">
      <w:pPr>
        <w:numPr>
          <w:ilvl w:val="0"/>
          <w:numId w:val="22"/>
        </w:numPr>
        <w:spacing w:line="240" w:lineRule="auto"/>
        <w:rPr>
          <w:sz w:val="28"/>
          <w:szCs w:val="28"/>
        </w:rPr>
      </w:pPr>
      <w:r w:rsidRPr="00110F36">
        <w:rPr>
          <w:sz w:val="28"/>
          <w:szCs w:val="28"/>
          <w:rtl/>
          <w:lang w:bidi="ar-EG"/>
        </w:rPr>
        <w:t>الحدود هي "محظورات شرعية زجر الله عنها بعقوبة مقدرة تجب حقا لله تعالي". وجرائم الحدود تقع اعتداء علي المصلحة العامة ومن ثم لا يجوز تخفضيها أو زيادتها أو العفو عنها. وجرائم الحدود محددة علي سبيل الحصر وهم سبعة جرائم 1- السرقة 2- قطع الطريق (الحرابة) 3- الزنا 4- القذف 5- شرب الخمر 6- البغي 7- الردة.</w:t>
      </w:r>
      <w:r w:rsidRPr="00110F36">
        <w:rPr>
          <w:sz w:val="28"/>
          <w:szCs w:val="28"/>
        </w:rPr>
        <w:t xml:space="preserve"> </w:t>
      </w:r>
    </w:p>
    <w:p w:rsidR="00FF50D3" w:rsidRPr="00110F36" w:rsidRDefault="00E646B3" w:rsidP="00F746F2">
      <w:pPr>
        <w:numPr>
          <w:ilvl w:val="0"/>
          <w:numId w:val="22"/>
        </w:numPr>
        <w:spacing w:line="240" w:lineRule="auto"/>
        <w:rPr>
          <w:sz w:val="28"/>
          <w:szCs w:val="28"/>
          <w:rtl/>
        </w:rPr>
      </w:pPr>
      <w:r w:rsidRPr="00110F36">
        <w:rPr>
          <w:sz w:val="28"/>
          <w:szCs w:val="28"/>
          <w:u w:val="single"/>
          <w:rtl/>
          <w:lang w:bidi="ar-EG"/>
        </w:rPr>
        <w:t xml:space="preserve">والسند الشرعي للزنا </w:t>
      </w:r>
      <w:r w:rsidRPr="00110F36">
        <w:rPr>
          <w:sz w:val="28"/>
          <w:szCs w:val="28"/>
          <w:rtl/>
          <w:lang w:bidi="ar-EG"/>
        </w:rPr>
        <w:t xml:space="preserve">قوله تعالي "الزانية والزاني فاجلدوا كل واحد منهما مائة جلدة". </w:t>
      </w:r>
    </w:p>
    <w:p w:rsidR="00FF50D3" w:rsidRPr="00110F36" w:rsidRDefault="00E646B3" w:rsidP="00F746F2">
      <w:pPr>
        <w:numPr>
          <w:ilvl w:val="0"/>
          <w:numId w:val="22"/>
        </w:numPr>
        <w:spacing w:line="240" w:lineRule="auto"/>
        <w:rPr>
          <w:sz w:val="28"/>
          <w:szCs w:val="28"/>
          <w:rtl/>
        </w:rPr>
      </w:pPr>
      <w:r w:rsidRPr="00110F36">
        <w:rPr>
          <w:sz w:val="28"/>
          <w:szCs w:val="28"/>
          <w:u w:val="single"/>
          <w:rtl/>
          <w:lang w:bidi="ar-EG"/>
        </w:rPr>
        <w:t xml:space="preserve">أما السند الشرعي في القذف </w:t>
      </w:r>
      <w:r w:rsidRPr="00110F36">
        <w:rPr>
          <w:sz w:val="28"/>
          <w:szCs w:val="28"/>
          <w:rtl/>
          <w:lang w:bidi="ar-EG"/>
        </w:rPr>
        <w:t xml:space="preserve">قوله تعالي "والذين يرمون المحصنات ثم لم يأتوا بأربعة شهداء فاجلدوهم ثمانين جلدة ولا تقبلوا لهم شهادة أبدا وأولئك هم الفاسقون". </w:t>
      </w:r>
    </w:p>
    <w:p w:rsidR="00FF50D3" w:rsidRPr="00110F36" w:rsidRDefault="00E646B3" w:rsidP="00F746F2">
      <w:pPr>
        <w:numPr>
          <w:ilvl w:val="0"/>
          <w:numId w:val="22"/>
        </w:numPr>
        <w:spacing w:line="240" w:lineRule="auto"/>
        <w:rPr>
          <w:sz w:val="28"/>
          <w:szCs w:val="28"/>
          <w:rtl/>
        </w:rPr>
      </w:pPr>
      <w:r w:rsidRPr="00110F36">
        <w:rPr>
          <w:sz w:val="28"/>
          <w:szCs w:val="28"/>
          <w:u w:val="single"/>
          <w:rtl/>
          <w:lang w:bidi="ar-EG"/>
        </w:rPr>
        <w:lastRenderedPageBreak/>
        <w:t xml:space="preserve">وفي السرقة </w:t>
      </w:r>
      <w:r w:rsidRPr="00110F36">
        <w:rPr>
          <w:sz w:val="28"/>
          <w:szCs w:val="28"/>
          <w:rtl/>
          <w:lang w:bidi="ar-EG"/>
        </w:rPr>
        <w:t xml:space="preserve">قول الحق تبارك وتعالي "والسارق والسارقة فاقطعوا أيديهما جزاء بما كسبا نكلا من الله". </w:t>
      </w:r>
    </w:p>
    <w:p w:rsidR="00FF50D3" w:rsidRPr="00110F36" w:rsidRDefault="00E646B3" w:rsidP="00F746F2">
      <w:pPr>
        <w:numPr>
          <w:ilvl w:val="0"/>
          <w:numId w:val="22"/>
        </w:numPr>
        <w:spacing w:line="240" w:lineRule="auto"/>
        <w:rPr>
          <w:sz w:val="28"/>
          <w:szCs w:val="28"/>
        </w:rPr>
      </w:pPr>
      <w:r w:rsidRPr="00110F36">
        <w:rPr>
          <w:sz w:val="28"/>
          <w:szCs w:val="28"/>
          <w:u w:val="single"/>
          <w:rtl/>
          <w:lang w:bidi="ar-EG"/>
        </w:rPr>
        <w:t xml:space="preserve">وفي الحرابة </w:t>
      </w:r>
      <w:r w:rsidRPr="00110F36">
        <w:rPr>
          <w:sz w:val="28"/>
          <w:szCs w:val="28"/>
          <w:rtl/>
          <w:lang w:bidi="ar-EG"/>
        </w:rPr>
        <w:t xml:space="preserve">قال الله تعالي "إنما جزاؤا الذين يحاربون الله ورسوله ويسعون في الأرض فسادا أن يقتلوا أو يصلبوا أو تقطع أيديهم وأرجلهم من خلاف أو ينفوا من الأرض......". </w:t>
      </w:r>
    </w:p>
    <w:p w:rsidR="00FF50D3" w:rsidRPr="00110F36" w:rsidRDefault="00E646B3" w:rsidP="00B62CB5">
      <w:pPr>
        <w:spacing w:line="240" w:lineRule="auto"/>
        <w:ind w:left="360"/>
        <w:rPr>
          <w:sz w:val="28"/>
          <w:szCs w:val="28"/>
        </w:rPr>
      </w:pPr>
      <w:r w:rsidRPr="00110F36">
        <w:rPr>
          <w:sz w:val="28"/>
          <w:szCs w:val="28"/>
          <w:u w:val="single"/>
          <w:rtl/>
          <w:lang w:bidi="ar-EG"/>
        </w:rPr>
        <w:t xml:space="preserve">أما  شرب الخمر </w:t>
      </w:r>
      <w:r w:rsidRPr="00110F36">
        <w:rPr>
          <w:sz w:val="28"/>
          <w:szCs w:val="28"/>
          <w:rtl/>
          <w:lang w:bidi="ar-EG"/>
        </w:rPr>
        <w:t>:</w:t>
      </w:r>
    </w:p>
    <w:p w:rsidR="00FF50D3" w:rsidRPr="00110F36" w:rsidRDefault="00E646B3" w:rsidP="00F746F2">
      <w:pPr>
        <w:numPr>
          <w:ilvl w:val="0"/>
          <w:numId w:val="22"/>
        </w:numPr>
        <w:spacing w:line="240" w:lineRule="auto"/>
        <w:rPr>
          <w:sz w:val="28"/>
          <w:szCs w:val="28"/>
          <w:rtl/>
        </w:rPr>
      </w:pPr>
      <w:r w:rsidRPr="00110F36">
        <w:rPr>
          <w:sz w:val="28"/>
          <w:szCs w:val="28"/>
          <w:rtl/>
        </w:rPr>
        <w:t>وقد حرمت الخمر تدريجيا كما قال العلامة ابن كثير رحمه الله في تفسيره: (...نزلت في الخمر ثلاث آيات، فأول شيء نزل: {يسألونك عن الخمر والميسر} الآية [البقرة: 219]، فقيل: حرمت الخمر. فقالوا: يا رسول الله، ننتفع بها كما قال الله تعالى. قال: فسكت عنهم، ثم نزلت هذه الآية: {لا تقربوا الصلاة وأنتم سكارى} [النساء: 43]. فقيل: حرمت الخمر، فقالوا: يا رسول الله، إنا لا نشربها قرب الصلاة، فسكت عنهم. ثم نزلت: {يا أيها الذين آمنوا إنما الخمر والميسر والأنصاب والأزلام رجس من عمل الشيطان فاجتنبوه لعلكم تفلحون} [المائدة:90]، فقال رسول الله صلى الله عليه وسلم: "حرمت الخمر").</w:t>
      </w:r>
    </w:p>
    <w:p w:rsidR="00FF50D3" w:rsidRPr="00110F36" w:rsidRDefault="00E646B3" w:rsidP="00F746F2">
      <w:pPr>
        <w:numPr>
          <w:ilvl w:val="0"/>
          <w:numId w:val="22"/>
        </w:numPr>
        <w:spacing w:line="240" w:lineRule="auto"/>
        <w:rPr>
          <w:sz w:val="28"/>
          <w:szCs w:val="28"/>
        </w:rPr>
      </w:pPr>
      <w:r w:rsidRPr="00110F36">
        <w:rPr>
          <w:sz w:val="28"/>
          <w:szCs w:val="28"/>
          <w:u w:val="single"/>
          <w:rtl/>
          <w:lang w:bidi="ar-EG"/>
        </w:rPr>
        <w:t xml:space="preserve">وفي البغي </w:t>
      </w:r>
      <w:r w:rsidRPr="00110F36">
        <w:rPr>
          <w:sz w:val="28"/>
          <w:szCs w:val="28"/>
          <w:rtl/>
          <w:lang w:bidi="ar-EG"/>
        </w:rPr>
        <w:t xml:space="preserve">يقول الله تعالي " وإن طائفتان من المؤمنين اقتتلوا فأصلحوا بينهما فإن بغت إحداهما علي الأخرى فقاتلوا التي تبغي حتى تفئ إلى أمر الله.......". </w:t>
      </w:r>
    </w:p>
    <w:p w:rsidR="00FF50D3" w:rsidRPr="00110F36" w:rsidRDefault="00E646B3" w:rsidP="00F746F2">
      <w:pPr>
        <w:numPr>
          <w:ilvl w:val="0"/>
          <w:numId w:val="22"/>
        </w:numPr>
        <w:spacing w:line="240" w:lineRule="auto"/>
        <w:rPr>
          <w:sz w:val="28"/>
          <w:szCs w:val="28"/>
        </w:rPr>
      </w:pPr>
      <w:r w:rsidRPr="00110F36">
        <w:rPr>
          <w:sz w:val="28"/>
          <w:szCs w:val="28"/>
          <w:rtl/>
          <w:lang w:bidi="ar-EG"/>
        </w:rPr>
        <w:t xml:space="preserve">وأخيرا فإن </w:t>
      </w:r>
      <w:r w:rsidRPr="00110F36">
        <w:rPr>
          <w:sz w:val="28"/>
          <w:szCs w:val="28"/>
          <w:u w:val="single"/>
          <w:rtl/>
          <w:lang w:bidi="ar-EG"/>
        </w:rPr>
        <w:t xml:space="preserve">السند الشرعي في الردة </w:t>
      </w:r>
      <w:r w:rsidRPr="00110F36">
        <w:rPr>
          <w:sz w:val="28"/>
          <w:szCs w:val="28"/>
          <w:rtl/>
          <w:lang w:bidi="ar-EG"/>
        </w:rPr>
        <w:t>هو السنة النبوية حيث ورد في الحديث الشريف من بدل دينه فاقتلوه.</w:t>
      </w:r>
      <w:r w:rsidRPr="00110F36">
        <w:rPr>
          <w:sz w:val="28"/>
          <w:szCs w:val="28"/>
        </w:rPr>
        <w:t xml:space="preserve"> </w:t>
      </w:r>
    </w:p>
    <w:p w:rsidR="00B62CB5" w:rsidRPr="00110F36" w:rsidRDefault="00B62CB5" w:rsidP="00B62CB5">
      <w:pPr>
        <w:spacing w:line="240" w:lineRule="auto"/>
        <w:rPr>
          <w:sz w:val="28"/>
          <w:szCs w:val="28"/>
          <w:rtl/>
        </w:rPr>
      </w:pPr>
      <w:r w:rsidRPr="00110F36">
        <w:rPr>
          <w:b/>
          <w:bCs/>
          <w:sz w:val="28"/>
          <w:szCs w:val="28"/>
          <w:u w:val="single"/>
          <w:rtl/>
          <w:lang w:bidi="ar-EG"/>
        </w:rPr>
        <w:t>السند الشرعي للقصاص:</w:t>
      </w:r>
    </w:p>
    <w:p w:rsidR="00FF50D3" w:rsidRPr="00110F36" w:rsidRDefault="00E646B3" w:rsidP="00F746F2">
      <w:pPr>
        <w:numPr>
          <w:ilvl w:val="0"/>
          <w:numId w:val="23"/>
        </w:numPr>
        <w:spacing w:line="240" w:lineRule="auto"/>
        <w:rPr>
          <w:sz w:val="28"/>
          <w:szCs w:val="28"/>
        </w:rPr>
      </w:pPr>
      <w:r w:rsidRPr="00110F36">
        <w:rPr>
          <w:sz w:val="28"/>
          <w:szCs w:val="28"/>
          <w:rtl/>
          <w:lang w:bidi="ar-EG"/>
        </w:rPr>
        <w:t xml:space="preserve">القصاص هو "عقوبة مقدرة سلفا من الشارع تجب حقا للأفراد". </w:t>
      </w:r>
    </w:p>
    <w:p w:rsidR="00FF50D3" w:rsidRPr="00110F36" w:rsidRDefault="00E646B3" w:rsidP="00B62CB5">
      <w:pPr>
        <w:spacing w:line="240" w:lineRule="auto"/>
        <w:ind w:left="360"/>
        <w:rPr>
          <w:sz w:val="28"/>
          <w:szCs w:val="28"/>
          <w:rtl/>
        </w:rPr>
      </w:pPr>
      <w:r w:rsidRPr="00110F36">
        <w:rPr>
          <w:sz w:val="28"/>
          <w:szCs w:val="28"/>
          <w:rtl/>
          <w:lang w:bidi="ar-EG"/>
        </w:rPr>
        <w:t>والقصاص يتعلق بجريمة القتل أو قطع الأطراف. وتحل الدية محل القصاص إذا نزل ولي القتيل عن الحق في القصاص أو المجني عليه.</w:t>
      </w:r>
      <w:r w:rsidRPr="00110F36">
        <w:rPr>
          <w:sz w:val="28"/>
          <w:szCs w:val="28"/>
        </w:rPr>
        <w:t xml:space="preserve"> </w:t>
      </w:r>
    </w:p>
    <w:p w:rsidR="00FF50D3" w:rsidRPr="00110F36" w:rsidRDefault="00E646B3" w:rsidP="00B62CB5">
      <w:pPr>
        <w:spacing w:line="240" w:lineRule="auto"/>
        <w:ind w:left="360"/>
        <w:rPr>
          <w:sz w:val="28"/>
          <w:szCs w:val="28"/>
          <w:rtl/>
        </w:rPr>
      </w:pPr>
      <w:r w:rsidRPr="00110F36">
        <w:rPr>
          <w:sz w:val="28"/>
          <w:szCs w:val="28"/>
          <w:rtl/>
          <w:lang w:bidi="ar-EG"/>
        </w:rPr>
        <w:t xml:space="preserve"> وسند عقوبة القتل العمد قوله تعالي " يأيها الذين آمنوا كتب عليكم القصاص في القتلي ......". </w:t>
      </w:r>
    </w:p>
    <w:p w:rsidR="00FF50D3" w:rsidRPr="00110F36" w:rsidRDefault="00E646B3" w:rsidP="00B62CB5">
      <w:pPr>
        <w:spacing w:line="240" w:lineRule="auto"/>
        <w:ind w:left="360"/>
        <w:rPr>
          <w:sz w:val="28"/>
          <w:szCs w:val="28"/>
          <w:rtl/>
        </w:rPr>
      </w:pPr>
      <w:r w:rsidRPr="00110F36">
        <w:rPr>
          <w:sz w:val="28"/>
          <w:szCs w:val="28"/>
          <w:rtl/>
          <w:lang w:bidi="ar-EG"/>
        </w:rPr>
        <w:t>سند القصاص فيما دون النفس قوله تعالي "وكتبنا عليهم فيها أن النفس بالنفس والعين بالعين والأنف بالأنف والأذن بالأذن والسن بالسن والجروح قصاص" وأيضا قوله تعالي "فمن اعتدى عليكم فاعتدوا عليه بمثل ما اعتدى عليكم".</w:t>
      </w:r>
      <w:r w:rsidRPr="00110F36">
        <w:rPr>
          <w:sz w:val="28"/>
          <w:szCs w:val="28"/>
        </w:rPr>
        <w:t xml:space="preserve"> </w:t>
      </w:r>
    </w:p>
    <w:p w:rsidR="00B62CB5" w:rsidRPr="00110F36" w:rsidRDefault="00B62CB5" w:rsidP="00B62CB5">
      <w:pPr>
        <w:spacing w:line="240" w:lineRule="auto"/>
        <w:ind w:left="360"/>
        <w:rPr>
          <w:sz w:val="28"/>
          <w:szCs w:val="28"/>
          <w:rtl/>
        </w:rPr>
      </w:pPr>
      <w:r w:rsidRPr="00110F36">
        <w:rPr>
          <w:b/>
          <w:bCs/>
          <w:sz w:val="28"/>
          <w:szCs w:val="28"/>
          <w:u w:val="single"/>
          <w:rtl/>
          <w:lang w:bidi="ar-EG"/>
        </w:rPr>
        <w:t>الدية:</w:t>
      </w:r>
    </w:p>
    <w:p w:rsidR="00FF50D3" w:rsidRPr="00110F36" w:rsidRDefault="00E646B3" w:rsidP="00F746F2">
      <w:pPr>
        <w:numPr>
          <w:ilvl w:val="0"/>
          <w:numId w:val="24"/>
        </w:numPr>
        <w:spacing w:line="240" w:lineRule="auto"/>
        <w:rPr>
          <w:sz w:val="28"/>
          <w:szCs w:val="28"/>
        </w:rPr>
      </w:pPr>
      <w:r w:rsidRPr="00110F36">
        <w:rPr>
          <w:sz w:val="28"/>
          <w:szCs w:val="28"/>
          <w:rtl/>
          <w:lang w:bidi="ar-EG"/>
        </w:rPr>
        <w:t>في القتل العمد تكون الدية واجبة إذا نزل أولياء المجني عليه عن حقهم في طلب القصاص .</w:t>
      </w:r>
      <w:r w:rsidRPr="00110F36">
        <w:rPr>
          <w:sz w:val="28"/>
          <w:szCs w:val="28"/>
        </w:rPr>
        <w:t xml:space="preserve"> </w:t>
      </w:r>
    </w:p>
    <w:p w:rsidR="00FF50D3" w:rsidRPr="00110F36" w:rsidRDefault="00E646B3" w:rsidP="00F746F2">
      <w:pPr>
        <w:numPr>
          <w:ilvl w:val="0"/>
          <w:numId w:val="24"/>
        </w:numPr>
        <w:spacing w:line="240" w:lineRule="auto"/>
        <w:rPr>
          <w:sz w:val="28"/>
          <w:szCs w:val="28"/>
          <w:rtl/>
        </w:rPr>
      </w:pPr>
      <w:r w:rsidRPr="00110F36">
        <w:rPr>
          <w:sz w:val="28"/>
          <w:szCs w:val="28"/>
          <w:rtl/>
          <w:lang w:bidi="ar-EG"/>
        </w:rPr>
        <w:t>في القتل شبة العمد فجزاؤه هو الدية.</w:t>
      </w:r>
      <w:r w:rsidRPr="00110F36">
        <w:rPr>
          <w:sz w:val="28"/>
          <w:szCs w:val="28"/>
        </w:rPr>
        <w:t xml:space="preserve"> </w:t>
      </w:r>
    </w:p>
    <w:p w:rsidR="00FF50D3" w:rsidRPr="00110F36" w:rsidRDefault="00E646B3" w:rsidP="00F746F2">
      <w:pPr>
        <w:numPr>
          <w:ilvl w:val="0"/>
          <w:numId w:val="24"/>
        </w:numPr>
        <w:spacing w:line="240" w:lineRule="auto"/>
        <w:rPr>
          <w:sz w:val="28"/>
          <w:szCs w:val="28"/>
        </w:rPr>
      </w:pPr>
      <w:r w:rsidRPr="00110F36">
        <w:rPr>
          <w:sz w:val="28"/>
          <w:szCs w:val="28"/>
          <w:rtl/>
          <w:lang w:bidi="ar-EG"/>
        </w:rPr>
        <w:t>أما في القتل الخطأ فتجب الدية والكفارة.</w:t>
      </w:r>
      <w:r w:rsidRPr="00110F36">
        <w:rPr>
          <w:sz w:val="28"/>
          <w:szCs w:val="28"/>
        </w:rPr>
        <w:t xml:space="preserve"> </w:t>
      </w:r>
    </w:p>
    <w:p w:rsidR="005608DB" w:rsidRPr="00110F36" w:rsidRDefault="005608DB" w:rsidP="005608DB">
      <w:pPr>
        <w:spacing w:line="240" w:lineRule="auto"/>
        <w:rPr>
          <w:sz w:val="28"/>
          <w:szCs w:val="28"/>
          <w:rtl/>
        </w:rPr>
      </w:pPr>
    </w:p>
    <w:p w:rsidR="00B62CB5" w:rsidRPr="00110F36" w:rsidRDefault="00B62CB5" w:rsidP="00B62CB5">
      <w:pPr>
        <w:spacing w:line="240" w:lineRule="auto"/>
        <w:ind w:left="360"/>
        <w:rPr>
          <w:sz w:val="28"/>
          <w:szCs w:val="28"/>
          <w:rtl/>
        </w:rPr>
      </w:pPr>
      <w:r w:rsidRPr="00110F36">
        <w:rPr>
          <w:b/>
          <w:bCs/>
          <w:sz w:val="28"/>
          <w:szCs w:val="28"/>
          <w:u w:val="single"/>
          <w:rtl/>
          <w:lang w:bidi="ar-EG"/>
        </w:rPr>
        <w:lastRenderedPageBreak/>
        <w:t>السند الشرعي للتعزير:</w:t>
      </w:r>
    </w:p>
    <w:p w:rsidR="005608DB" w:rsidRPr="00110F36" w:rsidRDefault="005608DB" w:rsidP="00B62CB5">
      <w:pPr>
        <w:spacing w:line="240" w:lineRule="auto"/>
        <w:ind w:left="360"/>
        <w:rPr>
          <w:sz w:val="28"/>
          <w:szCs w:val="28"/>
          <w:rtl/>
        </w:rPr>
      </w:pPr>
    </w:p>
    <w:p w:rsidR="005608DB" w:rsidRPr="00110F36" w:rsidRDefault="00E646B3" w:rsidP="005608DB">
      <w:pPr>
        <w:spacing w:line="240" w:lineRule="auto"/>
        <w:ind w:left="360"/>
        <w:rPr>
          <w:sz w:val="28"/>
          <w:szCs w:val="28"/>
          <w:lang w:bidi="ar-EG"/>
        </w:rPr>
      </w:pPr>
      <w:r w:rsidRPr="00110F36">
        <w:rPr>
          <w:sz w:val="28"/>
          <w:szCs w:val="28"/>
          <w:rtl/>
          <w:lang w:bidi="ar-EG"/>
        </w:rPr>
        <w:t xml:space="preserve">لم تنص الشريعة الإسلامية علي كل جرائم التعزير كما فعلت في جرائم الحدود والقصاص والدية لماذا؟ </w:t>
      </w:r>
    </w:p>
    <w:p w:rsidR="00FF50D3" w:rsidRPr="00110F36" w:rsidRDefault="00E646B3" w:rsidP="00B62CB5">
      <w:pPr>
        <w:spacing w:line="240" w:lineRule="auto"/>
        <w:ind w:left="360"/>
        <w:rPr>
          <w:sz w:val="28"/>
          <w:szCs w:val="28"/>
          <w:rtl/>
        </w:rPr>
      </w:pPr>
      <w:r w:rsidRPr="00110F36">
        <w:rPr>
          <w:sz w:val="28"/>
          <w:szCs w:val="28"/>
          <w:rtl/>
          <w:lang w:bidi="ar-EG"/>
        </w:rPr>
        <w:t>لأن الجريمة تتطور بتطور المجتمع ولهذا فقد تركت الشريعة الإسلامية لولي الأمر أن يجرم هذا النوع المتغير من الجرائم التي تضر بمصلحة المجتمع. ويمكن تقسيم التعزير إلى ثلاثة أقسام علي النحو الآتي:</w:t>
      </w:r>
      <w:r w:rsidRPr="00110F36">
        <w:rPr>
          <w:sz w:val="28"/>
          <w:szCs w:val="28"/>
        </w:rPr>
        <w:t xml:space="preserve"> </w:t>
      </w:r>
    </w:p>
    <w:p w:rsidR="00FF50D3" w:rsidRPr="00110F36" w:rsidRDefault="00E646B3" w:rsidP="00F746F2">
      <w:pPr>
        <w:numPr>
          <w:ilvl w:val="0"/>
          <w:numId w:val="25"/>
        </w:numPr>
        <w:spacing w:line="240" w:lineRule="auto"/>
        <w:rPr>
          <w:sz w:val="28"/>
          <w:szCs w:val="28"/>
          <w:rtl/>
        </w:rPr>
      </w:pPr>
      <w:r w:rsidRPr="00110F36">
        <w:rPr>
          <w:sz w:val="28"/>
          <w:szCs w:val="28"/>
          <w:rtl/>
          <w:lang w:bidi="ar-EG"/>
        </w:rPr>
        <w:t>التعزير علي المعاصي: يكون في كل معصية لا حد فيها ولا كفارة. فما المقصود بالمعصية؟ المعصية هي ترك ما أوجبته الشريعة وعمل ما نهت عنه من أمثلة ذلك (الشروع في السرقة، الشروع في الزنا، النصب والتزوير الرشوة).</w:t>
      </w:r>
      <w:r w:rsidRPr="00110F36">
        <w:rPr>
          <w:sz w:val="28"/>
          <w:szCs w:val="28"/>
        </w:rPr>
        <w:t xml:space="preserve"> </w:t>
      </w:r>
    </w:p>
    <w:p w:rsidR="00FF50D3" w:rsidRPr="00110F36" w:rsidRDefault="00E646B3" w:rsidP="00F746F2">
      <w:pPr>
        <w:numPr>
          <w:ilvl w:val="0"/>
          <w:numId w:val="25"/>
        </w:numPr>
        <w:spacing w:line="240" w:lineRule="auto"/>
        <w:rPr>
          <w:sz w:val="28"/>
          <w:szCs w:val="28"/>
          <w:rtl/>
        </w:rPr>
      </w:pPr>
      <w:r w:rsidRPr="00110F36">
        <w:rPr>
          <w:sz w:val="28"/>
          <w:szCs w:val="28"/>
          <w:rtl/>
          <w:lang w:bidi="ar-EG"/>
        </w:rPr>
        <w:t>التعزير للمصلحة العامة: التعزير هنا يكون مجرد تدبير وليس عقوبة مثال ذلك وضع المجنون في مصحة للأمراض العقلية حتى لا يؤذي الناس، تأديب الصغار علي ترك الصلاة.</w:t>
      </w:r>
      <w:r w:rsidRPr="00110F36">
        <w:rPr>
          <w:sz w:val="28"/>
          <w:szCs w:val="28"/>
        </w:rPr>
        <w:t xml:space="preserve"> </w:t>
      </w:r>
    </w:p>
    <w:p w:rsidR="00FF50D3" w:rsidRPr="00110F36" w:rsidRDefault="00E646B3" w:rsidP="00F746F2">
      <w:pPr>
        <w:numPr>
          <w:ilvl w:val="0"/>
          <w:numId w:val="25"/>
        </w:numPr>
        <w:spacing w:line="240" w:lineRule="auto"/>
        <w:rPr>
          <w:sz w:val="28"/>
          <w:szCs w:val="28"/>
        </w:rPr>
      </w:pPr>
      <w:r w:rsidRPr="00110F36">
        <w:rPr>
          <w:sz w:val="28"/>
          <w:szCs w:val="28"/>
          <w:rtl/>
          <w:lang w:bidi="ar-EG"/>
        </w:rPr>
        <w:t xml:space="preserve">التعزير على المخالفات: التعزير علي فعل المكروه وترك المندوب </w:t>
      </w:r>
      <w:r w:rsidRPr="00110F36">
        <w:rPr>
          <w:sz w:val="28"/>
          <w:szCs w:val="28"/>
        </w:rPr>
        <w:t xml:space="preserve">. </w:t>
      </w:r>
      <w:r w:rsidRPr="00110F36">
        <w:rPr>
          <w:sz w:val="28"/>
          <w:szCs w:val="28"/>
          <w:rtl/>
          <w:lang w:bidi="ar-EG"/>
        </w:rPr>
        <w:t>ويشترط للعقاب عليه الاعتياد ويتوافر بتكرار الفعل مرتين علي الأقل.</w:t>
      </w:r>
      <w:r w:rsidRPr="00110F36">
        <w:rPr>
          <w:sz w:val="28"/>
          <w:szCs w:val="28"/>
        </w:rPr>
        <w:t xml:space="preserve"> </w:t>
      </w:r>
    </w:p>
    <w:p w:rsidR="00B62CB5" w:rsidRPr="00110F36" w:rsidRDefault="00B62CB5" w:rsidP="00B62CB5">
      <w:pPr>
        <w:spacing w:line="240" w:lineRule="auto"/>
        <w:ind w:left="360"/>
        <w:rPr>
          <w:sz w:val="28"/>
          <w:szCs w:val="28"/>
          <w:rtl/>
        </w:rPr>
      </w:pPr>
    </w:p>
    <w:p w:rsidR="00B62CB5" w:rsidRPr="00110F36" w:rsidRDefault="00B62CB5" w:rsidP="00B62CB5">
      <w:pPr>
        <w:spacing w:line="240" w:lineRule="auto"/>
        <w:ind w:left="360"/>
        <w:rPr>
          <w:sz w:val="28"/>
          <w:szCs w:val="28"/>
          <w:rtl/>
        </w:rPr>
      </w:pPr>
    </w:p>
    <w:p w:rsidR="00B62CB5" w:rsidRPr="00110F36" w:rsidRDefault="00B62CB5" w:rsidP="00B62CB5">
      <w:pPr>
        <w:spacing w:line="240" w:lineRule="auto"/>
        <w:rPr>
          <w:sz w:val="28"/>
          <w:szCs w:val="28"/>
          <w:rtl/>
        </w:rPr>
      </w:pPr>
    </w:p>
    <w:p w:rsidR="005608DB" w:rsidRPr="00110F36" w:rsidRDefault="005608DB" w:rsidP="005608DB">
      <w:pPr>
        <w:spacing w:line="240" w:lineRule="auto"/>
        <w:rPr>
          <w:sz w:val="28"/>
          <w:szCs w:val="28"/>
          <w:rtl/>
        </w:rPr>
      </w:pPr>
      <w:r w:rsidRPr="00110F36">
        <w:rPr>
          <w:b/>
          <w:bCs/>
          <w:sz w:val="28"/>
          <w:szCs w:val="28"/>
          <w:u w:val="single"/>
          <w:rtl/>
        </w:rPr>
        <w:t>نطاق تطبيق القاعدة القانونية من حيث الزمان</w:t>
      </w:r>
    </w:p>
    <w:p w:rsidR="00FF50D3" w:rsidRPr="00110F36" w:rsidRDefault="00E646B3" w:rsidP="00F746F2">
      <w:pPr>
        <w:numPr>
          <w:ilvl w:val="0"/>
          <w:numId w:val="26"/>
        </w:numPr>
        <w:spacing w:line="240" w:lineRule="auto"/>
        <w:rPr>
          <w:sz w:val="28"/>
          <w:szCs w:val="28"/>
        </w:rPr>
      </w:pPr>
      <w:r w:rsidRPr="00110F36">
        <w:rPr>
          <w:sz w:val="28"/>
          <w:szCs w:val="28"/>
          <w:rtl/>
        </w:rPr>
        <w:t>القواعد القانونية عموماً لا تتصف بالديمومة والخلود , فهي قابلة للتغيير بتغير الزمن لتواكب تطور المجتمعات . وطبعاً القاعدة الجنائية كذلك.</w:t>
      </w:r>
    </w:p>
    <w:p w:rsidR="00FF50D3" w:rsidRPr="00110F36" w:rsidRDefault="00E646B3" w:rsidP="00F746F2">
      <w:pPr>
        <w:numPr>
          <w:ilvl w:val="0"/>
          <w:numId w:val="26"/>
        </w:numPr>
        <w:spacing w:line="240" w:lineRule="auto"/>
        <w:rPr>
          <w:sz w:val="28"/>
          <w:szCs w:val="28"/>
        </w:rPr>
      </w:pPr>
      <w:r w:rsidRPr="00110F36">
        <w:rPr>
          <w:sz w:val="28"/>
          <w:szCs w:val="28"/>
          <w:rtl/>
        </w:rPr>
        <w:t>ولذلك فالشريعة الاسلامية بتمامها وكمالها تركت عقوبات بعض الجرائم تعزيراً لولي الأمر وذلك</w:t>
      </w:r>
      <w:r w:rsidR="005608DB" w:rsidRPr="00110F36">
        <w:rPr>
          <w:sz w:val="28"/>
          <w:szCs w:val="28"/>
          <w:rtl/>
        </w:rPr>
        <w:t xml:space="preserve"> لأن الجريمة تتطور بتطور الزمن</w:t>
      </w:r>
      <w:r w:rsidR="005608DB" w:rsidRPr="00110F36">
        <w:rPr>
          <w:rFonts w:hint="cs"/>
          <w:sz w:val="28"/>
          <w:szCs w:val="28"/>
          <w:rtl/>
        </w:rPr>
        <w:t>.</w:t>
      </w:r>
    </w:p>
    <w:p w:rsidR="006D1C28" w:rsidRPr="00110F36" w:rsidRDefault="006D1C28" w:rsidP="006D1C28">
      <w:pPr>
        <w:spacing w:line="240" w:lineRule="auto"/>
        <w:rPr>
          <w:sz w:val="28"/>
          <w:szCs w:val="28"/>
          <w:rtl/>
        </w:rPr>
      </w:pPr>
    </w:p>
    <w:p w:rsidR="006D1C28" w:rsidRPr="00110F36" w:rsidRDefault="006D1C28" w:rsidP="006D1C28">
      <w:pPr>
        <w:spacing w:line="240" w:lineRule="auto"/>
        <w:rPr>
          <w:sz w:val="28"/>
          <w:szCs w:val="28"/>
          <w:rtl/>
        </w:rPr>
      </w:pPr>
    </w:p>
    <w:p w:rsidR="006D1C28" w:rsidRPr="00110F36" w:rsidRDefault="006D1C28" w:rsidP="006D1C28">
      <w:pPr>
        <w:spacing w:line="240" w:lineRule="auto"/>
        <w:rPr>
          <w:sz w:val="28"/>
          <w:szCs w:val="28"/>
        </w:rPr>
      </w:pPr>
    </w:p>
    <w:p w:rsidR="005608DB" w:rsidRPr="00110F36" w:rsidRDefault="006D1C28" w:rsidP="005608DB">
      <w:pPr>
        <w:spacing w:line="240" w:lineRule="auto"/>
        <w:rPr>
          <w:sz w:val="28"/>
          <w:szCs w:val="28"/>
          <w:rtl/>
        </w:rPr>
      </w:pPr>
      <w:r w:rsidRPr="00110F36">
        <w:rPr>
          <w:noProof/>
          <w:sz w:val="28"/>
          <w:szCs w:val="28"/>
        </w:rPr>
        <w:lastRenderedPageBreak/>
        <w:drawing>
          <wp:inline distT="0" distB="0" distL="0" distR="0">
            <wp:extent cx="4572000" cy="3429000"/>
            <wp:effectExtent l="1905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72000" cy="3429000"/>
                    </a:xfrm>
                    <a:prstGeom prst="rect">
                      <a:avLst/>
                    </a:prstGeom>
                    <a:noFill/>
                  </pic:spPr>
                </pic:pic>
              </a:graphicData>
            </a:graphic>
          </wp:inline>
        </w:drawing>
      </w:r>
    </w:p>
    <w:p w:rsidR="005608DB" w:rsidRPr="00110F36" w:rsidRDefault="006D1C28" w:rsidP="006D1C28">
      <w:pPr>
        <w:spacing w:line="240" w:lineRule="auto"/>
        <w:rPr>
          <w:sz w:val="28"/>
          <w:szCs w:val="28"/>
          <w:rtl/>
        </w:rPr>
      </w:pPr>
      <w:r w:rsidRPr="00110F36">
        <w:rPr>
          <w:sz w:val="28"/>
          <w:szCs w:val="28"/>
        </w:rPr>
        <w:object w:dxaOrig="7202" w:dyaOrig="5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4pt" o:ole="">
            <v:imagedata r:id="rId9" o:title=""/>
          </v:shape>
          <o:OLEObject Type="Embed" ProgID="PowerPoint.Slide.12" ShapeID="_x0000_i1025" DrawAspect="Content" ObjectID="_1579866331" r:id="rId10"/>
        </w:object>
      </w:r>
      <w:r w:rsidRPr="00110F36">
        <w:rPr>
          <w:sz w:val="28"/>
          <w:szCs w:val="28"/>
        </w:rPr>
        <w:object w:dxaOrig="7202" w:dyaOrig="5406">
          <v:shape id="_x0000_i1026" type="#_x0000_t75" style="width:5in;height:270.4pt" o:ole="">
            <v:imagedata r:id="rId11" o:title=""/>
          </v:shape>
          <o:OLEObject Type="Embed" ProgID="PowerPoint.Slide.12" ShapeID="_x0000_i1026" DrawAspect="Content" ObjectID="_1579866332" r:id="rId12"/>
        </w:object>
      </w:r>
    </w:p>
    <w:p w:rsidR="006D1C28" w:rsidRPr="00110F36" w:rsidRDefault="006D1C28" w:rsidP="006D1C28">
      <w:pPr>
        <w:spacing w:line="240" w:lineRule="auto"/>
        <w:rPr>
          <w:sz w:val="28"/>
          <w:szCs w:val="28"/>
          <w:rtl/>
        </w:rPr>
      </w:pPr>
    </w:p>
    <w:p w:rsidR="006D1C28" w:rsidRPr="00110F36" w:rsidRDefault="006D1C28" w:rsidP="006D1C28">
      <w:pPr>
        <w:spacing w:line="240" w:lineRule="auto"/>
        <w:rPr>
          <w:sz w:val="28"/>
          <w:szCs w:val="28"/>
          <w:rtl/>
        </w:rPr>
      </w:pPr>
    </w:p>
    <w:p w:rsidR="006D1C28" w:rsidRPr="00110F36" w:rsidRDefault="006D1C28" w:rsidP="006D1C28">
      <w:pPr>
        <w:spacing w:line="240" w:lineRule="auto"/>
        <w:rPr>
          <w:sz w:val="28"/>
          <w:szCs w:val="28"/>
          <w:rtl/>
        </w:rPr>
      </w:pPr>
    </w:p>
    <w:p w:rsidR="006D1C28" w:rsidRPr="00110F36" w:rsidRDefault="006D1C28" w:rsidP="006D1C28">
      <w:pPr>
        <w:spacing w:line="240" w:lineRule="auto"/>
        <w:rPr>
          <w:sz w:val="28"/>
          <w:szCs w:val="28"/>
          <w:rtl/>
        </w:rPr>
      </w:pPr>
    </w:p>
    <w:p w:rsidR="006D1C28" w:rsidRPr="00110F36" w:rsidRDefault="006D1C28" w:rsidP="006D1C28">
      <w:pPr>
        <w:spacing w:line="240" w:lineRule="auto"/>
        <w:rPr>
          <w:sz w:val="28"/>
          <w:szCs w:val="28"/>
          <w:rtl/>
        </w:rPr>
      </w:pPr>
    </w:p>
    <w:p w:rsidR="00FF50D3" w:rsidRPr="00110F36" w:rsidRDefault="00E646B3" w:rsidP="00F746F2">
      <w:pPr>
        <w:numPr>
          <w:ilvl w:val="0"/>
          <w:numId w:val="27"/>
        </w:numPr>
        <w:spacing w:line="240" w:lineRule="auto"/>
        <w:rPr>
          <w:sz w:val="28"/>
          <w:szCs w:val="28"/>
        </w:rPr>
      </w:pPr>
      <w:r w:rsidRPr="00110F36">
        <w:rPr>
          <w:sz w:val="28"/>
          <w:szCs w:val="28"/>
          <w:rtl/>
        </w:rPr>
        <w:t>ينحصر موقف القاعدة الجنائية من الواقعة الجنائية في أحد الفروض الثلاثة:</w:t>
      </w:r>
    </w:p>
    <w:p w:rsidR="00FF50D3" w:rsidRPr="00110F36" w:rsidRDefault="00E646B3" w:rsidP="006D1C28">
      <w:pPr>
        <w:spacing w:line="240" w:lineRule="auto"/>
        <w:ind w:left="360"/>
        <w:rPr>
          <w:sz w:val="28"/>
          <w:szCs w:val="28"/>
          <w:rtl/>
        </w:rPr>
      </w:pPr>
      <w:r w:rsidRPr="00110F36">
        <w:rPr>
          <w:sz w:val="28"/>
          <w:szCs w:val="28"/>
          <w:rtl/>
        </w:rPr>
        <w:lastRenderedPageBreak/>
        <w:t>1- أن تجرم الواقعة الجنائية لأول مرة , فتخرجها من مجال المشروعية الجنائية لتدخلها مجال اللامشروعية الجنائية.</w:t>
      </w:r>
    </w:p>
    <w:p w:rsidR="00FF50D3" w:rsidRPr="00110F36" w:rsidRDefault="00E646B3" w:rsidP="006D1C28">
      <w:pPr>
        <w:spacing w:line="240" w:lineRule="auto"/>
        <w:ind w:left="360"/>
        <w:rPr>
          <w:sz w:val="28"/>
          <w:szCs w:val="28"/>
          <w:rtl/>
        </w:rPr>
      </w:pPr>
      <w:r w:rsidRPr="00110F36">
        <w:rPr>
          <w:sz w:val="28"/>
          <w:szCs w:val="28"/>
          <w:rtl/>
        </w:rPr>
        <w:t xml:space="preserve">2- أن تنزع عنها وصف اللامشروعية الجنائية فتعيدها بالتالي الى مجال المشروعية الجائية , فتصبح مباحة بعد أن كانت مجرّمة . </w:t>
      </w:r>
    </w:p>
    <w:p w:rsidR="00FF50D3" w:rsidRPr="00110F36" w:rsidRDefault="00E646B3" w:rsidP="006D1C28">
      <w:pPr>
        <w:spacing w:line="240" w:lineRule="auto"/>
        <w:ind w:left="360"/>
        <w:rPr>
          <w:sz w:val="28"/>
          <w:szCs w:val="28"/>
          <w:rtl/>
        </w:rPr>
      </w:pPr>
      <w:r w:rsidRPr="00110F36">
        <w:rPr>
          <w:sz w:val="28"/>
          <w:szCs w:val="28"/>
          <w:rtl/>
        </w:rPr>
        <w:t xml:space="preserve">3- أن تعدل قاعدة قاعدة جنائية سابقة تعديلاً قد </w:t>
      </w:r>
      <w:r w:rsidRPr="00110F36">
        <w:rPr>
          <w:sz w:val="28"/>
          <w:szCs w:val="28"/>
          <w:u w:val="single"/>
          <w:rtl/>
        </w:rPr>
        <w:t xml:space="preserve">يفيد المتهم </w:t>
      </w:r>
      <w:r w:rsidRPr="00110F36">
        <w:rPr>
          <w:sz w:val="28"/>
          <w:szCs w:val="28"/>
          <w:rtl/>
        </w:rPr>
        <w:t xml:space="preserve">, وقد </w:t>
      </w:r>
      <w:r w:rsidRPr="00110F36">
        <w:rPr>
          <w:sz w:val="28"/>
          <w:szCs w:val="28"/>
          <w:u w:val="single"/>
          <w:rtl/>
        </w:rPr>
        <w:t>يسيء اليه.</w:t>
      </w:r>
    </w:p>
    <w:p w:rsidR="006D1C28" w:rsidRPr="00110F36" w:rsidRDefault="006D1C28" w:rsidP="006D1C28">
      <w:pPr>
        <w:spacing w:line="240" w:lineRule="auto"/>
        <w:ind w:left="360"/>
        <w:rPr>
          <w:sz w:val="28"/>
          <w:szCs w:val="28"/>
          <w:rtl/>
        </w:rPr>
      </w:pPr>
    </w:p>
    <w:p w:rsidR="006D1C28" w:rsidRPr="00110F36" w:rsidRDefault="006D1C28" w:rsidP="006D1C28">
      <w:pPr>
        <w:spacing w:line="240" w:lineRule="auto"/>
        <w:rPr>
          <w:sz w:val="28"/>
          <w:szCs w:val="28"/>
          <w:rtl/>
        </w:rPr>
      </w:pPr>
      <w:r w:rsidRPr="00110F36">
        <w:rPr>
          <w:noProof/>
          <w:sz w:val="28"/>
          <w:szCs w:val="28"/>
          <w:rtl/>
        </w:rPr>
        <w:drawing>
          <wp:inline distT="0" distB="0" distL="0" distR="0">
            <wp:extent cx="1828800" cy="1077218"/>
            <wp:effectExtent l="0" t="0" r="0" b="0"/>
            <wp:docPr id="4" name="كائن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28800" cy="1077218"/>
                      <a:chOff x="6511304" y="5007894"/>
                      <a:chExt cx="1828800" cy="1077218"/>
                    </a:xfrm>
                  </a:grpSpPr>
                  <a:sp>
                    <a:nvSpPr>
                      <a:cNvPr id="6" name="Text Box 13"/>
                      <a:cNvSpPr txBox="1">
                        <a:spLocks noChangeArrowheads="1"/>
                      </a:cNvSpPr>
                    </a:nvSpPr>
                    <a:spPr bwMode="auto">
                      <a:xfrm>
                        <a:off x="6511304" y="5007894"/>
                        <a:ext cx="1828800" cy="1077218"/>
                      </a:xfrm>
                      <a:prstGeom prst="rect">
                        <a:avLst/>
                      </a:prstGeom>
                      <a:solidFill>
                        <a:schemeClr val="bg2">
                          <a:lumMod val="75000"/>
                        </a:schemeClr>
                      </a:solidFill>
                      <a:ln>
                        <a:noFill/>
                      </a:ln>
                      <a:effectLst/>
                    </a:spPr>
                    <a:txSp>
                      <a:txBody>
                        <a:bodyPr>
                          <a:spAutoFit/>
                        </a:bodyPr>
                        <a:lstStyle>
                          <a:defPPr>
                            <a:defRPr lang="ar-SA"/>
                          </a:defPPr>
                          <a:lvl1pPr marL="0" algn="r" defTabSz="914400" rtl="1" eaLnBrk="1" latinLnBrk="0" hangingPunct="1">
                            <a:defRPr sz="1800" kern="1200">
                              <a:solidFill>
                                <a:schemeClr val="tx1"/>
                              </a:solidFill>
                              <a:latin typeface="+mn-lt"/>
                              <a:ea typeface="+mn-ea"/>
                              <a:cs typeface="+mn-cs"/>
                            </a:defRPr>
                          </a:lvl1pPr>
                          <a:lvl2pPr marL="457200" algn="r" defTabSz="914400" rtl="1" eaLnBrk="1" latinLnBrk="0" hangingPunct="1">
                            <a:defRPr sz="1800" kern="1200">
                              <a:solidFill>
                                <a:schemeClr val="tx1"/>
                              </a:solidFill>
                              <a:latin typeface="+mn-lt"/>
                              <a:ea typeface="+mn-ea"/>
                              <a:cs typeface="+mn-cs"/>
                            </a:defRPr>
                          </a:lvl2pPr>
                          <a:lvl3pPr marL="914400" algn="r" defTabSz="914400" rtl="1" eaLnBrk="1" latinLnBrk="0" hangingPunct="1">
                            <a:defRPr sz="1800" kern="1200">
                              <a:solidFill>
                                <a:schemeClr val="tx1"/>
                              </a:solidFill>
                              <a:latin typeface="+mn-lt"/>
                              <a:ea typeface="+mn-ea"/>
                              <a:cs typeface="+mn-cs"/>
                            </a:defRPr>
                          </a:lvl3pPr>
                          <a:lvl4pPr marL="1371600" algn="r" defTabSz="914400" rtl="1" eaLnBrk="1" latinLnBrk="0" hangingPunct="1">
                            <a:defRPr sz="1800" kern="1200">
                              <a:solidFill>
                                <a:schemeClr val="tx1"/>
                              </a:solidFill>
                              <a:latin typeface="+mn-lt"/>
                              <a:ea typeface="+mn-ea"/>
                              <a:cs typeface="+mn-cs"/>
                            </a:defRPr>
                          </a:lvl4pPr>
                          <a:lvl5pPr marL="1828800" algn="r" defTabSz="914400" rtl="1" eaLnBrk="1" latinLnBrk="0" hangingPunct="1">
                            <a:defRPr sz="1800" kern="1200">
                              <a:solidFill>
                                <a:schemeClr val="tx1"/>
                              </a:solidFill>
                              <a:latin typeface="+mn-lt"/>
                              <a:ea typeface="+mn-ea"/>
                              <a:cs typeface="+mn-cs"/>
                            </a:defRPr>
                          </a:lvl5pPr>
                          <a:lvl6pPr marL="2286000" algn="r" defTabSz="914400" rtl="1" eaLnBrk="1" latinLnBrk="0" hangingPunct="1">
                            <a:defRPr sz="1800" kern="1200">
                              <a:solidFill>
                                <a:schemeClr val="tx1"/>
                              </a:solidFill>
                              <a:latin typeface="+mn-lt"/>
                              <a:ea typeface="+mn-ea"/>
                              <a:cs typeface="+mn-cs"/>
                            </a:defRPr>
                          </a:lvl6pPr>
                          <a:lvl7pPr marL="2743200" algn="r" defTabSz="914400" rtl="1" eaLnBrk="1" latinLnBrk="0" hangingPunct="1">
                            <a:defRPr sz="1800" kern="1200">
                              <a:solidFill>
                                <a:schemeClr val="tx1"/>
                              </a:solidFill>
                              <a:latin typeface="+mn-lt"/>
                              <a:ea typeface="+mn-ea"/>
                              <a:cs typeface="+mn-cs"/>
                            </a:defRPr>
                          </a:lvl7pPr>
                          <a:lvl8pPr marL="3200400" algn="r" defTabSz="914400" rtl="1" eaLnBrk="1" latinLnBrk="0" hangingPunct="1">
                            <a:defRPr sz="1800" kern="1200">
                              <a:solidFill>
                                <a:schemeClr val="tx1"/>
                              </a:solidFill>
                              <a:latin typeface="+mn-lt"/>
                              <a:ea typeface="+mn-ea"/>
                              <a:cs typeface="+mn-cs"/>
                            </a:defRPr>
                          </a:lvl8pPr>
                          <a:lvl9pPr marL="3657600" algn="r" defTabSz="914400" rtl="1" eaLnBrk="1" latinLnBrk="0" hangingPunct="1">
                            <a:defRPr sz="1800" kern="1200">
                              <a:solidFill>
                                <a:schemeClr val="tx1"/>
                              </a:solidFill>
                              <a:latin typeface="+mn-lt"/>
                              <a:ea typeface="+mn-ea"/>
                              <a:cs typeface="+mn-cs"/>
                            </a:defRPr>
                          </a:lvl9pPr>
                        </a:lstStyle>
                        <a:p>
                          <a:pPr>
                            <a:spcBef>
                              <a:spcPct val="50000"/>
                            </a:spcBef>
                          </a:pPr>
                          <a:r>
                            <a:rPr lang="ar-SA" sz="1600" b="1" u="sng" dirty="0" smtClean="0"/>
                            <a:t>اذا انصب التعديل على شق التكليف في القاعدة القانونية فإن المشرع إما جرّم الفعل أو أباحه ,</a:t>
                          </a:r>
                          <a:endParaRPr lang="en-GB" altLang="ar-SA" sz="1600" b="1" dirty="0">
                            <a:latin typeface="Arial" pitchFamily="34" charset="0"/>
                          </a:endParaRPr>
                        </a:p>
                      </a:txBody>
                      <a:useSpRect/>
                    </a:txSp>
                  </a:sp>
                </lc:lockedCanvas>
              </a:graphicData>
            </a:graphic>
          </wp:inline>
        </w:drawing>
      </w:r>
      <w:r w:rsidRPr="00110F36">
        <w:rPr>
          <w:rFonts w:hint="cs"/>
          <w:sz w:val="28"/>
          <w:szCs w:val="28"/>
          <w:rtl/>
        </w:rPr>
        <w:t xml:space="preserve">        </w:t>
      </w:r>
      <w:r w:rsidRPr="00110F36">
        <w:rPr>
          <w:noProof/>
          <w:sz w:val="28"/>
          <w:szCs w:val="28"/>
          <w:rtl/>
        </w:rPr>
        <w:drawing>
          <wp:inline distT="0" distB="0" distL="0" distR="0">
            <wp:extent cx="2736304" cy="1077218"/>
            <wp:effectExtent l="19050" t="0" r="0" b="0"/>
            <wp:docPr id="5" name="كائن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36304" cy="1077218"/>
                      <a:chOff x="3059832" y="5007894"/>
                      <a:chExt cx="2736304" cy="1077218"/>
                    </a:xfrm>
                  </a:grpSpPr>
                  <a:sp>
                    <a:nvSpPr>
                      <a:cNvPr id="7" name="Text Box 13"/>
                      <a:cNvSpPr txBox="1">
                        <a:spLocks noChangeArrowheads="1"/>
                      </a:cNvSpPr>
                    </a:nvSpPr>
                    <a:spPr bwMode="auto">
                      <a:xfrm>
                        <a:off x="3059832" y="5007894"/>
                        <a:ext cx="2736304" cy="1077218"/>
                      </a:xfrm>
                      <a:prstGeom prst="rect">
                        <a:avLst/>
                      </a:prstGeom>
                      <a:solidFill>
                        <a:schemeClr val="bg2">
                          <a:lumMod val="75000"/>
                        </a:schemeClr>
                      </a:solidFill>
                      <a:ln>
                        <a:noFill/>
                      </a:ln>
                      <a:effectLst/>
                    </a:spPr>
                    <a:txSp>
                      <a:txBody>
                        <a:bodyPr wrap="square">
                          <a:spAutoFit/>
                        </a:bodyPr>
                        <a:lstStyle>
                          <a:defPPr>
                            <a:defRPr lang="ar-SA"/>
                          </a:defPPr>
                          <a:lvl1pPr marL="0" algn="r" defTabSz="914400" rtl="1" eaLnBrk="1" latinLnBrk="0" hangingPunct="1">
                            <a:defRPr sz="1800" kern="1200">
                              <a:solidFill>
                                <a:schemeClr val="tx1"/>
                              </a:solidFill>
                              <a:latin typeface="+mn-lt"/>
                              <a:ea typeface="+mn-ea"/>
                              <a:cs typeface="+mn-cs"/>
                            </a:defRPr>
                          </a:lvl1pPr>
                          <a:lvl2pPr marL="457200" algn="r" defTabSz="914400" rtl="1" eaLnBrk="1" latinLnBrk="0" hangingPunct="1">
                            <a:defRPr sz="1800" kern="1200">
                              <a:solidFill>
                                <a:schemeClr val="tx1"/>
                              </a:solidFill>
                              <a:latin typeface="+mn-lt"/>
                              <a:ea typeface="+mn-ea"/>
                              <a:cs typeface="+mn-cs"/>
                            </a:defRPr>
                          </a:lvl2pPr>
                          <a:lvl3pPr marL="914400" algn="r" defTabSz="914400" rtl="1" eaLnBrk="1" latinLnBrk="0" hangingPunct="1">
                            <a:defRPr sz="1800" kern="1200">
                              <a:solidFill>
                                <a:schemeClr val="tx1"/>
                              </a:solidFill>
                              <a:latin typeface="+mn-lt"/>
                              <a:ea typeface="+mn-ea"/>
                              <a:cs typeface="+mn-cs"/>
                            </a:defRPr>
                          </a:lvl3pPr>
                          <a:lvl4pPr marL="1371600" algn="r" defTabSz="914400" rtl="1" eaLnBrk="1" latinLnBrk="0" hangingPunct="1">
                            <a:defRPr sz="1800" kern="1200">
                              <a:solidFill>
                                <a:schemeClr val="tx1"/>
                              </a:solidFill>
                              <a:latin typeface="+mn-lt"/>
                              <a:ea typeface="+mn-ea"/>
                              <a:cs typeface="+mn-cs"/>
                            </a:defRPr>
                          </a:lvl4pPr>
                          <a:lvl5pPr marL="1828800" algn="r" defTabSz="914400" rtl="1" eaLnBrk="1" latinLnBrk="0" hangingPunct="1">
                            <a:defRPr sz="1800" kern="1200">
                              <a:solidFill>
                                <a:schemeClr val="tx1"/>
                              </a:solidFill>
                              <a:latin typeface="+mn-lt"/>
                              <a:ea typeface="+mn-ea"/>
                              <a:cs typeface="+mn-cs"/>
                            </a:defRPr>
                          </a:lvl5pPr>
                          <a:lvl6pPr marL="2286000" algn="r" defTabSz="914400" rtl="1" eaLnBrk="1" latinLnBrk="0" hangingPunct="1">
                            <a:defRPr sz="1800" kern="1200">
                              <a:solidFill>
                                <a:schemeClr val="tx1"/>
                              </a:solidFill>
                              <a:latin typeface="+mn-lt"/>
                              <a:ea typeface="+mn-ea"/>
                              <a:cs typeface="+mn-cs"/>
                            </a:defRPr>
                          </a:lvl6pPr>
                          <a:lvl7pPr marL="2743200" algn="r" defTabSz="914400" rtl="1" eaLnBrk="1" latinLnBrk="0" hangingPunct="1">
                            <a:defRPr sz="1800" kern="1200">
                              <a:solidFill>
                                <a:schemeClr val="tx1"/>
                              </a:solidFill>
                              <a:latin typeface="+mn-lt"/>
                              <a:ea typeface="+mn-ea"/>
                              <a:cs typeface="+mn-cs"/>
                            </a:defRPr>
                          </a:lvl7pPr>
                          <a:lvl8pPr marL="3200400" algn="r" defTabSz="914400" rtl="1" eaLnBrk="1" latinLnBrk="0" hangingPunct="1">
                            <a:defRPr sz="1800" kern="1200">
                              <a:solidFill>
                                <a:schemeClr val="tx1"/>
                              </a:solidFill>
                              <a:latin typeface="+mn-lt"/>
                              <a:ea typeface="+mn-ea"/>
                              <a:cs typeface="+mn-cs"/>
                            </a:defRPr>
                          </a:lvl8pPr>
                          <a:lvl9pPr marL="3657600" algn="r" defTabSz="914400" rtl="1" eaLnBrk="1" latinLnBrk="0" hangingPunct="1">
                            <a:defRPr sz="1800" kern="1200">
                              <a:solidFill>
                                <a:schemeClr val="tx1"/>
                              </a:solidFill>
                              <a:latin typeface="+mn-lt"/>
                              <a:ea typeface="+mn-ea"/>
                              <a:cs typeface="+mn-cs"/>
                            </a:defRPr>
                          </a:lvl9pPr>
                        </a:lstStyle>
                        <a:p>
                          <a:r>
                            <a:rPr lang="ar-SA" sz="1600" b="1" u="sng" dirty="0" smtClean="0"/>
                            <a:t>وإذا انصب التعديل على شق الجزاء فقد يكون هذا التعديل لصالح المتهم اذا خفف التعديل العقوبة , وقد يكون لغير صالح المتهم اذا شدد التعديل العقوبة </a:t>
                          </a:r>
                          <a:endParaRPr lang="ar-SA" sz="1600" b="1" u="sng" dirty="0"/>
                        </a:p>
                      </a:txBody>
                      <a:useSpRect/>
                    </a:txSp>
                  </a:sp>
                </lc:lockedCanvas>
              </a:graphicData>
            </a:graphic>
          </wp:inline>
        </w:drawing>
      </w:r>
      <w:r w:rsidRPr="00110F36">
        <w:rPr>
          <w:rFonts w:hint="cs"/>
          <w:sz w:val="28"/>
          <w:szCs w:val="28"/>
          <w:rtl/>
        </w:rPr>
        <w:t xml:space="preserve">   </w:t>
      </w:r>
    </w:p>
    <w:p w:rsidR="005805C2" w:rsidRPr="00110F36" w:rsidRDefault="005805C2" w:rsidP="006D1C28">
      <w:pPr>
        <w:spacing w:line="240" w:lineRule="auto"/>
        <w:rPr>
          <w:sz w:val="28"/>
          <w:szCs w:val="28"/>
          <w:rtl/>
        </w:rPr>
      </w:pPr>
    </w:p>
    <w:p w:rsidR="005805C2" w:rsidRPr="00110F36" w:rsidRDefault="005805C2" w:rsidP="005805C2">
      <w:pPr>
        <w:pStyle w:val="a3"/>
        <w:numPr>
          <w:ilvl w:val="0"/>
          <w:numId w:val="30"/>
        </w:numPr>
        <w:spacing w:line="240" w:lineRule="auto"/>
        <w:rPr>
          <w:sz w:val="28"/>
          <w:szCs w:val="28"/>
          <w:rtl/>
        </w:rPr>
      </w:pPr>
      <w:r w:rsidRPr="00110F36">
        <w:rPr>
          <w:b/>
          <w:bCs/>
          <w:sz w:val="28"/>
          <w:szCs w:val="28"/>
          <w:u w:val="single"/>
          <w:rtl/>
        </w:rPr>
        <w:t>أولاً تجريم سلوك كان مشروع مشروعاً جنائياً</w:t>
      </w:r>
      <w:r w:rsidRPr="00110F36">
        <w:rPr>
          <w:rFonts w:hint="cs"/>
          <w:sz w:val="28"/>
          <w:szCs w:val="28"/>
          <w:rtl/>
        </w:rPr>
        <w:t>:</w:t>
      </w:r>
    </w:p>
    <w:p w:rsidR="00FF50D3" w:rsidRPr="00110F36" w:rsidRDefault="00E646B3" w:rsidP="005805C2">
      <w:pPr>
        <w:numPr>
          <w:ilvl w:val="0"/>
          <w:numId w:val="28"/>
        </w:numPr>
        <w:spacing w:line="240" w:lineRule="auto"/>
        <w:rPr>
          <w:sz w:val="28"/>
          <w:szCs w:val="28"/>
        </w:rPr>
      </w:pPr>
      <w:r w:rsidRPr="00110F36">
        <w:rPr>
          <w:sz w:val="28"/>
          <w:szCs w:val="28"/>
          <w:rtl/>
        </w:rPr>
        <w:t xml:space="preserve">وذلك تطبيقاً لمبدأ مشروعية الجرائم والعقوبات , وهو أن لاا جريمة ولا عقوبة الا بنص . </w:t>
      </w:r>
    </w:p>
    <w:p w:rsidR="00FF50D3" w:rsidRPr="00110F36" w:rsidRDefault="00E646B3" w:rsidP="005805C2">
      <w:pPr>
        <w:numPr>
          <w:ilvl w:val="0"/>
          <w:numId w:val="28"/>
        </w:numPr>
        <w:spacing w:line="240" w:lineRule="auto"/>
        <w:rPr>
          <w:sz w:val="28"/>
          <w:szCs w:val="28"/>
          <w:rtl/>
        </w:rPr>
      </w:pPr>
      <w:r w:rsidRPr="00110F36">
        <w:rPr>
          <w:sz w:val="28"/>
          <w:szCs w:val="28"/>
          <w:rtl/>
        </w:rPr>
        <w:t>بالتالي فالمقنن يحدد سلفاً ما يعتبر من سلوك الانسان جريمة , ويبين العقوبة المقررة لها  .</w:t>
      </w:r>
    </w:p>
    <w:p w:rsidR="00FF50D3" w:rsidRPr="00110F36" w:rsidRDefault="00E646B3" w:rsidP="005805C2">
      <w:pPr>
        <w:numPr>
          <w:ilvl w:val="0"/>
          <w:numId w:val="28"/>
        </w:numPr>
        <w:spacing w:line="240" w:lineRule="auto"/>
        <w:rPr>
          <w:sz w:val="28"/>
          <w:szCs w:val="28"/>
          <w:rtl/>
        </w:rPr>
      </w:pPr>
      <w:r w:rsidRPr="00110F36">
        <w:rPr>
          <w:sz w:val="28"/>
          <w:szCs w:val="28"/>
          <w:rtl/>
        </w:rPr>
        <w:t>اذاَ لا يطبق النص الجديد الا على ما يرتكب مستقبلاً في ظله من سلوك يعتبر جريمة , لا على الأفعال السابقة على تاريخ نفاذه .</w:t>
      </w:r>
    </w:p>
    <w:p w:rsidR="00FF50D3" w:rsidRPr="00110F36" w:rsidRDefault="00E646B3" w:rsidP="005805C2">
      <w:pPr>
        <w:numPr>
          <w:ilvl w:val="0"/>
          <w:numId w:val="28"/>
        </w:numPr>
        <w:spacing w:line="240" w:lineRule="auto"/>
        <w:rPr>
          <w:sz w:val="28"/>
          <w:szCs w:val="28"/>
          <w:rtl/>
        </w:rPr>
      </w:pPr>
      <w:r w:rsidRPr="00110F36">
        <w:rPr>
          <w:sz w:val="28"/>
          <w:szCs w:val="28"/>
          <w:rtl/>
        </w:rPr>
        <w:t>ويستفاد من هذا المبدأ أمران وهما وجهين لعملة واحدة :</w:t>
      </w:r>
    </w:p>
    <w:p w:rsidR="00FF50D3" w:rsidRPr="00110F36" w:rsidRDefault="00E646B3" w:rsidP="005805C2">
      <w:pPr>
        <w:spacing w:line="240" w:lineRule="auto"/>
        <w:ind w:left="360"/>
        <w:rPr>
          <w:sz w:val="28"/>
          <w:szCs w:val="28"/>
          <w:rtl/>
        </w:rPr>
      </w:pPr>
      <w:r w:rsidRPr="00110F36">
        <w:rPr>
          <w:sz w:val="28"/>
          <w:szCs w:val="28"/>
          <w:rtl/>
        </w:rPr>
        <w:t>1- أن يطبق النص الجديد بأثر فوري أو مباشر من يوم نفاذه على كل واقعة قع في ظله</w:t>
      </w:r>
    </w:p>
    <w:p w:rsidR="00FF50D3" w:rsidRPr="00110F36" w:rsidRDefault="00E646B3" w:rsidP="005805C2">
      <w:pPr>
        <w:spacing w:line="240" w:lineRule="auto"/>
        <w:ind w:left="360"/>
        <w:rPr>
          <w:sz w:val="28"/>
          <w:szCs w:val="28"/>
          <w:rtl/>
        </w:rPr>
      </w:pPr>
      <w:r w:rsidRPr="00110F36">
        <w:rPr>
          <w:sz w:val="28"/>
          <w:szCs w:val="28"/>
          <w:rtl/>
        </w:rPr>
        <w:t>2- أن لا يطبق بأثر رجعي على الوقائع السابقة على تاريخ نفاذه .</w:t>
      </w:r>
    </w:p>
    <w:p w:rsidR="00FF50D3" w:rsidRPr="00110F36" w:rsidRDefault="00E646B3" w:rsidP="005805C2">
      <w:pPr>
        <w:spacing w:line="240" w:lineRule="auto"/>
        <w:ind w:left="360"/>
        <w:rPr>
          <w:sz w:val="28"/>
          <w:szCs w:val="28"/>
          <w:rtl/>
        </w:rPr>
      </w:pPr>
      <w:r w:rsidRPr="00110F36">
        <w:rPr>
          <w:sz w:val="28"/>
          <w:szCs w:val="28"/>
          <w:rtl/>
        </w:rPr>
        <w:t>وذلك من منطلق العدالة .</w:t>
      </w:r>
      <w:r w:rsidR="005805C2" w:rsidRPr="00110F36">
        <w:rPr>
          <w:noProof/>
          <w:sz w:val="28"/>
          <w:szCs w:val="28"/>
        </w:rPr>
        <w:t xml:space="preserve"> </w:t>
      </w:r>
    </w:p>
    <w:p w:rsidR="005805C2" w:rsidRPr="00110F36" w:rsidRDefault="005805C2" w:rsidP="005805C2">
      <w:pPr>
        <w:spacing w:line="240" w:lineRule="auto"/>
        <w:ind w:left="360"/>
        <w:rPr>
          <w:sz w:val="28"/>
          <w:szCs w:val="28"/>
          <w:rtl/>
        </w:rPr>
      </w:pPr>
      <w:r w:rsidRPr="00110F36">
        <w:rPr>
          <w:noProof/>
          <w:sz w:val="28"/>
          <w:szCs w:val="28"/>
          <w:rtl/>
        </w:rPr>
        <w:drawing>
          <wp:inline distT="0" distB="0" distL="0" distR="0">
            <wp:extent cx="1828800" cy="1446550"/>
            <wp:effectExtent l="19050" t="0" r="0" b="0"/>
            <wp:docPr id="7" name="كائن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28800" cy="1446550"/>
                      <a:chOff x="827584" y="5229200"/>
                      <a:chExt cx="1828800" cy="1446550"/>
                    </a:xfrm>
                  </a:grpSpPr>
                  <a:sp>
                    <a:nvSpPr>
                      <a:cNvPr id="4" name="Text Box 13"/>
                      <a:cNvSpPr txBox="1">
                        <a:spLocks noChangeArrowheads="1"/>
                      </a:cNvSpPr>
                    </a:nvSpPr>
                    <a:spPr bwMode="auto">
                      <a:xfrm>
                        <a:off x="827584" y="5229200"/>
                        <a:ext cx="1828800" cy="1446550"/>
                      </a:xfrm>
                      <a:prstGeom prst="rect">
                        <a:avLst/>
                      </a:prstGeom>
                      <a:solidFill>
                        <a:schemeClr val="bg2">
                          <a:lumMod val="75000"/>
                        </a:schemeClr>
                      </a:solidFill>
                      <a:ln>
                        <a:noFill/>
                      </a:ln>
                      <a:effectLst/>
                    </a:spPr>
                    <a:txSp>
                      <a:txBody>
                        <a:bodyPr>
                          <a:spAutoFit/>
                        </a:bodyPr>
                        <a:lstStyle>
                          <a:defPPr>
                            <a:defRPr lang="ar-SA"/>
                          </a:defPPr>
                          <a:lvl1pPr marL="0" algn="r" defTabSz="914400" rtl="1" eaLnBrk="1" latinLnBrk="0" hangingPunct="1">
                            <a:defRPr sz="1800" kern="1200">
                              <a:solidFill>
                                <a:schemeClr val="tx1"/>
                              </a:solidFill>
                              <a:latin typeface="+mn-lt"/>
                              <a:ea typeface="+mn-ea"/>
                              <a:cs typeface="+mn-cs"/>
                            </a:defRPr>
                          </a:lvl1pPr>
                          <a:lvl2pPr marL="457200" algn="r" defTabSz="914400" rtl="1" eaLnBrk="1" latinLnBrk="0" hangingPunct="1">
                            <a:defRPr sz="1800" kern="1200">
                              <a:solidFill>
                                <a:schemeClr val="tx1"/>
                              </a:solidFill>
                              <a:latin typeface="+mn-lt"/>
                              <a:ea typeface="+mn-ea"/>
                              <a:cs typeface="+mn-cs"/>
                            </a:defRPr>
                          </a:lvl2pPr>
                          <a:lvl3pPr marL="914400" algn="r" defTabSz="914400" rtl="1" eaLnBrk="1" latinLnBrk="0" hangingPunct="1">
                            <a:defRPr sz="1800" kern="1200">
                              <a:solidFill>
                                <a:schemeClr val="tx1"/>
                              </a:solidFill>
                              <a:latin typeface="+mn-lt"/>
                              <a:ea typeface="+mn-ea"/>
                              <a:cs typeface="+mn-cs"/>
                            </a:defRPr>
                          </a:lvl3pPr>
                          <a:lvl4pPr marL="1371600" algn="r" defTabSz="914400" rtl="1" eaLnBrk="1" latinLnBrk="0" hangingPunct="1">
                            <a:defRPr sz="1800" kern="1200">
                              <a:solidFill>
                                <a:schemeClr val="tx1"/>
                              </a:solidFill>
                              <a:latin typeface="+mn-lt"/>
                              <a:ea typeface="+mn-ea"/>
                              <a:cs typeface="+mn-cs"/>
                            </a:defRPr>
                          </a:lvl4pPr>
                          <a:lvl5pPr marL="1828800" algn="r" defTabSz="914400" rtl="1" eaLnBrk="1" latinLnBrk="0" hangingPunct="1">
                            <a:defRPr sz="1800" kern="1200">
                              <a:solidFill>
                                <a:schemeClr val="tx1"/>
                              </a:solidFill>
                              <a:latin typeface="+mn-lt"/>
                              <a:ea typeface="+mn-ea"/>
                              <a:cs typeface="+mn-cs"/>
                            </a:defRPr>
                          </a:lvl5pPr>
                          <a:lvl6pPr marL="2286000" algn="r" defTabSz="914400" rtl="1" eaLnBrk="1" latinLnBrk="0" hangingPunct="1">
                            <a:defRPr sz="1800" kern="1200">
                              <a:solidFill>
                                <a:schemeClr val="tx1"/>
                              </a:solidFill>
                              <a:latin typeface="+mn-lt"/>
                              <a:ea typeface="+mn-ea"/>
                              <a:cs typeface="+mn-cs"/>
                            </a:defRPr>
                          </a:lvl6pPr>
                          <a:lvl7pPr marL="2743200" algn="r" defTabSz="914400" rtl="1" eaLnBrk="1" latinLnBrk="0" hangingPunct="1">
                            <a:defRPr sz="1800" kern="1200">
                              <a:solidFill>
                                <a:schemeClr val="tx1"/>
                              </a:solidFill>
                              <a:latin typeface="+mn-lt"/>
                              <a:ea typeface="+mn-ea"/>
                              <a:cs typeface="+mn-cs"/>
                            </a:defRPr>
                          </a:lvl7pPr>
                          <a:lvl8pPr marL="3200400" algn="r" defTabSz="914400" rtl="1" eaLnBrk="1" latinLnBrk="0" hangingPunct="1">
                            <a:defRPr sz="1800" kern="1200">
                              <a:solidFill>
                                <a:schemeClr val="tx1"/>
                              </a:solidFill>
                              <a:latin typeface="+mn-lt"/>
                              <a:ea typeface="+mn-ea"/>
                              <a:cs typeface="+mn-cs"/>
                            </a:defRPr>
                          </a:lvl8pPr>
                          <a:lvl9pPr marL="3657600" algn="r" defTabSz="914400" rtl="1" eaLnBrk="1" latinLnBrk="0" hangingPunct="1">
                            <a:defRPr sz="1800" kern="1200">
                              <a:solidFill>
                                <a:schemeClr val="tx1"/>
                              </a:solidFill>
                              <a:latin typeface="+mn-lt"/>
                              <a:ea typeface="+mn-ea"/>
                              <a:cs typeface="+mn-cs"/>
                            </a:defRPr>
                          </a:lvl9pPr>
                        </a:lstStyle>
                        <a:p>
                          <a:pPr>
                            <a:spcBef>
                              <a:spcPct val="50000"/>
                            </a:spcBef>
                          </a:pPr>
                          <a:r>
                            <a:rPr lang="ar-SA" sz="1600" b="1" u="sng" dirty="0" smtClean="0"/>
                            <a:t>والنفاذ غالباً في معظم الدساتير يكون بعد مرور شهر من نشر النظام في الجريدة الرسمية .</a:t>
                          </a:r>
                        </a:p>
                        <a:p>
                          <a:pPr>
                            <a:spcBef>
                              <a:spcPct val="50000"/>
                            </a:spcBef>
                          </a:pPr>
                          <a:endParaRPr lang="en-GB" altLang="ar-SA" sz="1600" b="1" dirty="0">
                            <a:latin typeface="Arial" pitchFamily="34" charset="0"/>
                          </a:endParaRPr>
                        </a:p>
                      </a:txBody>
                      <a:useSpRect/>
                    </a:txSp>
                  </a:sp>
                </lc:lockedCanvas>
              </a:graphicData>
            </a:graphic>
          </wp:inline>
        </w:drawing>
      </w:r>
    </w:p>
    <w:p w:rsidR="005805C2" w:rsidRPr="00110F36" w:rsidRDefault="005805C2" w:rsidP="005805C2">
      <w:pPr>
        <w:spacing w:line="240" w:lineRule="auto"/>
        <w:ind w:left="360"/>
        <w:rPr>
          <w:sz w:val="28"/>
          <w:szCs w:val="28"/>
          <w:rtl/>
        </w:rPr>
      </w:pPr>
    </w:p>
    <w:p w:rsidR="00FF50D3" w:rsidRPr="00110F36" w:rsidRDefault="00E646B3" w:rsidP="005805C2">
      <w:pPr>
        <w:numPr>
          <w:ilvl w:val="0"/>
          <w:numId w:val="29"/>
        </w:numPr>
        <w:spacing w:line="240" w:lineRule="auto"/>
        <w:rPr>
          <w:sz w:val="28"/>
          <w:szCs w:val="28"/>
        </w:rPr>
      </w:pPr>
      <w:r w:rsidRPr="00110F36">
        <w:rPr>
          <w:sz w:val="28"/>
          <w:szCs w:val="28"/>
          <w:rtl/>
        </w:rPr>
        <w:t>تطبيق لهذه القاعدة :</w:t>
      </w:r>
    </w:p>
    <w:p w:rsidR="00FF50D3" w:rsidRPr="00110F36" w:rsidRDefault="00E646B3" w:rsidP="005805C2">
      <w:pPr>
        <w:spacing w:line="240" w:lineRule="auto"/>
        <w:ind w:left="360"/>
        <w:rPr>
          <w:sz w:val="28"/>
          <w:szCs w:val="28"/>
          <w:rtl/>
        </w:rPr>
      </w:pPr>
      <w:r w:rsidRPr="00110F36">
        <w:rPr>
          <w:sz w:val="28"/>
          <w:szCs w:val="28"/>
          <w:rtl/>
        </w:rPr>
        <w:lastRenderedPageBreak/>
        <w:t>أصدر المقنن المصري في 28 من مارس 1956 بإضافة المادة 324 مكرر لقانون العقوبات, وفيها يعاقب – لأول مره في تاريخ التقنين المصري : « كل من تناول طعاماً أو شراباً في محل معد لذلك ولو كان مقيماً فيه , أو شغل غرفة أو أكثر في فندق أو نحوه , أو استأجر سيارة معدة لللإيجار, مع علمه أنه يستحيل عليه دفع الثمن أو الأجره أو امتنع بغير مبرر عن دفع ما استحق</w:t>
      </w:r>
      <w:r w:rsidR="005805C2" w:rsidRPr="00110F36">
        <w:rPr>
          <w:sz w:val="28"/>
          <w:szCs w:val="28"/>
          <w:rtl/>
        </w:rPr>
        <w:t xml:space="preserve"> من ذلك أو فر دون الوفاء به</w:t>
      </w:r>
      <w:r w:rsidR="005805C2" w:rsidRPr="00110F36">
        <w:rPr>
          <w:rFonts w:hint="cs"/>
          <w:sz w:val="28"/>
          <w:szCs w:val="28"/>
          <w:rtl/>
        </w:rPr>
        <w:t>.</w:t>
      </w:r>
    </w:p>
    <w:p w:rsidR="00FF50D3" w:rsidRPr="00110F36" w:rsidRDefault="00E646B3" w:rsidP="005805C2">
      <w:pPr>
        <w:spacing w:line="240" w:lineRule="auto"/>
        <w:ind w:left="360"/>
        <w:rPr>
          <w:sz w:val="28"/>
          <w:szCs w:val="28"/>
          <w:rtl/>
        </w:rPr>
      </w:pPr>
      <w:r w:rsidRPr="00110F36">
        <w:rPr>
          <w:sz w:val="28"/>
          <w:szCs w:val="28"/>
          <w:rtl/>
        </w:rPr>
        <w:t xml:space="preserve"> اذاً بناءً على ذلك فإن كل فعل من هذا القبيل ارتكب قبل العمل بالقاعدة الجنائية التي تضمنها هذا النص يفلت من التجريم , ولا يخضع بالتالي للعقوبة المذكورة . </w:t>
      </w:r>
    </w:p>
    <w:p w:rsidR="005805C2" w:rsidRPr="00110F36" w:rsidRDefault="005805C2" w:rsidP="005805C2">
      <w:pPr>
        <w:spacing w:line="240" w:lineRule="auto"/>
        <w:ind w:left="360"/>
        <w:rPr>
          <w:sz w:val="28"/>
          <w:szCs w:val="28"/>
          <w:rtl/>
        </w:rPr>
      </w:pPr>
    </w:p>
    <w:p w:rsidR="005805C2" w:rsidRPr="00110F36" w:rsidRDefault="005805C2" w:rsidP="005805C2">
      <w:pPr>
        <w:pStyle w:val="a3"/>
        <w:numPr>
          <w:ilvl w:val="0"/>
          <w:numId w:val="30"/>
        </w:numPr>
        <w:spacing w:line="240" w:lineRule="auto"/>
        <w:rPr>
          <w:b/>
          <w:bCs/>
          <w:sz w:val="28"/>
          <w:szCs w:val="28"/>
          <w:u w:val="single"/>
        </w:rPr>
      </w:pPr>
      <w:r w:rsidRPr="00110F36">
        <w:rPr>
          <w:b/>
          <w:bCs/>
          <w:sz w:val="28"/>
          <w:szCs w:val="28"/>
          <w:u w:val="single"/>
          <w:rtl/>
        </w:rPr>
        <w:t>ثانياً:اباحة سلوك كان من قبل مجرماً</w:t>
      </w:r>
      <w:r w:rsidRPr="00110F36">
        <w:rPr>
          <w:rFonts w:hint="cs"/>
          <w:b/>
          <w:bCs/>
          <w:sz w:val="28"/>
          <w:szCs w:val="28"/>
          <w:u w:val="single"/>
          <w:rtl/>
        </w:rPr>
        <w:t>:</w:t>
      </w:r>
    </w:p>
    <w:p w:rsidR="00FF50D3" w:rsidRPr="00110F36" w:rsidRDefault="00E646B3" w:rsidP="005805C2">
      <w:pPr>
        <w:spacing w:line="240" w:lineRule="auto"/>
        <w:rPr>
          <w:b/>
          <w:bCs/>
          <w:sz w:val="28"/>
          <w:szCs w:val="28"/>
          <w:u w:val="single"/>
        </w:rPr>
      </w:pPr>
      <w:r w:rsidRPr="00110F36">
        <w:rPr>
          <w:b/>
          <w:bCs/>
          <w:sz w:val="28"/>
          <w:szCs w:val="28"/>
          <w:u w:val="single"/>
          <w:rtl/>
        </w:rPr>
        <w:t xml:space="preserve">للمشروعية الجنائية صورتان : </w:t>
      </w:r>
    </w:p>
    <w:p w:rsidR="00FF50D3" w:rsidRPr="00110F36" w:rsidRDefault="00E646B3" w:rsidP="005805C2">
      <w:pPr>
        <w:spacing w:line="240" w:lineRule="auto"/>
        <w:rPr>
          <w:b/>
          <w:bCs/>
          <w:sz w:val="28"/>
          <w:szCs w:val="28"/>
          <w:rtl/>
        </w:rPr>
      </w:pPr>
      <w:r w:rsidRPr="00110F36">
        <w:rPr>
          <w:b/>
          <w:bCs/>
          <w:sz w:val="28"/>
          <w:szCs w:val="28"/>
          <w:rtl/>
        </w:rPr>
        <w:t>أ- مشروعية اصلية .</w:t>
      </w:r>
    </w:p>
    <w:p w:rsidR="00FF50D3" w:rsidRPr="00110F36" w:rsidRDefault="00E646B3" w:rsidP="005805C2">
      <w:pPr>
        <w:spacing w:line="240" w:lineRule="auto"/>
        <w:rPr>
          <w:b/>
          <w:bCs/>
          <w:sz w:val="28"/>
          <w:szCs w:val="28"/>
          <w:rtl/>
        </w:rPr>
      </w:pPr>
      <w:r w:rsidRPr="00110F36">
        <w:rPr>
          <w:b/>
          <w:bCs/>
          <w:sz w:val="28"/>
          <w:szCs w:val="28"/>
          <w:rtl/>
        </w:rPr>
        <w:t>ب - مشروعية استثنائية .</w:t>
      </w:r>
    </w:p>
    <w:p w:rsidR="00FF50D3" w:rsidRPr="00110F36" w:rsidRDefault="00E646B3" w:rsidP="005805C2">
      <w:pPr>
        <w:pStyle w:val="a3"/>
        <w:numPr>
          <w:ilvl w:val="0"/>
          <w:numId w:val="23"/>
        </w:numPr>
        <w:spacing w:line="240" w:lineRule="auto"/>
        <w:rPr>
          <w:sz w:val="28"/>
          <w:szCs w:val="28"/>
          <w:rtl/>
        </w:rPr>
      </w:pPr>
      <w:r w:rsidRPr="00110F36">
        <w:rPr>
          <w:sz w:val="28"/>
          <w:szCs w:val="28"/>
          <w:rtl/>
        </w:rPr>
        <w:t>المشروعية الأصلية مستمدة من مبدأ ان الاصل في الاشياء والافعال الاباحة مالم يجرم ذلك نص جنائي .</w:t>
      </w:r>
    </w:p>
    <w:p w:rsidR="00FF50D3" w:rsidRPr="00110F36" w:rsidRDefault="00E646B3" w:rsidP="005805C2">
      <w:pPr>
        <w:spacing w:line="240" w:lineRule="auto"/>
        <w:rPr>
          <w:sz w:val="28"/>
          <w:szCs w:val="28"/>
          <w:rtl/>
        </w:rPr>
      </w:pPr>
      <w:r w:rsidRPr="00110F36">
        <w:rPr>
          <w:sz w:val="28"/>
          <w:szCs w:val="28"/>
          <w:rtl/>
        </w:rPr>
        <w:t>لا يخضع السلوك لأي قاعدة جنائية مجرمة , سواء في هذا ان يكون مرجعه الى انه لم يجرم من قبل اصلا , او انه سبق تجريمه ولكن المقنن الغى نص التجريم فاصبح السلوك مباحا اباحة اصلية .</w:t>
      </w:r>
    </w:p>
    <w:p w:rsidR="00FF50D3" w:rsidRPr="00110F36" w:rsidRDefault="00E646B3" w:rsidP="005805C2">
      <w:pPr>
        <w:pStyle w:val="a3"/>
        <w:numPr>
          <w:ilvl w:val="0"/>
          <w:numId w:val="4"/>
        </w:numPr>
        <w:spacing w:line="240" w:lineRule="auto"/>
        <w:rPr>
          <w:sz w:val="28"/>
          <w:szCs w:val="28"/>
          <w:rtl/>
        </w:rPr>
      </w:pPr>
      <w:r w:rsidRPr="00110F36">
        <w:rPr>
          <w:sz w:val="28"/>
          <w:szCs w:val="28"/>
          <w:rtl/>
        </w:rPr>
        <w:t>اما المشروعية الجنائية الاستثنائية , فتتحقق في الحالة التي فيها يكون السلوك معاقبا عليه .</w:t>
      </w:r>
    </w:p>
    <w:p w:rsidR="005805C2" w:rsidRPr="00110F36" w:rsidRDefault="00E646B3" w:rsidP="00F00B90">
      <w:pPr>
        <w:spacing w:line="240" w:lineRule="auto"/>
        <w:rPr>
          <w:sz w:val="28"/>
          <w:szCs w:val="28"/>
          <w:rtl/>
        </w:rPr>
      </w:pPr>
      <w:r w:rsidRPr="00110F36">
        <w:rPr>
          <w:sz w:val="28"/>
          <w:szCs w:val="28"/>
          <w:rtl/>
        </w:rPr>
        <w:t xml:space="preserve">فيبيحه رغم الابقاء على القاعدة المجرمة . في هذه الحالة نكون بصدد قاعدتين جنائيتين : الاولى تجرم السلوك وتعاقب عليه , الثانية تبيحه استثناء . من امثلة ذلك ارتكاب السلوك المكون للجريمة في حالة دفاع شرعي . </w:t>
      </w:r>
    </w:p>
    <w:p w:rsidR="00FF50D3" w:rsidRPr="00110F36" w:rsidRDefault="00E646B3" w:rsidP="00503499">
      <w:pPr>
        <w:numPr>
          <w:ilvl w:val="0"/>
          <w:numId w:val="31"/>
        </w:numPr>
        <w:spacing w:line="240" w:lineRule="auto"/>
        <w:rPr>
          <w:sz w:val="28"/>
          <w:szCs w:val="28"/>
        </w:rPr>
      </w:pPr>
      <w:r w:rsidRPr="00110F36">
        <w:rPr>
          <w:sz w:val="28"/>
          <w:szCs w:val="28"/>
          <w:rtl/>
        </w:rPr>
        <w:t>وتبرير ذلك ان السلوك إذا ما اصبح مشروعا جنائيا - أي مباحا – انتفت الحكمة من معاقبة من سبق ان ارتكبه في ظل النص الملغي الذي كان يجرمه , واقتضت العدالة والمساواة بين المكلفين اباحة السلوك – ولو بأثر رجعي – بالنسبة لجميع المكلفين , استجابة لرغبة الجماعة التي رأت نزع صفة اللا مشروعية عن السلوك الإجرامي واعتباره مشروعيا جنائيا .</w:t>
      </w:r>
    </w:p>
    <w:p w:rsidR="006D1C28" w:rsidRPr="00110F36" w:rsidRDefault="00F00B90" w:rsidP="00F00B90">
      <w:pPr>
        <w:spacing w:line="240" w:lineRule="auto"/>
        <w:rPr>
          <w:sz w:val="28"/>
          <w:szCs w:val="28"/>
          <w:rtl/>
        </w:rPr>
      </w:pPr>
      <w:r w:rsidRPr="00110F36">
        <w:rPr>
          <w:sz w:val="28"/>
          <w:szCs w:val="28"/>
          <w:rtl/>
        </w:rPr>
        <w:t>واعمالا لهذه الحكمة , فانه يستوي- في مجال الافادة من اباحة السلوك الذي كان من قبل مجرما – ان يكون المتهم قد حوكم عن هذا السلوك وصدر حكم بات بإدانته , او ان تكون محاكمته مازالت جارية</w:t>
      </w:r>
      <w:r w:rsidRPr="00110F36">
        <w:rPr>
          <w:rFonts w:hint="cs"/>
          <w:sz w:val="28"/>
          <w:szCs w:val="28"/>
          <w:rtl/>
        </w:rPr>
        <w:t>.</w:t>
      </w:r>
    </w:p>
    <w:p w:rsidR="00F00B90" w:rsidRPr="00110F36" w:rsidRDefault="00F00B90" w:rsidP="00F00B90">
      <w:pPr>
        <w:spacing w:line="240" w:lineRule="auto"/>
        <w:rPr>
          <w:sz w:val="28"/>
          <w:szCs w:val="28"/>
          <w:rtl/>
        </w:rPr>
      </w:pPr>
    </w:p>
    <w:p w:rsidR="00F00B90" w:rsidRPr="00110F36" w:rsidRDefault="00F00B90" w:rsidP="00503499">
      <w:pPr>
        <w:pStyle w:val="a3"/>
        <w:numPr>
          <w:ilvl w:val="0"/>
          <w:numId w:val="32"/>
        </w:numPr>
        <w:spacing w:line="240" w:lineRule="auto"/>
        <w:rPr>
          <w:b/>
          <w:bCs/>
          <w:sz w:val="28"/>
          <w:szCs w:val="28"/>
        </w:rPr>
      </w:pPr>
      <w:r w:rsidRPr="00110F36">
        <w:rPr>
          <w:b/>
          <w:bCs/>
          <w:sz w:val="28"/>
          <w:szCs w:val="28"/>
          <w:u w:val="single"/>
          <w:rtl/>
        </w:rPr>
        <w:t>ثالثاً : تعديل القاعدة الجنائية الجديدة للعقوبة الواردة بالقاعدة القديمة</w:t>
      </w:r>
      <w:r w:rsidRPr="00110F36">
        <w:rPr>
          <w:rFonts w:hint="cs"/>
          <w:b/>
          <w:bCs/>
          <w:sz w:val="28"/>
          <w:szCs w:val="28"/>
          <w:rtl/>
        </w:rPr>
        <w:t>:</w:t>
      </w:r>
    </w:p>
    <w:p w:rsidR="00FF50D3" w:rsidRPr="00110F36" w:rsidRDefault="00F00B90" w:rsidP="00F00B90">
      <w:pPr>
        <w:spacing w:line="240" w:lineRule="auto"/>
        <w:jc w:val="both"/>
        <w:rPr>
          <w:b/>
          <w:bCs/>
          <w:sz w:val="28"/>
          <w:szCs w:val="28"/>
        </w:rPr>
      </w:pPr>
      <w:r w:rsidRPr="00110F36">
        <w:rPr>
          <w:rFonts w:hint="cs"/>
          <w:b/>
          <w:bCs/>
          <w:sz w:val="28"/>
          <w:szCs w:val="28"/>
          <w:rtl/>
        </w:rPr>
        <w:t xml:space="preserve"> 1-</w:t>
      </w:r>
      <w:r w:rsidR="00E646B3" w:rsidRPr="00110F36">
        <w:rPr>
          <w:b/>
          <w:bCs/>
          <w:sz w:val="28"/>
          <w:szCs w:val="28"/>
          <w:u w:val="single"/>
          <w:rtl/>
        </w:rPr>
        <w:t>التعديل</w:t>
      </w:r>
      <w:r w:rsidR="00E646B3" w:rsidRPr="00110F36">
        <w:rPr>
          <w:b/>
          <w:bCs/>
          <w:sz w:val="28"/>
          <w:szCs w:val="28"/>
          <w:rtl/>
        </w:rPr>
        <w:t xml:space="preserve"> اما ان ينشئ مركز لغير صالح المتهم .</w:t>
      </w:r>
    </w:p>
    <w:p w:rsidR="00F00B90" w:rsidRPr="00110F36" w:rsidRDefault="00F00B90" w:rsidP="00F00B90">
      <w:pPr>
        <w:spacing w:line="240" w:lineRule="auto"/>
        <w:jc w:val="both"/>
        <w:rPr>
          <w:b/>
          <w:bCs/>
          <w:sz w:val="28"/>
          <w:szCs w:val="28"/>
          <w:rtl/>
        </w:rPr>
      </w:pPr>
      <w:r w:rsidRPr="00110F36">
        <w:rPr>
          <w:rFonts w:hint="cs"/>
          <w:b/>
          <w:bCs/>
          <w:sz w:val="28"/>
          <w:szCs w:val="28"/>
          <w:rtl/>
        </w:rPr>
        <w:t>2-</w:t>
      </w:r>
      <w:r w:rsidRPr="00110F36">
        <w:rPr>
          <w:b/>
          <w:bCs/>
          <w:sz w:val="28"/>
          <w:szCs w:val="28"/>
          <w:rtl/>
        </w:rPr>
        <w:t>أو ان ينشئ مركز لصالحه</w:t>
      </w:r>
      <w:r w:rsidRPr="00110F36">
        <w:rPr>
          <w:rFonts w:hint="cs"/>
          <w:b/>
          <w:bCs/>
          <w:sz w:val="28"/>
          <w:szCs w:val="28"/>
          <w:rtl/>
        </w:rPr>
        <w:t>.</w:t>
      </w:r>
    </w:p>
    <w:p w:rsidR="00F00B90" w:rsidRPr="00110F36" w:rsidRDefault="00F00B90" w:rsidP="00F00B90">
      <w:pPr>
        <w:tabs>
          <w:tab w:val="left" w:pos="2576"/>
        </w:tabs>
        <w:spacing w:line="240" w:lineRule="auto"/>
        <w:jc w:val="both"/>
        <w:rPr>
          <w:b/>
          <w:bCs/>
          <w:sz w:val="28"/>
          <w:szCs w:val="28"/>
          <w:rtl/>
        </w:rPr>
      </w:pPr>
      <w:r w:rsidRPr="00110F36">
        <w:rPr>
          <w:b/>
          <w:bCs/>
          <w:sz w:val="28"/>
          <w:szCs w:val="28"/>
          <w:rtl/>
        </w:rPr>
        <w:lastRenderedPageBreak/>
        <w:t>اولاً :  التعديل الذي يسيء الى المتهم</w:t>
      </w:r>
      <w:r w:rsidRPr="00110F36">
        <w:rPr>
          <w:rFonts w:hint="cs"/>
          <w:b/>
          <w:bCs/>
          <w:sz w:val="28"/>
          <w:szCs w:val="28"/>
          <w:rtl/>
        </w:rPr>
        <w:t>/</w:t>
      </w:r>
    </w:p>
    <w:p w:rsidR="00F00B90" w:rsidRPr="00110F36" w:rsidRDefault="00F00B90" w:rsidP="00F00B90">
      <w:pPr>
        <w:tabs>
          <w:tab w:val="left" w:pos="2576"/>
        </w:tabs>
        <w:spacing w:line="240" w:lineRule="auto"/>
        <w:rPr>
          <w:b/>
          <w:bCs/>
          <w:sz w:val="28"/>
          <w:szCs w:val="28"/>
        </w:rPr>
      </w:pPr>
      <w:r w:rsidRPr="00110F36">
        <w:rPr>
          <w:b/>
          <w:bCs/>
          <w:sz w:val="28"/>
          <w:szCs w:val="28"/>
          <w:rtl/>
        </w:rPr>
        <w:t>تتحقق الاساءة الى المتهم :</w:t>
      </w:r>
    </w:p>
    <w:p w:rsidR="00F00B90" w:rsidRPr="00110F36" w:rsidRDefault="00F00B90" w:rsidP="00F00B90">
      <w:pPr>
        <w:tabs>
          <w:tab w:val="left" w:pos="2576"/>
        </w:tabs>
        <w:spacing w:line="240" w:lineRule="auto"/>
        <w:jc w:val="both"/>
        <w:rPr>
          <w:sz w:val="28"/>
          <w:szCs w:val="28"/>
          <w:rtl/>
        </w:rPr>
      </w:pPr>
      <w:r w:rsidRPr="00110F36">
        <w:rPr>
          <w:sz w:val="28"/>
          <w:szCs w:val="28"/>
          <w:rtl/>
        </w:rPr>
        <w:t xml:space="preserve">1- اذا انصرف التعديل الى تشديد العقوبة الاصلية </w:t>
      </w:r>
      <w:r w:rsidRPr="00110F36">
        <w:rPr>
          <w:rFonts w:hint="cs"/>
          <w:sz w:val="28"/>
          <w:szCs w:val="28"/>
          <w:rtl/>
        </w:rPr>
        <w:t>.</w:t>
      </w:r>
    </w:p>
    <w:p w:rsidR="00F00B90" w:rsidRPr="00110F36" w:rsidRDefault="00F00B90" w:rsidP="00F00B90">
      <w:pPr>
        <w:tabs>
          <w:tab w:val="left" w:pos="2576"/>
        </w:tabs>
        <w:spacing w:line="240" w:lineRule="auto"/>
        <w:jc w:val="both"/>
        <w:rPr>
          <w:sz w:val="28"/>
          <w:szCs w:val="28"/>
          <w:rtl/>
        </w:rPr>
      </w:pPr>
      <w:r w:rsidRPr="00110F36">
        <w:rPr>
          <w:sz w:val="28"/>
          <w:szCs w:val="28"/>
          <w:rtl/>
        </w:rPr>
        <w:t>2- اذا ابقى على العقوبة الاصلية ولكنه شدد العقوبة التبعية او التكميلية .</w:t>
      </w:r>
    </w:p>
    <w:p w:rsidR="00F00B90" w:rsidRPr="00110F36" w:rsidRDefault="00F00B90" w:rsidP="00F00B90">
      <w:pPr>
        <w:tabs>
          <w:tab w:val="left" w:pos="2576"/>
        </w:tabs>
        <w:spacing w:line="240" w:lineRule="auto"/>
        <w:jc w:val="both"/>
        <w:rPr>
          <w:b/>
          <w:bCs/>
          <w:sz w:val="28"/>
          <w:szCs w:val="28"/>
          <w:rtl/>
        </w:rPr>
      </w:pPr>
      <w:r w:rsidRPr="00110F36">
        <w:rPr>
          <w:sz w:val="28"/>
          <w:szCs w:val="28"/>
          <w:rtl/>
        </w:rPr>
        <w:t>3- اذا عدل الاثار الجنائية المترتبة على الجريمة تعديلاً يسيء الى المتهم</w:t>
      </w:r>
      <w:r w:rsidRPr="00110F36">
        <w:rPr>
          <w:rFonts w:hint="cs"/>
          <w:b/>
          <w:bCs/>
          <w:sz w:val="28"/>
          <w:szCs w:val="28"/>
          <w:rtl/>
        </w:rPr>
        <w:t>.</w:t>
      </w:r>
    </w:p>
    <w:p w:rsidR="00F00B90" w:rsidRPr="00110F36" w:rsidRDefault="00F00B90" w:rsidP="00F00B90">
      <w:pPr>
        <w:tabs>
          <w:tab w:val="left" w:pos="2576"/>
        </w:tabs>
        <w:spacing w:line="240" w:lineRule="auto"/>
        <w:jc w:val="both"/>
        <w:rPr>
          <w:b/>
          <w:bCs/>
          <w:sz w:val="28"/>
          <w:szCs w:val="28"/>
          <w:rtl/>
        </w:rPr>
      </w:pPr>
    </w:p>
    <w:p w:rsidR="00F00B90" w:rsidRPr="00110F36" w:rsidRDefault="00F00B90" w:rsidP="00F00B90">
      <w:pPr>
        <w:tabs>
          <w:tab w:val="left" w:pos="2576"/>
        </w:tabs>
        <w:spacing w:line="240" w:lineRule="auto"/>
        <w:jc w:val="both"/>
        <w:rPr>
          <w:sz w:val="28"/>
          <w:szCs w:val="28"/>
          <w:rtl/>
        </w:rPr>
      </w:pPr>
      <w:r w:rsidRPr="00110F36">
        <w:rPr>
          <w:b/>
          <w:bCs/>
          <w:sz w:val="28"/>
          <w:szCs w:val="28"/>
          <w:rtl/>
        </w:rPr>
        <w:t>ثانياً</w:t>
      </w:r>
      <w:r w:rsidRPr="00110F36">
        <w:rPr>
          <w:rFonts w:hint="cs"/>
          <w:b/>
          <w:bCs/>
          <w:sz w:val="28"/>
          <w:szCs w:val="28"/>
          <w:rtl/>
        </w:rPr>
        <w:t>:</w:t>
      </w:r>
      <w:r w:rsidRPr="00110F36">
        <w:rPr>
          <w:b/>
          <w:bCs/>
          <w:sz w:val="28"/>
          <w:szCs w:val="28"/>
          <w:rtl/>
        </w:rPr>
        <w:t xml:space="preserve"> التعديل لصالح المتهم</w:t>
      </w:r>
      <w:r w:rsidRPr="00110F36">
        <w:rPr>
          <w:rFonts w:hint="cs"/>
          <w:b/>
          <w:bCs/>
          <w:sz w:val="28"/>
          <w:szCs w:val="28"/>
          <w:rtl/>
        </w:rPr>
        <w:t>/</w:t>
      </w:r>
    </w:p>
    <w:p w:rsidR="00FF50D3" w:rsidRPr="00110F36" w:rsidRDefault="00E646B3" w:rsidP="00F00B90">
      <w:pPr>
        <w:tabs>
          <w:tab w:val="left" w:pos="2576"/>
        </w:tabs>
        <w:spacing w:line="240" w:lineRule="auto"/>
        <w:ind w:left="360"/>
        <w:jc w:val="both"/>
        <w:rPr>
          <w:sz w:val="28"/>
          <w:szCs w:val="28"/>
        </w:rPr>
      </w:pPr>
      <w:r w:rsidRPr="00110F36">
        <w:rPr>
          <w:sz w:val="28"/>
          <w:szCs w:val="28"/>
          <w:rtl/>
        </w:rPr>
        <w:t xml:space="preserve">شروط تطبيق القاعدة الجنائية الجديدة الأصلح للمتهم </w:t>
      </w:r>
    </w:p>
    <w:p w:rsidR="00FF50D3" w:rsidRPr="00110F36" w:rsidRDefault="00E646B3" w:rsidP="00503499">
      <w:pPr>
        <w:numPr>
          <w:ilvl w:val="0"/>
          <w:numId w:val="33"/>
        </w:numPr>
        <w:tabs>
          <w:tab w:val="left" w:pos="2576"/>
        </w:tabs>
        <w:spacing w:line="240" w:lineRule="auto"/>
        <w:jc w:val="both"/>
        <w:rPr>
          <w:sz w:val="28"/>
          <w:szCs w:val="28"/>
          <w:rtl/>
        </w:rPr>
      </w:pPr>
      <w:r w:rsidRPr="00110F36">
        <w:rPr>
          <w:sz w:val="28"/>
          <w:szCs w:val="28"/>
          <w:u w:val="single"/>
          <w:rtl/>
        </w:rPr>
        <w:t>الشرط الأول :</w:t>
      </w:r>
    </w:p>
    <w:p w:rsidR="00F00B90" w:rsidRPr="00110F36" w:rsidRDefault="00F00B90" w:rsidP="00F00B90">
      <w:pPr>
        <w:tabs>
          <w:tab w:val="left" w:pos="2576"/>
        </w:tabs>
        <w:spacing w:line="240" w:lineRule="auto"/>
        <w:jc w:val="both"/>
        <w:rPr>
          <w:sz w:val="28"/>
          <w:szCs w:val="28"/>
          <w:rtl/>
        </w:rPr>
      </w:pPr>
      <w:r w:rsidRPr="00110F36">
        <w:rPr>
          <w:sz w:val="28"/>
          <w:szCs w:val="28"/>
          <w:rtl/>
        </w:rPr>
        <w:t>أن يكون القانون الجديد ( أصلح ) للمتهم من القانون القديم.</w:t>
      </w:r>
    </w:p>
    <w:p w:rsidR="00F00B90" w:rsidRPr="00110F36" w:rsidRDefault="00F00B90" w:rsidP="00F00B90">
      <w:pPr>
        <w:tabs>
          <w:tab w:val="left" w:pos="2576"/>
        </w:tabs>
        <w:spacing w:line="240" w:lineRule="auto"/>
        <w:jc w:val="both"/>
        <w:rPr>
          <w:sz w:val="28"/>
          <w:szCs w:val="28"/>
          <w:rtl/>
        </w:rPr>
      </w:pPr>
      <w:r w:rsidRPr="00110F36">
        <w:rPr>
          <w:sz w:val="28"/>
          <w:szCs w:val="28"/>
          <w:rtl/>
        </w:rPr>
        <w:t>( الأصلح ) للمتهم متروك تقديره للقاضي.</w:t>
      </w:r>
    </w:p>
    <w:p w:rsidR="00FF50D3" w:rsidRPr="00110F36" w:rsidRDefault="00E646B3" w:rsidP="00503499">
      <w:pPr>
        <w:numPr>
          <w:ilvl w:val="0"/>
          <w:numId w:val="34"/>
        </w:numPr>
        <w:tabs>
          <w:tab w:val="left" w:pos="2576"/>
        </w:tabs>
        <w:spacing w:line="240" w:lineRule="auto"/>
        <w:jc w:val="both"/>
        <w:rPr>
          <w:sz w:val="28"/>
          <w:szCs w:val="28"/>
          <w:rtl/>
        </w:rPr>
      </w:pPr>
      <w:r w:rsidRPr="00110F36">
        <w:rPr>
          <w:sz w:val="28"/>
          <w:szCs w:val="28"/>
          <w:u w:val="single"/>
          <w:rtl/>
        </w:rPr>
        <w:t>الشرط الثاني :</w:t>
      </w:r>
    </w:p>
    <w:p w:rsidR="00FF50D3" w:rsidRPr="00110F36" w:rsidRDefault="00E646B3" w:rsidP="00F00B90">
      <w:pPr>
        <w:tabs>
          <w:tab w:val="left" w:pos="2576"/>
        </w:tabs>
        <w:spacing w:line="240" w:lineRule="auto"/>
        <w:ind w:left="360"/>
        <w:jc w:val="both"/>
        <w:rPr>
          <w:sz w:val="28"/>
          <w:szCs w:val="28"/>
          <w:rtl/>
        </w:rPr>
      </w:pPr>
      <w:r w:rsidRPr="00110F36">
        <w:rPr>
          <w:sz w:val="28"/>
          <w:szCs w:val="28"/>
          <w:rtl/>
        </w:rPr>
        <w:t>أن يكون القانون الجديد ( نافذاً ) عند تحديد مركز المتهم , ولا يكفي صدوره , بل ولا نشره , لأنه قد يصدر ويؤجل نفاذه إلى تاريخ لاحق على صدوره ونشره في الجريدة الرسمية.</w:t>
      </w:r>
    </w:p>
    <w:p w:rsidR="00F00B90" w:rsidRPr="00110F36" w:rsidRDefault="00F00B90" w:rsidP="00F00B90">
      <w:pPr>
        <w:pStyle w:val="a3"/>
        <w:numPr>
          <w:ilvl w:val="0"/>
          <w:numId w:val="23"/>
        </w:numPr>
        <w:tabs>
          <w:tab w:val="left" w:pos="2576"/>
        </w:tabs>
        <w:spacing w:line="240" w:lineRule="auto"/>
        <w:jc w:val="both"/>
        <w:rPr>
          <w:sz w:val="28"/>
          <w:szCs w:val="28"/>
          <w:rtl/>
        </w:rPr>
      </w:pPr>
      <w:r w:rsidRPr="00110F36">
        <w:rPr>
          <w:sz w:val="28"/>
          <w:szCs w:val="28"/>
          <w:u w:val="single"/>
          <w:rtl/>
        </w:rPr>
        <w:t>الشرط الثالث :</w:t>
      </w:r>
    </w:p>
    <w:p w:rsidR="00F00B90" w:rsidRPr="00110F36" w:rsidRDefault="00F00B90" w:rsidP="00F00B90">
      <w:pPr>
        <w:tabs>
          <w:tab w:val="left" w:pos="2576"/>
        </w:tabs>
        <w:spacing w:line="240" w:lineRule="auto"/>
        <w:jc w:val="both"/>
        <w:rPr>
          <w:sz w:val="28"/>
          <w:szCs w:val="28"/>
          <w:rtl/>
        </w:rPr>
      </w:pPr>
      <w:r w:rsidRPr="00110F36">
        <w:rPr>
          <w:sz w:val="28"/>
          <w:szCs w:val="28"/>
          <w:rtl/>
        </w:rPr>
        <w:t>أن يكون القانون الجديد ( قانوناً ) إذ لا يكفي صدوره مجرد قرار إداري , أو لائحة , أو أمر من وزير معين. كما يشترط في القانون الجديد أن يكون صادراً من ذات السلطة التي أصدرت القانون الملغي أو من سلطة أعلى منها من باب أولى.</w:t>
      </w:r>
    </w:p>
    <w:p w:rsidR="00FF50D3" w:rsidRPr="00110F36" w:rsidRDefault="00E646B3" w:rsidP="00503499">
      <w:pPr>
        <w:numPr>
          <w:ilvl w:val="0"/>
          <w:numId w:val="35"/>
        </w:numPr>
        <w:tabs>
          <w:tab w:val="left" w:pos="2576"/>
        </w:tabs>
        <w:spacing w:line="240" w:lineRule="auto"/>
        <w:jc w:val="both"/>
        <w:rPr>
          <w:sz w:val="28"/>
          <w:szCs w:val="28"/>
          <w:rtl/>
        </w:rPr>
      </w:pPr>
      <w:r w:rsidRPr="00110F36">
        <w:rPr>
          <w:sz w:val="28"/>
          <w:szCs w:val="28"/>
          <w:u w:val="single"/>
          <w:rtl/>
        </w:rPr>
        <w:t>الشرط الرابع :</w:t>
      </w:r>
    </w:p>
    <w:p w:rsidR="00F00B90" w:rsidRPr="00110F36" w:rsidRDefault="00F00B90" w:rsidP="00F00B90">
      <w:pPr>
        <w:tabs>
          <w:tab w:val="left" w:pos="2576"/>
        </w:tabs>
        <w:spacing w:line="240" w:lineRule="auto"/>
        <w:jc w:val="both"/>
        <w:rPr>
          <w:sz w:val="28"/>
          <w:szCs w:val="28"/>
          <w:rtl/>
        </w:rPr>
      </w:pPr>
      <w:r w:rsidRPr="00110F36">
        <w:rPr>
          <w:sz w:val="28"/>
          <w:szCs w:val="28"/>
          <w:rtl/>
        </w:rPr>
        <w:t>أن يكون ذلك( قبل صدور حكم بات ) في الدعوى الجنائية ضد المتهم. وذلك الشرط بما يخص تخفيف العقوبة فقط.</w:t>
      </w:r>
    </w:p>
    <w:p w:rsidR="00F00B90" w:rsidRPr="00110F36" w:rsidRDefault="00F00B90" w:rsidP="00F00B90">
      <w:pPr>
        <w:tabs>
          <w:tab w:val="left" w:pos="2576"/>
        </w:tabs>
        <w:spacing w:line="240" w:lineRule="auto"/>
        <w:jc w:val="both"/>
        <w:rPr>
          <w:sz w:val="28"/>
          <w:szCs w:val="28"/>
          <w:rtl/>
        </w:rPr>
      </w:pPr>
      <w:r w:rsidRPr="00110F36">
        <w:rPr>
          <w:sz w:val="28"/>
          <w:szCs w:val="28"/>
          <w:rtl/>
        </w:rPr>
        <w:t xml:space="preserve">اما اذا كان القانون الجديد اباح السلوك الذي كان من قبل مجرما – فإنه يستوي ان يكون المتهم قد حوكم عن هذا السلوك وصدر حكم بات بإدانته , او ان تكون محاكمته مازالت جارية. </w:t>
      </w:r>
    </w:p>
    <w:p w:rsidR="00F00B90" w:rsidRPr="00110F36" w:rsidRDefault="00F00B90" w:rsidP="00F00B90">
      <w:pPr>
        <w:tabs>
          <w:tab w:val="left" w:pos="2576"/>
        </w:tabs>
        <w:spacing w:line="240" w:lineRule="auto"/>
        <w:jc w:val="both"/>
        <w:rPr>
          <w:b/>
          <w:bCs/>
          <w:sz w:val="28"/>
          <w:szCs w:val="28"/>
          <w:rtl/>
        </w:rPr>
      </w:pPr>
    </w:p>
    <w:p w:rsidR="00F00B90" w:rsidRPr="00110F36" w:rsidRDefault="00F00B90" w:rsidP="00F00B90">
      <w:pPr>
        <w:tabs>
          <w:tab w:val="left" w:pos="2576"/>
        </w:tabs>
        <w:spacing w:line="240" w:lineRule="auto"/>
        <w:jc w:val="both"/>
        <w:rPr>
          <w:b/>
          <w:bCs/>
          <w:sz w:val="28"/>
          <w:szCs w:val="28"/>
          <w:rtl/>
        </w:rPr>
      </w:pPr>
      <w:r w:rsidRPr="00110F36">
        <w:rPr>
          <w:b/>
          <w:bCs/>
          <w:sz w:val="28"/>
          <w:szCs w:val="28"/>
          <w:rtl/>
        </w:rPr>
        <w:t>أما عن الضوابط الموضوعية , فمؤداها أن :</w:t>
      </w:r>
    </w:p>
    <w:p w:rsidR="00F00B90" w:rsidRPr="00110F36" w:rsidRDefault="00F00B90" w:rsidP="00F00B90">
      <w:pPr>
        <w:tabs>
          <w:tab w:val="left" w:pos="2576"/>
        </w:tabs>
        <w:spacing w:line="240" w:lineRule="auto"/>
        <w:jc w:val="both"/>
        <w:rPr>
          <w:sz w:val="28"/>
          <w:szCs w:val="28"/>
          <w:rtl/>
        </w:rPr>
      </w:pPr>
    </w:p>
    <w:p w:rsidR="00F00B90" w:rsidRPr="00110F36" w:rsidRDefault="00F00B90" w:rsidP="00F00B90">
      <w:pPr>
        <w:tabs>
          <w:tab w:val="left" w:pos="2576"/>
        </w:tabs>
        <w:spacing w:line="240" w:lineRule="auto"/>
        <w:jc w:val="both"/>
        <w:rPr>
          <w:sz w:val="28"/>
          <w:szCs w:val="28"/>
        </w:rPr>
      </w:pPr>
      <w:r w:rsidRPr="00110F36">
        <w:rPr>
          <w:rFonts w:hint="cs"/>
          <w:sz w:val="28"/>
          <w:szCs w:val="28"/>
          <w:rtl/>
        </w:rPr>
        <w:t>1.</w:t>
      </w:r>
      <w:r w:rsidRPr="00110F36">
        <w:rPr>
          <w:sz w:val="28"/>
          <w:szCs w:val="28"/>
          <w:rtl/>
        </w:rPr>
        <w:t xml:space="preserve"> الجنحة أصلح للمتهم من الجناية , والمخالفة أصلح له من الجنحة.</w:t>
      </w:r>
    </w:p>
    <w:p w:rsidR="00F00B90" w:rsidRPr="00110F36" w:rsidRDefault="00F00B90" w:rsidP="00F00B90">
      <w:pPr>
        <w:tabs>
          <w:tab w:val="left" w:pos="2576"/>
        </w:tabs>
        <w:spacing w:line="240" w:lineRule="auto"/>
        <w:jc w:val="both"/>
        <w:rPr>
          <w:sz w:val="28"/>
          <w:szCs w:val="28"/>
          <w:rtl/>
        </w:rPr>
      </w:pPr>
      <w:r w:rsidRPr="00110F36">
        <w:rPr>
          <w:sz w:val="28"/>
          <w:szCs w:val="28"/>
          <w:rtl/>
        </w:rPr>
        <w:t>2. العقوبة الأدنى في سلم العقوبات أصلح للمتهم من العقوبة الأعلى.</w:t>
      </w:r>
    </w:p>
    <w:p w:rsidR="00F00B90" w:rsidRPr="00110F36" w:rsidRDefault="00F00B90" w:rsidP="00F00B90">
      <w:pPr>
        <w:tabs>
          <w:tab w:val="left" w:pos="2576"/>
        </w:tabs>
        <w:spacing w:line="240" w:lineRule="auto"/>
        <w:jc w:val="both"/>
        <w:rPr>
          <w:sz w:val="28"/>
          <w:szCs w:val="28"/>
          <w:rtl/>
        </w:rPr>
      </w:pPr>
      <w:r w:rsidRPr="00110F36">
        <w:rPr>
          <w:sz w:val="28"/>
          <w:szCs w:val="28"/>
          <w:rtl/>
        </w:rPr>
        <w:lastRenderedPageBreak/>
        <w:t>3. إذا اتحدت العقوبتان السالبتان للحرية من حيث النوع , فالعبرة بالمدة الأقصر لتحديد ضابط العقوبة الأصلح للمتهم , فإن كانت العقوبتان غرامة , فالعبرة بالمبلغ الأقل.</w:t>
      </w:r>
    </w:p>
    <w:p w:rsidR="00F00B90" w:rsidRPr="00110F36" w:rsidRDefault="00F00B90" w:rsidP="00F00B90">
      <w:pPr>
        <w:tabs>
          <w:tab w:val="left" w:pos="2576"/>
        </w:tabs>
        <w:spacing w:line="240" w:lineRule="auto"/>
        <w:jc w:val="both"/>
        <w:rPr>
          <w:sz w:val="28"/>
          <w:szCs w:val="28"/>
          <w:rtl/>
        </w:rPr>
      </w:pPr>
      <w:r w:rsidRPr="00110F36">
        <w:rPr>
          <w:sz w:val="28"/>
          <w:szCs w:val="28"/>
          <w:rtl/>
        </w:rPr>
        <w:t>4. وقف تنفيذ العقوبة أصلح للمتهم من تنفيذها</w:t>
      </w:r>
      <w:r w:rsidRPr="00110F36">
        <w:rPr>
          <w:rFonts w:hint="cs"/>
          <w:sz w:val="28"/>
          <w:szCs w:val="28"/>
          <w:rtl/>
        </w:rPr>
        <w:t>.</w:t>
      </w:r>
    </w:p>
    <w:p w:rsidR="00F00B90" w:rsidRPr="00110F36" w:rsidRDefault="00F00B90" w:rsidP="00F00B90">
      <w:pPr>
        <w:tabs>
          <w:tab w:val="left" w:pos="2576"/>
        </w:tabs>
        <w:spacing w:line="240" w:lineRule="auto"/>
        <w:jc w:val="both"/>
        <w:rPr>
          <w:sz w:val="28"/>
          <w:szCs w:val="28"/>
          <w:rtl/>
        </w:rPr>
      </w:pPr>
    </w:p>
    <w:p w:rsidR="00FF50D3" w:rsidRPr="00110F36" w:rsidRDefault="00E646B3" w:rsidP="00F00B90">
      <w:pPr>
        <w:tabs>
          <w:tab w:val="left" w:pos="2576"/>
        </w:tabs>
        <w:spacing w:line="240" w:lineRule="auto"/>
        <w:ind w:left="360"/>
        <w:jc w:val="both"/>
        <w:rPr>
          <w:sz w:val="28"/>
          <w:szCs w:val="28"/>
          <w:u w:val="single"/>
        </w:rPr>
      </w:pPr>
      <w:r w:rsidRPr="00110F36">
        <w:rPr>
          <w:sz w:val="28"/>
          <w:szCs w:val="28"/>
          <w:u w:val="single"/>
          <w:rtl/>
        </w:rPr>
        <w:t xml:space="preserve">لحظة وقوع الجريمة : </w:t>
      </w:r>
    </w:p>
    <w:p w:rsidR="00FF50D3" w:rsidRPr="00110F36" w:rsidRDefault="00E646B3" w:rsidP="00F00B90">
      <w:pPr>
        <w:tabs>
          <w:tab w:val="left" w:pos="2576"/>
        </w:tabs>
        <w:spacing w:line="240" w:lineRule="auto"/>
        <w:ind w:left="360"/>
        <w:jc w:val="both"/>
        <w:rPr>
          <w:sz w:val="28"/>
          <w:szCs w:val="28"/>
          <w:rtl/>
        </w:rPr>
      </w:pPr>
      <w:r w:rsidRPr="00110F36">
        <w:rPr>
          <w:sz w:val="28"/>
          <w:szCs w:val="28"/>
          <w:rtl/>
        </w:rPr>
        <w:t>أي وقت ارتكابها . من المهم تحديد وقت وقوع الجريمة حتى يتسنى لنا تحديد القانون الواجب التطبيق .</w:t>
      </w:r>
    </w:p>
    <w:p w:rsidR="00FF50D3" w:rsidRPr="00110F36" w:rsidRDefault="00E646B3" w:rsidP="00F00B90">
      <w:pPr>
        <w:tabs>
          <w:tab w:val="left" w:pos="2576"/>
        </w:tabs>
        <w:spacing w:line="240" w:lineRule="auto"/>
        <w:ind w:left="360"/>
        <w:jc w:val="both"/>
        <w:rPr>
          <w:sz w:val="28"/>
          <w:szCs w:val="28"/>
          <w:rtl/>
        </w:rPr>
      </w:pPr>
      <w:r w:rsidRPr="00110F36">
        <w:rPr>
          <w:sz w:val="28"/>
          <w:szCs w:val="28"/>
          <w:rtl/>
        </w:rPr>
        <w:t>فاذا تبين ان لحظة ارتكابها كانت في ظل القانون القديم , خضعت لحكمه ما لم يكن القانون الجديد أصلح للمتهم .</w:t>
      </w:r>
    </w:p>
    <w:p w:rsidR="00FF50D3" w:rsidRPr="00110F36" w:rsidRDefault="00E646B3" w:rsidP="00F00B90">
      <w:pPr>
        <w:tabs>
          <w:tab w:val="left" w:pos="2576"/>
        </w:tabs>
        <w:spacing w:line="240" w:lineRule="auto"/>
        <w:ind w:left="360"/>
        <w:jc w:val="both"/>
        <w:rPr>
          <w:sz w:val="28"/>
          <w:szCs w:val="28"/>
          <w:rtl/>
        </w:rPr>
      </w:pPr>
      <w:r w:rsidRPr="00110F36">
        <w:rPr>
          <w:sz w:val="28"/>
          <w:szCs w:val="28"/>
          <w:rtl/>
        </w:rPr>
        <w:t>واذا تبين ان لحظة ارتكابها في ظل القانون الجديد , خضعت لحكمه حتى ولو كان هذا القانون يسيئ الى مركز المتهم .</w:t>
      </w:r>
    </w:p>
    <w:p w:rsidR="00FF50D3" w:rsidRPr="00110F36" w:rsidRDefault="00E646B3" w:rsidP="00F00B90">
      <w:pPr>
        <w:tabs>
          <w:tab w:val="left" w:pos="2576"/>
        </w:tabs>
        <w:spacing w:line="240" w:lineRule="auto"/>
        <w:ind w:left="360"/>
        <w:jc w:val="both"/>
        <w:rPr>
          <w:sz w:val="28"/>
          <w:szCs w:val="28"/>
          <w:rtl/>
        </w:rPr>
      </w:pPr>
      <w:r w:rsidRPr="00110F36">
        <w:rPr>
          <w:sz w:val="28"/>
          <w:szCs w:val="28"/>
          <w:rtl/>
        </w:rPr>
        <w:t>وينبغي قبل ذلك التفرقة بين فئتين من الجرائم :</w:t>
      </w:r>
    </w:p>
    <w:p w:rsidR="00FF50D3" w:rsidRPr="00110F36" w:rsidRDefault="00E646B3" w:rsidP="00503499">
      <w:pPr>
        <w:numPr>
          <w:ilvl w:val="0"/>
          <w:numId w:val="36"/>
        </w:numPr>
        <w:tabs>
          <w:tab w:val="left" w:pos="2576"/>
        </w:tabs>
        <w:spacing w:line="240" w:lineRule="auto"/>
        <w:jc w:val="both"/>
        <w:rPr>
          <w:sz w:val="28"/>
          <w:szCs w:val="28"/>
          <w:rtl/>
        </w:rPr>
      </w:pPr>
      <w:r w:rsidRPr="00110F36">
        <w:rPr>
          <w:sz w:val="28"/>
          <w:szCs w:val="28"/>
          <w:rtl/>
        </w:rPr>
        <w:t xml:space="preserve">الجرائم الوقتية </w:t>
      </w:r>
    </w:p>
    <w:p w:rsidR="00FF50D3" w:rsidRPr="00110F36" w:rsidRDefault="00E646B3" w:rsidP="00503499">
      <w:pPr>
        <w:numPr>
          <w:ilvl w:val="0"/>
          <w:numId w:val="36"/>
        </w:numPr>
        <w:tabs>
          <w:tab w:val="left" w:pos="2576"/>
        </w:tabs>
        <w:spacing w:line="240" w:lineRule="auto"/>
        <w:jc w:val="both"/>
        <w:rPr>
          <w:sz w:val="28"/>
          <w:szCs w:val="28"/>
        </w:rPr>
      </w:pPr>
      <w:r w:rsidRPr="00110F36">
        <w:rPr>
          <w:sz w:val="28"/>
          <w:szCs w:val="28"/>
          <w:rtl/>
        </w:rPr>
        <w:t xml:space="preserve">الجرائم الزمنية </w:t>
      </w:r>
    </w:p>
    <w:p w:rsidR="00F00B90" w:rsidRPr="00110F36" w:rsidRDefault="00F00B90" w:rsidP="00F00B90">
      <w:pPr>
        <w:tabs>
          <w:tab w:val="left" w:pos="2576"/>
        </w:tabs>
        <w:spacing w:line="240" w:lineRule="auto"/>
        <w:ind w:left="360"/>
        <w:jc w:val="both"/>
        <w:rPr>
          <w:sz w:val="28"/>
          <w:szCs w:val="28"/>
          <w:u w:val="single"/>
          <w:rtl/>
        </w:rPr>
      </w:pPr>
      <w:r w:rsidRPr="00110F36">
        <w:rPr>
          <w:sz w:val="28"/>
          <w:szCs w:val="28"/>
          <w:u w:val="single"/>
          <w:rtl/>
        </w:rPr>
        <w:t>الجريمة الوقتية او الفورية</w:t>
      </w:r>
      <w:r w:rsidRPr="00110F36">
        <w:rPr>
          <w:rFonts w:hint="cs"/>
          <w:sz w:val="28"/>
          <w:szCs w:val="28"/>
          <w:u w:val="single"/>
          <w:rtl/>
        </w:rPr>
        <w:t>:</w:t>
      </w:r>
    </w:p>
    <w:p w:rsidR="00F00B90" w:rsidRPr="00110F36" w:rsidRDefault="00F00B90" w:rsidP="00F00B90">
      <w:pPr>
        <w:tabs>
          <w:tab w:val="left" w:pos="2576"/>
        </w:tabs>
        <w:spacing w:line="240" w:lineRule="auto"/>
        <w:ind w:left="360"/>
        <w:jc w:val="both"/>
        <w:rPr>
          <w:sz w:val="28"/>
          <w:szCs w:val="28"/>
        </w:rPr>
      </w:pPr>
      <w:r w:rsidRPr="00110F36">
        <w:rPr>
          <w:sz w:val="28"/>
          <w:szCs w:val="28"/>
          <w:rtl/>
        </w:rPr>
        <w:t>مثال : القتل بعيار ناري اذا ازهق روح المجني عليه فوراً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 xml:space="preserve">فالسلوك والنتيجة وقعوا في لحظات متعاقبة في ظل ذات القانون ولم بفصل بينهما فاصل زمني يعتد به . </w:t>
      </w:r>
    </w:p>
    <w:p w:rsidR="00F00B90" w:rsidRPr="00110F36" w:rsidRDefault="00F00B90" w:rsidP="00F00B90">
      <w:pPr>
        <w:tabs>
          <w:tab w:val="left" w:pos="2576"/>
        </w:tabs>
        <w:spacing w:line="240" w:lineRule="auto"/>
        <w:ind w:left="360"/>
        <w:jc w:val="both"/>
        <w:rPr>
          <w:sz w:val="28"/>
          <w:szCs w:val="28"/>
          <w:rtl/>
        </w:rPr>
      </w:pPr>
    </w:p>
    <w:p w:rsidR="00F00B90" w:rsidRPr="00110F36" w:rsidRDefault="00F00B90" w:rsidP="00F00B90">
      <w:pPr>
        <w:tabs>
          <w:tab w:val="left" w:pos="2576"/>
        </w:tabs>
        <w:spacing w:line="240" w:lineRule="auto"/>
        <w:ind w:left="360"/>
        <w:jc w:val="both"/>
        <w:rPr>
          <w:b/>
          <w:bCs/>
          <w:sz w:val="28"/>
          <w:szCs w:val="28"/>
          <w:rtl/>
        </w:rPr>
      </w:pPr>
      <w:r w:rsidRPr="00110F36">
        <w:rPr>
          <w:b/>
          <w:bCs/>
          <w:sz w:val="28"/>
          <w:szCs w:val="28"/>
          <w:rtl/>
        </w:rPr>
        <w:t>الجريمة الزمنية</w:t>
      </w:r>
      <w:r w:rsidRPr="00110F36">
        <w:rPr>
          <w:rFonts w:hint="cs"/>
          <w:b/>
          <w:bCs/>
          <w:sz w:val="28"/>
          <w:szCs w:val="28"/>
          <w:rtl/>
        </w:rPr>
        <w:t>:</w:t>
      </w:r>
    </w:p>
    <w:p w:rsidR="00F00B90" w:rsidRPr="00110F36" w:rsidRDefault="00F00B90" w:rsidP="00F00B90">
      <w:pPr>
        <w:tabs>
          <w:tab w:val="left" w:pos="2576"/>
        </w:tabs>
        <w:spacing w:line="240" w:lineRule="auto"/>
        <w:ind w:left="360"/>
        <w:jc w:val="both"/>
        <w:rPr>
          <w:sz w:val="28"/>
          <w:szCs w:val="28"/>
        </w:rPr>
      </w:pPr>
      <w:r w:rsidRPr="00110F36">
        <w:rPr>
          <w:sz w:val="28"/>
          <w:szCs w:val="28"/>
          <w:rtl/>
        </w:rPr>
        <w:t>يوجد هنا فاصل زمني يعتد به بين السلوك الاجرامي بعد اتمامه وبين التيجة الاجرامية قبل تحققها .</w:t>
      </w:r>
    </w:p>
    <w:p w:rsidR="00BD407F" w:rsidRPr="00110F36" w:rsidRDefault="00BD407F" w:rsidP="00F00B90">
      <w:pPr>
        <w:tabs>
          <w:tab w:val="left" w:pos="2576"/>
        </w:tabs>
        <w:spacing w:line="240" w:lineRule="auto"/>
        <w:ind w:left="360"/>
        <w:jc w:val="both"/>
        <w:rPr>
          <w:sz w:val="28"/>
          <w:szCs w:val="28"/>
          <w:rtl/>
        </w:rPr>
      </w:pPr>
    </w:p>
    <w:p w:rsidR="00BD407F" w:rsidRPr="00110F36" w:rsidRDefault="00BD407F" w:rsidP="00F00B90">
      <w:pPr>
        <w:tabs>
          <w:tab w:val="left" w:pos="2576"/>
        </w:tabs>
        <w:spacing w:line="240" w:lineRule="auto"/>
        <w:ind w:left="360"/>
        <w:jc w:val="both"/>
        <w:rPr>
          <w:sz w:val="28"/>
          <w:szCs w:val="28"/>
          <w:rtl/>
        </w:rPr>
      </w:pP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ويتحقق التعاقب في ثلاث حالات :</w:t>
      </w:r>
    </w:p>
    <w:p w:rsidR="00F00B90" w:rsidRPr="00110F36" w:rsidRDefault="00F00B90" w:rsidP="00F00B90">
      <w:pPr>
        <w:tabs>
          <w:tab w:val="left" w:pos="2576"/>
        </w:tabs>
        <w:spacing w:line="240" w:lineRule="auto"/>
        <w:ind w:left="360"/>
        <w:jc w:val="both"/>
        <w:rPr>
          <w:sz w:val="28"/>
          <w:szCs w:val="28"/>
          <w:rtl/>
        </w:rPr>
      </w:pPr>
      <w:r w:rsidRPr="00110F36">
        <w:rPr>
          <w:sz w:val="28"/>
          <w:szCs w:val="28"/>
          <w:u w:val="single"/>
          <w:rtl/>
        </w:rPr>
        <w:t xml:space="preserve">1- الجريمة المستمرة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مثال : استعمال محرر مزور , وجريمة ايواء المتهمين أو المجرمين الفارين من العدالة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فالجاني في هذه الحالات تدخل بإرادته على نحو متجدد ومتعاقب ليبقي على هذا السلوك .</w:t>
      </w:r>
    </w:p>
    <w:p w:rsidR="00F00B90" w:rsidRPr="00110F36" w:rsidRDefault="00F00B90" w:rsidP="00F00B90">
      <w:pPr>
        <w:tabs>
          <w:tab w:val="left" w:pos="2576"/>
        </w:tabs>
        <w:spacing w:line="240" w:lineRule="auto"/>
        <w:ind w:left="360"/>
        <w:jc w:val="both"/>
        <w:rPr>
          <w:sz w:val="28"/>
          <w:szCs w:val="28"/>
          <w:rtl/>
        </w:rPr>
      </w:pPr>
      <w:r w:rsidRPr="00110F36">
        <w:rPr>
          <w:sz w:val="28"/>
          <w:szCs w:val="28"/>
          <w:u w:val="single"/>
          <w:rtl/>
        </w:rPr>
        <w:t xml:space="preserve">2- الجرائم المتعاقبة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lastRenderedPageBreak/>
        <w:t xml:space="preserve">مثال : ان يقتل الجاني الحارس توطئة للسرقة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هنا ارتكب الجاني عدة افعال كل منها يعتبر جريمة مستقلة, ولكن بالنهاية يعتبرها القانون جريمة واحده مركبة لأنها ترتبط جميعها بوحدة الغرض .</w:t>
      </w:r>
    </w:p>
    <w:p w:rsidR="00F00B90" w:rsidRPr="00110F36" w:rsidRDefault="00F00B90" w:rsidP="00F00B90">
      <w:pPr>
        <w:tabs>
          <w:tab w:val="left" w:pos="2576"/>
        </w:tabs>
        <w:spacing w:line="240" w:lineRule="auto"/>
        <w:ind w:left="360"/>
        <w:jc w:val="both"/>
        <w:rPr>
          <w:sz w:val="28"/>
          <w:szCs w:val="28"/>
          <w:rtl/>
        </w:rPr>
      </w:pPr>
      <w:r w:rsidRPr="00110F36">
        <w:rPr>
          <w:sz w:val="28"/>
          <w:szCs w:val="28"/>
          <w:u w:val="single"/>
          <w:rtl/>
        </w:rPr>
        <w:t xml:space="preserve">3- جرائم العادة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هنا لا تقوم الجريمة الا اذا كررها الجاني مرتين في الاقل بحيث لا يفلص بينهما ثلاث سنوات ( لأن مرور أكثر من ثلاث سنوات بترتب عليه سقوط الواقعة الأولى بالتقادم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التقادم : تغير الحالة بمرور الزمن .</w:t>
      </w:r>
    </w:p>
    <w:p w:rsidR="00F00B90" w:rsidRPr="00110F36" w:rsidRDefault="00F00B90" w:rsidP="00F00B90">
      <w:pPr>
        <w:tabs>
          <w:tab w:val="left" w:pos="2576"/>
        </w:tabs>
        <w:spacing w:line="240" w:lineRule="auto"/>
        <w:ind w:left="360"/>
        <w:jc w:val="both"/>
        <w:rPr>
          <w:sz w:val="28"/>
          <w:szCs w:val="28"/>
          <w:rtl/>
        </w:rPr>
      </w:pPr>
      <w:r w:rsidRPr="00110F36">
        <w:rPr>
          <w:sz w:val="28"/>
          <w:szCs w:val="28"/>
          <w:rtl/>
        </w:rPr>
        <w:t>مثال : الاعتياد على الاقراض بربا فاحش .</w:t>
      </w:r>
    </w:p>
    <w:p w:rsidR="00F00B90" w:rsidRPr="00110F36" w:rsidRDefault="00F00B90" w:rsidP="00F00B90">
      <w:pPr>
        <w:tabs>
          <w:tab w:val="left" w:pos="2576"/>
        </w:tabs>
        <w:spacing w:line="240" w:lineRule="auto"/>
        <w:ind w:left="360"/>
        <w:jc w:val="both"/>
        <w:rPr>
          <w:sz w:val="28"/>
          <w:szCs w:val="28"/>
          <w:rtl/>
        </w:rPr>
      </w:pPr>
    </w:p>
    <w:p w:rsidR="00F00B90" w:rsidRPr="00110F36" w:rsidRDefault="00F00B90" w:rsidP="00F00B90">
      <w:pPr>
        <w:tabs>
          <w:tab w:val="left" w:pos="2576"/>
        </w:tabs>
        <w:spacing w:line="240" w:lineRule="auto"/>
        <w:ind w:left="360"/>
        <w:jc w:val="both"/>
        <w:rPr>
          <w:sz w:val="28"/>
          <w:szCs w:val="28"/>
          <w:rtl/>
        </w:rPr>
      </w:pPr>
    </w:p>
    <w:p w:rsidR="00BD407F" w:rsidRPr="00110F36" w:rsidRDefault="00BD407F" w:rsidP="00BD407F">
      <w:pPr>
        <w:pStyle w:val="a3"/>
        <w:numPr>
          <w:ilvl w:val="0"/>
          <w:numId w:val="29"/>
        </w:numPr>
        <w:tabs>
          <w:tab w:val="left" w:pos="2576"/>
        </w:tabs>
        <w:spacing w:line="240" w:lineRule="auto"/>
        <w:jc w:val="both"/>
        <w:rPr>
          <w:sz w:val="28"/>
          <w:szCs w:val="28"/>
        </w:rPr>
      </w:pPr>
      <w:r w:rsidRPr="00110F36">
        <w:rPr>
          <w:sz w:val="28"/>
          <w:szCs w:val="28"/>
          <w:rtl/>
        </w:rPr>
        <w:t>والقاعدة بالنسبة لهذه الانواع الثلاثة من الجرائم أن كل قانون جديد ,ول</w:t>
      </w:r>
      <w:r w:rsidRPr="00110F36">
        <w:rPr>
          <w:rFonts w:hint="cs"/>
          <w:sz w:val="28"/>
          <w:szCs w:val="28"/>
          <w:rtl/>
        </w:rPr>
        <w:t xml:space="preserve">و </w:t>
      </w:r>
      <w:r w:rsidRPr="00110F36">
        <w:rPr>
          <w:sz w:val="28"/>
          <w:szCs w:val="28"/>
          <w:rtl/>
        </w:rPr>
        <w:t>أشد</w:t>
      </w:r>
      <w:r w:rsidRPr="00110F36">
        <w:rPr>
          <w:rFonts w:hint="cs"/>
          <w:sz w:val="28"/>
          <w:szCs w:val="28"/>
          <w:rtl/>
        </w:rPr>
        <w:t>’</w:t>
      </w:r>
      <w:r w:rsidRPr="00110F36">
        <w:rPr>
          <w:sz w:val="28"/>
          <w:szCs w:val="28"/>
          <w:rtl/>
        </w:rPr>
        <w:t xml:space="preserve"> يطبق على هذه الجرائم لأن الجاني ثابر على تنفيذها في ظله</w:t>
      </w:r>
      <w:r w:rsidRPr="00110F36">
        <w:rPr>
          <w:rFonts w:hint="cs"/>
          <w:sz w:val="28"/>
          <w:szCs w:val="28"/>
          <w:rtl/>
        </w:rPr>
        <w:t>.</w:t>
      </w:r>
    </w:p>
    <w:p w:rsidR="00BD407F" w:rsidRPr="00110F36" w:rsidRDefault="00BD407F" w:rsidP="00BD407F">
      <w:pPr>
        <w:tabs>
          <w:tab w:val="left" w:pos="2576"/>
        </w:tabs>
        <w:spacing w:line="240" w:lineRule="auto"/>
        <w:jc w:val="both"/>
        <w:rPr>
          <w:sz w:val="28"/>
          <w:szCs w:val="28"/>
          <w:rtl/>
        </w:rPr>
      </w:pPr>
      <w:r w:rsidRPr="00110F36">
        <w:rPr>
          <w:sz w:val="28"/>
          <w:szCs w:val="28"/>
          <w:rtl/>
        </w:rPr>
        <w:t>والحكمة من ذلك أن الجاني وقد واصل مباشرة السلوك الاجرامي في ظل القانون الجديد رغم علمه بأنه شدد العقوبة .</w:t>
      </w:r>
    </w:p>
    <w:p w:rsidR="00BD407F" w:rsidRPr="00110F36" w:rsidRDefault="00BD407F" w:rsidP="00BD407F">
      <w:pPr>
        <w:tabs>
          <w:tab w:val="left" w:pos="2576"/>
        </w:tabs>
        <w:spacing w:line="240" w:lineRule="auto"/>
        <w:jc w:val="both"/>
        <w:rPr>
          <w:sz w:val="28"/>
          <w:szCs w:val="28"/>
          <w:rtl/>
        </w:rPr>
      </w:pPr>
    </w:p>
    <w:p w:rsidR="00BD407F" w:rsidRPr="00110F36" w:rsidRDefault="00BD407F" w:rsidP="00BD407F">
      <w:pPr>
        <w:tabs>
          <w:tab w:val="left" w:pos="2576"/>
        </w:tabs>
        <w:spacing w:line="240" w:lineRule="auto"/>
        <w:jc w:val="both"/>
        <w:rPr>
          <w:sz w:val="28"/>
          <w:szCs w:val="28"/>
          <w:u w:val="single"/>
          <w:rtl/>
        </w:rPr>
      </w:pPr>
      <w:r w:rsidRPr="00110F36">
        <w:rPr>
          <w:sz w:val="28"/>
          <w:szCs w:val="28"/>
          <w:u w:val="single"/>
          <w:rtl/>
        </w:rPr>
        <w:t>استثناء القوانين محددة الفترة , والقوانين التي دعت إلى إصدارها ظروف طارئة</w:t>
      </w:r>
      <w:r w:rsidRPr="00110F36">
        <w:rPr>
          <w:rFonts w:hint="cs"/>
          <w:sz w:val="28"/>
          <w:szCs w:val="28"/>
          <w:u w:val="single"/>
          <w:rtl/>
        </w:rPr>
        <w:t>:</w:t>
      </w:r>
    </w:p>
    <w:p w:rsidR="00BD407F" w:rsidRPr="00110F36" w:rsidRDefault="00BD407F" w:rsidP="00BD407F">
      <w:pPr>
        <w:tabs>
          <w:tab w:val="left" w:pos="2576"/>
        </w:tabs>
        <w:spacing w:line="240" w:lineRule="auto"/>
        <w:jc w:val="both"/>
        <w:rPr>
          <w:sz w:val="28"/>
          <w:szCs w:val="28"/>
          <w:u w:val="single"/>
          <w:rtl/>
        </w:rPr>
      </w:pPr>
    </w:p>
    <w:p w:rsidR="00BD407F" w:rsidRPr="00110F36" w:rsidRDefault="00BD407F" w:rsidP="00BD407F">
      <w:pPr>
        <w:tabs>
          <w:tab w:val="left" w:pos="2576"/>
        </w:tabs>
        <w:spacing w:line="240" w:lineRule="auto"/>
        <w:jc w:val="both"/>
        <w:rPr>
          <w:sz w:val="28"/>
          <w:szCs w:val="28"/>
        </w:rPr>
      </w:pPr>
      <w:r w:rsidRPr="00110F36">
        <w:rPr>
          <w:sz w:val="28"/>
          <w:szCs w:val="28"/>
          <w:rtl/>
        </w:rPr>
        <w:t xml:space="preserve">الأصل : </w:t>
      </w:r>
    </w:p>
    <w:p w:rsidR="00BD407F" w:rsidRPr="00110F36" w:rsidRDefault="00BD407F" w:rsidP="00BD407F">
      <w:pPr>
        <w:tabs>
          <w:tab w:val="left" w:pos="2576"/>
        </w:tabs>
        <w:spacing w:line="240" w:lineRule="auto"/>
        <w:jc w:val="both"/>
        <w:rPr>
          <w:sz w:val="28"/>
          <w:szCs w:val="28"/>
          <w:rtl/>
        </w:rPr>
      </w:pPr>
      <w:r w:rsidRPr="00110F36">
        <w:rPr>
          <w:sz w:val="28"/>
          <w:szCs w:val="28"/>
          <w:rtl/>
        </w:rPr>
        <w:t xml:space="preserve">أن القانون الجديد يطبق على ما يقع في ظله من وقائع , ولا يطبق بأثر رجعي على ما وقع قبل نفاذه منها . </w:t>
      </w:r>
    </w:p>
    <w:p w:rsidR="00BD407F" w:rsidRPr="00110F36" w:rsidRDefault="00BD407F" w:rsidP="00BD407F">
      <w:pPr>
        <w:tabs>
          <w:tab w:val="left" w:pos="2576"/>
        </w:tabs>
        <w:spacing w:line="240" w:lineRule="auto"/>
        <w:jc w:val="both"/>
        <w:rPr>
          <w:sz w:val="28"/>
          <w:szCs w:val="28"/>
          <w:rtl/>
        </w:rPr>
      </w:pPr>
      <w:r w:rsidRPr="00110F36">
        <w:rPr>
          <w:sz w:val="28"/>
          <w:szCs w:val="28"/>
          <w:rtl/>
        </w:rPr>
        <w:t xml:space="preserve">الاستثناء : </w:t>
      </w:r>
    </w:p>
    <w:p w:rsidR="00BD407F" w:rsidRPr="00110F36" w:rsidRDefault="00BD407F" w:rsidP="00BD407F">
      <w:pPr>
        <w:tabs>
          <w:tab w:val="left" w:pos="2576"/>
        </w:tabs>
        <w:spacing w:line="240" w:lineRule="auto"/>
        <w:jc w:val="both"/>
        <w:rPr>
          <w:sz w:val="28"/>
          <w:szCs w:val="28"/>
          <w:rtl/>
        </w:rPr>
      </w:pPr>
      <w:r w:rsidRPr="00110F36">
        <w:rPr>
          <w:sz w:val="28"/>
          <w:szCs w:val="28"/>
          <w:rtl/>
        </w:rPr>
        <w:t xml:space="preserve">القانون الأصلح للمتهم , فهو ينطبق على الماضي بالنسبة للوقائع السابقة على صدور القانون الجديد . </w:t>
      </w:r>
    </w:p>
    <w:p w:rsidR="00BD407F" w:rsidRPr="00110F36" w:rsidRDefault="00BD407F" w:rsidP="00BD407F">
      <w:pPr>
        <w:tabs>
          <w:tab w:val="left" w:pos="2576"/>
        </w:tabs>
        <w:spacing w:line="240" w:lineRule="auto"/>
        <w:jc w:val="both"/>
        <w:rPr>
          <w:sz w:val="28"/>
          <w:szCs w:val="28"/>
          <w:rtl/>
        </w:rPr>
      </w:pPr>
      <w:r w:rsidRPr="00110F36">
        <w:rPr>
          <w:sz w:val="28"/>
          <w:szCs w:val="28"/>
          <w:rtl/>
        </w:rPr>
        <w:t xml:space="preserve">وهناك استثناء يرد على هذا الاستثناء : </w:t>
      </w:r>
    </w:p>
    <w:p w:rsidR="00BD407F" w:rsidRPr="00110F36" w:rsidRDefault="00BD407F" w:rsidP="00BD407F">
      <w:pPr>
        <w:tabs>
          <w:tab w:val="left" w:pos="2576"/>
        </w:tabs>
        <w:spacing w:line="240" w:lineRule="auto"/>
        <w:jc w:val="both"/>
        <w:rPr>
          <w:sz w:val="28"/>
          <w:szCs w:val="28"/>
          <w:rtl/>
        </w:rPr>
      </w:pPr>
      <w:r w:rsidRPr="00110F36">
        <w:rPr>
          <w:sz w:val="28"/>
          <w:szCs w:val="28"/>
          <w:rtl/>
        </w:rPr>
        <w:t>مؤاده أنه إذا كان القانون مؤقتاً بمدة معينة أو كان قانوناً دعت إلى إصداره ظروف طارئة , ثم ألغي هذا القانون , فإنه يطبق على كل واقعة ارتكبت أثناء مدة سريانه ( حتى وان كان “الوضع الجديد” بعد الإلغاء أصلح للمتهم ) ولا يطبق الوضع الجديد “أي بعد الإلغاء” بأثر رجعي على وقائع وقعت قبل نفاذه لأنه اصلح.</w:t>
      </w:r>
    </w:p>
    <w:p w:rsidR="00F00B90" w:rsidRPr="00110F36" w:rsidRDefault="00BD407F" w:rsidP="00B74C1D">
      <w:pPr>
        <w:tabs>
          <w:tab w:val="left" w:pos="2576"/>
        </w:tabs>
        <w:spacing w:line="240" w:lineRule="auto"/>
        <w:jc w:val="both"/>
        <w:rPr>
          <w:sz w:val="28"/>
          <w:szCs w:val="28"/>
          <w:rtl/>
        </w:rPr>
      </w:pPr>
      <w:r w:rsidRPr="00110F36">
        <w:rPr>
          <w:sz w:val="28"/>
          <w:szCs w:val="28"/>
          <w:rtl/>
        </w:rPr>
        <w:t xml:space="preserve">وبذلك فقد استثنت التقنيات الجنائية القوانين محددة الفترة وتلك التي تدعو إلى إصدارها ظروف طارئة (من رجعية القانون الاصلح للمتهم) , لماذا ؟ </w:t>
      </w:r>
    </w:p>
    <w:p w:rsidR="00FF50D3" w:rsidRPr="00110F36" w:rsidRDefault="00E646B3" w:rsidP="00503499">
      <w:pPr>
        <w:numPr>
          <w:ilvl w:val="0"/>
          <w:numId w:val="37"/>
        </w:numPr>
        <w:tabs>
          <w:tab w:val="left" w:pos="2576"/>
        </w:tabs>
        <w:spacing w:line="240" w:lineRule="auto"/>
        <w:jc w:val="both"/>
        <w:rPr>
          <w:sz w:val="28"/>
          <w:szCs w:val="28"/>
        </w:rPr>
      </w:pPr>
      <w:r w:rsidRPr="00110F36">
        <w:rPr>
          <w:sz w:val="28"/>
          <w:szCs w:val="28"/>
          <w:rtl/>
        </w:rPr>
        <w:lastRenderedPageBreak/>
        <w:t>حتى لا يفلت المتهم من العقاب بعد إلغائها فتفوت بالتالي الحكمة من إصدارها.</w:t>
      </w:r>
    </w:p>
    <w:p w:rsidR="00BD407F" w:rsidRPr="00110F36" w:rsidRDefault="00BD407F" w:rsidP="00F00B90">
      <w:pPr>
        <w:tabs>
          <w:tab w:val="left" w:pos="2576"/>
        </w:tabs>
        <w:spacing w:line="240" w:lineRule="auto"/>
        <w:jc w:val="both"/>
        <w:rPr>
          <w:sz w:val="28"/>
          <w:szCs w:val="28"/>
          <w:rtl/>
        </w:rPr>
      </w:pPr>
    </w:p>
    <w:p w:rsidR="00F00B90" w:rsidRPr="00110F36" w:rsidRDefault="00B74C1D" w:rsidP="00B74C1D">
      <w:pPr>
        <w:tabs>
          <w:tab w:val="left" w:pos="2576"/>
        </w:tabs>
        <w:spacing w:line="240" w:lineRule="auto"/>
        <w:jc w:val="both"/>
        <w:rPr>
          <w:b/>
          <w:bCs/>
          <w:sz w:val="28"/>
          <w:szCs w:val="28"/>
          <w:rtl/>
        </w:rPr>
      </w:pPr>
      <w:r w:rsidRPr="00110F36">
        <w:rPr>
          <w:b/>
          <w:bCs/>
          <w:sz w:val="28"/>
          <w:szCs w:val="28"/>
          <w:rtl/>
        </w:rPr>
        <w:t>النطاق الزماني لانطباق القاعدة القانونية :</w:t>
      </w:r>
    </w:p>
    <w:p w:rsidR="00B74C1D" w:rsidRPr="00110F36" w:rsidRDefault="00B74C1D" w:rsidP="00B74C1D">
      <w:pPr>
        <w:tabs>
          <w:tab w:val="left" w:pos="2576"/>
        </w:tabs>
        <w:spacing w:line="240" w:lineRule="auto"/>
        <w:jc w:val="both"/>
        <w:rPr>
          <w:sz w:val="28"/>
          <w:szCs w:val="28"/>
        </w:rPr>
      </w:pPr>
      <w:r w:rsidRPr="00110F36">
        <w:rPr>
          <w:sz w:val="28"/>
          <w:szCs w:val="28"/>
          <w:u w:val="single"/>
          <w:rtl/>
        </w:rPr>
        <w:t xml:space="preserve">الاصل : </w:t>
      </w:r>
    </w:p>
    <w:p w:rsidR="00B74C1D" w:rsidRPr="00110F36" w:rsidRDefault="00B74C1D" w:rsidP="00B74C1D">
      <w:pPr>
        <w:tabs>
          <w:tab w:val="left" w:pos="2576"/>
        </w:tabs>
        <w:spacing w:line="240" w:lineRule="auto"/>
        <w:jc w:val="both"/>
        <w:rPr>
          <w:sz w:val="28"/>
          <w:szCs w:val="28"/>
          <w:rtl/>
        </w:rPr>
      </w:pPr>
      <w:r w:rsidRPr="00110F36">
        <w:rPr>
          <w:sz w:val="28"/>
          <w:szCs w:val="28"/>
          <w:rtl/>
        </w:rPr>
        <w:t xml:space="preserve">- القانون الجديد يطبق بأثر فوري ومباشر بعد نفاذه على جميع الوقائع التي تقع في ظله . </w:t>
      </w:r>
    </w:p>
    <w:p w:rsidR="00B74C1D" w:rsidRPr="00110F36" w:rsidRDefault="00B74C1D" w:rsidP="00B74C1D">
      <w:pPr>
        <w:tabs>
          <w:tab w:val="left" w:pos="2576"/>
        </w:tabs>
        <w:spacing w:line="240" w:lineRule="auto"/>
        <w:jc w:val="both"/>
        <w:rPr>
          <w:sz w:val="28"/>
          <w:szCs w:val="28"/>
          <w:rtl/>
        </w:rPr>
      </w:pPr>
      <w:r w:rsidRPr="00110F36">
        <w:rPr>
          <w:sz w:val="28"/>
          <w:szCs w:val="28"/>
          <w:rtl/>
        </w:rPr>
        <w:t xml:space="preserve">- القانون الجديد لا يطبق بأثر رجعي على وقائع انقضت في ظل القانون القديم </w:t>
      </w:r>
      <w:r w:rsidRPr="00110F36">
        <w:rPr>
          <w:rFonts w:hint="cs"/>
          <w:sz w:val="28"/>
          <w:szCs w:val="28"/>
          <w:rtl/>
        </w:rPr>
        <w:t>.</w:t>
      </w:r>
    </w:p>
    <w:p w:rsidR="00B74C1D" w:rsidRPr="00110F36" w:rsidRDefault="00B74C1D" w:rsidP="00B74C1D">
      <w:pPr>
        <w:tabs>
          <w:tab w:val="left" w:pos="2576"/>
        </w:tabs>
        <w:spacing w:line="240" w:lineRule="auto"/>
        <w:jc w:val="both"/>
        <w:rPr>
          <w:sz w:val="28"/>
          <w:szCs w:val="28"/>
          <w:rtl/>
        </w:rPr>
      </w:pPr>
      <w:r w:rsidRPr="00110F36">
        <w:rPr>
          <w:sz w:val="28"/>
          <w:szCs w:val="28"/>
          <w:u w:val="single"/>
          <w:rtl/>
        </w:rPr>
        <w:t xml:space="preserve">الاستثناء : </w:t>
      </w:r>
    </w:p>
    <w:p w:rsidR="00B74C1D" w:rsidRPr="00110F36" w:rsidRDefault="00B74C1D" w:rsidP="00B74C1D">
      <w:pPr>
        <w:tabs>
          <w:tab w:val="left" w:pos="2576"/>
        </w:tabs>
        <w:spacing w:line="240" w:lineRule="auto"/>
        <w:jc w:val="both"/>
        <w:rPr>
          <w:sz w:val="28"/>
          <w:szCs w:val="28"/>
          <w:rtl/>
        </w:rPr>
      </w:pPr>
      <w:r w:rsidRPr="00110F36">
        <w:rPr>
          <w:sz w:val="28"/>
          <w:szCs w:val="28"/>
          <w:rtl/>
        </w:rPr>
        <w:t xml:space="preserve">يطبق القانون الجديد بأثر رجعي اذا كان أصلح للمتهم , </w:t>
      </w:r>
    </w:p>
    <w:p w:rsidR="00B74C1D" w:rsidRPr="00110F36" w:rsidRDefault="00B74C1D" w:rsidP="00B74C1D">
      <w:pPr>
        <w:tabs>
          <w:tab w:val="left" w:pos="2576"/>
        </w:tabs>
        <w:spacing w:line="240" w:lineRule="auto"/>
        <w:jc w:val="both"/>
        <w:rPr>
          <w:sz w:val="28"/>
          <w:szCs w:val="28"/>
          <w:rtl/>
        </w:rPr>
      </w:pPr>
      <w:r w:rsidRPr="00110F36">
        <w:rPr>
          <w:sz w:val="28"/>
          <w:szCs w:val="28"/>
          <w:rtl/>
        </w:rPr>
        <w:t xml:space="preserve">شق التكليف – كأن يزيل وصف اللامشروعية من الفعل فيصبح مباحاً .. هنا سيستفيد المتهم حتى ولو صدر حكم بات </w:t>
      </w:r>
    </w:p>
    <w:p w:rsidR="00B74C1D" w:rsidRPr="00110F36" w:rsidRDefault="00B74C1D" w:rsidP="00B74C1D">
      <w:pPr>
        <w:tabs>
          <w:tab w:val="left" w:pos="2576"/>
        </w:tabs>
        <w:spacing w:line="240" w:lineRule="auto"/>
        <w:jc w:val="both"/>
        <w:rPr>
          <w:sz w:val="28"/>
          <w:szCs w:val="28"/>
          <w:rtl/>
        </w:rPr>
      </w:pPr>
      <w:r w:rsidRPr="00110F36">
        <w:rPr>
          <w:sz w:val="28"/>
          <w:szCs w:val="28"/>
          <w:rtl/>
        </w:rPr>
        <w:t>شق الجزاء – كأن يخفف العقوبة .. فهنا يستفيد المتهم قبل صدور حكم بات فقط .</w:t>
      </w:r>
    </w:p>
    <w:p w:rsidR="00B74C1D" w:rsidRPr="00110F36" w:rsidRDefault="00B74C1D" w:rsidP="00B74C1D">
      <w:pPr>
        <w:tabs>
          <w:tab w:val="left" w:pos="2576"/>
        </w:tabs>
        <w:spacing w:line="240" w:lineRule="auto"/>
        <w:jc w:val="both"/>
        <w:rPr>
          <w:sz w:val="28"/>
          <w:szCs w:val="28"/>
          <w:rtl/>
        </w:rPr>
      </w:pPr>
      <w:r w:rsidRPr="00110F36">
        <w:rPr>
          <w:sz w:val="28"/>
          <w:szCs w:val="28"/>
          <w:u w:val="single"/>
          <w:rtl/>
        </w:rPr>
        <w:t xml:space="preserve">استثناء الاستثناء : </w:t>
      </w:r>
    </w:p>
    <w:p w:rsidR="00B74C1D" w:rsidRPr="00110F36" w:rsidRDefault="00B74C1D" w:rsidP="00B74C1D">
      <w:pPr>
        <w:tabs>
          <w:tab w:val="left" w:pos="2576"/>
        </w:tabs>
        <w:spacing w:line="240" w:lineRule="auto"/>
        <w:jc w:val="both"/>
        <w:rPr>
          <w:sz w:val="28"/>
          <w:szCs w:val="28"/>
          <w:rtl/>
        </w:rPr>
      </w:pPr>
      <w:r w:rsidRPr="00110F36">
        <w:rPr>
          <w:sz w:val="28"/>
          <w:szCs w:val="28"/>
          <w:rtl/>
        </w:rPr>
        <w:t>اذا كان قانون طوارئ , بالتالي لا يتحلل منه المتهم اذا ارتكب الفعل المخالف في ظله ثم بعد ذلك تم الغاؤه .</w:t>
      </w:r>
    </w:p>
    <w:p w:rsidR="00B74C1D" w:rsidRPr="00110F36" w:rsidRDefault="00B74C1D" w:rsidP="00B74C1D">
      <w:pPr>
        <w:tabs>
          <w:tab w:val="left" w:pos="2576"/>
        </w:tabs>
        <w:spacing w:line="240" w:lineRule="auto"/>
        <w:jc w:val="both"/>
        <w:rPr>
          <w:sz w:val="28"/>
          <w:szCs w:val="28"/>
          <w:rtl/>
        </w:rPr>
      </w:pPr>
    </w:p>
    <w:p w:rsidR="00B74C1D" w:rsidRPr="00110F36" w:rsidRDefault="00B74C1D" w:rsidP="00B74C1D">
      <w:pPr>
        <w:tabs>
          <w:tab w:val="left" w:pos="2576"/>
        </w:tabs>
        <w:spacing w:line="240" w:lineRule="auto"/>
        <w:jc w:val="both"/>
        <w:rPr>
          <w:sz w:val="28"/>
          <w:szCs w:val="28"/>
          <w:rtl/>
        </w:rPr>
      </w:pPr>
      <w:r w:rsidRPr="00110F36">
        <w:rPr>
          <w:b/>
          <w:bCs/>
          <w:sz w:val="28"/>
          <w:szCs w:val="28"/>
          <w:u w:val="single"/>
          <w:rtl/>
        </w:rPr>
        <w:t>تطبيق :</w:t>
      </w:r>
    </w:p>
    <w:p w:rsidR="00FF50D3" w:rsidRPr="00110F36" w:rsidRDefault="00E646B3" w:rsidP="00503499">
      <w:pPr>
        <w:numPr>
          <w:ilvl w:val="0"/>
          <w:numId w:val="38"/>
        </w:numPr>
        <w:tabs>
          <w:tab w:val="left" w:pos="2576"/>
        </w:tabs>
        <w:spacing w:line="240" w:lineRule="auto"/>
        <w:jc w:val="both"/>
        <w:rPr>
          <w:sz w:val="28"/>
          <w:szCs w:val="28"/>
        </w:rPr>
      </w:pPr>
      <w:r w:rsidRPr="00110F36">
        <w:rPr>
          <w:sz w:val="28"/>
          <w:szCs w:val="28"/>
          <w:rtl/>
        </w:rPr>
        <w:t xml:space="preserve">وقعت أحداث شغب في إحدى المدن أثناء الانتخابات فأعلنت الحكومة حالة الطوارئ في تلك المدينة ، معتبرة أن مجرد التجمع بالشوارع معاقبا عليه بالحبس , تمّ  القبض على أحد الأشخاص  لمخالفته لقانون الطوارئ و في أثناء المحاكمة انتهت حالة الطوارئ و تمسك محامي الدفاع بأن فعل التجمع في الشوارع لم يعد معاقبا عليه و طالب بتطبيق القانون الاصلح للمتهم و </w:t>
      </w:r>
      <w:r w:rsidR="00B74C1D" w:rsidRPr="00110F36">
        <w:rPr>
          <w:sz w:val="28"/>
          <w:szCs w:val="28"/>
          <w:rtl/>
        </w:rPr>
        <w:t>مطالبا بالبراءة</w:t>
      </w:r>
      <w:r w:rsidR="00B74C1D" w:rsidRPr="00110F36">
        <w:rPr>
          <w:rFonts w:hint="cs"/>
          <w:sz w:val="28"/>
          <w:szCs w:val="28"/>
          <w:rtl/>
        </w:rPr>
        <w:t>.</w:t>
      </w:r>
    </w:p>
    <w:p w:rsidR="00FF50D3" w:rsidRPr="00110F36" w:rsidRDefault="00E646B3" w:rsidP="00503499">
      <w:pPr>
        <w:numPr>
          <w:ilvl w:val="0"/>
          <w:numId w:val="38"/>
        </w:numPr>
        <w:tabs>
          <w:tab w:val="left" w:pos="2576"/>
        </w:tabs>
        <w:spacing w:line="240" w:lineRule="auto"/>
        <w:jc w:val="both"/>
        <w:rPr>
          <w:sz w:val="28"/>
          <w:szCs w:val="28"/>
        </w:rPr>
      </w:pPr>
      <w:r w:rsidRPr="00110F36">
        <w:rPr>
          <w:b/>
          <w:bCs/>
          <w:sz w:val="28"/>
          <w:szCs w:val="28"/>
          <w:rtl/>
        </w:rPr>
        <w:t>فما رأيك في هذا الدفاع مدعمة اجابتك بالأسانيد القانونية ؟!</w:t>
      </w:r>
      <w:r w:rsidRPr="00110F36">
        <w:rPr>
          <w:b/>
          <w:bCs/>
          <w:sz w:val="28"/>
          <w:szCs w:val="28"/>
        </w:rPr>
        <w:t xml:space="preserve"> </w:t>
      </w:r>
    </w:p>
    <w:p w:rsidR="00B74C1D" w:rsidRPr="00110F36" w:rsidRDefault="00B74C1D" w:rsidP="00B74C1D">
      <w:pPr>
        <w:tabs>
          <w:tab w:val="left" w:pos="2576"/>
        </w:tabs>
        <w:spacing w:line="240" w:lineRule="auto"/>
        <w:ind w:left="360"/>
        <w:jc w:val="both"/>
        <w:rPr>
          <w:sz w:val="28"/>
          <w:szCs w:val="28"/>
          <w:rtl/>
        </w:rPr>
      </w:pPr>
    </w:p>
    <w:p w:rsidR="00B74C1D" w:rsidRPr="00110F36" w:rsidRDefault="00B74C1D" w:rsidP="00B74C1D">
      <w:pPr>
        <w:pStyle w:val="a3"/>
        <w:numPr>
          <w:ilvl w:val="0"/>
          <w:numId w:val="29"/>
        </w:numPr>
        <w:tabs>
          <w:tab w:val="left" w:pos="2576"/>
        </w:tabs>
        <w:spacing w:line="240" w:lineRule="auto"/>
        <w:jc w:val="both"/>
        <w:rPr>
          <w:sz w:val="28"/>
          <w:szCs w:val="28"/>
        </w:rPr>
      </w:pPr>
      <w:r w:rsidRPr="00110F36">
        <w:rPr>
          <w:sz w:val="28"/>
          <w:szCs w:val="28"/>
          <w:rtl/>
        </w:rPr>
        <w:t xml:space="preserve">الأصل : </w:t>
      </w:r>
    </w:p>
    <w:p w:rsidR="00B74C1D" w:rsidRPr="00110F36" w:rsidRDefault="00B74C1D" w:rsidP="00B74C1D">
      <w:pPr>
        <w:tabs>
          <w:tab w:val="left" w:pos="2576"/>
        </w:tabs>
        <w:spacing w:line="240" w:lineRule="auto"/>
        <w:ind w:left="360"/>
        <w:jc w:val="both"/>
        <w:rPr>
          <w:sz w:val="28"/>
          <w:szCs w:val="28"/>
          <w:rtl/>
        </w:rPr>
      </w:pPr>
      <w:r w:rsidRPr="00110F36">
        <w:rPr>
          <w:sz w:val="28"/>
          <w:szCs w:val="28"/>
          <w:rtl/>
        </w:rPr>
        <w:t xml:space="preserve">أن القانون الجديد يطبق بأثر فوري, ولا يطبق بأثر رجعي على ما وقع قبل نفاذه منها . </w:t>
      </w:r>
    </w:p>
    <w:p w:rsidR="00B74C1D" w:rsidRPr="00110F36" w:rsidRDefault="00B74C1D" w:rsidP="00B74C1D">
      <w:pPr>
        <w:tabs>
          <w:tab w:val="left" w:pos="2576"/>
        </w:tabs>
        <w:spacing w:line="240" w:lineRule="auto"/>
        <w:ind w:left="360"/>
        <w:jc w:val="both"/>
        <w:rPr>
          <w:sz w:val="28"/>
          <w:szCs w:val="28"/>
          <w:rtl/>
        </w:rPr>
      </w:pPr>
      <w:r w:rsidRPr="00110F36">
        <w:rPr>
          <w:sz w:val="28"/>
          <w:szCs w:val="28"/>
          <w:rtl/>
        </w:rPr>
        <w:t xml:space="preserve">الاستثناء : </w:t>
      </w:r>
    </w:p>
    <w:p w:rsidR="00B74C1D" w:rsidRPr="00110F36" w:rsidRDefault="00B74C1D" w:rsidP="00B74C1D">
      <w:pPr>
        <w:tabs>
          <w:tab w:val="left" w:pos="2576"/>
        </w:tabs>
        <w:spacing w:line="240" w:lineRule="auto"/>
        <w:ind w:left="360"/>
        <w:jc w:val="both"/>
        <w:rPr>
          <w:sz w:val="28"/>
          <w:szCs w:val="28"/>
          <w:rtl/>
        </w:rPr>
      </w:pPr>
      <w:r w:rsidRPr="00110F36">
        <w:rPr>
          <w:sz w:val="28"/>
          <w:szCs w:val="28"/>
          <w:rtl/>
        </w:rPr>
        <w:t xml:space="preserve">يطبق القانون الأصلح للمتهم , بالنسبة للوقائع السابقة على نفاذ القانون الجديد . </w:t>
      </w:r>
    </w:p>
    <w:p w:rsidR="00B74C1D" w:rsidRPr="00110F36" w:rsidRDefault="00B74C1D" w:rsidP="00B74C1D">
      <w:pPr>
        <w:tabs>
          <w:tab w:val="left" w:pos="2576"/>
        </w:tabs>
        <w:spacing w:line="240" w:lineRule="auto"/>
        <w:ind w:left="360"/>
        <w:jc w:val="both"/>
        <w:rPr>
          <w:sz w:val="28"/>
          <w:szCs w:val="28"/>
          <w:rtl/>
        </w:rPr>
      </w:pPr>
    </w:p>
    <w:p w:rsidR="00B74C1D" w:rsidRPr="00110F36" w:rsidRDefault="00B74C1D" w:rsidP="00B74C1D">
      <w:pPr>
        <w:tabs>
          <w:tab w:val="left" w:pos="2576"/>
        </w:tabs>
        <w:spacing w:line="240" w:lineRule="auto"/>
        <w:ind w:left="360"/>
        <w:jc w:val="both"/>
        <w:rPr>
          <w:sz w:val="28"/>
          <w:szCs w:val="28"/>
          <w:rtl/>
        </w:rPr>
      </w:pPr>
    </w:p>
    <w:p w:rsidR="00B74C1D" w:rsidRPr="00110F36" w:rsidRDefault="00B74C1D" w:rsidP="00B74C1D">
      <w:pPr>
        <w:tabs>
          <w:tab w:val="left" w:pos="2576"/>
        </w:tabs>
        <w:spacing w:line="240" w:lineRule="auto"/>
        <w:ind w:left="360"/>
        <w:jc w:val="both"/>
        <w:rPr>
          <w:sz w:val="28"/>
          <w:szCs w:val="28"/>
          <w:rtl/>
        </w:rPr>
      </w:pPr>
      <w:r w:rsidRPr="00110F36">
        <w:rPr>
          <w:sz w:val="28"/>
          <w:szCs w:val="28"/>
          <w:rtl/>
        </w:rPr>
        <w:lastRenderedPageBreak/>
        <w:t xml:space="preserve">وهناك استثناء يرد على هذا الاستثناء : </w:t>
      </w:r>
    </w:p>
    <w:p w:rsidR="00B74C1D" w:rsidRPr="00110F36" w:rsidRDefault="00B74C1D" w:rsidP="00B74C1D">
      <w:pPr>
        <w:tabs>
          <w:tab w:val="left" w:pos="2576"/>
        </w:tabs>
        <w:spacing w:line="240" w:lineRule="auto"/>
        <w:ind w:left="360"/>
        <w:jc w:val="both"/>
        <w:rPr>
          <w:sz w:val="28"/>
          <w:szCs w:val="28"/>
          <w:rtl/>
        </w:rPr>
      </w:pPr>
      <w:r w:rsidRPr="00110F36">
        <w:rPr>
          <w:sz w:val="28"/>
          <w:szCs w:val="28"/>
          <w:rtl/>
        </w:rPr>
        <w:t>مؤاده أنه إذا كان القانون مؤقتاً بمدة معينة أو كان قانوناً دعت إلى إصداره ظروف طارئة , ثم ألغي هذا القانون , فإنه يطبق على كل واقعة ارتكبت أثناء مدة سريانه ( حتى وان كان “الوضع الجديد” بعد الإلغاء أصلح للمتهم ) ولا يطبق الوضع الجديد “أي بعد الإلغاء” بأثر رجعي على وقائع وقعت قبل نفاذه لأنه اصلح.</w:t>
      </w:r>
    </w:p>
    <w:p w:rsidR="00B74C1D" w:rsidRPr="00110F36" w:rsidRDefault="00B74C1D" w:rsidP="00B74C1D">
      <w:pPr>
        <w:tabs>
          <w:tab w:val="left" w:pos="2576"/>
        </w:tabs>
        <w:spacing w:line="240" w:lineRule="auto"/>
        <w:ind w:left="360"/>
        <w:jc w:val="both"/>
        <w:rPr>
          <w:sz w:val="28"/>
          <w:szCs w:val="28"/>
        </w:rPr>
      </w:pPr>
    </w:p>
    <w:p w:rsidR="00B74C1D" w:rsidRPr="00110F36" w:rsidRDefault="00B74C1D" w:rsidP="00B74C1D">
      <w:pPr>
        <w:tabs>
          <w:tab w:val="left" w:pos="2576"/>
        </w:tabs>
        <w:spacing w:line="240" w:lineRule="auto"/>
        <w:jc w:val="both"/>
        <w:rPr>
          <w:sz w:val="28"/>
          <w:szCs w:val="28"/>
          <w:rtl/>
        </w:rPr>
      </w:pPr>
    </w:p>
    <w:p w:rsidR="00B74C1D" w:rsidRPr="00110F36" w:rsidRDefault="00B74C1D" w:rsidP="00B74C1D">
      <w:pPr>
        <w:tabs>
          <w:tab w:val="left" w:pos="2576"/>
        </w:tabs>
        <w:spacing w:line="240" w:lineRule="auto"/>
        <w:jc w:val="both"/>
        <w:rPr>
          <w:sz w:val="28"/>
          <w:szCs w:val="28"/>
        </w:rPr>
      </w:pPr>
      <w:r w:rsidRPr="00110F36">
        <w:rPr>
          <w:sz w:val="28"/>
          <w:szCs w:val="28"/>
          <w:rtl/>
        </w:rPr>
        <w:t>القانون الواجب التطبيق:</w:t>
      </w:r>
    </w:p>
    <w:p w:rsidR="00B74C1D" w:rsidRPr="00110F36" w:rsidRDefault="00B74C1D" w:rsidP="00B74C1D">
      <w:pPr>
        <w:tabs>
          <w:tab w:val="left" w:pos="2576"/>
        </w:tabs>
        <w:spacing w:line="240" w:lineRule="auto"/>
        <w:jc w:val="both"/>
        <w:rPr>
          <w:sz w:val="28"/>
          <w:szCs w:val="28"/>
          <w:rtl/>
        </w:rPr>
      </w:pPr>
      <w:r w:rsidRPr="00110F36">
        <w:rPr>
          <w:sz w:val="28"/>
          <w:szCs w:val="28"/>
          <w:rtl/>
        </w:rPr>
        <w:t>قانون الطوارئ</w:t>
      </w:r>
    </w:p>
    <w:p w:rsidR="00B74C1D" w:rsidRPr="00110F36" w:rsidRDefault="00B74C1D" w:rsidP="00B74C1D">
      <w:pPr>
        <w:tabs>
          <w:tab w:val="left" w:pos="2576"/>
        </w:tabs>
        <w:spacing w:line="240" w:lineRule="auto"/>
        <w:jc w:val="both"/>
        <w:rPr>
          <w:sz w:val="28"/>
          <w:szCs w:val="28"/>
          <w:rtl/>
        </w:rPr>
      </w:pPr>
      <w:r w:rsidRPr="00110F36">
        <w:rPr>
          <w:sz w:val="28"/>
          <w:szCs w:val="28"/>
          <w:rtl/>
        </w:rPr>
        <w:t>السند القانوني:</w:t>
      </w:r>
    </w:p>
    <w:p w:rsidR="00B74C1D" w:rsidRPr="00110F36" w:rsidRDefault="00B74C1D" w:rsidP="00B74C1D">
      <w:pPr>
        <w:tabs>
          <w:tab w:val="left" w:pos="2576"/>
        </w:tabs>
        <w:spacing w:line="240" w:lineRule="auto"/>
        <w:jc w:val="both"/>
        <w:rPr>
          <w:sz w:val="28"/>
          <w:szCs w:val="28"/>
          <w:rtl/>
        </w:rPr>
      </w:pPr>
      <w:r w:rsidRPr="00110F36">
        <w:rPr>
          <w:sz w:val="28"/>
          <w:szCs w:val="28"/>
          <w:rtl/>
        </w:rPr>
        <w:t xml:space="preserve">وهو استثناء يرد على هذا الاستثناء : </w:t>
      </w:r>
    </w:p>
    <w:p w:rsidR="00B74C1D" w:rsidRPr="00110F36" w:rsidRDefault="00B74C1D" w:rsidP="00B74C1D">
      <w:pPr>
        <w:tabs>
          <w:tab w:val="left" w:pos="2576"/>
        </w:tabs>
        <w:spacing w:line="240" w:lineRule="auto"/>
        <w:jc w:val="both"/>
        <w:rPr>
          <w:sz w:val="28"/>
          <w:szCs w:val="28"/>
          <w:rtl/>
        </w:rPr>
      </w:pPr>
      <w:r w:rsidRPr="00110F36">
        <w:rPr>
          <w:sz w:val="28"/>
          <w:szCs w:val="28"/>
          <w:rtl/>
        </w:rPr>
        <w:t>مؤاده أنه إذا كان القانون مؤقتاً بمدة معينة أو كان قانوناً دعت إلى إصداره ظروف طارئة , ثم ألغي هذا القانون , فإنه يطبق على كل واقعة ارتكبت أثناء مدة سريانه ( حتى وان كان “الوضع الجديد” بعد الإلغاء أصلح للمتهم ) ولا يطبق الوضع الجديد “أي بعد الإلغاء” بأثر رجعي على وقائع وقعت قبل نفاذه لأنه اصلح.</w:t>
      </w:r>
    </w:p>
    <w:p w:rsidR="00B74C1D" w:rsidRPr="00110F36" w:rsidRDefault="00B74C1D" w:rsidP="00B74C1D">
      <w:pPr>
        <w:tabs>
          <w:tab w:val="left" w:pos="2576"/>
        </w:tabs>
        <w:spacing w:line="240" w:lineRule="auto"/>
        <w:jc w:val="both"/>
        <w:rPr>
          <w:sz w:val="28"/>
          <w:szCs w:val="28"/>
          <w:rtl/>
        </w:rPr>
      </w:pPr>
      <w:r w:rsidRPr="00110F36">
        <w:rPr>
          <w:sz w:val="28"/>
          <w:szCs w:val="28"/>
          <w:rtl/>
        </w:rPr>
        <w:t xml:space="preserve">التحليل: أو التعليل </w:t>
      </w:r>
    </w:p>
    <w:p w:rsidR="00B74C1D" w:rsidRPr="00110F36" w:rsidRDefault="00B74C1D" w:rsidP="00B74C1D">
      <w:pPr>
        <w:tabs>
          <w:tab w:val="left" w:pos="2576"/>
        </w:tabs>
        <w:spacing w:line="240" w:lineRule="auto"/>
        <w:jc w:val="both"/>
        <w:rPr>
          <w:sz w:val="28"/>
          <w:szCs w:val="28"/>
          <w:rtl/>
        </w:rPr>
      </w:pPr>
      <w:r w:rsidRPr="00110F36">
        <w:rPr>
          <w:sz w:val="28"/>
          <w:szCs w:val="28"/>
          <w:rtl/>
        </w:rPr>
        <w:t>بالتالي لا يصح لمحامي الدفاع في هذه الواقعه المطروحة ان يدفع ببراءة المتهم , لان المتهم ارتكب الفعل في ظل قانون الطوارئ ,بالتالي يعاقب وفقاً لقانون الطوارئ و لا يفلت المتهم من العقاب بعد إلغائه حتى لا تفوت بالتالي الحكمة من إصداره.</w:t>
      </w:r>
    </w:p>
    <w:p w:rsidR="00272E2E" w:rsidRPr="00110F36" w:rsidRDefault="00272E2E" w:rsidP="00B74C1D">
      <w:pPr>
        <w:tabs>
          <w:tab w:val="left" w:pos="2576"/>
        </w:tabs>
        <w:spacing w:line="240" w:lineRule="auto"/>
        <w:jc w:val="both"/>
        <w:rPr>
          <w:sz w:val="28"/>
          <w:szCs w:val="28"/>
          <w:rtl/>
        </w:rPr>
      </w:pPr>
    </w:p>
    <w:p w:rsidR="00272E2E" w:rsidRPr="00110F36" w:rsidRDefault="00272E2E" w:rsidP="00B74C1D">
      <w:pPr>
        <w:tabs>
          <w:tab w:val="left" w:pos="2576"/>
        </w:tabs>
        <w:spacing w:line="240" w:lineRule="auto"/>
        <w:jc w:val="both"/>
        <w:rPr>
          <w:sz w:val="28"/>
          <w:szCs w:val="28"/>
          <w:rtl/>
        </w:rPr>
      </w:pPr>
    </w:p>
    <w:p w:rsidR="00272E2E" w:rsidRPr="00110F36" w:rsidRDefault="00272E2E" w:rsidP="00B74C1D">
      <w:pPr>
        <w:tabs>
          <w:tab w:val="left" w:pos="2576"/>
        </w:tabs>
        <w:spacing w:line="240" w:lineRule="auto"/>
        <w:jc w:val="both"/>
        <w:rPr>
          <w:sz w:val="28"/>
          <w:szCs w:val="28"/>
          <w:rtl/>
        </w:rPr>
      </w:pPr>
    </w:p>
    <w:p w:rsidR="00272E2E" w:rsidRPr="00110F36" w:rsidRDefault="00272E2E" w:rsidP="00272E2E">
      <w:pPr>
        <w:tabs>
          <w:tab w:val="left" w:pos="2576"/>
        </w:tabs>
        <w:spacing w:line="240" w:lineRule="auto"/>
        <w:jc w:val="center"/>
        <w:rPr>
          <w:b/>
          <w:bCs/>
          <w:sz w:val="28"/>
          <w:szCs w:val="28"/>
          <w:rtl/>
        </w:rPr>
      </w:pPr>
      <w:r w:rsidRPr="00110F36">
        <w:rPr>
          <w:b/>
          <w:bCs/>
          <w:sz w:val="28"/>
          <w:szCs w:val="28"/>
          <w:rtl/>
        </w:rPr>
        <w:t>نطاق تطبيق القانون الجنائي من حيث المكان</w:t>
      </w:r>
    </w:p>
    <w:p w:rsidR="007F65D0" w:rsidRPr="00110F36" w:rsidRDefault="007F65D0" w:rsidP="007F65D0">
      <w:pPr>
        <w:tabs>
          <w:tab w:val="left" w:pos="2576"/>
        </w:tabs>
        <w:spacing w:line="240" w:lineRule="auto"/>
        <w:rPr>
          <w:b/>
          <w:bCs/>
          <w:sz w:val="28"/>
          <w:szCs w:val="28"/>
          <w:rtl/>
        </w:rPr>
      </w:pPr>
      <w:r w:rsidRPr="00110F36">
        <w:rPr>
          <w:b/>
          <w:bCs/>
          <w:sz w:val="28"/>
          <w:szCs w:val="28"/>
        </w:rPr>
        <w:object w:dxaOrig="7202" w:dyaOrig="5406">
          <v:shape id="_x0000_i1027" type="#_x0000_t75" style="width:402.7pt;height:302.25pt" o:ole="">
            <v:imagedata r:id="rId13" o:title=""/>
          </v:shape>
          <o:OLEObject Type="Embed" ProgID="PowerPoint.Slide.12" ShapeID="_x0000_i1027" DrawAspect="Content" ObjectID="_1579866333" r:id="rId14"/>
        </w:object>
      </w:r>
    </w:p>
    <w:p w:rsidR="007F65D0" w:rsidRPr="00110F36" w:rsidRDefault="007F65D0" w:rsidP="007F65D0">
      <w:pPr>
        <w:tabs>
          <w:tab w:val="left" w:pos="2576"/>
        </w:tabs>
        <w:spacing w:line="240" w:lineRule="auto"/>
        <w:rPr>
          <w:b/>
          <w:bCs/>
          <w:sz w:val="28"/>
          <w:szCs w:val="28"/>
          <w:rtl/>
        </w:rPr>
      </w:pPr>
      <w:r w:rsidRPr="00110F36">
        <w:rPr>
          <w:b/>
          <w:bCs/>
          <w:sz w:val="28"/>
          <w:szCs w:val="28"/>
          <w:rtl/>
        </w:rPr>
        <w:t>أولاً - مبدأ الاقليمية</w:t>
      </w:r>
    </w:p>
    <w:p w:rsidR="007F65D0" w:rsidRPr="00110F36" w:rsidRDefault="007F65D0" w:rsidP="007F65D0">
      <w:pPr>
        <w:tabs>
          <w:tab w:val="left" w:pos="2576"/>
        </w:tabs>
        <w:spacing w:line="240" w:lineRule="auto"/>
        <w:rPr>
          <w:sz w:val="28"/>
          <w:szCs w:val="28"/>
        </w:rPr>
      </w:pPr>
      <w:r w:rsidRPr="00110F36">
        <w:rPr>
          <w:sz w:val="28"/>
          <w:szCs w:val="28"/>
          <w:rtl/>
          <w:lang w:bidi="ar-EG"/>
        </w:rPr>
        <w:t>يعتبر مبدأ الإقليمية هو</w:t>
      </w:r>
      <w:r w:rsidRPr="00110F36">
        <w:rPr>
          <w:sz w:val="28"/>
          <w:szCs w:val="28"/>
          <w:u w:val="single"/>
          <w:rtl/>
          <w:lang w:bidi="ar-EG"/>
        </w:rPr>
        <w:t xml:space="preserve"> الأصل العام </w:t>
      </w:r>
      <w:r w:rsidRPr="00110F36">
        <w:rPr>
          <w:sz w:val="28"/>
          <w:szCs w:val="28"/>
          <w:rtl/>
          <w:lang w:bidi="ar-EG"/>
        </w:rPr>
        <w:t xml:space="preserve">في تحديد مجال الاختصاص المكاني للقوانين الجنائية. </w:t>
      </w:r>
    </w:p>
    <w:p w:rsidR="007F65D0" w:rsidRPr="00110F36" w:rsidRDefault="007F65D0" w:rsidP="007F65D0">
      <w:pPr>
        <w:tabs>
          <w:tab w:val="left" w:pos="2576"/>
        </w:tabs>
        <w:spacing w:line="240" w:lineRule="auto"/>
        <w:rPr>
          <w:sz w:val="28"/>
          <w:szCs w:val="28"/>
          <w:rtl/>
        </w:rPr>
      </w:pPr>
      <w:r w:rsidRPr="00110F36">
        <w:rPr>
          <w:sz w:val="28"/>
          <w:szCs w:val="28"/>
          <w:rtl/>
          <w:lang w:bidi="ar-EG"/>
        </w:rPr>
        <w:t>وطبقا لهذا المبدأ فإن قانون العقوبات يطبق عل</w:t>
      </w:r>
      <w:r w:rsidRPr="00110F36">
        <w:rPr>
          <w:sz w:val="28"/>
          <w:szCs w:val="28"/>
          <w:rtl/>
        </w:rPr>
        <w:t>ى</w:t>
      </w:r>
      <w:r w:rsidRPr="00110F36">
        <w:rPr>
          <w:sz w:val="28"/>
          <w:szCs w:val="28"/>
          <w:rtl/>
          <w:lang w:bidi="ar-EG"/>
        </w:rPr>
        <w:t xml:space="preserve"> الجرائم التي ترتكب في داخل إقليم الدولة بصرف النظر عن جنسية مرتكبها.</w:t>
      </w:r>
      <w:r w:rsidRPr="00110F36">
        <w:rPr>
          <w:sz w:val="28"/>
          <w:szCs w:val="28"/>
          <w:rtl/>
        </w:rPr>
        <w:t xml:space="preserve"> </w:t>
      </w:r>
    </w:p>
    <w:p w:rsidR="007F65D0" w:rsidRPr="00110F36" w:rsidRDefault="007F65D0" w:rsidP="007F65D0">
      <w:pPr>
        <w:tabs>
          <w:tab w:val="left" w:pos="2576"/>
        </w:tabs>
        <w:spacing w:line="240" w:lineRule="auto"/>
        <w:rPr>
          <w:sz w:val="28"/>
          <w:szCs w:val="28"/>
          <w:u w:val="single"/>
          <w:rtl/>
        </w:rPr>
      </w:pPr>
      <w:r w:rsidRPr="00110F36">
        <w:rPr>
          <w:b/>
          <w:bCs/>
          <w:sz w:val="28"/>
          <w:szCs w:val="28"/>
          <w:u w:val="single"/>
          <w:rtl/>
        </w:rPr>
        <w:t>تبرير هذا المبدأ</w:t>
      </w:r>
    </w:p>
    <w:p w:rsidR="00E646B3" w:rsidRPr="00110F36" w:rsidRDefault="00E646B3" w:rsidP="00503499">
      <w:pPr>
        <w:numPr>
          <w:ilvl w:val="0"/>
          <w:numId w:val="39"/>
        </w:numPr>
        <w:tabs>
          <w:tab w:val="left" w:pos="2576"/>
        </w:tabs>
        <w:spacing w:line="240" w:lineRule="auto"/>
        <w:rPr>
          <w:sz w:val="28"/>
          <w:szCs w:val="28"/>
        </w:rPr>
      </w:pPr>
      <w:r w:rsidRPr="00110F36">
        <w:rPr>
          <w:sz w:val="28"/>
          <w:szCs w:val="28"/>
          <w:rtl/>
        </w:rPr>
        <w:t>لكل دولة سيادة وسلطة على اقليمها وما يقع عليه .</w:t>
      </w:r>
    </w:p>
    <w:p w:rsidR="00E646B3" w:rsidRPr="00110F36" w:rsidRDefault="00E646B3" w:rsidP="00503499">
      <w:pPr>
        <w:numPr>
          <w:ilvl w:val="0"/>
          <w:numId w:val="39"/>
        </w:numPr>
        <w:tabs>
          <w:tab w:val="left" w:pos="2576"/>
        </w:tabs>
        <w:spacing w:line="240" w:lineRule="auto"/>
        <w:rPr>
          <w:sz w:val="28"/>
          <w:szCs w:val="28"/>
          <w:rtl/>
        </w:rPr>
      </w:pPr>
      <w:r w:rsidRPr="00110F36">
        <w:rPr>
          <w:sz w:val="28"/>
          <w:szCs w:val="28"/>
          <w:rtl/>
        </w:rPr>
        <w:t xml:space="preserve">ان عقد الاختصاص لقواعد الاقليم الذي تحققت الواقعة الجنائية داخل اقليمة يحقق عدالة جنائية أمثل : </w:t>
      </w:r>
    </w:p>
    <w:p w:rsidR="00E646B3" w:rsidRPr="00110F36" w:rsidRDefault="00E646B3" w:rsidP="00503499">
      <w:pPr>
        <w:numPr>
          <w:ilvl w:val="0"/>
          <w:numId w:val="39"/>
        </w:numPr>
        <w:tabs>
          <w:tab w:val="left" w:pos="2576"/>
        </w:tabs>
        <w:spacing w:line="240" w:lineRule="auto"/>
        <w:rPr>
          <w:sz w:val="28"/>
          <w:szCs w:val="28"/>
          <w:rtl/>
        </w:rPr>
      </w:pPr>
      <w:r w:rsidRPr="00110F36">
        <w:rPr>
          <w:sz w:val="28"/>
          <w:szCs w:val="28"/>
          <w:rtl/>
        </w:rPr>
        <w:t>لأنه يسهل على المحقق والمحكمه مباشرة الاجراءات , والتثبت من معرفة مرتكبها .</w:t>
      </w:r>
    </w:p>
    <w:p w:rsidR="00E646B3" w:rsidRPr="00110F36" w:rsidRDefault="00E646B3" w:rsidP="00503499">
      <w:pPr>
        <w:numPr>
          <w:ilvl w:val="0"/>
          <w:numId w:val="39"/>
        </w:numPr>
        <w:tabs>
          <w:tab w:val="left" w:pos="2576"/>
        </w:tabs>
        <w:spacing w:line="240" w:lineRule="auto"/>
        <w:rPr>
          <w:sz w:val="28"/>
          <w:szCs w:val="28"/>
          <w:rtl/>
        </w:rPr>
      </w:pPr>
      <w:r w:rsidRPr="00110F36">
        <w:rPr>
          <w:sz w:val="28"/>
          <w:szCs w:val="28"/>
          <w:rtl/>
        </w:rPr>
        <w:t xml:space="preserve">فيه تتوافر الادلة </w:t>
      </w:r>
    </w:p>
    <w:p w:rsidR="00E646B3" w:rsidRPr="00110F36" w:rsidRDefault="00E646B3" w:rsidP="00503499">
      <w:pPr>
        <w:numPr>
          <w:ilvl w:val="0"/>
          <w:numId w:val="39"/>
        </w:numPr>
        <w:tabs>
          <w:tab w:val="left" w:pos="2576"/>
        </w:tabs>
        <w:spacing w:line="240" w:lineRule="auto"/>
        <w:rPr>
          <w:sz w:val="28"/>
          <w:szCs w:val="28"/>
          <w:rtl/>
        </w:rPr>
      </w:pPr>
      <w:r w:rsidRPr="00110F36">
        <w:rPr>
          <w:sz w:val="28"/>
          <w:szCs w:val="28"/>
          <w:rtl/>
        </w:rPr>
        <w:t>يسهل استدعاء الشهود</w:t>
      </w:r>
    </w:p>
    <w:p w:rsidR="00E646B3" w:rsidRPr="00110F36" w:rsidRDefault="00E646B3" w:rsidP="00503499">
      <w:pPr>
        <w:numPr>
          <w:ilvl w:val="0"/>
          <w:numId w:val="39"/>
        </w:numPr>
        <w:tabs>
          <w:tab w:val="left" w:pos="2576"/>
        </w:tabs>
        <w:spacing w:line="240" w:lineRule="auto"/>
        <w:rPr>
          <w:sz w:val="28"/>
          <w:szCs w:val="28"/>
          <w:rtl/>
        </w:rPr>
      </w:pPr>
      <w:r w:rsidRPr="00110F36">
        <w:rPr>
          <w:sz w:val="28"/>
          <w:szCs w:val="28"/>
          <w:rtl/>
        </w:rPr>
        <w:t>سهولة معرفة ماضي المتهم والاحاطة بظروف ارتكاب الجريمة .</w:t>
      </w:r>
    </w:p>
    <w:p w:rsidR="00E646B3" w:rsidRPr="00110F36" w:rsidRDefault="00E646B3" w:rsidP="00503499">
      <w:pPr>
        <w:numPr>
          <w:ilvl w:val="0"/>
          <w:numId w:val="39"/>
        </w:numPr>
        <w:tabs>
          <w:tab w:val="left" w:pos="2576"/>
        </w:tabs>
        <w:spacing w:line="240" w:lineRule="auto"/>
        <w:rPr>
          <w:sz w:val="28"/>
          <w:szCs w:val="28"/>
          <w:rtl/>
        </w:rPr>
      </w:pPr>
      <w:r w:rsidRPr="00110F36">
        <w:rPr>
          <w:sz w:val="28"/>
          <w:szCs w:val="28"/>
          <w:rtl/>
        </w:rPr>
        <w:t>تحقيق العقوبة اثرها في الردع العام .</w:t>
      </w:r>
    </w:p>
    <w:p w:rsidR="007F65D0" w:rsidRPr="00110F36" w:rsidRDefault="007F65D0" w:rsidP="007F65D0">
      <w:pPr>
        <w:tabs>
          <w:tab w:val="left" w:pos="2576"/>
        </w:tabs>
        <w:spacing w:line="240" w:lineRule="auto"/>
        <w:rPr>
          <w:sz w:val="28"/>
          <w:szCs w:val="28"/>
          <w:u w:val="single"/>
          <w:rtl/>
        </w:rPr>
      </w:pPr>
      <w:r w:rsidRPr="00110F36">
        <w:rPr>
          <w:b/>
          <w:bCs/>
          <w:sz w:val="28"/>
          <w:szCs w:val="28"/>
          <w:u w:val="single"/>
          <w:rtl/>
        </w:rPr>
        <w:t>تحديد اقليم الدولة :</w:t>
      </w:r>
    </w:p>
    <w:p w:rsidR="007F65D0" w:rsidRPr="00110F36" w:rsidRDefault="007F65D0" w:rsidP="007F65D0">
      <w:pPr>
        <w:tabs>
          <w:tab w:val="left" w:pos="2576"/>
        </w:tabs>
        <w:spacing w:line="240" w:lineRule="auto"/>
        <w:rPr>
          <w:sz w:val="28"/>
          <w:szCs w:val="28"/>
        </w:rPr>
      </w:pPr>
      <w:r w:rsidRPr="00110F36">
        <w:rPr>
          <w:sz w:val="28"/>
          <w:szCs w:val="28"/>
          <w:u w:val="single"/>
          <w:rtl/>
        </w:rPr>
        <w:t>اقليم حقيقي ( بمقوماته الثلاثة ) :</w:t>
      </w:r>
    </w:p>
    <w:p w:rsidR="007F65D0" w:rsidRPr="00110F36" w:rsidRDefault="007F65D0" w:rsidP="007F65D0">
      <w:pPr>
        <w:tabs>
          <w:tab w:val="left" w:pos="2576"/>
        </w:tabs>
        <w:spacing w:line="240" w:lineRule="auto"/>
        <w:rPr>
          <w:sz w:val="28"/>
          <w:szCs w:val="28"/>
          <w:rtl/>
        </w:rPr>
      </w:pPr>
      <w:r w:rsidRPr="00110F36">
        <w:rPr>
          <w:sz w:val="28"/>
          <w:szCs w:val="28"/>
          <w:rtl/>
        </w:rPr>
        <w:lastRenderedPageBreak/>
        <w:t xml:space="preserve">الارض </w:t>
      </w:r>
    </w:p>
    <w:p w:rsidR="007F65D0" w:rsidRPr="00110F36" w:rsidRDefault="007F65D0" w:rsidP="007F65D0">
      <w:pPr>
        <w:tabs>
          <w:tab w:val="left" w:pos="2576"/>
        </w:tabs>
        <w:spacing w:line="240" w:lineRule="auto"/>
        <w:rPr>
          <w:sz w:val="28"/>
          <w:szCs w:val="28"/>
          <w:rtl/>
        </w:rPr>
      </w:pPr>
      <w:r w:rsidRPr="00110F36">
        <w:rPr>
          <w:sz w:val="28"/>
          <w:szCs w:val="28"/>
          <w:rtl/>
        </w:rPr>
        <w:t xml:space="preserve">البحر </w:t>
      </w:r>
    </w:p>
    <w:p w:rsidR="007F65D0" w:rsidRPr="00110F36" w:rsidRDefault="007F65D0" w:rsidP="007F65D0">
      <w:pPr>
        <w:tabs>
          <w:tab w:val="left" w:pos="2576"/>
        </w:tabs>
        <w:spacing w:line="240" w:lineRule="auto"/>
        <w:rPr>
          <w:sz w:val="28"/>
          <w:szCs w:val="28"/>
          <w:rtl/>
        </w:rPr>
      </w:pPr>
      <w:r w:rsidRPr="00110F36">
        <w:rPr>
          <w:sz w:val="28"/>
          <w:szCs w:val="28"/>
          <w:rtl/>
        </w:rPr>
        <w:t xml:space="preserve">الجو </w:t>
      </w:r>
    </w:p>
    <w:p w:rsidR="007F65D0" w:rsidRPr="00110F36" w:rsidRDefault="007F65D0" w:rsidP="007F65D0">
      <w:pPr>
        <w:tabs>
          <w:tab w:val="left" w:pos="2576"/>
        </w:tabs>
        <w:spacing w:line="240" w:lineRule="auto"/>
        <w:rPr>
          <w:sz w:val="28"/>
          <w:szCs w:val="28"/>
          <w:rtl/>
        </w:rPr>
      </w:pPr>
      <w:r w:rsidRPr="00110F36">
        <w:rPr>
          <w:sz w:val="28"/>
          <w:szCs w:val="28"/>
          <w:u w:val="single"/>
          <w:rtl/>
        </w:rPr>
        <w:t xml:space="preserve">اقليم حكمي : </w:t>
      </w:r>
    </w:p>
    <w:p w:rsidR="007F65D0" w:rsidRPr="00110F36" w:rsidRDefault="007F65D0" w:rsidP="007F65D0">
      <w:pPr>
        <w:tabs>
          <w:tab w:val="left" w:pos="2576"/>
        </w:tabs>
        <w:spacing w:line="240" w:lineRule="auto"/>
        <w:rPr>
          <w:sz w:val="28"/>
          <w:szCs w:val="28"/>
          <w:rtl/>
        </w:rPr>
      </w:pPr>
      <w:r w:rsidRPr="00110F36">
        <w:rPr>
          <w:sz w:val="28"/>
          <w:szCs w:val="28"/>
          <w:rtl/>
        </w:rPr>
        <w:t>يتعلق بالسفن والطائرات الوطنية , والسفارات الوطنية التي توجد في الدول الأجنبية .</w:t>
      </w:r>
    </w:p>
    <w:p w:rsidR="007F65D0" w:rsidRPr="00110F36" w:rsidRDefault="007F65D0" w:rsidP="007F65D0">
      <w:pPr>
        <w:tabs>
          <w:tab w:val="left" w:pos="2576"/>
        </w:tabs>
        <w:spacing w:line="240" w:lineRule="auto"/>
        <w:rPr>
          <w:sz w:val="28"/>
          <w:szCs w:val="28"/>
          <w:rtl/>
        </w:rPr>
      </w:pPr>
      <w:r w:rsidRPr="00110F36">
        <w:rPr>
          <w:b/>
          <w:bCs/>
          <w:sz w:val="28"/>
          <w:szCs w:val="28"/>
          <w:rtl/>
        </w:rPr>
        <w:t>الاقليم الارضي :</w:t>
      </w:r>
    </w:p>
    <w:p w:rsidR="007F65D0" w:rsidRPr="00110F36" w:rsidRDefault="007F65D0" w:rsidP="007F65D0">
      <w:pPr>
        <w:tabs>
          <w:tab w:val="left" w:pos="2576"/>
        </w:tabs>
        <w:spacing w:line="240" w:lineRule="auto"/>
        <w:rPr>
          <w:sz w:val="28"/>
          <w:szCs w:val="28"/>
        </w:rPr>
      </w:pPr>
      <w:r w:rsidRPr="00110F36">
        <w:rPr>
          <w:sz w:val="28"/>
          <w:szCs w:val="28"/>
          <w:rtl/>
          <w:lang w:bidi="ar-EG"/>
        </w:rPr>
        <w:t xml:space="preserve">وتعتبر الجريمة قد ارتكبت في </w:t>
      </w:r>
      <w:r w:rsidRPr="00110F36">
        <w:rPr>
          <w:sz w:val="28"/>
          <w:szCs w:val="28"/>
          <w:rtl/>
        </w:rPr>
        <w:t xml:space="preserve">اقليم </w:t>
      </w:r>
      <w:r w:rsidRPr="00110F36">
        <w:rPr>
          <w:sz w:val="28"/>
          <w:szCs w:val="28"/>
          <w:rtl/>
          <w:lang w:bidi="ar-EG"/>
        </w:rPr>
        <w:t>الدولة مت</w:t>
      </w:r>
      <w:r w:rsidRPr="00110F36">
        <w:rPr>
          <w:sz w:val="28"/>
          <w:szCs w:val="28"/>
          <w:rtl/>
        </w:rPr>
        <w:t>ى</w:t>
      </w:r>
      <w:r w:rsidRPr="00110F36">
        <w:rPr>
          <w:sz w:val="28"/>
          <w:szCs w:val="28"/>
          <w:rtl/>
          <w:lang w:bidi="ar-EG"/>
        </w:rPr>
        <w:t xml:space="preserve"> وقع في هذه الدولة </w:t>
      </w:r>
      <w:r w:rsidRPr="00110F36">
        <w:rPr>
          <w:b/>
          <w:bCs/>
          <w:sz w:val="28"/>
          <w:szCs w:val="28"/>
          <w:rtl/>
          <w:lang w:bidi="ar-EG"/>
        </w:rPr>
        <w:t xml:space="preserve">الركن المادي </w:t>
      </w:r>
      <w:r w:rsidRPr="00110F36">
        <w:rPr>
          <w:sz w:val="28"/>
          <w:szCs w:val="28"/>
          <w:rtl/>
          <w:lang w:bidi="ar-EG"/>
        </w:rPr>
        <w:t xml:space="preserve">لتلك الجريمة </w:t>
      </w:r>
    </w:p>
    <w:p w:rsidR="007F65D0" w:rsidRPr="00110F36" w:rsidRDefault="007F65D0" w:rsidP="007F65D0">
      <w:pPr>
        <w:tabs>
          <w:tab w:val="left" w:pos="2576"/>
        </w:tabs>
        <w:spacing w:line="240" w:lineRule="auto"/>
        <w:rPr>
          <w:sz w:val="28"/>
          <w:szCs w:val="28"/>
          <w:rtl/>
        </w:rPr>
      </w:pPr>
      <w:r w:rsidRPr="00110F36">
        <w:rPr>
          <w:sz w:val="28"/>
          <w:szCs w:val="28"/>
          <w:u w:val="single"/>
          <w:rtl/>
          <w:lang w:bidi="ar-EG"/>
        </w:rPr>
        <w:t xml:space="preserve">سواء كاملا (سلوك ونتيجة) </w:t>
      </w:r>
      <w:r w:rsidRPr="00110F36">
        <w:rPr>
          <w:sz w:val="28"/>
          <w:szCs w:val="28"/>
          <w:u w:val="single"/>
          <w:rtl/>
        </w:rPr>
        <w:t xml:space="preserve">مثال : </w:t>
      </w:r>
    </w:p>
    <w:p w:rsidR="007F65D0" w:rsidRPr="00110F36" w:rsidRDefault="007F65D0" w:rsidP="007F65D0">
      <w:pPr>
        <w:tabs>
          <w:tab w:val="left" w:pos="2576"/>
        </w:tabs>
        <w:spacing w:line="240" w:lineRule="auto"/>
        <w:rPr>
          <w:sz w:val="28"/>
          <w:szCs w:val="28"/>
          <w:rtl/>
        </w:rPr>
      </w:pPr>
      <w:r w:rsidRPr="00110F36">
        <w:rPr>
          <w:sz w:val="28"/>
          <w:szCs w:val="28"/>
          <w:rtl/>
        </w:rPr>
        <w:t>- لو شخص قتل شخص ثم توفي الاخر ,  في اقليم دولة معين ..</w:t>
      </w:r>
    </w:p>
    <w:p w:rsidR="007F65D0" w:rsidRPr="00110F36" w:rsidRDefault="007F65D0" w:rsidP="007F65D0">
      <w:pPr>
        <w:tabs>
          <w:tab w:val="left" w:pos="2576"/>
        </w:tabs>
        <w:spacing w:line="240" w:lineRule="auto"/>
        <w:rPr>
          <w:sz w:val="28"/>
          <w:szCs w:val="28"/>
          <w:rtl/>
        </w:rPr>
      </w:pPr>
      <w:r w:rsidRPr="00110F36">
        <w:rPr>
          <w:sz w:val="28"/>
          <w:szCs w:val="28"/>
          <w:u w:val="single"/>
          <w:rtl/>
          <w:lang w:bidi="ar-EG"/>
        </w:rPr>
        <w:t xml:space="preserve">أو ناقصا (السلوك فقط </w:t>
      </w:r>
      <w:r w:rsidRPr="00110F36">
        <w:rPr>
          <w:sz w:val="28"/>
          <w:szCs w:val="28"/>
          <w:u w:val="single"/>
          <w:rtl/>
        </w:rPr>
        <w:t>) مثال :</w:t>
      </w:r>
    </w:p>
    <w:p w:rsidR="007F65D0" w:rsidRPr="00110F36" w:rsidRDefault="007F65D0" w:rsidP="007F65D0">
      <w:pPr>
        <w:tabs>
          <w:tab w:val="left" w:pos="2576"/>
        </w:tabs>
        <w:spacing w:line="240" w:lineRule="auto"/>
        <w:rPr>
          <w:sz w:val="28"/>
          <w:szCs w:val="28"/>
          <w:rtl/>
        </w:rPr>
      </w:pPr>
      <w:r w:rsidRPr="00110F36">
        <w:rPr>
          <w:sz w:val="28"/>
          <w:szCs w:val="28"/>
          <w:rtl/>
        </w:rPr>
        <w:t xml:space="preserve">- لو شخص اعطى شخص اخر سم في اقليم , ثم انتقل الاخير الى اقليم آخر وتوفي هناك . </w:t>
      </w:r>
    </w:p>
    <w:p w:rsidR="007F65D0" w:rsidRPr="00110F36" w:rsidRDefault="007F65D0" w:rsidP="007F65D0">
      <w:pPr>
        <w:tabs>
          <w:tab w:val="left" w:pos="2576"/>
        </w:tabs>
        <w:spacing w:line="240" w:lineRule="auto"/>
        <w:rPr>
          <w:sz w:val="28"/>
          <w:szCs w:val="28"/>
          <w:rtl/>
        </w:rPr>
      </w:pPr>
      <w:r w:rsidRPr="00110F36">
        <w:rPr>
          <w:sz w:val="28"/>
          <w:szCs w:val="28"/>
          <w:u w:val="single"/>
          <w:rtl/>
        </w:rPr>
        <w:t>(</w:t>
      </w:r>
      <w:r w:rsidRPr="00110F36">
        <w:rPr>
          <w:sz w:val="28"/>
          <w:szCs w:val="28"/>
          <w:u w:val="single"/>
          <w:rtl/>
          <w:lang w:bidi="ar-EG"/>
        </w:rPr>
        <w:t>أو جزء من</w:t>
      </w:r>
      <w:r w:rsidRPr="00110F36">
        <w:rPr>
          <w:sz w:val="28"/>
          <w:szCs w:val="28"/>
          <w:u w:val="single"/>
          <w:rtl/>
        </w:rPr>
        <w:t xml:space="preserve"> السلوك ) مثال :</w:t>
      </w:r>
    </w:p>
    <w:p w:rsidR="007F65D0" w:rsidRPr="00110F36" w:rsidRDefault="007F65D0" w:rsidP="007F65D0">
      <w:pPr>
        <w:tabs>
          <w:tab w:val="left" w:pos="2576"/>
        </w:tabs>
        <w:spacing w:line="240" w:lineRule="auto"/>
        <w:rPr>
          <w:sz w:val="28"/>
          <w:szCs w:val="28"/>
          <w:rtl/>
        </w:rPr>
      </w:pPr>
      <w:r w:rsidRPr="00110F36">
        <w:rPr>
          <w:sz w:val="28"/>
          <w:szCs w:val="28"/>
          <w:rtl/>
        </w:rPr>
        <w:t>- لو شخص اعطى شخص اخر بعض جرعات السم في اقليم والبعض الاخر خارج اقليم الدولة .</w:t>
      </w:r>
    </w:p>
    <w:p w:rsidR="007F65D0" w:rsidRPr="00110F36" w:rsidRDefault="007F65D0" w:rsidP="007F65D0">
      <w:pPr>
        <w:tabs>
          <w:tab w:val="left" w:pos="2576"/>
        </w:tabs>
        <w:spacing w:line="240" w:lineRule="auto"/>
        <w:rPr>
          <w:sz w:val="28"/>
          <w:szCs w:val="28"/>
        </w:rPr>
      </w:pPr>
      <w:r w:rsidRPr="00110F36">
        <w:rPr>
          <w:sz w:val="28"/>
          <w:szCs w:val="28"/>
          <w:u w:val="single"/>
          <w:rtl/>
          <w:lang w:bidi="ar-EG"/>
        </w:rPr>
        <w:t>أو النتيجة</w:t>
      </w:r>
      <w:r w:rsidRPr="00110F36">
        <w:rPr>
          <w:sz w:val="28"/>
          <w:szCs w:val="28"/>
          <w:u w:val="single"/>
          <w:rtl/>
        </w:rPr>
        <w:t xml:space="preserve"> , او كان من المحتمل تحققها </w:t>
      </w:r>
      <w:r w:rsidRPr="00110F36">
        <w:rPr>
          <w:sz w:val="28"/>
          <w:szCs w:val="28"/>
          <w:u w:val="single"/>
          <w:rtl/>
          <w:lang w:bidi="ar-EG"/>
        </w:rPr>
        <w:t>).</w:t>
      </w:r>
      <w:r w:rsidRPr="00110F36">
        <w:rPr>
          <w:sz w:val="28"/>
          <w:szCs w:val="28"/>
          <w:u w:val="single"/>
          <w:rtl/>
        </w:rPr>
        <w:t xml:space="preserve">  مثال :</w:t>
      </w:r>
    </w:p>
    <w:p w:rsidR="007F65D0" w:rsidRPr="00110F36" w:rsidRDefault="007F65D0" w:rsidP="007F65D0">
      <w:pPr>
        <w:tabs>
          <w:tab w:val="left" w:pos="2576"/>
        </w:tabs>
        <w:spacing w:line="240" w:lineRule="auto"/>
        <w:rPr>
          <w:sz w:val="28"/>
          <w:szCs w:val="28"/>
          <w:rtl/>
        </w:rPr>
      </w:pPr>
      <w:r w:rsidRPr="00110F36">
        <w:rPr>
          <w:sz w:val="28"/>
          <w:szCs w:val="28"/>
          <w:rtl/>
        </w:rPr>
        <w:t>- كمن يرسل من الخارج طرداً بريدياً به متفجرات ليقتل به شخص في اقليم الدولة , فيكتشف امره قبل انفجار الطرد .</w:t>
      </w:r>
    </w:p>
    <w:p w:rsidR="007F65D0" w:rsidRPr="00110F36" w:rsidRDefault="007F65D0" w:rsidP="007F65D0">
      <w:pPr>
        <w:tabs>
          <w:tab w:val="left" w:pos="2576"/>
        </w:tabs>
        <w:spacing w:line="240" w:lineRule="auto"/>
        <w:rPr>
          <w:sz w:val="28"/>
          <w:szCs w:val="28"/>
          <w:rtl/>
        </w:rPr>
      </w:pPr>
    </w:p>
    <w:p w:rsidR="007F65D0" w:rsidRPr="00110F36" w:rsidRDefault="007F65D0" w:rsidP="007F65D0">
      <w:pPr>
        <w:tabs>
          <w:tab w:val="left" w:pos="2576"/>
        </w:tabs>
        <w:spacing w:line="240" w:lineRule="auto"/>
        <w:rPr>
          <w:sz w:val="28"/>
          <w:szCs w:val="28"/>
          <w:rtl/>
        </w:rPr>
      </w:pPr>
      <w:r w:rsidRPr="00110F36">
        <w:rPr>
          <w:sz w:val="28"/>
          <w:szCs w:val="28"/>
          <w:u w:val="single"/>
          <w:rtl/>
        </w:rPr>
        <w:t>(او تحققت الرابطة السببية داخل هذا الاقليم ) مثال :</w:t>
      </w:r>
    </w:p>
    <w:p w:rsidR="007F65D0" w:rsidRPr="00110F36" w:rsidRDefault="00E646B3" w:rsidP="00225932">
      <w:pPr>
        <w:pStyle w:val="a3"/>
        <w:numPr>
          <w:ilvl w:val="1"/>
          <w:numId w:val="5"/>
        </w:numPr>
        <w:tabs>
          <w:tab w:val="left" w:pos="2576"/>
        </w:tabs>
        <w:spacing w:line="240" w:lineRule="auto"/>
        <w:rPr>
          <w:sz w:val="28"/>
          <w:szCs w:val="28"/>
          <w:rtl/>
        </w:rPr>
      </w:pPr>
      <w:r w:rsidRPr="00110F36">
        <w:rPr>
          <w:sz w:val="28"/>
          <w:szCs w:val="28"/>
          <w:rtl/>
        </w:rPr>
        <w:t>ان يتناول المجني عليه السم خارج اقليم الدولة ثم ينتقل الى داخل اقليم الدولة ويوضع تحت مراقبة الجاني الذي يحول بينه وبين العلاج , حتى يحدث السم اثره , ثم يعود المجني عليه الى الاقليم الاول او الى اقليم ثالث ويتوفى هناك.</w:t>
      </w:r>
    </w:p>
    <w:p w:rsidR="00E646B3" w:rsidRPr="00110F36" w:rsidRDefault="00E646B3" w:rsidP="00503499">
      <w:pPr>
        <w:numPr>
          <w:ilvl w:val="0"/>
          <w:numId w:val="40"/>
        </w:numPr>
        <w:tabs>
          <w:tab w:val="left" w:pos="2576"/>
        </w:tabs>
        <w:spacing w:line="240" w:lineRule="auto"/>
        <w:rPr>
          <w:sz w:val="28"/>
          <w:szCs w:val="28"/>
        </w:rPr>
      </w:pPr>
      <w:r w:rsidRPr="00110F36">
        <w:rPr>
          <w:sz w:val="28"/>
          <w:szCs w:val="28"/>
          <w:rtl/>
          <w:lang w:bidi="ar-EG"/>
        </w:rPr>
        <w:t>فلا عبرة في هذا الخصوص بالمكان الذي حصل فيه العزم علي ارتكاب الجريمة والتصميم عليها</w:t>
      </w:r>
      <w:r w:rsidRPr="00110F36">
        <w:rPr>
          <w:sz w:val="28"/>
          <w:szCs w:val="28"/>
          <w:rtl/>
        </w:rPr>
        <w:t xml:space="preserve"> فقط</w:t>
      </w:r>
      <w:r w:rsidRPr="00110F36">
        <w:rPr>
          <w:sz w:val="28"/>
          <w:szCs w:val="28"/>
          <w:rtl/>
          <w:lang w:bidi="ar-EG"/>
        </w:rPr>
        <w:t xml:space="preserve"> ، ولا بالمكان الذي أعد فيه الجاني أدوات الجريمة ووسائل ارتكابها.</w:t>
      </w:r>
      <w:r w:rsidRPr="00110F36">
        <w:rPr>
          <w:sz w:val="28"/>
          <w:szCs w:val="28"/>
          <w:rtl/>
        </w:rPr>
        <w:t xml:space="preserve"> </w:t>
      </w:r>
    </w:p>
    <w:p w:rsidR="00225932" w:rsidRPr="00110F36" w:rsidRDefault="00225932" w:rsidP="00225932">
      <w:pPr>
        <w:tabs>
          <w:tab w:val="left" w:pos="2576"/>
        </w:tabs>
        <w:spacing w:line="240" w:lineRule="auto"/>
        <w:rPr>
          <w:sz w:val="28"/>
          <w:szCs w:val="28"/>
          <w:rtl/>
        </w:rPr>
      </w:pPr>
      <w:r w:rsidRPr="00110F36">
        <w:rPr>
          <w:sz w:val="28"/>
          <w:szCs w:val="28"/>
          <w:rtl/>
        </w:rPr>
        <w:t>-  كمن يشتري سلاح وهو داخل اقليم الدولة ليقتل به شخصا خارجها  .</w:t>
      </w:r>
      <w:r w:rsidRPr="00110F36">
        <w:rPr>
          <w:sz w:val="28"/>
          <w:szCs w:val="28"/>
        </w:rPr>
        <w:t xml:space="preserve"> </w:t>
      </w:r>
    </w:p>
    <w:p w:rsidR="00225932" w:rsidRPr="00110F36" w:rsidRDefault="00225932" w:rsidP="00225932">
      <w:pPr>
        <w:tabs>
          <w:tab w:val="left" w:pos="2576"/>
        </w:tabs>
        <w:spacing w:line="240" w:lineRule="auto"/>
        <w:rPr>
          <w:sz w:val="28"/>
          <w:szCs w:val="28"/>
          <w:rtl/>
        </w:rPr>
      </w:pPr>
    </w:p>
    <w:p w:rsidR="00225932" w:rsidRPr="00110F36" w:rsidRDefault="00225932" w:rsidP="00225932">
      <w:pPr>
        <w:tabs>
          <w:tab w:val="left" w:pos="2576"/>
        </w:tabs>
        <w:spacing w:line="240" w:lineRule="auto"/>
        <w:rPr>
          <w:b/>
          <w:bCs/>
          <w:sz w:val="28"/>
          <w:szCs w:val="28"/>
          <w:rtl/>
        </w:rPr>
      </w:pPr>
      <w:r w:rsidRPr="00110F36">
        <w:rPr>
          <w:b/>
          <w:bCs/>
          <w:sz w:val="28"/>
          <w:szCs w:val="28"/>
          <w:rtl/>
        </w:rPr>
        <w:t>الاقليمين البحري والجوي :</w:t>
      </w:r>
    </w:p>
    <w:p w:rsidR="00E646B3" w:rsidRPr="00110F36" w:rsidRDefault="00E646B3" w:rsidP="00503499">
      <w:pPr>
        <w:numPr>
          <w:ilvl w:val="0"/>
          <w:numId w:val="41"/>
        </w:numPr>
        <w:tabs>
          <w:tab w:val="left" w:pos="2576"/>
        </w:tabs>
        <w:spacing w:line="240" w:lineRule="auto"/>
        <w:rPr>
          <w:sz w:val="28"/>
          <w:szCs w:val="28"/>
        </w:rPr>
      </w:pPr>
      <w:r w:rsidRPr="00110F36">
        <w:rPr>
          <w:sz w:val="28"/>
          <w:szCs w:val="28"/>
          <w:rtl/>
        </w:rPr>
        <w:lastRenderedPageBreak/>
        <w:t xml:space="preserve">الاقليم البحري : يمتد الى مسافة معينة من الشاطىء ابتداءً من ادنى مستوى الجزر . ويتبعه اقليم حكمي يتمثل في السفن </w:t>
      </w:r>
    </w:p>
    <w:p w:rsidR="00E646B3" w:rsidRPr="00110F36" w:rsidRDefault="00E646B3" w:rsidP="00503499">
      <w:pPr>
        <w:numPr>
          <w:ilvl w:val="0"/>
          <w:numId w:val="41"/>
        </w:numPr>
        <w:tabs>
          <w:tab w:val="left" w:pos="2576"/>
        </w:tabs>
        <w:spacing w:line="240" w:lineRule="auto"/>
        <w:rPr>
          <w:sz w:val="28"/>
          <w:szCs w:val="28"/>
        </w:rPr>
      </w:pPr>
      <w:r w:rsidRPr="00110F36">
        <w:rPr>
          <w:sz w:val="28"/>
          <w:szCs w:val="28"/>
          <w:rtl/>
        </w:rPr>
        <w:t xml:space="preserve">الاقليم الجوي : يشمل طبقة الهواء التي تغطي الاقليم الارضي الوطني , والمدى الجوي الذي يغطي البحر الاقليمي , ويلحق به اقليم حكمي يتمثل في الطائرات والمركبات الهوائية . </w:t>
      </w:r>
    </w:p>
    <w:p w:rsidR="00225932" w:rsidRPr="00110F36" w:rsidRDefault="00225932" w:rsidP="00225932">
      <w:pPr>
        <w:tabs>
          <w:tab w:val="left" w:pos="2576"/>
        </w:tabs>
        <w:spacing w:line="240" w:lineRule="auto"/>
        <w:ind w:left="360"/>
        <w:rPr>
          <w:sz w:val="28"/>
          <w:szCs w:val="28"/>
          <w:rtl/>
        </w:rPr>
      </w:pPr>
    </w:p>
    <w:p w:rsidR="00225932" w:rsidRPr="00110F36" w:rsidRDefault="00225932" w:rsidP="00225932">
      <w:pPr>
        <w:tabs>
          <w:tab w:val="left" w:pos="2576"/>
        </w:tabs>
        <w:spacing w:line="240" w:lineRule="auto"/>
        <w:ind w:left="360"/>
        <w:rPr>
          <w:sz w:val="28"/>
          <w:szCs w:val="28"/>
          <w:rtl/>
          <w:lang w:bidi="ar-EG"/>
        </w:rPr>
      </w:pPr>
      <w:r w:rsidRPr="00110F36">
        <w:rPr>
          <w:b/>
          <w:bCs/>
          <w:sz w:val="28"/>
          <w:szCs w:val="28"/>
          <w:rtl/>
          <w:lang w:bidi="ar-EG"/>
        </w:rPr>
        <w:t>- ما هو القانون الواجب التطبيق عل</w:t>
      </w:r>
      <w:r w:rsidRPr="00110F36">
        <w:rPr>
          <w:rFonts w:hint="cs"/>
          <w:b/>
          <w:bCs/>
          <w:sz w:val="28"/>
          <w:szCs w:val="28"/>
          <w:rtl/>
          <w:lang w:bidi="ar-EG"/>
        </w:rPr>
        <w:t>ى</w:t>
      </w:r>
      <w:r w:rsidRPr="00110F36">
        <w:rPr>
          <w:b/>
          <w:bCs/>
          <w:sz w:val="28"/>
          <w:szCs w:val="28"/>
          <w:rtl/>
          <w:lang w:bidi="ar-EG"/>
        </w:rPr>
        <w:t xml:space="preserve"> الجرائم التي ترتكب عل</w:t>
      </w:r>
      <w:r w:rsidRPr="00110F36">
        <w:rPr>
          <w:b/>
          <w:bCs/>
          <w:sz w:val="28"/>
          <w:szCs w:val="28"/>
          <w:rtl/>
        </w:rPr>
        <w:t>ى</w:t>
      </w:r>
      <w:r w:rsidRPr="00110F36">
        <w:rPr>
          <w:b/>
          <w:bCs/>
          <w:sz w:val="28"/>
          <w:szCs w:val="28"/>
          <w:rtl/>
          <w:lang w:bidi="ar-EG"/>
        </w:rPr>
        <w:t xml:space="preserve"> متن السفن والطائرات؟</w:t>
      </w:r>
    </w:p>
    <w:p w:rsidR="00225932" w:rsidRPr="00110F36" w:rsidRDefault="00225932" w:rsidP="00225932">
      <w:pPr>
        <w:tabs>
          <w:tab w:val="left" w:pos="2576"/>
        </w:tabs>
        <w:spacing w:line="240" w:lineRule="auto"/>
        <w:ind w:left="360"/>
        <w:rPr>
          <w:sz w:val="28"/>
          <w:szCs w:val="28"/>
          <w:lang w:bidi="ar-EG"/>
        </w:rPr>
      </w:pPr>
      <w:r w:rsidRPr="00110F36">
        <w:rPr>
          <w:b/>
          <w:bCs/>
          <w:sz w:val="28"/>
          <w:szCs w:val="28"/>
          <w:rtl/>
        </w:rPr>
        <w:t xml:space="preserve">أولا ً : السفن والطائرات الوطنية </w:t>
      </w:r>
    </w:p>
    <w:p w:rsidR="00225932" w:rsidRPr="00110F36" w:rsidRDefault="00225932" w:rsidP="00225932">
      <w:pPr>
        <w:tabs>
          <w:tab w:val="left" w:pos="2576"/>
        </w:tabs>
        <w:spacing w:line="240" w:lineRule="auto"/>
        <w:ind w:left="360"/>
        <w:rPr>
          <w:sz w:val="28"/>
          <w:szCs w:val="28"/>
          <w:rtl/>
        </w:rPr>
      </w:pPr>
      <w:r w:rsidRPr="00110F36">
        <w:rPr>
          <w:sz w:val="28"/>
          <w:szCs w:val="28"/>
          <w:rtl/>
          <w:lang w:bidi="ar-EG"/>
        </w:rPr>
        <w:t>ا</w:t>
      </w:r>
      <w:r w:rsidRPr="00110F36">
        <w:rPr>
          <w:sz w:val="28"/>
          <w:szCs w:val="28"/>
          <w:u w:val="single"/>
          <w:rtl/>
          <w:lang w:bidi="ar-EG"/>
        </w:rPr>
        <w:t xml:space="preserve">لأصل </w:t>
      </w:r>
      <w:r w:rsidRPr="00110F36">
        <w:rPr>
          <w:sz w:val="28"/>
          <w:szCs w:val="28"/>
          <w:rtl/>
          <w:lang w:bidi="ar-EG"/>
        </w:rPr>
        <w:t>أن القانون المطبق عل</w:t>
      </w:r>
      <w:r w:rsidRPr="00110F36">
        <w:rPr>
          <w:sz w:val="28"/>
          <w:szCs w:val="28"/>
          <w:rtl/>
        </w:rPr>
        <w:t>ى</w:t>
      </w:r>
      <w:r w:rsidRPr="00110F36">
        <w:rPr>
          <w:sz w:val="28"/>
          <w:szCs w:val="28"/>
          <w:rtl/>
          <w:lang w:bidi="ar-EG"/>
        </w:rPr>
        <w:t xml:space="preserve"> الجرائم التي تقع علي متن السفن والطائرات هو </w:t>
      </w:r>
      <w:r w:rsidRPr="00110F36">
        <w:rPr>
          <w:sz w:val="28"/>
          <w:szCs w:val="28"/>
          <w:u w:val="single"/>
          <w:rtl/>
          <w:lang w:bidi="ar-EG"/>
        </w:rPr>
        <w:t xml:space="preserve">قانون العلم </w:t>
      </w:r>
      <w:r w:rsidRPr="00110F36">
        <w:rPr>
          <w:sz w:val="28"/>
          <w:szCs w:val="28"/>
          <w:rtl/>
          <w:lang w:bidi="ar-EG"/>
        </w:rPr>
        <w:t xml:space="preserve">الذي ترفعه السفينة أو الطائرة. </w:t>
      </w:r>
    </w:p>
    <w:p w:rsidR="00225932" w:rsidRPr="00110F36" w:rsidRDefault="00225932" w:rsidP="00225932">
      <w:pPr>
        <w:tabs>
          <w:tab w:val="left" w:pos="2576"/>
        </w:tabs>
        <w:spacing w:line="240" w:lineRule="auto"/>
        <w:ind w:left="360"/>
        <w:rPr>
          <w:sz w:val="28"/>
          <w:szCs w:val="28"/>
          <w:rtl/>
        </w:rPr>
      </w:pPr>
      <w:r w:rsidRPr="00110F36">
        <w:rPr>
          <w:sz w:val="28"/>
          <w:szCs w:val="28"/>
          <w:u w:val="single"/>
          <w:rtl/>
        </w:rPr>
        <w:t>أيا كان مكان وجودها وقت تحقق هذه الواقعة .</w:t>
      </w:r>
    </w:p>
    <w:p w:rsidR="00225932" w:rsidRPr="00110F36" w:rsidRDefault="00225932" w:rsidP="00225932">
      <w:pPr>
        <w:tabs>
          <w:tab w:val="left" w:pos="2576"/>
        </w:tabs>
        <w:spacing w:line="240" w:lineRule="auto"/>
        <w:ind w:left="360"/>
        <w:rPr>
          <w:sz w:val="28"/>
          <w:szCs w:val="28"/>
          <w:rtl/>
        </w:rPr>
      </w:pPr>
      <w:r w:rsidRPr="00110F36">
        <w:rPr>
          <w:sz w:val="28"/>
          <w:szCs w:val="28"/>
          <w:rtl/>
        </w:rPr>
        <w:t>سواءً كانت وسيلة نقل مدنية أم حربية .</w:t>
      </w:r>
    </w:p>
    <w:p w:rsidR="00225932" w:rsidRPr="00110F36" w:rsidRDefault="00225932" w:rsidP="00225932">
      <w:pPr>
        <w:tabs>
          <w:tab w:val="left" w:pos="2576"/>
        </w:tabs>
        <w:spacing w:line="240" w:lineRule="auto"/>
        <w:ind w:left="360"/>
        <w:rPr>
          <w:sz w:val="28"/>
          <w:szCs w:val="28"/>
          <w:rtl/>
        </w:rPr>
      </w:pPr>
      <w:r w:rsidRPr="00110F36">
        <w:rPr>
          <w:sz w:val="28"/>
          <w:szCs w:val="28"/>
          <w:rtl/>
        </w:rPr>
        <w:t>كما يستوي أن تكون في البحر الاقليمي الوطني ام الجو الذي يعلوه , او ان تكون في البحر العام او الفضاء الجوي العام .</w:t>
      </w:r>
    </w:p>
    <w:p w:rsidR="000E498F" w:rsidRPr="00110F36" w:rsidRDefault="000E498F" w:rsidP="00225932">
      <w:pPr>
        <w:tabs>
          <w:tab w:val="left" w:pos="2576"/>
        </w:tabs>
        <w:spacing w:line="240" w:lineRule="auto"/>
        <w:ind w:left="360"/>
        <w:rPr>
          <w:b/>
          <w:bCs/>
          <w:sz w:val="28"/>
          <w:szCs w:val="28"/>
          <w:rtl/>
        </w:rPr>
      </w:pPr>
    </w:p>
    <w:p w:rsidR="00225932" w:rsidRPr="00110F36" w:rsidRDefault="00225932" w:rsidP="00225932">
      <w:pPr>
        <w:tabs>
          <w:tab w:val="left" w:pos="2576"/>
        </w:tabs>
        <w:spacing w:line="240" w:lineRule="auto"/>
        <w:ind w:left="360"/>
        <w:rPr>
          <w:sz w:val="28"/>
          <w:szCs w:val="28"/>
        </w:rPr>
      </w:pPr>
      <w:r w:rsidRPr="00110F36">
        <w:rPr>
          <w:b/>
          <w:bCs/>
          <w:sz w:val="28"/>
          <w:szCs w:val="28"/>
          <w:rtl/>
        </w:rPr>
        <w:t xml:space="preserve">ثانياً : بالنسبة للسفن والطائرات الأجنبية </w:t>
      </w:r>
    </w:p>
    <w:p w:rsidR="00225932" w:rsidRPr="00110F36" w:rsidRDefault="00225932" w:rsidP="000E498F">
      <w:pPr>
        <w:tabs>
          <w:tab w:val="left" w:pos="2576"/>
        </w:tabs>
        <w:spacing w:line="240" w:lineRule="auto"/>
        <w:ind w:left="360"/>
        <w:rPr>
          <w:sz w:val="28"/>
          <w:szCs w:val="28"/>
          <w:rtl/>
        </w:rPr>
      </w:pPr>
      <w:r w:rsidRPr="00110F36">
        <w:rPr>
          <w:sz w:val="28"/>
          <w:szCs w:val="28"/>
          <w:u w:val="single"/>
          <w:rtl/>
        </w:rPr>
        <w:t xml:space="preserve">الأصل : </w:t>
      </w:r>
      <w:r w:rsidRPr="00110F36">
        <w:rPr>
          <w:sz w:val="28"/>
          <w:szCs w:val="28"/>
          <w:rtl/>
        </w:rPr>
        <w:t>لا سلطان للقانون الوطني عليها طالما أن الجريمة لم تتجاوز حدود السفينة أم الطائرة , اذاً تخضع لقانون العلم الذي تحمله .</w:t>
      </w:r>
    </w:p>
    <w:p w:rsidR="00E646B3" w:rsidRPr="00110F36" w:rsidRDefault="00E646B3" w:rsidP="00503499">
      <w:pPr>
        <w:numPr>
          <w:ilvl w:val="0"/>
          <w:numId w:val="42"/>
        </w:numPr>
        <w:tabs>
          <w:tab w:val="left" w:pos="2576"/>
        </w:tabs>
        <w:spacing w:line="240" w:lineRule="auto"/>
        <w:rPr>
          <w:sz w:val="28"/>
          <w:szCs w:val="28"/>
        </w:rPr>
      </w:pPr>
      <w:r w:rsidRPr="00110F36">
        <w:rPr>
          <w:b/>
          <w:bCs/>
          <w:sz w:val="28"/>
          <w:szCs w:val="28"/>
          <w:u w:val="single"/>
          <w:rtl/>
        </w:rPr>
        <w:t xml:space="preserve">الاستثناء </w:t>
      </w:r>
      <w:r w:rsidRPr="00110F36">
        <w:rPr>
          <w:sz w:val="28"/>
          <w:szCs w:val="28"/>
          <w:u w:val="single"/>
          <w:rtl/>
        </w:rPr>
        <w:t>:</w:t>
      </w:r>
    </w:p>
    <w:p w:rsidR="00E646B3" w:rsidRPr="00110F36" w:rsidRDefault="00E646B3" w:rsidP="00503499">
      <w:pPr>
        <w:numPr>
          <w:ilvl w:val="0"/>
          <w:numId w:val="42"/>
        </w:numPr>
        <w:tabs>
          <w:tab w:val="left" w:pos="2576"/>
        </w:tabs>
        <w:spacing w:line="240" w:lineRule="auto"/>
        <w:rPr>
          <w:sz w:val="28"/>
          <w:szCs w:val="28"/>
          <w:rtl/>
        </w:rPr>
      </w:pPr>
      <w:r w:rsidRPr="00110F36">
        <w:rPr>
          <w:sz w:val="28"/>
          <w:szCs w:val="28"/>
          <w:rtl/>
        </w:rPr>
        <w:t>بالنسبة ل</w:t>
      </w:r>
      <w:r w:rsidRPr="00110F36">
        <w:rPr>
          <w:sz w:val="28"/>
          <w:szCs w:val="28"/>
          <w:u w:val="single"/>
          <w:rtl/>
          <w:lang w:bidi="ar-EG"/>
        </w:rPr>
        <w:t xml:space="preserve">لسفن </w:t>
      </w:r>
      <w:r w:rsidRPr="00110F36">
        <w:rPr>
          <w:sz w:val="28"/>
          <w:szCs w:val="28"/>
          <w:rtl/>
          <w:lang w:bidi="ar-EG"/>
        </w:rPr>
        <w:t xml:space="preserve">الأجنبية </w:t>
      </w:r>
      <w:r w:rsidRPr="00110F36">
        <w:rPr>
          <w:sz w:val="28"/>
          <w:szCs w:val="28"/>
          <w:rtl/>
        </w:rPr>
        <w:t>التي توجد في البحر الاقليمي الوطني لدولة من الدول.</w:t>
      </w:r>
    </w:p>
    <w:p w:rsidR="00E646B3" w:rsidRPr="00110F36" w:rsidRDefault="00E646B3" w:rsidP="00503499">
      <w:pPr>
        <w:numPr>
          <w:ilvl w:val="0"/>
          <w:numId w:val="42"/>
        </w:numPr>
        <w:tabs>
          <w:tab w:val="left" w:pos="2576"/>
        </w:tabs>
        <w:spacing w:line="240" w:lineRule="auto"/>
        <w:rPr>
          <w:sz w:val="28"/>
          <w:szCs w:val="28"/>
          <w:rtl/>
        </w:rPr>
      </w:pPr>
      <w:r w:rsidRPr="00110F36">
        <w:rPr>
          <w:sz w:val="28"/>
          <w:szCs w:val="28"/>
          <w:rtl/>
          <w:lang w:bidi="ar-EG"/>
        </w:rPr>
        <w:t>حيث ينطبق القانون الوطني إذا توافرت إحدى الحالات الآتية:</w:t>
      </w:r>
      <w:r w:rsidRPr="00110F36">
        <w:rPr>
          <w:sz w:val="28"/>
          <w:szCs w:val="28"/>
        </w:rPr>
        <w:t xml:space="preserve"> </w:t>
      </w:r>
    </w:p>
    <w:p w:rsidR="00E646B3" w:rsidRPr="00110F36" w:rsidRDefault="00E646B3" w:rsidP="00225932">
      <w:pPr>
        <w:tabs>
          <w:tab w:val="left" w:pos="2576"/>
        </w:tabs>
        <w:spacing w:line="240" w:lineRule="auto"/>
        <w:ind w:left="360"/>
        <w:rPr>
          <w:sz w:val="28"/>
          <w:szCs w:val="28"/>
          <w:rtl/>
        </w:rPr>
      </w:pPr>
      <w:r w:rsidRPr="00110F36">
        <w:rPr>
          <w:sz w:val="28"/>
          <w:szCs w:val="28"/>
          <w:rtl/>
        </w:rPr>
        <w:t xml:space="preserve">- </w:t>
      </w:r>
      <w:r w:rsidRPr="00110F36">
        <w:rPr>
          <w:sz w:val="28"/>
          <w:szCs w:val="28"/>
          <w:rtl/>
          <w:lang w:bidi="ar-EG"/>
        </w:rPr>
        <w:t>أن تهدد الجريمة أمن الدولة صاحبة السيادة على البحر الإقليمي أو تهديد أي مصلحة لها (حيازة المخدرات)</w:t>
      </w:r>
      <w:r w:rsidRPr="00110F36">
        <w:rPr>
          <w:sz w:val="28"/>
          <w:szCs w:val="28"/>
        </w:rPr>
        <w:t xml:space="preserve"> </w:t>
      </w:r>
    </w:p>
    <w:p w:rsidR="00E646B3" w:rsidRPr="00110F36" w:rsidRDefault="00E646B3" w:rsidP="00225932">
      <w:pPr>
        <w:tabs>
          <w:tab w:val="left" w:pos="2576"/>
        </w:tabs>
        <w:spacing w:line="240" w:lineRule="auto"/>
        <w:ind w:left="360"/>
        <w:rPr>
          <w:sz w:val="28"/>
          <w:szCs w:val="28"/>
          <w:rtl/>
        </w:rPr>
      </w:pPr>
      <w:r w:rsidRPr="00110F36">
        <w:rPr>
          <w:sz w:val="28"/>
          <w:szCs w:val="28"/>
          <w:rtl/>
        </w:rPr>
        <w:t xml:space="preserve">- </w:t>
      </w:r>
      <w:r w:rsidRPr="00110F36">
        <w:rPr>
          <w:sz w:val="28"/>
          <w:szCs w:val="28"/>
          <w:rtl/>
          <w:lang w:bidi="ar-EG"/>
        </w:rPr>
        <w:t>يشترط ألا تتجاوز الجريمة حدود السفينة فإذا كان الجاني أو المجني عليه من غير ركاب السفينة وبحارتها فإن القانون الإقليمي هو الذي يحكم الجريمة.</w:t>
      </w:r>
      <w:r w:rsidRPr="00110F36">
        <w:rPr>
          <w:sz w:val="28"/>
          <w:szCs w:val="28"/>
        </w:rPr>
        <w:t xml:space="preserve"> </w:t>
      </w:r>
    </w:p>
    <w:p w:rsidR="00E646B3" w:rsidRPr="00110F36" w:rsidRDefault="00E646B3" w:rsidP="00225932">
      <w:pPr>
        <w:tabs>
          <w:tab w:val="left" w:pos="2576"/>
        </w:tabs>
        <w:spacing w:line="240" w:lineRule="auto"/>
        <w:ind w:left="360"/>
        <w:rPr>
          <w:sz w:val="28"/>
          <w:szCs w:val="28"/>
          <w:rtl/>
        </w:rPr>
      </w:pPr>
      <w:r w:rsidRPr="00110F36">
        <w:rPr>
          <w:sz w:val="28"/>
          <w:szCs w:val="28"/>
          <w:rtl/>
        </w:rPr>
        <w:t xml:space="preserve">- </w:t>
      </w:r>
      <w:r w:rsidRPr="00110F36">
        <w:rPr>
          <w:sz w:val="28"/>
          <w:szCs w:val="28"/>
          <w:rtl/>
          <w:lang w:bidi="ar-EG"/>
        </w:rPr>
        <w:t>إذا طلبت السفينة من السلطات المحلية أن تتدخل</w:t>
      </w:r>
      <w:r w:rsidRPr="00110F36">
        <w:rPr>
          <w:sz w:val="28"/>
          <w:szCs w:val="28"/>
          <w:rtl/>
        </w:rPr>
        <w:t xml:space="preserve"> .</w:t>
      </w:r>
    </w:p>
    <w:p w:rsidR="00E646B3" w:rsidRPr="00110F36" w:rsidRDefault="00E646B3" w:rsidP="00503499">
      <w:pPr>
        <w:numPr>
          <w:ilvl w:val="0"/>
          <w:numId w:val="42"/>
        </w:numPr>
        <w:tabs>
          <w:tab w:val="left" w:pos="2576"/>
        </w:tabs>
        <w:spacing w:line="240" w:lineRule="auto"/>
        <w:rPr>
          <w:sz w:val="28"/>
          <w:szCs w:val="28"/>
          <w:rtl/>
        </w:rPr>
      </w:pPr>
      <w:r w:rsidRPr="00110F36">
        <w:rPr>
          <w:sz w:val="28"/>
          <w:szCs w:val="28"/>
          <w:rtl/>
        </w:rPr>
        <w:t xml:space="preserve">بالنسبة </w:t>
      </w:r>
      <w:r w:rsidRPr="00110F36">
        <w:rPr>
          <w:sz w:val="28"/>
          <w:szCs w:val="28"/>
          <w:u w:val="single"/>
          <w:rtl/>
        </w:rPr>
        <w:t xml:space="preserve">للطائرات </w:t>
      </w:r>
      <w:r w:rsidR="00225932" w:rsidRPr="00110F36">
        <w:rPr>
          <w:rFonts w:hint="cs"/>
          <w:sz w:val="28"/>
          <w:szCs w:val="28"/>
          <w:u w:val="single"/>
          <w:rtl/>
        </w:rPr>
        <w:t>:</w:t>
      </w:r>
    </w:p>
    <w:p w:rsidR="00E646B3" w:rsidRPr="00110F36" w:rsidRDefault="00E646B3" w:rsidP="00503499">
      <w:pPr>
        <w:numPr>
          <w:ilvl w:val="0"/>
          <w:numId w:val="42"/>
        </w:numPr>
        <w:tabs>
          <w:tab w:val="left" w:pos="2576"/>
        </w:tabs>
        <w:spacing w:line="240" w:lineRule="auto"/>
        <w:rPr>
          <w:sz w:val="28"/>
          <w:szCs w:val="28"/>
          <w:rtl/>
        </w:rPr>
      </w:pPr>
      <w:r w:rsidRPr="00110F36">
        <w:rPr>
          <w:sz w:val="28"/>
          <w:szCs w:val="28"/>
          <w:rtl/>
        </w:rPr>
        <w:t>اذا كان الجاني وطنياً , او اذا كان المجني عليه كذلك .</w:t>
      </w:r>
    </w:p>
    <w:p w:rsidR="00E646B3" w:rsidRPr="00110F36" w:rsidRDefault="00E646B3" w:rsidP="00503499">
      <w:pPr>
        <w:numPr>
          <w:ilvl w:val="0"/>
          <w:numId w:val="42"/>
        </w:numPr>
        <w:tabs>
          <w:tab w:val="left" w:pos="2576"/>
        </w:tabs>
        <w:spacing w:line="240" w:lineRule="auto"/>
        <w:rPr>
          <w:sz w:val="28"/>
          <w:szCs w:val="28"/>
        </w:rPr>
      </w:pPr>
      <w:r w:rsidRPr="00110F36">
        <w:rPr>
          <w:sz w:val="28"/>
          <w:szCs w:val="28"/>
          <w:rtl/>
        </w:rPr>
        <w:t>اذا هبطت الطائرة عقب وقوع الجريمة في الاقليم الوطني .</w:t>
      </w:r>
    </w:p>
    <w:p w:rsidR="00225932" w:rsidRPr="00110F36" w:rsidRDefault="00225932" w:rsidP="00225932">
      <w:pPr>
        <w:tabs>
          <w:tab w:val="left" w:pos="2576"/>
        </w:tabs>
        <w:spacing w:line="240" w:lineRule="auto"/>
        <w:ind w:left="360"/>
        <w:rPr>
          <w:sz w:val="28"/>
          <w:szCs w:val="28"/>
          <w:rtl/>
        </w:rPr>
      </w:pPr>
    </w:p>
    <w:p w:rsidR="00225932" w:rsidRPr="00110F36" w:rsidRDefault="00225932" w:rsidP="00225932">
      <w:pPr>
        <w:tabs>
          <w:tab w:val="left" w:pos="2576"/>
        </w:tabs>
        <w:spacing w:line="240" w:lineRule="auto"/>
        <w:ind w:left="360"/>
        <w:rPr>
          <w:b/>
          <w:bCs/>
          <w:sz w:val="28"/>
          <w:szCs w:val="28"/>
          <w:rtl/>
        </w:rPr>
      </w:pPr>
      <w:r w:rsidRPr="00110F36">
        <w:rPr>
          <w:b/>
          <w:bCs/>
          <w:sz w:val="28"/>
          <w:szCs w:val="28"/>
          <w:rtl/>
        </w:rPr>
        <w:lastRenderedPageBreak/>
        <w:t>وضع ذوي الحصانة من مبدأ الاقليمية</w:t>
      </w:r>
    </w:p>
    <w:p w:rsidR="00225932" w:rsidRPr="00110F36" w:rsidRDefault="00225932" w:rsidP="00225932">
      <w:pPr>
        <w:tabs>
          <w:tab w:val="left" w:pos="2576"/>
        </w:tabs>
        <w:spacing w:line="240" w:lineRule="auto"/>
        <w:ind w:left="360"/>
        <w:rPr>
          <w:sz w:val="28"/>
          <w:szCs w:val="28"/>
        </w:rPr>
      </w:pPr>
      <w:r w:rsidRPr="00110F36">
        <w:rPr>
          <w:sz w:val="28"/>
          <w:szCs w:val="28"/>
          <w:rtl/>
          <w:lang w:bidi="ar-EG"/>
        </w:rPr>
        <w:t>طبقا لهذا المبدأ فإن قانون العقوبات يطبق عل</w:t>
      </w:r>
      <w:r w:rsidRPr="00110F36">
        <w:rPr>
          <w:sz w:val="28"/>
          <w:szCs w:val="28"/>
          <w:rtl/>
        </w:rPr>
        <w:t>ى</w:t>
      </w:r>
      <w:r w:rsidRPr="00110F36">
        <w:rPr>
          <w:sz w:val="28"/>
          <w:szCs w:val="28"/>
          <w:rtl/>
          <w:lang w:bidi="ar-EG"/>
        </w:rPr>
        <w:t xml:space="preserve"> الجرائم التي ترتكب في داخل إقليم الدولة </w:t>
      </w:r>
      <w:r w:rsidRPr="00110F36">
        <w:rPr>
          <w:sz w:val="28"/>
          <w:szCs w:val="28"/>
          <w:u w:val="single"/>
          <w:rtl/>
          <w:lang w:bidi="ar-EG"/>
        </w:rPr>
        <w:t>بصرف النظر عن جنسية مرتكبها.</w:t>
      </w:r>
      <w:r w:rsidRPr="00110F36">
        <w:rPr>
          <w:sz w:val="28"/>
          <w:szCs w:val="28"/>
          <w:u w:val="single"/>
          <w:rtl/>
        </w:rPr>
        <w:t xml:space="preserve">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ومع هذا فإن هناك بعض الاشخاص لا يخضعون للقانون او القضاء الجنائي الوطني , رغم ارتكابهم ” جرائم ” </w:t>
      </w:r>
    </w:p>
    <w:p w:rsidR="00225932" w:rsidRPr="00110F36" w:rsidRDefault="00225932" w:rsidP="000E498F">
      <w:pPr>
        <w:tabs>
          <w:tab w:val="left" w:pos="2576"/>
        </w:tabs>
        <w:spacing w:line="240" w:lineRule="auto"/>
        <w:ind w:left="360"/>
        <w:rPr>
          <w:sz w:val="28"/>
          <w:szCs w:val="28"/>
          <w:rtl/>
        </w:rPr>
      </w:pPr>
      <w:r w:rsidRPr="00110F36">
        <w:rPr>
          <w:b/>
          <w:bCs/>
          <w:sz w:val="28"/>
          <w:szCs w:val="28"/>
          <w:rtl/>
        </w:rPr>
        <w:t>هؤلاء الاشخاص هم</w:t>
      </w:r>
      <w:r w:rsidRPr="00110F36">
        <w:rPr>
          <w:sz w:val="28"/>
          <w:szCs w:val="28"/>
          <w:rtl/>
        </w:rPr>
        <w:t xml:space="preserve"> : رئيس الدولة , اعضاء المجلس النيابي , رؤساء الدول الأجنبية والمبعوثون الدبلوماسيون , رجال القوات الأجنبية المرابطون في اقليم الدولة بترخيص منها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ويستمد هؤلاء حصانتهم الجنائية من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القانون الداخلي الوطني ( رئيس الدولة – اعضاء المجلس النيابي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القانون الدولي العام بالنسبة لباقي المحصنين جنائياً . </w:t>
      </w:r>
    </w:p>
    <w:p w:rsidR="00225932" w:rsidRPr="00110F36" w:rsidRDefault="00225932" w:rsidP="00225932">
      <w:pPr>
        <w:tabs>
          <w:tab w:val="left" w:pos="2576"/>
        </w:tabs>
        <w:spacing w:line="240" w:lineRule="auto"/>
        <w:ind w:left="360"/>
        <w:rPr>
          <w:b/>
          <w:bCs/>
          <w:sz w:val="28"/>
          <w:szCs w:val="28"/>
          <w:rtl/>
        </w:rPr>
      </w:pPr>
      <w:r w:rsidRPr="00110F36">
        <w:rPr>
          <w:b/>
          <w:bCs/>
          <w:sz w:val="28"/>
          <w:szCs w:val="28"/>
          <w:rtl/>
        </w:rPr>
        <w:t>ثانياً – مبدأ العينية</w:t>
      </w:r>
    </w:p>
    <w:p w:rsidR="00225932" w:rsidRPr="00110F36" w:rsidRDefault="00225932" w:rsidP="00225932">
      <w:pPr>
        <w:tabs>
          <w:tab w:val="left" w:pos="2576"/>
        </w:tabs>
        <w:spacing w:line="240" w:lineRule="auto"/>
        <w:ind w:left="360"/>
        <w:rPr>
          <w:b/>
          <w:bCs/>
          <w:sz w:val="28"/>
          <w:szCs w:val="28"/>
        </w:rPr>
      </w:pPr>
      <w:r w:rsidRPr="00110F36">
        <w:rPr>
          <w:b/>
          <w:bCs/>
          <w:sz w:val="28"/>
          <w:szCs w:val="28"/>
          <w:u w:val="single"/>
          <w:rtl/>
        </w:rPr>
        <w:t xml:space="preserve">مضمونه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يطبق القانون الوطني على فئات معينة من الجرائم التي تقع خارج الاقليم الوطني. ويستوي في ذلك ان يكون الجاني وطنياً أم اجنبياً , ويستوي ايضاً ان يكون الفعل المرتكب معاقباً عليه في اقليم الدولة الاجنبية التي وقع فيها ام لا . </w:t>
      </w:r>
    </w:p>
    <w:p w:rsidR="00225932" w:rsidRPr="00110F36" w:rsidRDefault="00225932" w:rsidP="00225932">
      <w:pPr>
        <w:tabs>
          <w:tab w:val="left" w:pos="2576"/>
        </w:tabs>
        <w:spacing w:line="240" w:lineRule="auto"/>
        <w:ind w:left="360"/>
        <w:rPr>
          <w:b/>
          <w:bCs/>
          <w:sz w:val="28"/>
          <w:szCs w:val="28"/>
          <w:rtl/>
        </w:rPr>
      </w:pPr>
      <w:r w:rsidRPr="00110F36">
        <w:rPr>
          <w:b/>
          <w:bCs/>
          <w:sz w:val="28"/>
          <w:szCs w:val="28"/>
          <w:u w:val="single"/>
          <w:rtl/>
        </w:rPr>
        <w:t xml:space="preserve">تبريره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وذلك لانها تمثل عدوان يمس اموال او مصالح مهمة للدولة . </w:t>
      </w:r>
    </w:p>
    <w:p w:rsidR="00225932" w:rsidRPr="00110F36" w:rsidRDefault="00225932" w:rsidP="00225932">
      <w:pPr>
        <w:tabs>
          <w:tab w:val="left" w:pos="2576"/>
        </w:tabs>
        <w:spacing w:line="240" w:lineRule="auto"/>
        <w:ind w:left="360"/>
        <w:rPr>
          <w:b/>
          <w:bCs/>
          <w:sz w:val="28"/>
          <w:szCs w:val="28"/>
          <w:rtl/>
        </w:rPr>
      </w:pPr>
      <w:r w:rsidRPr="00110F36">
        <w:rPr>
          <w:sz w:val="28"/>
          <w:szCs w:val="28"/>
          <w:rtl/>
        </w:rPr>
        <w:t>اذا هذه الفئات من الجرائم تمس الوطن في المقام الأول , ولو ترك زمام الامر للدولة التي وقعت الجريمة في اقليمها فمن الممكن ان تتراخى في ملاحقة مرتكبيها</w:t>
      </w:r>
      <w:r w:rsidRPr="00110F36">
        <w:rPr>
          <w:rFonts w:hint="cs"/>
          <w:b/>
          <w:bCs/>
          <w:sz w:val="28"/>
          <w:szCs w:val="28"/>
          <w:rtl/>
        </w:rPr>
        <w:t>.</w:t>
      </w:r>
    </w:p>
    <w:p w:rsidR="00225932" w:rsidRPr="00110F36" w:rsidRDefault="00225932" w:rsidP="00225932">
      <w:pPr>
        <w:tabs>
          <w:tab w:val="left" w:pos="2576"/>
        </w:tabs>
        <w:spacing w:line="240" w:lineRule="auto"/>
        <w:ind w:left="360"/>
        <w:rPr>
          <w:sz w:val="28"/>
          <w:szCs w:val="28"/>
          <w:rtl/>
        </w:rPr>
      </w:pPr>
      <w:r w:rsidRPr="00110F36">
        <w:rPr>
          <w:sz w:val="28"/>
          <w:szCs w:val="28"/>
          <w:u w:val="single"/>
          <w:rtl/>
        </w:rPr>
        <w:t>شروط تطبيق مبدأ العينية</w:t>
      </w:r>
    </w:p>
    <w:p w:rsidR="00225932" w:rsidRPr="00110F36" w:rsidRDefault="00225932" w:rsidP="00225932">
      <w:pPr>
        <w:tabs>
          <w:tab w:val="left" w:pos="2576"/>
        </w:tabs>
        <w:spacing w:line="240" w:lineRule="auto"/>
        <w:ind w:left="360"/>
        <w:rPr>
          <w:sz w:val="28"/>
          <w:szCs w:val="28"/>
        </w:rPr>
      </w:pPr>
      <w:r w:rsidRPr="00110F36">
        <w:rPr>
          <w:sz w:val="28"/>
          <w:szCs w:val="28"/>
          <w:rtl/>
        </w:rPr>
        <w:t>- أن تقع الجريمة كلها خارج الاقليم.</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2- ان تكون احدى الجرائم التي تنتمي الى فئات معينة . وهذه الجرائم على سبيل الحصر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أ- أي جناية من الجنيات المخلة بأمن الدولة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ب- تقليد خاتم الدولة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ج- تقليد او تزوير العملة او السندات المصرفية او الاجنبية المتداولة شرعاً او عرفاً داخل الدولة . </w:t>
      </w:r>
    </w:p>
    <w:p w:rsidR="00495E9C" w:rsidRPr="00110F36" w:rsidRDefault="00495E9C" w:rsidP="00225932">
      <w:pPr>
        <w:tabs>
          <w:tab w:val="left" w:pos="2576"/>
        </w:tabs>
        <w:spacing w:line="240" w:lineRule="auto"/>
        <w:ind w:left="360"/>
        <w:rPr>
          <w:b/>
          <w:bCs/>
          <w:sz w:val="28"/>
          <w:szCs w:val="28"/>
          <w:rtl/>
        </w:rPr>
      </w:pPr>
    </w:p>
    <w:p w:rsidR="00495E9C" w:rsidRPr="00110F36" w:rsidRDefault="00495E9C" w:rsidP="00225932">
      <w:pPr>
        <w:tabs>
          <w:tab w:val="left" w:pos="2576"/>
        </w:tabs>
        <w:spacing w:line="240" w:lineRule="auto"/>
        <w:ind w:left="360"/>
        <w:rPr>
          <w:b/>
          <w:bCs/>
          <w:sz w:val="28"/>
          <w:szCs w:val="28"/>
          <w:rtl/>
        </w:rPr>
      </w:pPr>
    </w:p>
    <w:p w:rsidR="00495E9C" w:rsidRPr="00110F36" w:rsidRDefault="00495E9C" w:rsidP="00225932">
      <w:pPr>
        <w:tabs>
          <w:tab w:val="left" w:pos="2576"/>
        </w:tabs>
        <w:spacing w:line="240" w:lineRule="auto"/>
        <w:ind w:left="360"/>
        <w:rPr>
          <w:b/>
          <w:bCs/>
          <w:sz w:val="28"/>
          <w:szCs w:val="28"/>
          <w:rtl/>
        </w:rPr>
      </w:pPr>
    </w:p>
    <w:p w:rsidR="00495E9C" w:rsidRPr="00110F36" w:rsidRDefault="00495E9C" w:rsidP="00225932">
      <w:pPr>
        <w:tabs>
          <w:tab w:val="left" w:pos="2576"/>
        </w:tabs>
        <w:spacing w:line="240" w:lineRule="auto"/>
        <w:ind w:left="360"/>
        <w:rPr>
          <w:b/>
          <w:bCs/>
          <w:sz w:val="28"/>
          <w:szCs w:val="28"/>
          <w:rtl/>
        </w:rPr>
      </w:pPr>
    </w:p>
    <w:p w:rsidR="00225932" w:rsidRPr="00110F36" w:rsidRDefault="00225932" w:rsidP="00225932">
      <w:pPr>
        <w:tabs>
          <w:tab w:val="left" w:pos="2576"/>
        </w:tabs>
        <w:spacing w:line="240" w:lineRule="auto"/>
        <w:ind w:left="360"/>
        <w:rPr>
          <w:b/>
          <w:bCs/>
          <w:sz w:val="28"/>
          <w:szCs w:val="28"/>
          <w:rtl/>
        </w:rPr>
      </w:pPr>
      <w:r w:rsidRPr="00110F36">
        <w:rPr>
          <w:b/>
          <w:bCs/>
          <w:sz w:val="28"/>
          <w:szCs w:val="28"/>
          <w:rtl/>
        </w:rPr>
        <w:t xml:space="preserve">ثالثاً - مبدأ الشخصية </w:t>
      </w:r>
    </w:p>
    <w:p w:rsidR="00225932" w:rsidRPr="00110F36" w:rsidRDefault="00225932" w:rsidP="00225932">
      <w:pPr>
        <w:tabs>
          <w:tab w:val="left" w:pos="2576"/>
        </w:tabs>
        <w:spacing w:line="240" w:lineRule="auto"/>
        <w:ind w:left="360"/>
        <w:rPr>
          <w:b/>
          <w:bCs/>
          <w:sz w:val="28"/>
          <w:szCs w:val="28"/>
        </w:rPr>
      </w:pPr>
      <w:r w:rsidRPr="00110F36">
        <w:rPr>
          <w:b/>
          <w:bCs/>
          <w:sz w:val="28"/>
          <w:szCs w:val="28"/>
          <w:u w:val="single"/>
          <w:rtl/>
        </w:rPr>
        <w:t xml:space="preserve">مضمونه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يطبق القانون الوطني اذا كان مرتكب الجريمة </w:t>
      </w:r>
      <w:r w:rsidRPr="00110F36">
        <w:rPr>
          <w:sz w:val="28"/>
          <w:szCs w:val="28"/>
          <w:u w:val="single"/>
          <w:rtl/>
        </w:rPr>
        <w:t xml:space="preserve">( الجاني ) </w:t>
      </w:r>
      <w:r w:rsidRPr="00110F36">
        <w:rPr>
          <w:sz w:val="28"/>
          <w:szCs w:val="28"/>
          <w:rtl/>
        </w:rPr>
        <w:t xml:space="preserve">وطنياً ارتكب جريمته خارج الاقليم الوطني . </w:t>
      </w:r>
    </w:p>
    <w:p w:rsidR="00495E9C" w:rsidRPr="00110F36" w:rsidRDefault="00495E9C" w:rsidP="00225932">
      <w:pPr>
        <w:tabs>
          <w:tab w:val="left" w:pos="2576"/>
        </w:tabs>
        <w:spacing w:line="240" w:lineRule="auto"/>
        <w:ind w:left="360"/>
        <w:rPr>
          <w:sz w:val="28"/>
          <w:szCs w:val="28"/>
          <w:rtl/>
        </w:rPr>
      </w:pPr>
    </w:p>
    <w:p w:rsidR="00225932" w:rsidRPr="00110F36" w:rsidRDefault="00225932" w:rsidP="00495E9C">
      <w:pPr>
        <w:tabs>
          <w:tab w:val="left" w:pos="1721"/>
        </w:tabs>
        <w:spacing w:line="240" w:lineRule="auto"/>
        <w:ind w:left="360"/>
        <w:rPr>
          <w:sz w:val="28"/>
          <w:szCs w:val="28"/>
          <w:u w:val="single"/>
          <w:rtl/>
        </w:rPr>
      </w:pPr>
      <w:r w:rsidRPr="00110F36">
        <w:rPr>
          <w:sz w:val="28"/>
          <w:szCs w:val="28"/>
          <w:u w:val="single"/>
          <w:rtl/>
        </w:rPr>
        <w:t>شروط تطبيق مبدأ الشخصية</w:t>
      </w:r>
      <w:r w:rsidRPr="00110F36">
        <w:rPr>
          <w:sz w:val="28"/>
          <w:szCs w:val="28"/>
          <w:u w:val="single"/>
          <w:rtl/>
        </w:rPr>
        <w:tab/>
      </w:r>
    </w:p>
    <w:p w:rsidR="00225932" w:rsidRPr="00110F36" w:rsidRDefault="00225932" w:rsidP="00225932">
      <w:pPr>
        <w:tabs>
          <w:tab w:val="left" w:pos="2576"/>
        </w:tabs>
        <w:spacing w:line="240" w:lineRule="auto"/>
        <w:ind w:left="360"/>
        <w:rPr>
          <w:sz w:val="28"/>
          <w:szCs w:val="28"/>
        </w:rPr>
      </w:pPr>
      <w:r w:rsidRPr="00110F36">
        <w:rPr>
          <w:sz w:val="28"/>
          <w:szCs w:val="28"/>
          <w:rtl/>
        </w:rPr>
        <w:t xml:space="preserve">1- أن يكون مرتكب الجريمة وطنياً لحظة ارتكابه الجريمة , أو ان يكتسب الجنسية هذه الجنسيه بعد ارتكابه للجريمة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2- يشترط في الجريمة التي تقع خارج الاقليم الوطني ان تكون على درجة من الجسامة ( جنايه او جنحه ).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3- يشترط ان تكون الجريمة التي وقعت في الخارج معاقباً عليها في قانون الاقليم الذي وقعت فيه . </w:t>
      </w:r>
    </w:p>
    <w:p w:rsidR="00225932" w:rsidRPr="00110F36" w:rsidRDefault="00225932" w:rsidP="00225932">
      <w:pPr>
        <w:tabs>
          <w:tab w:val="left" w:pos="2576"/>
        </w:tabs>
        <w:spacing w:line="240" w:lineRule="auto"/>
        <w:ind w:left="360"/>
        <w:rPr>
          <w:sz w:val="28"/>
          <w:szCs w:val="28"/>
          <w:rtl/>
        </w:rPr>
      </w:pPr>
      <w:r w:rsidRPr="00110F36">
        <w:rPr>
          <w:sz w:val="28"/>
          <w:szCs w:val="28"/>
          <w:rtl/>
        </w:rPr>
        <w:t>4- الا يكون مرتكب الجريمة قد جوكم نهائياً عنها في الخارج ونفذ فيه الحكم الصادر ضده او سقط عنه بمرور الزمن ( التقادم ) او بالعفو .</w:t>
      </w:r>
    </w:p>
    <w:p w:rsidR="00225932" w:rsidRPr="00110F36" w:rsidRDefault="00225932" w:rsidP="00225932">
      <w:pPr>
        <w:tabs>
          <w:tab w:val="left" w:pos="2576"/>
        </w:tabs>
        <w:spacing w:line="240" w:lineRule="auto"/>
        <w:ind w:left="360"/>
        <w:rPr>
          <w:sz w:val="28"/>
          <w:szCs w:val="28"/>
          <w:rtl/>
        </w:rPr>
      </w:pPr>
      <w:r w:rsidRPr="00110F36">
        <w:rPr>
          <w:sz w:val="28"/>
          <w:szCs w:val="28"/>
          <w:rtl/>
        </w:rPr>
        <w:t xml:space="preserve">5- ان يكون مرتكب الجريمة قد عاد الى وطنه وان تكون عودته اختيارية . </w:t>
      </w:r>
    </w:p>
    <w:p w:rsidR="00225932" w:rsidRPr="00110F36" w:rsidRDefault="00225932" w:rsidP="00225932">
      <w:pPr>
        <w:tabs>
          <w:tab w:val="left" w:pos="2576"/>
        </w:tabs>
        <w:spacing w:line="240" w:lineRule="auto"/>
        <w:ind w:left="360"/>
        <w:rPr>
          <w:sz w:val="28"/>
          <w:szCs w:val="28"/>
          <w:rtl/>
        </w:rPr>
      </w:pPr>
    </w:p>
    <w:p w:rsidR="00225932" w:rsidRPr="00110F36" w:rsidRDefault="00225932" w:rsidP="00225932">
      <w:pPr>
        <w:tabs>
          <w:tab w:val="left" w:pos="2576"/>
        </w:tabs>
        <w:spacing w:line="240" w:lineRule="auto"/>
        <w:ind w:left="360"/>
        <w:rPr>
          <w:sz w:val="28"/>
          <w:szCs w:val="28"/>
          <w:rtl/>
        </w:rPr>
      </w:pPr>
    </w:p>
    <w:p w:rsidR="00225932" w:rsidRPr="00110F36" w:rsidRDefault="00225932" w:rsidP="00225932">
      <w:pPr>
        <w:tabs>
          <w:tab w:val="left" w:pos="2576"/>
        </w:tabs>
        <w:spacing w:line="240" w:lineRule="auto"/>
        <w:ind w:left="360"/>
        <w:rPr>
          <w:b/>
          <w:bCs/>
          <w:sz w:val="28"/>
          <w:szCs w:val="28"/>
          <w:rtl/>
        </w:rPr>
      </w:pPr>
      <w:r w:rsidRPr="00110F36">
        <w:rPr>
          <w:b/>
          <w:bCs/>
          <w:sz w:val="28"/>
          <w:szCs w:val="28"/>
          <w:rtl/>
        </w:rPr>
        <w:t>رابعاً – مبدأ الحماية</w:t>
      </w:r>
    </w:p>
    <w:p w:rsidR="00E646B3" w:rsidRPr="00110F36" w:rsidRDefault="00E646B3" w:rsidP="00503499">
      <w:pPr>
        <w:numPr>
          <w:ilvl w:val="0"/>
          <w:numId w:val="43"/>
        </w:numPr>
        <w:tabs>
          <w:tab w:val="left" w:pos="2576"/>
        </w:tabs>
        <w:spacing w:line="240" w:lineRule="auto"/>
        <w:rPr>
          <w:sz w:val="28"/>
          <w:szCs w:val="28"/>
        </w:rPr>
      </w:pPr>
      <w:r w:rsidRPr="00110F36">
        <w:rPr>
          <w:sz w:val="28"/>
          <w:szCs w:val="28"/>
          <w:rtl/>
        </w:rPr>
        <w:t xml:space="preserve">يرتبط مبدأ الحماية ( او الدفاع ) بجنسية </w:t>
      </w:r>
      <w:r w:rsidRPr="00110F36">
        <w:rPr>
          <w:sz w:val="28"/>
          <w:szCs w:val="28"/>
          <w:u w:val="single"/>
          <w:rtl/>
        </w:rPr>
        <w:t xml:space="preserve">المجني عليه , </w:t>
      </w:r>
      <w:r w:rsidRPr="00110F36">
        <w:rPr>
          <w:sz w:val="28"/>
          <w:szCs w:val="28"/>
          <w:rtl/>
        </w:rPr>
        <w:t>فإن كان وطنياً انعقد الاختصاص للدولة التي ينتمي اليها رغم وقوع الجريمة خارج اقليمها.</w:t>
      </w:r>
    </w:p>
    <w:p w:rsidR="00225932" w:rsidRPr="00110F36" w:rsidRDefault="00225932" w:rsidP="00225932">
      <w:pPr>
        <w:tabs>
          <w:tab w:val="left" w:pos="2576"/>
        </w:tabs>
        <w:spacing w:line="240" w:lineRule="auto"/>
        <w:ind w:left="360"/>
        <w:rPr>
          <w:sz w:val="28"/>
          <w:szCs w:val="28"/>
          <w:rtl/>
        </w:rPr>
      </w:pPr>
    </w:p>
    <w:p w:rsidR="00225932" w:rsidRPr="00110F36" w:rsidRDefault="00225932" w:rsidP="00225932">
      <w:pPr>
        <w:tabs>
          <w:tab w:val="left" w:pos="2576"/>
        </w:tabs>
        <w:spacing w:line="240" w:lineRule="auto"/>
        <w:ind w:left="360"/>
        <w:rPr>
          <w:sz w:val="28"/>
          <w:szCs w:val="28"/>
          <w:rtl/>
        </w:rPr>
      </w:pPr>
    </w:p>
    <w:p w:rsidR="00225932" w:rsidRPr="00110F36" w:rsidRDefault="00225932" w:rsidP="00225932">
      <w:pPr>
        <w:tabs>
          <w:tab w:val="left" w:pos="2576"/>
        </w:tabs>
        <w:spacing w:line="240" w:lineRule="auto"/>
        <w:ind w:left="360"/>
        <w:rPr>
          <w:b/>
          <w:bCs/>
          <w:sz w:val="28"/>
          <w:szCs w:val="28"/>
          <w:rtl/>
        </w:rPr>
      </w:pPr>
    </w:p>
    <w:p w:rsidR="00225932" w:rsidRPr="00110F36" w:rsidRDefault="00225932" w:rsidP="00225932">
      <w:pPr>
        <w:tabs>
          <w:tab w:val="left" w:pos="2576"/>
        </w:tabs>
        <w:spacing w:line="240" w:lineRule="auto"/>
        <w:ind w:left="360"/>
        <w:rPr>
          <w:sz w:val="28"/>
          <w:szCs w:val="28"/>
          <w:rtl/>
        </w:rPr>
      </w:pPr>
    </w:p>
    <w:p w:rsidR="00225932" w:rsidRPr="00110F36" w:rsidRDefault="00225932" w:rsidP="007F65D0">
      <w:pPr>
        <w:tabs>
          <w:tab w:val="left" w:pos="2576"/>
        </w:tabs>
        <w:spacing w:line="240" w:lineRule="auto"/>
        <w:rPr>
          <w:sz w:val="28"/>
          <w:szCs w:val="28"/>
          <w:rtl/>
        </w:rPr>
      </w:pPr>
    </w:p>
    <w:p w:rsidR="007F65D0" w:rsidRPr="00110F36" w:rsidRDefault="00E646B3" w:rsidP="00E646B3">
      <w:pPr>
        <w:tabs>
          <w:tab w:val="left" w:pos="2576"/>
        </w:tabs>
        <w:spacing w:line="240" w:lineRule="auto"/>
        <w:rPr>
          <w:sz w:val="28"/>
          <w:szCs w:val="28"/>
          <w:rtl/>
        </w:rPr>
      </w:pPr>
      <w:r w:rsidRPr="00110F36">
        <w:rPr>
          <w:b/>
          <w:bCs/>
          <w:sz w:val="28"/>
          <w:szCs w:val="28"/>
          <w:rtl/>
        </w:rPr>
        <w:t>الأشكال الخاصة للركن المادي للجريمة</w:t>
      </w:r>
    </w:p>
    <w:p w:rsidR="00832082" w:rsidRPr="00110F36" w:rsidRDefault="00832082" w:rsidP="00832082">
      <w:pPr>
        <w:tabs>
          <w:tab w:val="left" w:pos="2576"/>
          <w:tab w:val="left" w:pos="4511"/>
        </w:tabs>
        <w:spacing w:line="240" w:lineRule="auto"/>
        <w:rPr>
          <w:sz w:val="28"/>
          <w:szCs w:val="28"/>
          <w:u w:val="single"/>
        </w:rPr>
      </w:pPr>
      <w:r w:rsidRPr="00110F36">
        <w:rPr>
          <w:sz w:val="28"/>
          <w:szCs w:val="28"/>
          <w:u w:val="single"/>
          <w:rtl/>
        </w:rPr>
        <w:t xml:space="preserve">يتخذ الركن المادي شكلين خاصين: </w:t>
      </w:r>
      <w:r w:rsidRPr="00110F36">
        <w:rPr>
          <w:sz w:val="28"/>
          <w:szCs w:val="28"/>
          <w:u w:val="single"/>
          <w:rtl/>
        </w:rPr>
        <w:tab/>
      </w:r>
    </w:p>
    <w:p w:rsidR="00832082" w:rsidRPr="00110F36" w:rsidRDefault="00832082" w:rsidP="00832082">
      <w:pPr>
        <w:tabs>
          <w:tab w:val="left" w:pos="2576"/>
        </w:tabs>
        <w:spacing w:line="240" w:lineRule="auto"/>
        <w:rPr>
          <w:sz w:val="28"/>
          <w:szCs w:val="28"/>
          <w:rtl/>
        </w:rPr>
      </w:pPr>
      <w:r w:rsidRPr="00110F36">
        <w:rPr>
          <w:rFonts w:hint="cs"/>
          <w:sz w:val="28"/>
          <w:szCs w:val="28"/>
          <w:rtl/>
        </w:rPr>
        <w:t>1.</w:t>
      </w:r>
      <w:r w:rsidRPr="00110F36">
        <w:rPr>
          <w:sz w:val="28"/>
          <w:szCs w:val="28"/>
          <w:rtl/>
        </w:rPr>
        <w:t xml:space="preserve"> عند عدم تحقق النتيجة الإجرامية</w:t>
      </w:r>
      <w:r w:rsidRPr="00110F36">
        <w:rPr>
          <w:sz w:val="28"/>
          <w:szCs w:val="28"/>
          <w:u w:val="single"/>
          <w:rtl/>
        </w:rPr>
        <w:t> (الشروع)</w:t>
      </w:r>
      <w:r w:rsidRPr="00110F36">
        <w:rPr>
          <w:rFonts w:hint="cs"/>
          <w:sz w:val="28"/>
          <w:szCs w:val="28"/>
          <w:u w:val="single"/>
          <w:rtl/>
        </w:rPr>
        <w:t>.</w:t>
      </w:r>
    </w:p>
    <w:p w:rsidR="00832082" w:rsidRPr="00110F36" w:rsidRDefault="00832082" w:rsidP="00832082">
      <w:pPr>
        <w:tabs>
          <w:tab w:val="left" w:pos="2576"/>
        </w:tabs>
        <w:spacing w:line="240" w:lineRule="auto"/>
        <w:rPr>
          <w:sz w:val="28"/>
          <w:szCs w:val="28"/>
          <w:rtl/>
        </w:rPr>
      </w:pPr>
      <w:r w:rsidRPr="00110F36">
        <w:rPr>
          <w:rFonts w:hint="cs"/>
          <w:sz w:val="28"/>
          <w:szCs w:val="28"/>
          <w:rtl/>
        </w:rPr>
        <w:lastRenderedPageBreak/>
        <w:t>2.</w:t>
      </w:r>
      <w:r w:rsidRPr="00110F36">
        <w:rPr>
          <w:sz w:val="28"/>
          <w:szCs w:val="28"/>
          <w:rtl/>
        </w:rPr>
        <w:t>عند تعدد الجناة في الجريمة</w:t>
      </w:r>
      <w:r w:rsidRPr="00110F36">
        <w:rPr>
          <w:sz w:val="28"/>
          <w:szCs w:val="28"/>
          <w:u w:val="single"/>
          <w:rtl/>
        </w:rPr>
        <w:t xml:space="preserve"> (المساهمة الجنائية). </w:t>
      </w:r>
    </w:p>
    <w:p w:rsidR="00832082" w:rsidRPr="00110F36" w:rsidRDefault="00832082" w:rsidP="00832082">
      <w:pPr>
        <w:tabs>
          <w:tab w:val="left" w:pos="2576"/>
        </w:tabs>
        <w:spacing w:line="240" w:lineRule="auto"/>
        <w:rPr>
          <w:sz w:val="28"/>
          <w:szCs w:val="28"/>
          <w:rtl/>
        </w:rPr>
      </w:pPr>
    </w:p>
    <w:p w:rsidR="00832082" w:rsidRPr="00110F36" w:rsidRDefault="00832082" w:rsidP="00832082">
      <w:pPr>
        <w:tabs>
          <w:tab w:val="left" w:pos="2576"/>
        </w:tabs>
        <w:spacing w:line="240" w:lineRule="auto"/>
        <w:rPr>
          <w:sz w:val="28"/>
          <w:szCs w:val="28"/>
          <w:rtl/>
        </w:rPr>
      </w:pPr>
      <w:r w:rsidRPr="00110F36">
        <w:rPr>
          <w:b/>
          <w:bCs/>
          <w:sz w:val="28"/>
          <w:szCs w:val="28"/>
          <w:rtl/>
        </w:rPr>
        <w:t>الشكل الأول: الشروع في الجريمة</w:t>
      </w:r>
      <w:r w:rsidRPr="00110F36">
        <w:rPr>
          <w:b/>
          <w:bCs/>
          <w:sz w:val="28"/>
          <w:szCs w:val="28"/>
          <w:rtl/>
        </w:rPr>
        <w:br/>
        <w:t xml:space="preserve"> (الجريمة الناقصة)</w:t>
      </w:r>
      <w:r w:rsidRPr="00110F36">
        <w:rPr>
          <w:rFonts w:hint="cs"/>
          <w:sz w:val="28"/>
          <w:szCs w:val="28"/>
          <w:rtl/>
        </w:rPr>
        <w:t>:</w:t>
      </w:r>
    </w:p>
    <w:p w:rsidR="00C1528D" w:rsidRPr="00110F36" w:rsidRDefault="00503499" w:rsidP="00503499">
      <w:pPr>
        <w:numPr>
          <w:ilvl w:val="0"/>
          <w:numId w:val="44"/>
        </w:numPr>
        <w:tabs>
          <w:tab w:val="left" w:pos="2576"/>
        </w:tabs>
        <w:spacing w:line="240" w:lineRule="auto"/>
        <w:rPr>
          <w:sz w:val="28"/>
          <w:szCs w:val="28"/>
        </w:rPr>
      </w:pPr>
      <w:r w:rsidRPr="00110F36">
        <w:rPr>
          <w:sz w:val="28"/>
          <w:szCs w:val="28"/>
          <w:rtl/>
        </w:rPr>
        <w:t xml:space="preserve">في الجرائم ذات النتائج قد لا يتوصل الجاني إلى تحقيق الجريمة كاملة أي إحداث النتيجة المقصودة، وذلك بأن يوقف نشاطه الإجرامي أو يخيب أثره بسبب </w:t>
      </w:r>
      <w:r w:rsidRPr="00110F36">
        <w:rPr>
          <w:sz w:val="28"/>
          <w:szCs w:val="28"/>
          <w:u w:val="single"/>
          <w:rtl/>
        </w:rPr>
        <w:t xml:space="preserve">خارج عن إرادته، </w:t>
      </w:r>
      <w:r w:rsidRPr="00110F36">
        <w:rPr>
          <w:sz w:val="28"/>
          <w:szCs w:val="28"/>
          <w:rtl/>
        </w:rPr>
        <w:t xml:space="preserve">وهذا ما يسمى بالشروع </w:t>
      </w:r>
      <w:r w:rsidR="00832082" w:rsidRPr="00110F36">
        <w:rPr>
          <w:rFonts w:hint="cs"/>
          <w:sz w:val="28"/>
          <w:szCs w:val="28"/>
          <w:rtl/>
        </w:rPr>
        <w:t>.</w:t>
      </w:r>
    </w:p>
    <w:p w:rsidR="00832082" w:rsidRPr="00110F36" w:rsidRDefault="00832082" w:rsidP="00832082">
      <w:pPr>
        <w:tabs>
          <w:tab w:val="left" w:pos="2576"/>
        </w:tabs>
        <w:spacing w:line="240" w:lineRule="auto"/>
        <w:rPr>
          <w:sz w:val="28"/>
          <w:szCs w:val="28"/>
          <w:rtl/>
        </w:rPr>
      </w:pPr>
      <w:r w:rsidRPr="00110F36">
        <w:rPr>
          <w:sz w:val="28"/>
          <w:szCs w:val="28"/>
        </w:rPr>
        <w:object w:dxaOrig="7202" w:dyaOrig="5406">
          <v:shape id="_x0000_i1028" type="#_x0000_t75" style="width:366.7pt;height:197.6pt" o:ole="">
            <v:imagedata r:id="rId15" o:title=""/>
          </v:shape>
          <o:OLEObject Type="Embed" ProgID="PowerPoint.Slide.12" ShapeID="_x0000_i1028" DrawAspect="Content" ObjectID="_1579866334" r:id="rId16"/>
        </w:object>
      </w:r>
    </w:p>
    <w:p w:rsidR="00832082" w:rsidRPr="00110F36" w:rsidRDefault="00832082" w:rsidP="00832082">
      <w:pPr>
        <w:tabs>
          <w:tab w:val="left" w:pos="2576"/>
        </w:tabs>
        <w:spacing w:line="240" w:lineRule="auto"/>
        <w:ind w:left="720"/>
        <w:rPr>
          <w:b/>
          <w:bCs/>
          <w:sz w:val="28"/>
          <w:szCs w:val="28"/>
        </w:rPr>
      </w:pPr>
      <w:r w:rsidRPr="00110F36">
        <w:rPr>
          <w:b/>
          <w:bCs/>
          <w:sz w:val="28"/>
          <w:szCs w:val="28"/>
          <w:rtl/>
        </w:rPr>
        <w:t>أولا : مراحل ارتكاب الجريمة:</w:t>
      </w:r>
    </w:p>
    <w:p w:rsidR="00C1528D" w:rsidRPr="00110F36" w:rsidRDefault="00503499" w:rsidP="00503499">
      <w:pPr>
        <w:numPr>
          <w:ilvl w:val="0"/>
          <w:numId w:val="45"/>
        </w:numPr>
        <w:tabs>
          <w:tab w:val="left" w:pos="2576"/>
        </w:tabs>
        <w:spacing w:line="240" w:lineRule="auto"/>
        <w:rPr>
          <w:sz w:val="28"/>
          <w:szCs w:val="28"/>
        </w:rPr>
      </w:pPr>
      <w:r w:rsidRPr="00110F36">
        <w:rPr>
          <w:sz w:val="28"/>
          <w:szCs w:val="28"/>
          <w:rtl/>
        </w:rPr>
        <w:t>لا ترتكب الجريمة ذات النتيجة دفعة واحدة، وإنما يمر الجاني في سبيل ارتكابها بمراحل متتالية:</w:t>
      </w:r>
    </w:p>
    <w:p w:rsidR="00C1528D" w:rsidRPr="00110F36" w:rsidRDefault="00503499" w:rsidP="00832082">
      <w:pPr>
        <w:tabs>
          <w:tab w:val="left" w:pos="2576"/>
        </w:tabs>
        <w:spacing w:line="240" w:lineRule="auto"/>
        <w:ind w:left="360"/>
        <w:rPr>
          <w:sz w:val="28"/>
          <w:szCs w:val="28"/>
          <w:rtl/>
        </w:rPr>
      </w:pPr>
      <w:r w:rsidRPr="00110F36">
        <w:rPr>
          <w:b/>
          <w:bCs/>
          <w:sz w:val="28"/>
          <w:szCs w:val="28"/>
          <w:rtl/>
        </w:rPr>
        <w:t>1- مرحلة التفكير والعزم (أو التفكير والتصميم): </w:t>
      </w:r>
      <w:r w:rsidRPr="00110F36">
        <w:rPr>
          <w:sz w:val="28"/>
          <w:szCs w:val="28"/>
          <w:rtl/>
        </w:rPr>
        <w:t>تبدأ الجريمة بفكرة تراود الجاني، تتصارع فيها عوامل الإقدام على الجريمة وعوامل الإحجام عنها، حتى تثبت في ذهنه فيصمم على ارتكابها، ولما كانت هذه المرحلة نفسية محضة ليس لها أي وجود مادي خارجي ملموس، فانه لا عقاب على ما يأتيه الجاني في هذه المرحلة.</w:t>
      </w:r>
    </w:p>
    <w:p w:rsidR="00C1528D" w:rsidRPr="00110F36" w:rsidRDefault="00503499" w:rsidP="00503499">
      <w:pPr>
        <w:numPr>
          <w:ilvl w:val="0"/>
          <w:numId w:val="45"/>
        </w:numPr>
        <w:tabs>
          <w:tab w:val="left" w:pos="2576"/>
        </w:tabs>
        <w:spacing w:line="240" w:lineRule="auto"/>
        <w:rPr>
          <w:sz w:val="28"/>
          <w:szCs w:val="28"/>
          <w:rtl/>
        </w:rPr>
      </w:pPr>
      <w:r w:rsidRPr="00110F36">
        <w:rPr>
          <w:sz w:val="28"/>
          <w:szCs w:val="28"/>
          <w:rtl/>
        </w:rPr>
        <w:t>ويلاحظ أن المنظم إذا قدر أن بعض صور إعلان النية الإجرامية والعزم عليها تنطوي على خطر معين كما هو الحال في الاتفاق الجنائي أو التهديد الكتابي أو الشفوي بارتكاب جريمة فإنه يعاقب عليها بوصفها جريمة قائمة بذاتها.</w:t>
      </w:r>
    </w:p>
    <w:p w:rsidR="00832082" w:rsidRPr="00110F36" w:rsidRDefault="00832082" w:rsidP="00832082">
      <w:pPr>
        <w:tabs>
          <w:tab w:val="left" w:pos="2576"/>
        </w:tabs>
        <w:spacing w:line="240" w:lineRule="auto"/>
        <w:ind w:left="720"/>
        <w:rPr>
          <w:sz w:val="28"/>
          <w:szCs w:val="28"/>
        </w:rPr>
      </w:pPr>
    </w:p>
    <w:p w:rsidR="00C1528D" w:rsidRPr="00110F36" w:rsidRDefault="00832082" w:rsidP="00832082">
      <w:pPr>
        <w:tabs>
          <w:tab w:val="left" w:pos="2576"/>
        </w:tabs>
        <w:spacing w:line="240" w:lineRule="auto"/>
        <w:ind w:left="360"/>
        <w:rPr>
          <w:sz w:val="28"/>
          <w:szCs w:val="28"/>
        </w:rPr>
      </w:pPr>
      <w:r w:rsidRPr="00110F36">
        <w:rPr>
          <w:rFonts w:hint="cs"/>
          <w:b/>
          <w:bCs/>
          <w:sz w:val="28"/>
          <w:szCs w:val="28"/>
          <w:rtl/>
        </w:rPr>
        <w:t>2</w:t>
      </w:r>
      <w:r w:rsidR="00503499" w:rsidRPr="00110F36">
        <w:rPr>
          <w:b/>
          <w:bCs/>
          <w:sz w:val="28"/>
          <w:szCs w:val="28"/>
          <w:rtl/>
        </w:rPr>
        <w:t>- مرحلة التحضير للجريمة: </w:t>
      </w:r>
      <w:r w:rsidR="00503499" w:rsidRPr="00110F36">
        <w:rPr>
          <w:sz w:val="28"/>
          <w:szCs w:val="28"/>
          <w:rtl/>
        </w:rPr>
        <w:t>إن الجاني متى عقد العزم على ارتكاب جريمة معينة فانه لا ينفذها على الفور وإنما يبدأ في إعداد ما يلزم لارتكابها كشراء السلاح أو تجهيز المادة السامة أو تجهيز الأدوات اللازمة لكسر الخزائن، ويشمل التحضير التواجد في المكان الذي يمكن معه تنفيذ الجريمة كالسير في الطريق الموصل إلى المكان المراد سرقته.</w:t>
      </w:r>
    </w:p>
    <w:p w:rsidR="00C1528D" w:rsidRPr="00110F36" w:rsidRDefault="00503499" w:rsidP="00503499">
      <w:pPr>
        <w:numPr>
          <w:ilvl w:val="0"/>
          <w:numId w:val="46"/>
        </w:numPr>
        <w:tabs>
          <w:tab w:val="left" w:pos="2576"/>
        </w:tabs>
        <w:spacing w:line="240" w:lineRule="auto"/>
        <w:rPr>
          <w:sz w:val="28"/>
          <w:szCs w:val="28"/>
          <w:rtl/>
        </w:rPr>
      </w:pPr>
      <w:r w:rsidRPr="00110F36">
        <w:rPr>
          <w:sz w:val="28"/>
          <w:szCs w:val="28"/>
          <w:rtl/>
        </w:rPr>
        <w:t xml:space="preserve">والقاعدة انه لا عقوبة على هذه الأعمال لتشجيع الفاعل على العدول وعدم التمادي في مشروعه الإجرامي، كما أن الأعمال التحضيرية ذاتها غالبا ما تكون غامضة ولا </w:t>
      </w:r>
      <w:r w:rsidRPr="00110F36">
        <w:rPr>
          <w:sz w:val="28"/>
          <w:szCs w:val="28"/>
          <w:rtl/>
        </w:rPr>
        <w:lastRenderedPageBreak/>
        <w:t>تكشف عن النية الإجرامية للفاعل. فشراء السلاح قد يكون لغرض الدفاع عن النفس أو الصيد وليس لغرض الاعتداء. </w:t>
      </w:r>
    </w:p>
    <w:p w:rsidR="00C1528D" w:rsidRPr="00110F36" w:rsidRDefault="00503499" w:rsidP="00832082">
      <w:pPr>
        <w:tabs>
          <w:tab w:val="left" w:pos="2576"/>
        </w:tabs>
        <w:spacing w:line="240" w:lineRule="auto"/>
        <w:ind w:left="360"/>
        <w:rPr>
          <w:sz w:val="28"/>
          <w:szCs w:val="28"/>
        </w:rPr>
      </w:pPr>
      <w:r w:rsidRPr="00110F36">
        <w:rPr>
          <w:b/>
          <w:bCs/>
          <w:sz w:val="28"/>
          <w:szCs w:val="28"/>
          <w:rtl/>
        </w:rPr>
        <w:t>3- مرحلة البدء في التنفيذ: </w:t>
      </w:r>
      <w:r w:rsidRPr="00110F36">
        <w:rPr>
          <w:sz w:val="28"/>
          <w:szCs w:val="28"/>
          <w:rtl/>
        </w:rPr>
        <w:t xml:space="preserve">بعد الانتهاء من الإعداد للجريمة يبدأ الجاني في تنفيذ الركن المادي لها، وهنا يتدخل المشرع بالعقاب لان البدء في التنفيذ يهدد الحق أو المصلحة التي يحميها القانون. </w:t>
      </w:r>
    </w:p>
    <w:p w:rsidR="00C1528D" w:rsidRPr="00110F36" w:rsidRDefault="00503499" w:rsidP="00503499">
      <w:pPr>
        <w:numPr>
          <w:ilvl w:val="0"/>
          <w:numId w:val="46"/>
        </w:numPr>
        <w:tabs>
          <w:tab w:val="left" w:pos="2576"/>
        </w:tabs>
        <w:spacing w:line="240" w:lineRule="auto"/>
        <w:rPr>
          <w:sz w:val="28"/>
          <w:szCs w:val="28"/>
          <w:rtl/>
        </w:rPr>
      </w:pPr>
      <w:r w:rsidRPr="00110F36">
        <w:rPr>
          <w:sz w:val="28"/>
          <w:szCs w:val="28"/>
          <w:rtl/>
        </w:rPr>
        <w:t xml:space="preserve">وعندما يبدأ الجاني في التنفيذ </w:t>
      </w:r>
      <w:r w:rsidRPr="00110F36">
        <w:rPr>
          <w:sz w:val="28"/>
          <w:szCs w:val="28"/>
          <w:u w:val="single"/>
          <w:rtl/>
        </w:rPr>
        <w:t xml:space="preserve">قد يتمكن من تحقيق النتيجة الإجرامية </w:t>
      </w:r>
      <w:r w:rsidRPr="00110F36">
        <w:rPr>
          <w:sz w:val="28"/>
          <w:szCs w:val="28"/>
          <w:rtl/>
        </w:rPr>
        <w:t xml:space="preserve">فتقع الجريمة تامة، </w:t>
      </w:r>
    </w:p>
    <w:p w:rsidR="00C1528D" w:rsidRPr="00110F36" w:rsidRDefault="00503499" w:rsidP="00503499">
      <w:pPr>
        <w:numPr>
          <w:ilvl w:val="0"/>
          <w:numId w:val="46"/>
        </w:numPr>
        <w:tabs>
          <w:tab w:val="left" w:pos="2576"/>
        </w:tabs>
        <w:spacing w:line="240" w:lineRule="auto"/>
        <w:rPr>
          <w:sz w:val="28"/>
          <w:szCs w:val="28"/>
          <w:rtl/>
        </w:rPr>
      </w:pPr>
      <w:r w:rsidRPr="00110F36">
        <w:rPr>
          <w:sz w:val="28"/>
          <w:szCs w:val="28"/>
          <w:u w:val="single"/>
          <w:rtl/>
        </w:rPr>
        <w:t xml:space="preserve">وقد يعجز عن تحقيق النتيجة </w:t>
      </w:r>
      <w:r w:rsidRPr="00110F36">
        <w:rPr>
          <w:sz w:val="28"/>
          <w:szCs w:val="28"/>
          <w:rtl/>
        </w:rPr>
        <w:t xml:space="preserve">التي أراد تحقيقها لسبب خارجي لا دخل لإرادته فيه، وعندئذ نكون بصدد الشروع في الجريمة الذي يعاقب عليه المنظم، </w:t>
      </w:r>
    </w:p>
    <w:p w:rsidR="00C1528D" w:rsidRPr="00110F36" w:rsidRDefault="00503499" w:rsidP="00503499">
      <w:pPr>
        <w:numPr>
          <w:ilvl w:val="0"/>
          <w:numId w:val="46"/>
        </w:numPr>
        <w:tabs>
          <w:tab w:val="left" w:pos="2576"/>
        </w:tabs>
        <w:spacing w:line="240" w:lineRule="auto"/>
        <w:rPr>
          <w:sz w:val="28"/>
          <w:szCs w:val="28"/>
        </w:rPr>
      </w:pPr>
      <w:r w:rsidRPr="00110F36">
        <w:rPr>
          <w:sz w:val="28"/>
          <w:szCs w:val="28"/>
          <w:u w:val="single"/>
          <w:rtl/>
        </w:rPr>
        <w:t xml:space="preserve">وقد يعدل الجاني باختياره </w:t>
      </w:r>
      <w:r w:rsidRPr="00110F36">
        <w:rPr>
          <w:sz w:val="28"/>
          <w:szCs w:val="28"/>
          <w:rtl/>
        </w:rPr>
        <w:t>عن المضي في تنفيذ نشاطه الإجرامي. وهنا يرى المنظم عدم توقيع العقاب تشجيعاً للجاني على عدم التمادي في ارتكاب الجريمة إلا إذا كان سلوكه يكون جريمة أخرى مستقلة فيعاقب عليها.</w:t>
      </w:r>
    </w:p>
    <w:p w:rsidR="00832082" w:rsidRPr="00110F36" w:rsidRDefault="00832082" w:rsidP="00832082">
      <w:pPr>
        <w:tabs>
          <w:tab w:val="left" w:pos="2576"/>
        </w:tabs>
        <w:spacing w:line="240" w:lineRule="auto"/>
        <w:ind w:left="360"/>
        <w:rPr>
          <w:sz w:val="28"/>
          <w:szCs w:val="28"/>
          <w:rtl/>
        </w:rPr>
      </w:pPr>
      <w:r w:rsidRPr="00110F36">
        <w:rPr>
          <w:rFonts w:hint="cs"/>
          <w:b/>
          <w:bCs/>
          <w:sz w:val="28"/>
          <w:szCs w:val="28"/>
          <w:rtl/>
        </w:rPr>
        <w:t>4</w:t>
      </w:r>
      <w:r w:rsidRPr="00110F36">
        <w:rPr>
          <w:b/>
          <w:bCs/>
          <w:sz w:val="28"/>
          <w:szCs w:val="28"/>
          <w:rtl/>
        </w:rPr>
        <w:t>- مرحلة إتمام الجريمة: </w:t>
      </w:r>
      <w:r w:rsidRPr="00110F36">
        <w:rPr>
          <w:sz w:val="28"/>
          <w:szCs w:val="28"/>
          <w:rtl/>
        </w:rPr>
        <w:t>تقع الجريمة تامة إذا اكتملت أركانها وعناصرها كما نص عليها القانون وذلك بتمام النشاط الإجرامي ووقوع النتيجة الإجرامية التي أرادها الجاني.</w:t>
      </w:r>
    </w:p>
    <w:p w:rsidR="00832082" w:rsidRPr="00110F36" w:rsidRDefault="00832082" w:rsidP="00832082">
      <w:pPr>
        <w:tabs>
          <w:tab w:val="left" w:pos="2576"/>
        </w:tabs>
        <w:spacing w:line="240" w:lineRule="auto"/>
        <w:ind w:left="360"/>
        <w:rPr>
          <w:sz w:val="28"/>
          <w:szCs w:val="28"/>
        </w:rPr>
      </w:pPr>
    </w:p>
    <w:p w:rsidR="00832082" w:rsidRPr="00110F36" w:rsidRDefault="00832082" w:rsidP="00832082">
      <w:pPr>
        <w:tabs>
          <w:tab w:val="left" w:pos="2576"/>
        </w:tabs>
        <w:spacing w:line="240" w:lineRule="auto"/>
        <w:ind w:left="360"/>
        <w:rPr>
          <w:sz w:val="28"/>
          <w:szCs w:val="28"/>
          <w:rtl/>
        </w:rPr>
      </w:pPr>
      <w:r w:rsidRPr="00110F36">
        <w:rPr>
          <w:b/>
          <w:bCs/>
          <w:sz w:val="28"/>
          <w:szCs w:val="28"/>
          <w:rtl/>
        </w:rPr>
        <w:t>ثانيا : أركان الشروع :</w:t>
      </w:r>
    </w:p>
    <w:p w:rsidR="00832082" w:rsidRPr="00110F36" w:rsidRDefault="00832082" w:rsidP="00832082">
      <w:pPr>
        <w:tabs>
          <w:tab w:val="left" w:pos="2576"/>
        </w:tabs>
        <w:spacing w:line="240" w:lineRule="auto"/>
        <w:ind w:left="360"/>
        <w:rPr>
          <w:sz w:val="28"/>
          <w:szCs w:val="28"/>
        </w:rPr>
      </w:pPr>
      <w:r w:rsidRPr="00110F36">
        <w:rPr>
          <w:sz w:val="28"/>
          <w:szCs w:val="28"/>
          <w:rtl/>
        </w:rPr>
        <w:t>يعرف الشروع بأنه : " البدء في تنفيذ فعل بقصد ارتكاب جريمة إذا أوقف أو خاب أثره لأسباب لا دخل لإرادة الجاني فيها". </w:t>
      </w:r>
      <w:r w:rsidRPr="00110F36">
        <w:rPr>
          <w:sz w:val="28"/>
          <w:szCs w:val="28"/>
        </w:rPr>
        <w:t xml:space="preserve"> </w:t>
      </w:r>
    </w:p>
    <w:p w:rsidR="00832082" w:rsidRPr="00110F36" w:rsidRDefault="00832082" w:rsidP="00832082">
      <w:pPr>
        <w:tabs>
          <w:tab w:val="left" w:pos="2576"/>
        </w:tabs>
        <w:spacing w:line="240" w:lineRule="auto"/>
        <w:ind w:left="360"/>
        <w:rPr>
          <w:sz w:val="28"/>
          <w:szCs w:val="28"/>
          <w:rtl/>
        </w:rPr>
      </w:pPr>
      <w:r w:rsidRPr="00110F36">
        <w:rPr>
          <w:sz w:val="28"/>
          <w:szCs w:val="28"/>
          <w:rtl/>
        </w:rPr>
        <w:t>ويتضح من ذلك أن الشروع يقتصر على:</w:t>
      </w:r>
    </w:p>
    <w:p w:rsidR="00832082" w:rsidRPr="00110F36" w:rsidRDefault="00832082" w:rsidP="00832082">
      <w:pPr>
        <w:pStyle w:val="a3"/>
        <w:numPr>
          <w:ilvl w:val="1"/>
          <w:numId w:val="5"/>
        </w:numPr>
        <w:tabs>
          <w:tab w:val="left" w:pos="2576"/>
        </w:tabs>
        <w:spacing w:line="240" w:lineRule="auto"/>
        <w:rPr>
          <w:sz w:val="28"/>
          <w:szCs w:val="28"/>
          <w:rtl/>
        </w:rPr>
      </w:pPr>
      <w:r w:rsidRPr="00110F36">
        <w:rPr>
          <w:b/>
          <w:bCs/>
          <w:sz w:val="28"/>
          <w:szCs w:val="28"/>
          <w:rtl/>
        </w:rPr>
        <w:t xml:space="preserve">الجرائم ذات النتائج </w:t>
      </w:r>
      <w:r w:rsidRPr="00110F36">
        <w:rPr>
          <w:sz w:val="28"/>
          <w:szCs w:val="28"/>
          <w:rtl/>
        </w:rPr>
        <w:t>كالقتل أو السرقة، ولا يتصور وجوده في الجرائم الشكلية أو جرائم السلوك حيث يتكون ركنها المادي من مجرد سلوك تتم الجريمة بارتكابه أو لا يقع فلا تقوم الجريمة مثل جريمة السب و القذف.</w:t>
      </w:r>
    </w:p>
    <w:p w:rsidR="00832082" w:rsidRPr="00110F36" w:rsidRDefault="00832082" w:rsidP="00832082">
      <w:pPr>
        <w:pStyle w:val="a3"/>
        <w:numPr>
          <w:ilvl w:val="1"/>
          <w:numId w:val="5"/>
        </w:numPr>
        <w:tabs>
          <w:tab w:val="left" w:pos="2576"/>
        </w:tabs>
        <w:spacing w:line="240" w:lineRule="auto"/>
        <w:rPr>
          <w:sz w:val="28"/>
          <w:szCs w:val="28"/>
        </w:rPr>
      </w:pPr>
      <w:r w:rsidRPr="00110F36">
        <w:rPr>
          <w:b/>
          <w:bCs/>
          <w:sz w:val="28"/>
          <w:szCs w:val="28"/>
          <w:rtl/>
        </w:rPr>
        <w:t xml:space="preserve">الجرائم العمدية </w:t>
      </w:r>
      <w:r w:rsidRPr="00110F36">
        <w:rPr>
          <w:sz w:val="28"/>
          <w:szCs w:val="28"/>
          <w:rtl/>
        </w:rPr>
        <w:t>التي يسعى فيها الجاني إلى تحقيق نتيجة معينة، لان الجاني في الجرائم غير العمدية (وكذلك جرائم شبه العمد، التي هي الضرب والجرح المفضي إلى موت أو إلى عاهة والتي تسمى الجرائم المتعدية القصد)، يريد السلوك ولا يريد النتيجة ولا يسعى إليها ولذلك لا يتصور الشروع فيها.</w:t>
      </w:r>
    </w:p>
    <w:p w:rsidR="00832082" w:rsidRPr="00110F36" w:rsidRDefault="00832082" w:rsidP="00832082">
      <w:pPr>
        <w:pStyle w:val="a3"/>
        <w:tabs>
          <w:tab w:val="left" w:pos="2576"/>
        </w:tabs>
        <w:spacing w:line="240" w:lineRule="auto"/>
        <w:ind w:left="1080"/>
        <w:rPr>
          <w:b/>
          <w:bCs/>
          <w:sz w:val="28"/>
          <w:szCs w:val="28"/>
          <w:rtl/>
        </w:rPr>
      </w:pPr>
    </w:p>
    <w:p w:rsidR="00C1528D" w:rsidRPr="00110F36" w:rsidRDefault="00503499" w:rsidP="00832082">
      <w:pPr>
        <w:tabs>
          <w:tab w:val="left" w:pos="2576"/>
        </w:tabs>
        <w:spacing w:line="240" w:lineRule="auto"/>
        <w:ind w:left="360"/>
        <w:rPr>
          <w:sz w:val="28"/>
          <w:szCs w:val="28"/>
          <w:u w:val="single"/>
        </w:rPr>
      </w:pPr>
      <w:r w:rsidRPr="00110F36">
        <w:rPr>
          <w:sz w:val="28"/>
          <w:szCs w:val="28"/>
          <w:u w:val="single"/>
          <w:rtl/>
        </w:rPr>
        <w:t>ومن التعريف السابق يتضح أن الشروع يقوم على أركان ثلاثة هي:</w:t>
      </w:r>
    </w:p>
    <w:p w:rsidR="00C1528D" w:rsidRPr="00110F36" w:rsidRDefault="00503499" w:rsidP="00503499">
      <w:pPr>
        <w:pStyle w:val="a3"/>
        <w:numPr>
          <w:ilvl w:val="0"/>
          <w:numId w:val="47"/>
        </w:numPr>
        <w:tabs>
          <w:tab w:val="left" w:pos="2576"/>
        </w:tabs>
        <w:spacing w:line="240" w:lineRule="auto"/>
        <w:rPr>
          <w:sz w:val="28"/>
          <w:szCs w:val="28"/>
          <w:rtl/>
        </w:rPr>
      </w:pPr>
      <w:r w:rsidRPr="00110F36">
        <w:rPr>
          <w:sz w:val="28"/>
          <w:szCs w:val="28"/>
          <w:rtl/>
        </w:rPr>
        <w:t> البدء في تنفيذ فعل.</w:t>
      </w:r>
    </w:p>
    <w:p w:rsidR="00C1528D" w:rsidRPr="00110F36" w:rsidRDefault="00503499" w:rsidP="00503499">
      <w:pPr>
        <w:pStyle w:val="a3"/>
        <w:numPr>
          <w:ilvl w:val="0"/>
          <w:numId w:val="47"/>
        </w:numPr>
        <w:tabs>
          <w:tab w:val="left" w:pos="2576"/>
        </w:tabs>
        <w:spacing w:line="240" w:lineRule="auto"/>
        <w:rPr>
          <w:sz w:val="28"/>
          <w:szCs w:val="28"/>
          <w:rtl/>
        </w:rPr>
      </w:pPr>
      <w:r w:rsidRPr="00110F36">
        <w:rPr>
          <w:sz w:val="28"/>
          <w:szCs w:val="28"/>
          <w:rtl/>
        </w:rPr>
        <w:t> القصد الجنائي.</w:t>
      </w:r>
    </w:p>
    <w:p w:rsidR="00C1528D" w:rsidRPr="00110F36" w:rsidRDefault="00503499" w:rsidP="00503499">
      <w:pPr>
        <w:pStyle w:val="a3"/>
        <w:numPr>
          <w:ilvl w:val="0"/>
          <w:numId w:val="47"/>
        </w:numPr>
        <w:tabs>
          <w:tab w:val="left" w:pos="2576"/>
        </w:tabs>
        <w:spacing w:line="240" w:lineRule="auto"/>
        <w:rPr>
          <w:sz w:val="28"/>
          <w:szCs w:val="28"/>
        </w:rPr>
      </w:pPr>
      <w:r w:rsidRPr="00110F36">
        <w:rPr>
          <w:sz w:val="28"/>
          <w:szCs w:val="28"/>
          <w:rtl/>
        </w:rPr>
        <w:t> عدم تحقق النتيجة لأسباب لا دخل لإرادة الجاني فيها.</w:t>
      </w:r>
    </w:p>
    <w:p w:rsidR="00F96121" w:rsidRPr="00110F36" w:rsidRDefault="00F96121" w:rsidP="00F96121">
      <w:pPr>
        <w:tabs>
          <w:tab w:val="left" w:pos="2576"/>
        </w:tabs>
        <w:spacing w:line="240" w:lineRule="auto"/>
        <w:ind w:left="360"/>
        <w:rPr>
          <w:sz w:val="28"/>
          <w:szCs w:val="28"/>
          <w:rtl/>
        </w:rPr>
      </w:pPr>
    </w:p>
    <w:p w:rsidR="00B9449E" w:rsidRPr="00110F36" w:rsidRDefault="00B9449E" w:rsidP="00F96121">
      <w:pPr>
        <w:tabs>
          <w:tab w:val="left" w:pos="2576"/>
        </w:tabs>
        <w:spacing w:line="240" w:lineRule="auto"/>
        <w:ind w:left="360"/>
        <w:rPr>
          <w:sz w:val="28"/>
          <w:szCs w:val="28"/>
          <w:rtl/>
        </w:rPr>
      </w:pPr>
    </w:p>
    <w:p w:rsidR="00B9449E" w:rsidRPr="00110F36" w:rsidRDefault="00B9449E" w:rsidP="00F96121">
      <w:pPr>
        <w:tabs>
          <w:tab w:val="left" w:pos="2576"/>
        </w:tabs>
        <w:spacing w:line="240" w:lineRule="auto"/>
        <w:ind w:left="360"/>
        <w:rPr>
          <w:sz w:val="28"/>
          <w:szCs w:val="28"/>
          <w:rtl/>
        </w:rPr>
      </w:pPr>
    </w:p>
    <w:p w:rsidR="00B9449E" w:rsidRPr="00110F36" w:rsidRDefault="00B9449E" w:rsidP="00F96121">
      <w:pPr>
        <w:tabs>
          <w:tab w:val="left" w:pos="2576"/>
        </w:tabs>
        <w:spacing w:line="240" w:lineRule="auto"/>
        <w:ind w:left="360"/>
        <w:rPr>
          <w:sz w:val="28"/>
          <w:szCs w:val="28"/>
          <w:rtl/>
        </w:rPr>
      </w:pPr>
    </w:p>
    <w:p w:rsidR="00B9449E" w:rsidRPr="00110F36" w:rsidRDefault="00B9449E" w:rsidP="00F96121">
      <w:pPr>
        <w:tabs>
          <w:tab w:val="left" w:pos="2576"/>
        </w:tabs>
        <w:spacing w:line="240" w:lineRule="auto"/>
        <w:ind w:left="360"/>
        <w:rPr>
          <w:sz w:val="28"/>
          <w:szCs w:val="28"/>
          <w:rtl/>
        </w:rPr>
      </w:pPr>
    </w:p>
    <w:p w:rsidR="00F96121" w:rsidRPr="00110F36" w:rsidRDefault="00F96121" w:rsidP="00F96121">
      <w:pPr>
        <w:tabs>
          <w:tab w:val="left" w:pos="2576"/>
        </w:tabs>
        <w:spacing w:line="240" w:lineRule="auto"/>
        <w:ind w:left="360"/>
        <w:rPr>
          <w:sz w:val="28"/>
          <w:szCs w:val="28"/>
          <w:rtl/>
        </w:rPr>
      </w:pPr>
      <w:r w:rsidRPr="00110F36">
        <w:rPr>
          <w:b/>
          <w:bCs/>
          <w:sz w:val="28"/>
          <w:szCs w:val="28"/>
          <w:rtl/>
        </w:rPr>
        <w:t>أولا : البدء في التنفيذ:</w:t>
      </w:r>
    </w:p>
    <w:p w:rsidR="00C1528D" w:rsidRPr="00110F36" w:rsidRDefault="00503499" w:rsidP="00F96121">
      <w:pPr>
        <w:tabs>
          <w:tab w:val="left" w:pos="2576"/>
        </w:tabs>
        <w:spacing w:line="240" w:lineRule="auto"/>
        <w:ind w:left="360"/>
        <w:rPr>
          <w:sz w:val="28"/>
          <w:szCs w:val="28"/>
        </w:rPr>
      </w:pPr>
      <w:r w:rsidRPr="00110F36">
        <w:rPr>
          <w:sz w:val="28"/>
          <w:szCs w:val="28"/>
          <w:rtl/>
        </w:rPr>
        <w:t>معيار البدء في التنفيذ:</w:t>
      </w:r>
    </w:p>
    <w:p w:rsidR="00C1528D" w:rsidRPr="00110F36" w:rsidRDefault="00503499" w:rsidP="00F96121">
      <w:pPr>
        <w:tabs>
          <w:tab w:val="left" w:pos="2576"/>
        </w:tabs>
        <w:spacing w:line="240" w:lineRule="auto"/>
        <w:ind w:left="360"/>
        <w:rPr>
          <w:sz w:val="28"/>
          <w:szCs w:val="28"/>
          <w:rtl/>
        </w:rPr>
      </w:pPr>
      <w:r w:rsidRPr="00110F36">
        <w:rPr>
          <w:sz w:val="28"/>
          <w:szCs w:val="28"/>
          <w:rtl/>
        </w:rPr>
        <w:t>لم يضع المنظم معياراً للتفرقة بين ما يعد من الأعمال التحضيرية وما يعد من الأعمال التنفيذية رغم أهمية التفرقة بينهما، حيث يدخل النوع الأول في نطاق الأعمال المباحة بينما يدخل النوع الثاني في نطاق الأعمال المعاقب عليها.</w:t>
      </w:r>
    </w:p>
    <w:p w:rsidR="00C1528D" w:rsidRPr="00110F36" w:rsidRDefault="00503499" w:rsidP="00F96121">
      <w:pPr>
        <w:tabs>
          <w:tab w:val="left" w:pos="2576"/>
        </w:tabs>
        <w:spacing w:line="240" w:lineRule="auto"/>
        <w:ind w:left="360"/>
        <w:rPr>
          <w:sz w:val="28"/>
          <w:szCs w:val="28"/>
          <w:rtl/>
        </w:rPr>
      </w:pPr>
      <w:r w:rsidRPr="00110F36">
        <w:rPr>
          <w:sz w:val="28"/>
          <w:szCs w:val="28"/>
          <w:rtl/>
        </w:rPr>
        <w:t>وتعرض في الواقع حالات واضحة لا يثار بشأنها أي صعوبات فيسهل التمييز بينها، كمن يشتري سلاحا أو مواد سامة  للقتل يعد عملاً تحضيرياً، أما ضبط الجاني وهو يطلق السلاح الناري على المجني عليه وإصابته في غير مقتل فانه يعد بدء في تنفيذ القتل أي شروعا فيه. ولكن هناك حالات لا تعرض دائما بهذا الوضوح، وتتأرجح بين العمل التحضيري والبدء في التنفيذ مما استدعى ضرورة البحث عن معيار واضح يميز بينهما.</w:t>
      </w:r>
    </w:p>
    <w:p w:rsidR="00F96121" w:rsidRPr="00110F36" w:rsidRDefault="00F96121" w:rsidP="00F96121">
      <w:pPr>
        <w:tabs>
          <w:tab w:val="left" w:pos="2576"/>
        </w:tabs>
        <w:spacing w:line="240" w:lineRule="auto"/>
        <w:ind w:left="360"/>
        <w:rPr>
          <w:sz w:val="28"/>
          <w:szCs w:val="28"/>
          <w:rtl/>
        </w:rPr>
      </w:pPr>
    </w:p>
    <w:p w:rsidR="00F96121" w:rsidRPr="00110F36" w:rsidRDefault="00F96121" w:rsidP="00F96121">
      <w:pPr>
        <w:tabs>
          <w:tab w:val="left" w:pos="2576"/>
        </w:tabs>
        <w:spacing w:line="240" w:lineRule="auto"/>
        <w:ind w:left="360"/>
        <w:rPr>
          <w:sz w:val="28"/>
          <w:szCs w:val="28"/>
          <w:rtl/>
        </w:rPr>
      </w:pPr>
      <w:r w:rsidRPr="00110F36">
        <w:rPr>
          <w:b/>
          <w:bCs/>
          <w:sz w:val="28"/>
          <w:szCs w:val="28"/>
          <w:rtl/>
        </w:rPr>
        <w:t>اختلفت الآراء بشأن تحديد معيار التنفيذ إلى مذهبين:</w:t>
      </w:r>
    </w:p>
    <w:p w:rsidR="00F96121" w:rsidRPr="00110F36" w:rsidRDefault="00F96121" w:rsidP="00F96121">
      <w:pPr>
        <w:tabs>
          <w:tab w:val="left" w:pos="2576"/>
        </w:tabs>
        <w:spacing w:line="240" w:lineRule="auto"/>
        <w:ind w:left="360"/>
        <w:rPr>
          <w:sz w:val="28"/>
          <w:szCs w:val="28"/>
        </w:rPr>
      </w:pPr>
      <w:r w:rsidRPr="00110F36">
        <w:rPr>
          <w:b/>
          <w:bCs/>
          <w:sz w:val="28"/>
          <w:szCs w:val="28"/>
          <w:rtl/>
        </w:rPr>
        <w:t>المذهب الموضوعي:</w:t>
      </w:r>
    </w:p>
    <w:p w:rsidR="00F96121" w:rsidRPr="00110F36" w:rsidRDefault="00F96121" w:rsidP="00F96121">
      <w:pPr>
        <w:tabs>
          <w:tab w:val="left" w:pos="2576"/>
        </w:tabs>
        <w:spacing w:line="240" w:lineRule="auto"/>
        <w:ind w:left="360"/>
        <w:rPr>
          <w:sz w:val="28"/>
          <w:szCs w:val="28"/>
          <w:rtl/>
        </w:rPr>
      </w:pPr>
      <w:r w:rsidRPr="00110F36">
        <w:rPr>
          <w:sz w:val="28"/>
          <w:szCs w:val="28"/>
          <w:rtl/>
        </w:rPr>
        <w:t>يرى أنصار هذا الاتجاه أن الضابط في تحديد العمل التنفيذي من العمل التحضيري هو ارتكاب الجاني للسلوك الإجرامي المكون للجريمة كما ورد في النموذج القانوني لها، وبناء عليه فان الجاني لا يعد شارعاً في جريمة السرقة إلا إذا وضع يده على المال المراد سرقته أي بدأ في تنفيذ فعل الاختلاس الذي يقوم به ركنها المادي، أما الأفعال السابقة على ذلك فتدخل في الأعمال التحضيرية التي لا يعاقب عليها بوصف الشروع مثل تسلق سور منزل، أو كسر بابه، أو كسر الخزانة التي تحتوي على الأشياء المراد المسروقة.</w:t>
      </w:r>
    </w:p>
    <w:p w:rsidR="00C1528D" w:rsidRPr="00110F36" w:rsidRDefault="00503499" w:rsidP="00503499">
      <w:pPr>
        <w:numPr>
          <w:ilvl w:val="0"/>
          <w:numId w:val="48"/>
        </w:numPr>
        <w:tabs>
          <w:tab w:val="left" w:pos="2576"/>
        </w:tabs>
        <w:spacing w:line="240" w:lineRule="auto"/>
        <w:rPr>
          <w:sz w:val="28"/>
          <w:szCs w:val="28"/>
        </w:rPr>
      </w:pPr>
      <w:r w:rsidRPr="00110F36">
        <w:rPr>
          <w:sz w:val="28"/>
          <w:szCs w:val="28"/>
          <w:rtl/>
        </w:rPr>
        <w:t xml:space="preserve">وعلى الرغم من وضوح هذا المعيار وسهولة تطبيقه ألا انه عيب عليه أنه يضيق من نطاق الشروع في الجريمة، ويؤخره إلى مرحلة بعيدة، مما يؤدي إلى إفلات كثير من الجناة من العقاب رغم خطورة ما ارتكبوه من أفعال. </w:t>
      </w:r>
    </w:p>
    <w:p w:rsidR="00B9449E" w:rsidRPr="00110F36" w:rsidRDefault="00B9449E" w:rsidP="00F96121">
      <w:pPr>
        <w:tabs>
          <w:tab w:val="left" w:pos="2576"/>
        </w:tabs>
        <w:spacing w:line="240" w:lineRule="auto"/>
        <w:ind w:left="360"/>
        <w:rPr>
          <w:b/>
          <w:bCs/>
          <w:sz w:val="28"/>
          <w:szCs w:val="28"/>
          <w:rtl/>
        </w:rPr>
      </w:pPr>
    </w:p>
    <w:p w:rsidR="00B9449E" w:rsidRPr="00110F36" w:rsidRDefault="00B9449E" w:rsidP="00F96121">
      <w:pPr>
        <w:tabs>
          <w:tab w:val="left" w:pos="2576"/>
        </w:tabs>
        <w:spacing w:line="240" w:lineRule="auto"/>
        <w:ind w:left="360"/>
        <w:rPr>
          <w:b/>
          <w:bCs/>
          <w:sz w:val="28"/>
          <w:szCs w:val="28"/>
          <w:rtl/>
        </w:rPr>
      </w:pPr>
    </w:p>
    <w:p w:rsidR="00B9449E" w:rsidRPr="00110F36" w:rsidRDefault="00B9449E" w:rsidP="00F96121">
      <w:pPr>
        <w:tabs>
          <w:tab w:val="left" w:pos="2576"/>
        </w:tabs>
        <w:spacing w:line="240" w:lineRule="auto"/>
        <w:ind w:left="360"/>
        <w:rPr>
          <w:b/>
          <w:bCs/>
          <w:sz w:val="28"/>
          <w:szCs w:val="28"/>
          <w:rtl/>
        </w:rPr>
      </w:pPr>
    </w:p>
    <w:p w:rsidR="00F96121" w:rsidRPr="00110F36" w:rsidRDefault="00F96121" w:rsidP="00F96121">
      <w:pPr>
        <w:tabs>
          <w:tab w:val="left" w:pos="2576"/>
        </w:tabs>
        <w:spacing w:line="240" w:lineRule="auto"/>
        <w:ind w:left="360"/>
        <w:rPr>
          <w:sz w:val="28"/>
          <w:szCs w:val="28"/>
        </w:rPr>
      </w:pPr>
      <w:r w:rsidRPr="00110F36">
        <w:rPr>
          <w:b/>
          <w:bCs/>
          <w:sz w:val="28"/>
          <w:szCs w:val="28"/>
          <w:rtl/>
        </w:rPr>
        <w:t>المذهب الشخصي:</w:t>
      </w:r>
    </w:p>
    <w:p w:rsidR="00F96121" w:rsidRPr="00110F36" w:rsidRDefault="00F96121" w:rsidP="00503499">
      <w:pPr>
        <w:numPr>
          <w:ilvl w:val="0"/>
          <w:numId w:val="48"/>
        </w:numPr>
        <w:tabs>
          <w:tab w:val="left" w:pos="2576"/>
        </w:tabs>
        <w:spacing w:line="240" w:lineRule="auto"/>
        <w:rPr>
          <w:sz w:val="28"/>
          <w:szCs w:val="28"/>
          <w:rtl/>
        </w:rPr>
      </w:pPr>
      <w:r w:rsidRPr="00110F36">
        <w:rPr>
          <w:sz w:val="28"/>
          <w:szCs w:val="28"/>
          <w:rtl/>
        </w:rPr>
        <w:t xml:space="preserve">لا يعتمد أنصار هذا الاتجاه على ماديات الفعل الإجرامي للتفرقة بين البدء في التنفيذ والعمل التحضيري، وإنما ينظر إلى الأفعال التي يأتيها الجاني والتي تكشف على خطورة الجاني وعزمه الأكيد على بلوغ النتيجة الإجرامية. </w:t>
      </w:r>
    </w:p>
    <w:p w:rsidR="00F96121" w:rsidRPr="00110F36" w:rsidRDefault="00F96121" w:rsidP="00503499">
      <w:pPr>
        <w:numPr>
          <w:ilvl w:val="0"/>
          <w:numId w:val="48"/>
        </w:numPr>
        <w:tabs>
          <w:tab w:val="left" w:pos="2576"/>
        </w:tabs>
        <w:spacing w:line="240" w:lineRule="auto"/>
        <w:rPr>
          <w:sz w:val="28"/>
          <w:szCs w:val="28"/>
        </w:rPr>
      </w:pPr>
      <w:r w:rsidRPr="00110F36">
        <w:rPr>
          <w:sz w:val="28"/>
          <w:szCs w:val="28"/>
          <w:rtl/>
        </w:rPr>
        <w:t>ولذلك لا يلزم لقيام الشروع في السرقة أن يضع الجاني يده بالفعل على المال المراد سرقته بل يكفي أن يكون قد أتى فعلاً يكون من شأنه أن يؤدي إلى ذلك حالاً ومباشرة.</w:t>
      </w:r>
    </w:p>
    <w:p w:rsidR="00F96121" w:rsidRPr="00110F36" w:rsidRDefault="00F96121" w:rsidP="00F96121">
      <w:pPr>
        <w:tabs>
          <w:tab w:val="left" w:pos="2576"/>
        </w:tabs>
        <w:spacing w:line="240" w:lineRule="auto"/>
        <w:ind w:left="360"/>
        <w:rPr>
          <w:sz w:val="28"/>
          <w:szCs w:val="28"/>
          <w:rtl/>
        </w:rPr>
      </w:pPr>
      <w:r w:rsidRPr="00110F36">
        <w:rPr>
          <w:b/>
          <w:bCs/>
          <w:sz w:val="28"/>
          <w:szCs w:val="28"/>
          <w:rtl/>
        </w:rPr>
        <w:lastRenderedPageBreak/>
        <w:t>ثانيا : القصد الجنائي في الشروع:</w:t>
      </w:r>
    </w:p>
    <w:p w:rsidR="00C1528D" w:rsidRPr="00110F36" w:rsidRDefault="00503499" w:rsidP="00503499">
      <w:pPr>
        <w:numPr>
          <w:ilvl w:val="0"/>
          <w:numId w:val="49"/>
        </w:numPr>
        <w:tabs>
          <w:tab w:val="left" w:pos="2576"/>
        </w:tabs>
        <w:spacing w:line="240" w:lineRule="auto"/>
        <w:rPr>
          <w:sz w:val="28"/>
          <w:szCs w:val="28"/>
        </w:rPr>
      </w:pPr>
      <w:r w:rsidRPr="00110F36">
        <w:rPr>
          <w:sz w:val="28"/>
          <w:szCs w:val="28"/>
          <w:rtl/>
        </w:rPr>
        <w:t>إن الركن المعنوي في الشروع يتمثل في قصد ارتكاب الجريمة في صورة تامة إلا أن نتيجتها لا تتحقق بسبب خارج عن إرادة الفاعل حال في اللحظة الأخيرة دون وقوعها.</w:t>
      </w:r>
    </w:p>
    <w:p w:rsidR="00C1528D" w:rsidRPr="00110F36" w:rsidRDefault="00503499" w:rsidP="00503499">
      <w:pPr>
        <w:numPr>
          <w:ilvl w:val="0"/>
          <w:numId w:val="49"/>
        </w:numPr>
        <w:tabs>
          <w:tab w:val="left" w:pos="2576"/>
        </w:tabs>
        <w:spacing w:line="240" w:lineRule="auto"/>
        <w:rPr>
          <w:sz w:val="28"/>
          <w:szCs w:val="28"/>
          <w:rtl/>
        </w:rPr>
      </w:pPr>
      <w:r w:rsidRPr="00110F36">
        <w:rPr>
          <w:sz w:val="28"/>
          <w:szCs w:val="28"/>
          <w:rtl/>
        </w:rPr>
        <w:t xml:space="preserve"> ولذلك فان القصد الجنائي يتوافر في الشروع على نفس النحو الذي يتوافر فيه في الجريمة التامة فيتمثل في انصراف إرادة الجاني إلى ارتكاب النشاط الإجرامي والى تحقيق النتيجة الإجرامية مع العلم بعناصر الجريمة القانونية. أي أن يتوافر لدى الجاني العلم والإرادة عن ارتكاب عناصر الجريمة.</w:t>
      </w:r>
    </w:p>
    <w:p w:rsidR="00C1528D" w:rsidRPr="00110F36" w:rsidRDefault="00503499" w:rsidP="00503499">
      <w:pPr>
        <w:numPr>
          <w:ilvl w:val="0"/>
          <w:numId w:val="49"/>
        </w:numPr>
        <w:tabs>
          <w:tab w:val="left" w:pos="2576"/>
        </w:tabs>
        <w:spacing w:line="240" w:lineRule="auto"/>
        <w:rPr>
          <w:sz w:val="28"/>
          <w:szCs w:val="28"/>
        </w:rPr>
      </w:pPr>
      <w:r w:rsidRPr="00110F36">
        <w:rPr>
          <w:sz w:val="28"/>
          <w:szCs w:val="28"/>
          <w:rtl/>
        </w:rPr>
        <w:t>وبناء على ذلك فان الشروع يتوافر في الجرائم العمدية ولا يتصور أبداً في الجرائم غير العمدية كالقتل الخطأ لان إرادة الجاني فيها تتجه إلى السلوك الإجرامي دون إرادة تحقيق النتيجة التي تقع بسبب ما يشوب السلوك من إهمال أو عدم حيطة. وكذلك لا شروع في الجرائم المتعدية القصد (شبه العمد) كما هو الشأن في جريمة الضرب أو الجرح المفضي إلى عاهة مستديمة أو المفضي إلى موت، فالجاني لما باشر الضرب أو الجرح لم يقصد إحداث العاهة المستديمة أو الوفاة وإلا اعتبرت العاهة أو القتل عمدي، ومن ثم فانه لا يتصور الشروع بالنسبة لنتيجة لم يقصدها الجاني.</w:t>
      </w:r>
    </w:p>
    <w:p w:rsidR="00F96121" w:rsidRPr="00110F36" w:rsidRDefault="00F96121" w:rsidP="00F96121">
      <w:pPr>
        <w:tabs>
          <w:tab w:val="left" w:pos="2576"/>
        </w:tabs>
        <w:spacing w:line="240" w:lineRule="auto"/>
        <w:ind w:left="360"/>
        <w:rPr>
          <w:b/>
          <w:bCs/>
          <w:sz w:val="28"/>
          <w:szCs w:val="28"/>
          <w:rtl/>
        </w:rPr>
      </w:pPr>
    </w:p>
    <w:p w:rsidR="00F96121" w:rsidRPr="00110F36" w:rsidRDefault="00F96121" w:rsidP="00F96121">
      <w:pPr>
        <w:tabs>
          <w:tab w:val="left" w:pos="2576"/>
        </w:tabs>
        <w:spacing w:line="240" w:lineRule="auto"/>
        <w:ind w:left="360"/>
        <w:rPr>
          <w:b/>
          <w:bCs/>
          <w:sz w:val="28"/>
          <w:szCs w:val="28"/>
          <w:rtl/>
        </w:rPr>
      </w:pPr>
    </w:p>
    <w:p w:rsidR="00F96121" w:rsidRPr="00110F36" w:rsidRDefault="00F96121" w:rsidP="00F96121">
      <w:pPr>
        <w:tabs>
          <w:tab w:val="left" w:pos="2576"/>
        </w:tabs>
        <w:spacing w:line="240" w:lineRule="auto"/>
        <w:ind w:left="360"/>
        <w:rPr>
          <w:b/>
          <w:bCs/>
          <w:sz w:val="28"/>
          <w:szCs w:val="28"/>
          <w:rtl/>
        </w:rPr>
      </w:pPr>
    </w:p>
    <w:p w:rsidR="00F96121" w:rsidRPr="00110F36" w:rsidRDefault="00F96121" w:rsidP="00F96121">
      <w:pPr>
        <w:tabs>
          <w:tab w:val="left" w:pos="2576"/>
        </w:tabs>
        <w:spacing w:line="240" w:lineRule="auto"/>
        <w:ind w:left="360"/>
        <w:rPr>
          <w:sz w:val="28"/>
          <w:szCs w:val="28"/>
          <w:rtl/>
        </w:rPr>
      </w:pPr>
      <w:r w:rsidRPr="00110F36">
        <w:rPr>
          <w:b/>
          <w:bCs/>
          <w:sz w:val="28"/>
          <w:szCs w:val="28"/>
          <w:rtl/>
        </w:rPr>
        <w:t>ثالثا: عدم تمام الجريمة لسبب غير إرادي:</w:t>
      </w:r>
    </w:p>
    <w:p w:rsidR="00F96121" w:rsidRPr="00110F36" w:rsidRDefault="00F96121" w:rsidP="00F96121">
      <w:pPr>
        <w:tabs>
          <w:tab w:val="left" w:pos="2576"/>
        </w:tabs>
        <w:spacing w:line="240" w:lineRule="auto"/>
        <w:ind w:left="360"/>
        <w:rPr>
          <w:sz w:val="28"/>
          <w:szCs w:val="28"/>
        </w:rPr>
      </w:pPr>
      <w:r w:rsidRPr="00110F36">
        <w:rPr>
          <w:rFonts w:hint="cs"/>
          <w:b/>
          <w:bCs/>
          <w:sz w:val="28"/>
          <w:szCs w:val="28"/>
          <w:rtl/>
        </w:rPr>
        <w:t>1</w:t>
      </w:r>
      <w:r w:rsidRPr="00110F36">
        <w:rPr>
          <w:b/>
          <w:bCs/>
          <w:sz w:val="28"/>
          <w:szCs w:val="28"/>
          <w:rtl/>
        </w:rPr>
        <w:t>- صور الشروع: </w:t>
      </w:r>
    </w:p>
    <w:p w:rsidR="00F96121" w:rsidRPr="00110F36" w:rsidRDefault="00F96121" w:rsidP="00F96121">
      <w:pPr>
        <w:tabs>
          <w:tab w:val="left" w:pos="2576"/>
        </w:tabs>
        <w:spacing w:line="240" w:lineRule="auto"/>
        <w:ind w:left="360"/>
        <w:rPr>
          <w:sz w:val="28"/>
          <w:szCs w:val="28"/>
          <w:u w:val="single"/>
          <w:rtl/>
        </w:rPr>
      </w:pPr>
      <w:r w:rsidRPr="00110F36">
        <w:rPr>
          <w:sz w:val="28"/>
          <w:szCs w:val="28"/>
          <w:u w:val="single"/>
          <w:rtl/>
        </w:rPr>
        <w:t>-  الجريمة الموقوفة:</w:t>
      </w:r>
    </w:p>
    <w:p w:rsidR="00F96121" w:rsidRPr="00110F36" w:rsidRDefault="00F96121" w:rsidP="00F96121">
      <w:pPr>
        <w:tabs>
          <w:tab w:val="left" w:pos="2576"/>
        </w:tabs>
        <w:spacing w:line="240" w:lineRule="auto"/>
        <w:ind w:left="360"/>
        <w:rPr>
          <w:sz w:val="28"/>
          <w:szCs w:val="28"/>
          <w:rtl/>
        </w:rPr>
      </w:pPr>
      <w:r w:rsidRPr="00110F36">
        <w:rPr>
          <w:sz w:val="28"/>
          <w:szCs w:val="28"/>
          <w:rtl/>
        </w:rPr>
        <w:t>هي الجريمة التي لم يستنفذ فيها الجاني كل سلوكه الإجرامي، أي هي الصورة التي يبدأ الجاني فيها نشاطه الإجرامي إلا أن هذا النشاط يوقف ولا يكتمل بسبب لا دخل لإرادة الفاعل فيه ، ومن ثم لا تحدث النتيجة التي كان يسعى إلى تحقيقها. مثال ذلك من يصوب سلاحه نحو المجني عليه بقصد قتله فيتدخل شخص ثالث ويمسك السلاح مناعاً الشخص من إطلاق المقذوف.</w:t>
      </w:r>
    </w:p>
    <w:p w:rsidR="00F96121" w:rsidRPr="00110F36" w:rsidRDefault="00F96121" w:rsidP="00F96121">
      <w:pPr>
        <w:tabs>
          <w:tab w:val="left" w:pos="2576"/>
        </w:tabs>
        <w:spacing w:line="240" w:lineRule="auto"/>
        <w:ind w:left="360"/>
        <w:rPr>
          <w:sz w:val="28"/>
          <w:szCs w:val="28"/>
          <w:u w:val="single"/>
        </w:rPr>
      </w:pPr>
      <w:r w:rsidRPr="00110F36">
        <w:rPr>
          <w:sz w:val="28"/>
          <w:szCs w:val="28"/>
          <w:u w:val="single"/>
          <w:rtl/>
        </w:rPr>
        <w:t>-  الجريمة الخائبة:</w:t>
      </w:r>
    </w:p>
    <w:p w:rsidR="00F96121" w:rsidRPr="00110F36" w:rsidRDefault="00F96121" w:rsidP="00F96121">
      <w:pPr>
        <w:tabs>
          <w:tab w:val="left" w:pos="2576"/>
        </w:tabs>
        <w:spacing w:line="240" w:lineRule="auto"/>
        <w:ind w:left="360"/>
        <w:rPr>
          <w:sz w:val="28"/>
          <w:szCs w:val="28"/>
          <w:rtl/>
        </w:rPr>
      </w:pPr>
      <w:r w:rsidRPr="00110F36">
        <w:rPr>
          <w:sz w:val="28"/>
          <w:szCs w:val="28"/>
          <w:rtl/>
        </w:rPr>
        <w:t>هي الجريمة التي يستنفذ الجاني فيها كل نشاطه الإجرامي في سبيل ارتكاب الجريمة وتحقيق النتيجة ولكن رغم ذلك لا تتحقق هذه النتيجة لسبب لا دخل لإرادة الجاني فيه، مثال ذلك من يطلق عياراً نارياً على شخص بقصد قتله ولكنه يخطئه أو يصيبه في غير مقتل ويشفى بعد علاجه. ولأن أثر الجريمة خاب رغماً عن الجاني.</w:t>
      </w:r>
    </w:p>
    <w:p w:rsidR="00F96121" w:rsidRPr="00110F36" w:rsidRDefault="00F96121" w:rsidP="00F96121">
      <w:pPr>
        <w:tabs>
          <w:tab w:val="left" w:pos="2576"/>
        </w:tabs>
        <w:spacing w:line="240" w:lineRule="auto"/>
        <w:ind w:left="360"/>
        <w:rPr>
          <w:sz w:val="28"/>
          <w:szCs w:val="28"/>
          <w:u w:val="single"/>
        </w:rPr>
      </w:pPr>
      <w:r w:rsidRPr="00110F36">
        <w:rPr>
          <w:sz w:val="28"/>
          <w:szCs w:val="28"/>
          <w:u w:val="single"/>
          <w:rtl/>
        </w:rPr>
        <w:t>الجريمة المستحيلة:</w:t>
      </w:r>
    </w:p>
    <w:p w:rsidR="00F96121" w:rsidRPr="00110F36" w:rsidRDefault="00F96121" w:rsidP="00F96121">
      <w:pPr>
        <w:tabs>
          <w:tab w:val="left" w:pos="2576"/>
        </w:tabs>
        <w:spacing w:line="240" w:lineRule="auto"/>
        <w:ind w:left="360"/>
        <w:rPr>
          <w:sz w:val="28"/>
          <w:szCs w:val="28"/>
          <w:rtl/>
        </w:rPr>
      </w:pPr>
      <w:r w:rsidRPr="00110F36">
        <w:rPr>
          <w:sz w:val="28"/>
          <w:szCs w:val="28"/>
          <w:rtl/>
        </w:rPr>
        <w:t xml:space="preserve">هي الجريمة التي يستنفذ فيها الجاني كل نشاطه الإجرامي ومع ذلك لا تحقق النتيجة لاستحالة وقوعها أصلاً. </w:t>
      </w:r>
    </w:p>
    <w:p w:rsidR="00F96121" w:rsidRPr="00110F36" w:rsidRDefault="00F96121" w:rsidP="00F96121">
      <w:pPr>
        <w:tabs>
          <w:tab w:val="left" w:pos="2576"/>
        </w:tabs>
        <w:spacing w:line="240" w:lineRule="auto"/>
        <w:ind w:left="360"/>
        <w:rPr>
          <w:sz w:val="28"/>
          <w:szCs w:val="28"/>
          <w:rtl/>
        </w:rPr>
      </w:pPr>
      <w:r w:rsidRPr="00110F36">
        <w:rPr>
          <w:sz w:val="28"/>
          <w:szCs w:val="28"/>
          <w:rtl/>
        </w:rPr>
        <w:lastRenderedPageBreak/>
        <w:t xml:space="preserve">فالجريمة المستحيلة تشبه الجريمة الخائبة من حيث أن الجاني استنفذ كل نشاطه الإجرامي لتحقيق النتيجة الإجرامية، ولكنها تختلف عن الجريمة الخائبة، فهذه الأخيرة ممكنة الوقوع وكان من الممكن أن تتحقق نتيجتها لولا تدخل أسباب طارئة، فلو نفذت الجريمة بمعرفة شخص أخر أكثر دراية لتحققت النتيجة. أما الجريمة المستحيلة فهي جريمة غير ممكنة الوقوع أصلاً لاستحالة تحقق النتيجة وقت مباشرة الجاني نشاطه، </w:t>
      </w:r>
    </w:p>
    <w:p w:rsidR="00F96121" w:rsidRPr="00110F36" w:rsidRDefault="00F96121" w:rsidP="00F96121">
      <w:pPr>
        <w:tabs>
          <w:tab w:val="left" w:pos="2576"/>
        </w:tabs>
        <w:spacing w:line="240" w:lineRule="auto"/>
        <w:ind w:left="360"/>
        <w:rPr>
          <w:sz w:val="28"/>
          <w:szCs w:val="28"/>
          <w:rtl/>
        </w:rPr>
      </w:pPr>
      <w:r w:rsidRPr="00110F36">
        <w:rPr>
          <w:sz w:val="28"/>
          <w:szCs w:val="28"/>
          <w:rtl/>
        </w:rPr>
        <w:t>كمن يطلق الرصاص على شخص بقصد قتله فإذا به ميت قبل ذلك، أو من يقوم بتزييف عمله فإذا بها قد منعت من التداول...الخ.</w:t>
      </w:r>
    </w:p>
    <w:p w:rsidR="00C1528D" w:rsidRPr="00110F36" w:rsidRDefault="00503499" w:rsidP="00503499">
      <w:pPr>
        <w:numPr>
          <w:ilvl w:val="0"/>
          <w:numId w:val="50"/>
        </w:numPr>
        <w:tabs>
          <w:tab w:val="left" w:pos="2576"/>
        </w:tabs>
        <w:spacing w:line="240" w:lineRule="auto"/>
        <w:rPr>
          <w:sz w:val="28"/>
          <w:szCs w:val="28"/>
        </w:rPr>
      </w:pPr>
      <w:r w:rsidRPr="00110F36">
        <w:rPr>
          <w:sz w:val="28"/>
          <w:szCs w:val="28"/>
          <w:rtl/>
        </w:rPr>
        <w:t>وقد ترجع الاستحالة إلى وسيلة تنفيذ الجريمة كاستخدام مادة غير سامة في القتل، وقد تتعلق بمحل أو موضوع الجريمة كما لو كان المجني عليه مات قبل إطلاق النار عليه.</w:t>
      </w:r>
    </w:p>
    <w:p w:rsidR="00B9449E" w:rsidRPr="00110F36" w:rsidRDefault="00B9449E" w:rsidP="00F96121">
      <w:pPr>
        <w:tabs>
          <w:tab w:val="left" w:pos="2576"/>
        </w:tabs>
        <w:spacing w:line="240" w:lineRule="auto"/>
        <w:ind w:left="360"/>
        <w:rPr>
          <w:b/>
          <w:bCs/>
          <w:sz w:val="28"/>
          <w:szCs w:val="28"/>
          <w:rtl/>
        </w:rPr>
      </w:pPr>
    </w:p>
    <w:p w:rsidR="00F96121" w:rsidRPr="00110F36" w:rsidRDefault="00F96121" w:rsidP="00F96121">
      <w:pPr>
        <w:tabs>
          <w:tab w:val="left" w:pos="2576"/>
        </w:tabs>
        <w:spacing w:line="240" w:lineRule="auto"/>
        <w:ind w:left="360"/>
        <w:rPr>
          <w:sz w:val="28"/>
          <w:szCs w:val="28"/>
          <w:rtl/>
        </w:rPr>
      </w:pPr>
      <w:r w:rsidRPr="00110F36">
        <w:rPr>
          <w:b/>
          <w:bCs/>
          <w:sz w:val="28"/>
          <w:szCs w:val="28"/>
          <w:rtl/>
        </w:rPr>
        <w:t>العقاب على الجريمة المستحيلة:-</w:t>
      </w:r>
    </w:p>
    <w:p w:rsidR="00C1528D" w:rsidRPr="00110F36" w:rsidRDefault="00503499" w:rsidP="00F96121">
      <w:pPr>
        <w:tabs>
          <w:tab w:val="left" w:pos="2576"/>
        </w:tabs>
        <w:spacing w:line="240" w:lineRule="auto"/>
        <w:ind w:left="360"/>
        <w:rPr>
          <w:sz w:val="28"/>
          <w:szCs w:val="28"/>
        </w:rPr>
      </w:pPr>
      <w:r w:rsidRPr="00110F36">
        <w:rPr>
          <w:sz w:val="28"/>
          <w:szCs w:val="28"/>
          <w:rtl/>
        </w:rPr>
        <w:t>اختلف الفقهاء بشأن العقاب على الجريمة المستحيلة:</w:t>
      </w:r>
    </w:p>
    <w:p w:rsidR="00C1528D" w:rsidRPr="00110F36" w:rsidRDefault="00503499" w:rsidP="00503499">
      <w:pPr>
        <w:numPr>
          <w:ilvl w:val="0"/>
          <w:numId w:val="51"/>
        </w:numPr>
        <w:tabs>
          <w:tab w:val="left" w:pos="2576"/>
        </w:tabs>
        <w:spacing w:line="240" w:lineRule="auto"/>
        <w:rPr>
          <w:sz w:val="28"/>
          <w:szCs w:val="28"/>
          <w:rtl/>
        </w:rPr>
      </w:pPr>
      <w:r w:rsidRPr="00110F36">
        <w:rPr>
          <w:b/>
          <w:bCs/>
          <w:sz w:val="28"/>
          <w:szCs w:val="28"/>
          <w:rtl/>
        </w:rPr>
        <w:t>الرأي الأول : عدم العقاب على الجريمة المستحيلة:</w:t>
      </w:r>
    </w:p>
    <w:p w:rsidR="00F96121" w:rsidRPr="00110F36" w:rsidRDefault="00F96121" w:rsidP="00F96121">
      <w:pPr>
        <w:tabs>
          <w:tab w:val="left" w:pos="2576"/>
        </w:tabs>
        <w:spacing w:line="240" w:lineRule="auto"/>
        <w:ind w:left="360"/>
        <w:rPr>
          <w:sz w:val="28"/>
          <w:szCs w:val="28"/>
          <w:rtl/>
        </w:rPr>
      </w:pPr>
      <w:r w:rsidRPr="00110F36">
        <w:rPr>
          <w:sz w:val="28"/>
          <w:szCs w:val="28"/>
          <w:rtl/>
        </w:rPr>
        <w:t>سواء أكانت الاستحالة تتعلق بالوسيلة المستعملة أم بمحل الجريمة</w:t>
      </w:r>
      <w:r w:rsidRPr="00110F36">
        <w:rPr>
          <w:rFonts w:hint="cs"/>
          <w:sz w:val="28"/>
          <w:szCs w:val="28"/>
          <w:rtl/>
        </w:rPr>
        <w:t>.</w:t>
      </w:r>
    </w:p>
    <w:p w:rsidR="00C1528D" w:rsidRPr="00110F36" w:rsidRDefault="00503499" w:rsidP="00503499">
      <w:pPr>
        <w:numPr>
          <w:ilvl w:val="0"/>
          <w:numId w:val="52"/>
        </w:numPr>
        <w:tabs>
          <w:tab w:val="left" w:pos="2576"/>
        </w:tabs>
        <w:spacing w:line="240" w:lineRule="auto"/>
        <w:rPr>
          <w:sz w:val="28"/>
          <w:szCs w:val="28"/>
        </w:rPr>
      </w:pPr>
      <w:r w:rsidRPr="00110F36">
        <w:rPr>
          <w:b/>
          <w:bCs/>
          <w:sz w:val="28"/>
          <w:szCs w:val="28"/>
          <w:rtl/>
        </w:rPr>
        <w:t>الرأي الثاني : التفرقة بين الاستحالة المطلقة والاستحالة النسبية:</w:t>
      </w:r>
    </w:p>
    <w:p w:rsidR="00C1528D" w:rsidRPr="00110F36" w:rsidRDefault="00503499" w:rsidP="00F96121">
      <w:pPr>
        <w:tabs>
          <w:tab w:val="left" w:pos="2576"/>
        </w:tabs>
        <w:spacing w:line="240" w:lineRule="auto"/>
        <w:ind w:left="360"/>
        <w:rPr>
          <w:sz w:val="28"/>
          <w:szCs w:val="28"/>
          <w:rtl/>
        </w:rPr>
      </w:pPr>
      <w:r w:rsidRPr="00110F36">
        <w:rPr>
          <w:sz w:val="28"/>
          <w:szCs w:val="28"/>
          <w:rtl/>
        </w:rPr>
        <w:t xml:space="preserve">قال البعض من الفقه أن العقاب على الجريمة المستحيلة يتوقف على التفرقة بين الجريمة المستحيلة استحالة مطلقة والجريمة المستحيلة استحالة نسبية. </w:t>
      </w:r>
    </w:p>
    <w:p w:rsidR="00C1528D" w:rsidRPr="00110F36" w:rsidRDefault="00503499" w:rsidP="00F96121">
      <w:pPr>
        <w:tabs>
          <w:tab w:val="left" w:pos="2576"/>
        </w:tabs>
        <w:spacing w:line="240" w:lineRule="auto"/>
        <w:ind w:left="360"/>
        <w:rPr>
          <w:sz w:val="28"/>
          <w:szCs w:val="28"/>
          <w:rtl/>
        </w:rPr>
      </w:pPr>
      <w:r w:rsidRPr="00110F36">
        <w:rPr>
          <w:sz w:val="28"/>
          <w:szCs w:val="28"/>
          <w:rtl/>
        </w:rPr>
        <w:t xml:space="preserve">وتكون </w:t>
      </w:r>
      <w:r w:rsidRPr="00110F36">
        <w:rPr>
          <w:b/>
          <w:bCs/>
          <w:sz w:val="28"/>
          <w:szCs w:val="28"/>
          <w:rtl/>
        </w:rPr>
        <w:t xml:space="preserve">الاستحالة مطلقة </w:t>
      </w:r>
      <w:r w:rsidRPr="00110F36">
        <w:rPr>
          <w:sz w:val="28"/>
          <w:szCs w:val="28"/>
          <w:rtl/>
        </w:rPr>
        <w:t>إذا كانت الجريمة يستحيل وقوعها مهما تغيرت الظروف، أي يستحيل وقوعها بالنسبة للكافة. وهذه الاستحالة المطلقة قد ترجع إما إلى سبب انعدام محل أو موضوع الجريمة، كمن يطلق النار على شخص فارق الحياة قبل ذلك، أو سبب عدم صلاحية الوسيلة المستخدمة لإحداث النتيجة، كمن يحاول قتل شخص بمادة يعتقد أنها سامه فإذا بها سكر محلى أو فيتامين (أي مادة غير سامة). وهذا النوع من الاستحالة لا عقاب عليه.</w:t>
      </w:r>
    </w:p>
    <w:p w:rsidR="00F96121" w:rsidRPr="00110F36" w:rsidRDefault="00F96121" w:rsidP="00F96121">
      <w:pPr>
        <w:tabs>
          <w:tab w:val="left" w:pos="2576"/>
        </w:tabs>
        <w:spacing w:line="240" w:lineRule="auto"/>
        <w:ind w:left="360"/>
        <w:rPr>
          <w:sz w:val="28"/>
          <w:szCs w:val="28"/>
          <w:rtl/>
        </w:rPr>
      </w:pPr>
    </w:p>
    <w:p w:rsidR="00F96121" w:rsidRPr="00110F36" w:rsidRDefault="00503499" w:rsidP="00440319">
      <w:pPr>
        <w:numPr>
          <w:ilvl w:val="0"/>
          <w:numId w:val="53"/>
        </w:numPr>
        <w:tabs>
          <w:tab w:val="left" w:pos="2576"/>
        </w:tabs>
        <w:spacing w:line="240" w:lineRule="auto"/>
        <w:rPr>
          <w:sz w:val="28"/>
          <w:szCs w:val="28"/>
          <w:rtl/>
        </w:rPr>
      </w:pPr>
      <w:r w:rsidRPr="00110F36">
        <w:rPr>
          <w:sz w:val="28"/>
          <w:szCs w:val="28"/>
          <w:rtl/>
        </w:rPr>
        <w:t xml:space="preserve">أما </w:t>
      </w:r>
      <w:r w:rsidRPr="00110F36">
        <w:rPr>
          <w:b/>
          <w:bCs/>
          <w:sz w:val="28"/>
          <w:szCs w:val="28"/>
          <w:rtl/>
        </w:rPr>
        <w:t xml:space="preserve">الاستحالة النسبية (هي الجريمة الخائبة) </w:t>
      </w:r>
      <w:r w:rsidRPr="00110F36">
        <w:rPr>
          <w:sz w:val="28"/>
          <w:szCs w:val="28"/>
          <w:rtl/>
        </w:rPr>
        <w:t>فهي الاستحالة التي تكون بالنسبة للجاني في الظروف التي ارتكب فيها جريمته، بحيث لو تبدلت الظروف لكان من الممكن وقوع الجريمة. وقد تتعلق الاستحالة النسبية بالوسيلة كمن يضع في طعام المجني عليه كمية من السم لا تكفي لإحداث الوفاة، وقد تتعلق بمحل أو موضوع الجريمة، كمن يطلق النار على شخص في مكان اعتاد على التواجد به ولكنه تصادف عدم وجوده به لحظة إطلاق النار.</w:t>
      </w:r>
    </w:p>
    <w:p w:rsidR="00665B18" w:rsidRPr="00110F36" w:rsidRDefault="00665B18" w:rsidP="00503499">
      <w:pPr>
        <w:pStyle w:val="a3"/>
        <w:numPr>
          <w:ilvl w:val="0"/>
          <w:numId w:val="54"/>
        </w:numPr>
        <w:tabs>
          <w:tab w:val="left" w:pos="2576"/>
        </w:tabs>
        <w:spacing w:line="240" w:lineRule="auto"/>
        <w:rPr>
          <w:sz w:val="28"/>
          <w:szCs w:val="28"/>
        </w:rPr>
      </w:pPr>
      <w:r w:rsidRPr="00110F36">
        <w:rPr>
          <w:b/>
          <w:bCs/>
          <w:sz w:val="28"/>
          <w:szCs w:val="28"/>
          <w:rtl/>
        </w:rPr>
        <w:t>الرأي الثالث: التفرقة بين الاستحالة المادية والاستحالة القانونية:</w:t>
      </w:r>
    </w:p>
    <w:p w:rsidR="00C1528D" w:rsidRPr="00110F36" w:rsidRDefault="00503499" w:rsidP="00665B18">
      <w:pPr>
        <w:tabs>
          <w:tab w:val="left" w:pos="2576"/>
        </w:tabs>
        <w:spacing w:line="240" w:lineRule="auto"/>
        <w:ind w:left="360"/>
        <w:rPr>
          <w:sz w:val="28"/>
          <w:szCs w:val="28"/>
          <w:rtl/>
        </w:rPr>
      </w:pPr>
      <w:r w:rsidRPr="00110F36">
        <w:rPr>
          <w:sz w:val="28"/>
          <w:szCs w:val="28"/>
          <w:rtl/>
        </w:rPr>
        <w:t>قال البعض من الفقه بضرورة التفرقة في حالة الجريمة المستحيلة بين الاستحالة القانونية والاستحالة المادية.</w:t>
      </w:r>
    </w:p>
    <w:p w:rsidR="00C1528D" w:rsidRPr="00110F36" w:rsidRDefault="00503499" w:rsidP="00665B18">
      <w:pPr>
        <w:tabs>
          <w:tab w:val="left" w:pos="2576"/>
        </w:tabs>
        <w:spacing w:line="240" w:lineRule="auto"/>
        <w:ind w:left="360"/>
        <w:rPr>
          <w:sz w:val="28"/>
          <w:szCs w:val="28"/>
          <w:rtl/>
        </w:rPr>
      </w:pPr>
      <w:r w:rsidRPr="00110F36">
        <w:rPr>
          <w:sz w:val="28"/>
          <w:szCs w:val="28"/>
          <w:rtl/>
        </w:rPr>
        <w:lastRenderedPageBreak/>
        <w:t xml:space="preserve"> وتكون </w:t>
      </w:r>
      <w:r w:rsidRPr="00110F36">
        <w:rPr>
          <w:b/>
          <w:bCs/>
          <w:sz w:val="28"/>
          <w:szCs w:val="28"/>
          <w:rtl/>
        </w:rPr>
        <w:t xml:space="preserve">الاستحالة قانونية </w:t>
      </w:r>
      <w:r w:rsidRPr="00110F36">
        <w:rPr>
          <w:sz w:val="28"/>
          <w:szCs w:val="28"/>
          <w:rtl/>
        </w:rPr>
        <w:t>إذا انعدم في الجريمة أحد أركانها التي نص عليها القانون كركن الحياة في جريمة القتل، فمن يطلق مقذوفاً على شخص ميت لا يعد قاتلاً، ففي هذه الحالة لا يوقع العقاب على ما أتاه الشخص من نشاط لعدم إمكان قيام الجريمة لتخلف عنصراً جوهرياً فيها (في هذا المثال تخلف الركن المفترض فيها).</w:t>
      </w:r>
    </w:p>
    <w:p w:rsidR="00665B18" w:rsidRPr="00110F36" w:rsidRDefault="00665B18" w:rsidP="00665B18">
      <w:pPr>
        <w:tabs>
          <w:tab w:val="left" w:pos="2576"/>
        </w:tabs>
        <w:spacing w:line="240" w:lineRule="auto"/>
        <w:ind w:left="360"/>
        <w:rPr>
          <w:sz w:val="28"/>
          <w:szCs w:val="28"/>
        </w:rPr>
      </w:pPr>
    </w:p>
    <w:p w:rsidR="00C1528D" w:rsidRPr="00110F36" w:rsidRDefault="00503499" w:rsidP="00503499">
      <w:pPr>
        <w:numPr>
          <w:ilvl w:val="0"/>
          <w:numId w:val="55"/>
        </w:numPr>
        <w:tabs>
          <w:tab w:val="left" w:pos="2576"/>
        </w:tabs>
        <w:spacing w:line="240" w:lineRule="auto"/>
        <w:rPr>
          <w:sz w:val="28"/>
          <w:szCs w:val="28"/>
        </w:rPr>
      </w:pPr>
      <w:r w:rsidRPr="00110F36">
        <w:rPr>
          <w:sz w:val="28"/>
          <w:szCs w:val="28"/>
          <w:rtl/>
        </w:rPr>
        <w:t xml:space="preserve">وتكون </w:t>
      </w:r>
      <w:r w:rsidRPr="00110F36">
        <w:rPr>
          <w:b/>
          <w:bCs/>
          <w:sz w:val="28"/>
          <w:szCs w:val="28"/>
          <w:rtl/>
        </w:rPr>
        <w:t xml:space="preserve">الاستحالة مادية </w:t>
      </w:r>
      <w:r w:rsidRPr="00110F36">
        <w:rPr>
          <w:sz w:val="28"/>
          <w:szCs w:val="28"/>
          <w:rtl/>
        </w:rPr>
        <w:t>إذا كان تحقق النتيجة ممكناً من الناحية القانونية لتوافر العناصر الجوهرية المكونة للجريمة، ولكن عدم تحققها يرجع إلى ظروف مادية لا دخل لإرادة الجاني فيها، مثال ذلك من يطلق عياراً ناريا على المكان الذي تعود المجني عليه أن ينام فيه بقصد قتله ولكن تصادف عدم وجوده به في ذلك الوقت، أو من يلقي بقنبلة على أحد الأسواق لكنه ينسى جذب فتيل اشتعالها فلا تنفجر القنبلة، أو يحاول أن يطلق مقذوف من سلاح ناري فإذا بالمقذوف لا يخرج لعطل مفاجئ أصاب السلاح الناري. وفي هذه الحالة يعاقب الجاني باعتباره شارعاً في الجريمة التي لم تتحقق نتيجتها لسبب خارج عن ارادته.</w:t>
      </w:r>
    </w:p>
    <w:p w:rsidR="00665B18" w:rsidRPr="00110F36" w:rsidRDefault="00665B18" w:rsidP="00503499">
      <w:pPr>
        <w:numPr>
          <w:ilvl w:val="0"/>
          <w:numId w:val="55"/>
        </w:numPr>
        <w:tabs>
          <w:tab w:val="left" w:pos="2576"/>
        </w:tabs>
        <w:rPr>
          <w:sz w:val="28"/>
          <w:szCs w:val="28"/>
        </w:rPr>
      </w:pPr>
      <w:r w:rsidRPr="00110F36">
        <w:rPr>
          <w:b/>
          <w:bCs/>
          <w:sz w:val="28"/>
          <w:szCs w:val="28"/>
          <w:rtl/>
        </w:rPr>
        <w:t>الرأي الرابع: العقاب على الجريمة المستحيلة بكافة صورها</w:t>
      </w:r>
    </w:p>
    <w:p w:rsidR="00EF5B45" w:rsidRPr="00110F36" w:rsidRDefault="00EF5B45" w:rsidP="00503499">
      <w:pPr>
        <w:numPr>
          <w:ilvl w:val="0"/>
          <w:numId w:val="55"/>
        </w:numPr>
        <w:tabs>
          <w:tab w:val="left" w:pos="2576"/>
        </w:tabs>
        <w:rPr>
          <w:sz w:val="28"/>
          <w:szCs w:val="28"/>
        </w:rPr>
      </w:pPr>
      <w:r w:rsidRPr="00110F36">
        <w:rPr>
          <w:sz w:val="28"/>
          <w:szCs w:val="28"/>
          <w:rtl/>
        </w:rPr>
        <w:t>أغلب الفقه وأغلب أحكام القضاء تؤيد الرأي الثاني الذي ذهب إلى التفرقة بين الجريمة المستحيلة استحالة مطلقة (والتي لا يعاقب عليها تحت وصف الشروع)، وبين الجريمة المستحيلة استحالة نسبية (والتي يعاقب عليها بوصف الشروع).</w:t>
      </w:r>
    </w:p>
    <w:p w:rsidR="00EF5B45" w:rsidRPr="00110F36" w:rsidRDefault="00EF5B45" w:rsidP="00EF5B45">
      <w:pPr>
        <w:tabs>
          <w:tab w:val="left" w:pos="2576"/>
        </w:tabs>
        <w:ind w:left="360"/>
        <w:rPr>
          <w:sz w:val="28"/>
          <w:szCs w:val="28"/>
          <w:rtl/>
        </w:rPr>
      </w:pPr>
    </w:p>
    <w:p w:rsidR="00EF5B45" w:rsidRPr="00110F36" w:rsidRDefault="00EF5B45" w:rsidP="00EF5B45">
      <w:pPr>
        <w:tabs>
          <w:tab w:val="left" w:pos="2576"/>
        </w:tabs>
        <w:ind w:left="360"/>
        <w:rPr>
          <w:b/>
          <w:bCs/>
          <w:sz w:val="28"/>
          <w:szCs w:val="28"/>
          <w:u w:val="single"/>
          <w:rtl/>
        </w:rPr>
      </w:pPr>
      <w:r w:rsidRPr="00110F36">
        <w:rPr>
          <w:b/>
          <w:bCs/>
          <w:sz w:val="28"/>
          <w:szCs w:val="28"/>
          <w:u w:val="single"/>
          <w:rtl/>
        </w:rPr>
        <w:t>العدول الاختياري</w:t>
      </w:r>
    </w:p>
    <w:p w:rsidR="00C1528D" w:rsidRPr="00110F36" w:rsidRDefault="00503499" w:rsidP="00503499">
      <w:pPr>
        <w:numPr>
          <w:ilvl w:val="0"/>
          <w:numId w:val="56"/>
        </w:numPr>
        <w:tabs>
          <w:tab w:val="left" w:pos="2576"/>
        </w:tabs>
        <w:rPr>
          <w:b/>
          <w:bCs/>
          <w:sz w:val="28"/>
          <w:szCs w:val="28"/>
          <w:u w:val="single"/>
        </w:rPr>
      </w:pPr>
      <w:r w:rsidRPr="00110F36">
        <w:rPr>
          <w:b/>
          <w:bCs/>
          <w:sz w:val="28"/>
          <w:szCs w:val="28"/>
          <w:u w:val="single"/>
          <w:rtl/>
        </w:rPr>
        <w:t>لا شروع إذا عدل الجاني عن إتمام جريمته عدولاً اختيارياً</w:t>
      </w:r>
      <w:r w:rsidR="00EF5B45" w:rsidRPr="00110F36">
        <w:rPr>
          <w:rFonts w:hint="cs"/>
          <w:b/>
          <w:bCs/>
          <w:sz w:val="28"/>
          <w:szCs w:val="28"/>
          <w:u w:val="single"/>
          <w:rtl/>
        </w:rPr>
        <w:t>.</w:t>
      </w:r>
    </w:p>
    <w:p w:rsidR="00EF5B45" w:rsidRPr="00110F36" w:rsidRDefault="00EF5B45" w:rsidP="00EF5B45">
      <w:pPr>
        <w:tabs>
          <w:tab w:val="left" w:pos="2576"/>
        </w:tabs>
        <w:ind w:left="360"/>
        <w:rPr>
          <w:sz w:val="28"/>
          <w:szCs w:val="28"/>
          <w:rtl/>
        </w:rPr>
      </w:pPr>
      <w:r w:rsidRPr="00110F36">
        <w:rPr>
          <w:b/>
          <w:bCs/>
          <w:sz w:val="28"/>
          <w:szCs w:val="28"/>
          <w:rtl/>
        </w:rPr>
        <w:t>مفهوم العدول الاختياري</w:t>
      </w:r>
      <w:r w:rsidRPr="00110F36">
        <w:rPr>
          <w:rFonts w:hint="cs"/>
          <w:sz w:val="28"/>
          <w:szCs w:val="28"/>
          <w:rtl/>
        </w:rPr>
        <w:t>:</w:t>
      </w:r>
    </w:p>
    <w:p w:rsidR="00EF5B45" w:rsidRPr="00110F36" w:rsidRDefault="00EF5B45" w:rsidP="00EF5B45">
      <w:pPr>
        <w:tabs>
          <w:tab w:val="left" w:pos="2576"/>
        </w:tabs>
        <w:ind w:left="360"/>
        <w:rPr>
          <w:sz w:val="28"/>
          <w:szCs w:val="28"/>
        </w:rPr>
      </w:pPr>
      <w:r w:rsidRPr="00110F36">
        <w:rPr>
          <w:sz w:val="28"/>
          <w:szCs w:val="28"/>
          <w:rtl/>
        </w:rPr>
        <w:t xml:space="preserve">ويحدث ذلك حين يتوقف الجاني بمحض إرادته عن المضي في تنفيذ جريمته وبلوغ هدفه </w:t>
      </w:r>
      <w:r w:rsidRPr="00110F36">
        <w:rPr>
          <w:b/>
          <w:bCs/>
          <w:sz w:val="28"/>
          <w:szCs w:val="28"/>
          <w:rtl/>
        </w:rPr>
        <w:t>على الرغم من استطاعته ذلك</w:t>
      </w:r>
      <w:r w:rsidRPr="00110F36">
        <w:rPr>
          <w:sz w:val="28"/>
          <w:szCs w:val="28"/>
          <w:rtl/>
        </w:rPr>
        <w:t xml:space="preserve">. </w:t>
      </w:r>
    </w:p>
    <w:p w:rsidR="00EF5B45" w:rsidRPr="00110F36" w:rsidRDefault="00EF5B45" w:rsidP="00EF5B45">
      <w:pPr>
        <w:tabs>
          <w:tab w:val="left" w:pos="2576"/>
        </w:tabs>
        <w:ind w:left="360"/>
        <w:rPr>
          <w:sz w:val="28"/>
          <w:szCs w:val="28"/>
          <w:rtl/>
        </w:rPr>
      </w:pPr>
      <w:r w:rsidRPr="00110F36">
        <w:rPr>
          <w:sz w:val="28"/>
          <w:szCs w:val="28"/>
          <w:rtl/>
        </w:rPr>
        <w:t>والحكمة من عدم العقاب على هذه الصورة هو تشجيع الفاعل على عدم المضي في تنفيذ جريمته لأنه لو علم أن العقاب سيحل به عدل أو لم يعدل عنها لفضل إتمام الجريمة.</w:t>
      </w:r>
    </w:p>
    <w:p w:rsidR="00C1528D" w:rsidRPr="00110F36" w:rsidRDefault="00503499" w:rsidP="00503499">
      <w:pPr>
        <w:numPr>
          <w:ilvl w:val="0"/>
          <w:numId w:val="57"/>
        </w:numPr>
        <w:tabs>
          <w:tab w:val="left" w:pos="2576"/>
        </w:tabs>
        <w:rPr>
          <w:sz w:val="28"/>
          <w:szCs w:val="28"/>
        </w:rPr>
      </w:pPr>
      <w:r w:rsidRPr="00110F36">
        <w:rPr>
          <w:sz w:val="28"/>
          <w:szCs w:val="28"/>
          <w:rtl/>
        </w:rPr>
        <w:t xml:space="preserve">أما من عدل </w:t>
      </w:r>
      <w:r w:rsidRPr="00110F36">
        <w:rPr>
          <w:b/>
          <w:bCs/>
          <w:sz w:val="28"/>
          <w:szCs w:val="28"/>
          <w:rtl/>
        </w:rPr>
        <w:t>عدولاً اضطرارياً</w:t>
      </w:r>
      <w:r w:rsidRPr="00110F36">
        <w:rPr>
          <w:sz w:val="28"/>
          <w:szCs w:val="28"/>
          <w:rtl/>
        </w:rPr>
        <w:t>، أي يرجع إلى عوامل خارجية مستقلة عن إرادة الجاني أجبرته على إيقاف تنفيذ جريمته، كمن يحاول سرقة محتويات منزل غير انه يتعرض لمقاومة المجني عليه فيعجز عن التغلب عليه، أو كالجاني الذي يشهر خنجره ليطعن به المجني عليه إلا أن أحداً يقبض على ذراعه، فيفر هارباً، ففي هذه الحالة ليس لهذا العدول أي أثر ويظل الشروع معاقباً.</w:t>
      </w:r>
    </w:p>
    <w:p w:rsidR="00EF5B45" w:rsidRPr="00110F36" w:rsidRDefault="00EF5B45" w:rsidP="00EF5B45">
      <w:pPr>
        <w:tabs>
          <w:tab w:val="left" w:pos="2576"/>
        </w:tabs>
        <w:ind w:left="360"/>
        <w:rPr>
          <w:sz w:val="28"/>
          <w:szCs w:val="28"/>
          <w:rtl/>
        </w:rPr>
      </w:pPr>
      <w:r w:rsidRPr="00110F36">
        <w:rPr>
          <w:b/>
          <w:bCs/>
          <w:sz w:val="28"/>
          <w:szCs w:val="28"/>
          <w:rtl/>
        </w:rPr>
        <w:t>شروط العدول الاختياري:</w:t>
      </w:r>
    </w:p>
    <w:p w:rsidR="00EF5B45" w:rsidRPr="00110F36" w:rsidRDefault="00EF5B45" w:rsidP="00EF5B45">
      <w:pPr>
        <w:tabs>
          <w:tab w:val="left" w:pos="2576"/>
        </w:tabs>
        <w:ind w:left="360"/>
        <w:rPr>
          <w:sz w:val="28"/>
          <w:szCs w:val="28"/>
        </w:rPr>
      </w:pPr>
      <w:r w:rsidRPr="00110F36">
        <w:rPr>
          <w:sz w:val="28"/>
          <w:szCs w:val="28"/>
          <w:rtl/>
        </w:rPr>
        <w:t>يشترط لتحقق العدول الاختياري أن تتوافر الشروط التالية:</w:t>
      </w:r>
    </w:p>
    <w:p w:rsidR="00EF5B45" w:rsidRPr="00110F36" w:rsidRDefault="00EF5B45" w:rsidP="00EF5B45">
      <w:pPr>
        <w:tabs>
          <w:tab w:val="left" w:pos="2576"/>
        </w:tabs>
        <w:ind w:left="360"/>
        <w:rPr>
          <w:sz w:val="28"/>
          <w:szCs w:val="28"/>
          <w:rtl/>
        </w:rPr>
      </w:pPr>
      <w:r w:rsidRPr="00110F36">
        <w:rPr>
          <w:sz w:val="28"/>
          <w:szCs w:val="28"/>
          <w:rtl/>
        </w:rPr>
        <w:lastRenderedPageBreak/>
        <w:t>1-</w:t>
      </w:r>
      <w:r w:rsidRPr="00110F36">
        <w:rPr>
          <w:sz w:val="28"/>
          <w:szCs w:val="28"/>
        </w:rPr>
        <w:t>   </w:t>
      </w:r>
      <w:r w:rsidRPr="00110F36">
        <w:rPr>
          <w:sz w:val="28"/>
          <w:szCs w:val="28"/>
          <w:rtl/>
        </w:rPr>
        <w:t xml:space="preserve">أن يكون الجاني قد بدأ فعلا في تنفيذ جريمته، أي بلغ مرحلة الشروع وقبل إتمامها، </w:t>
      </w:r>
    </w:p>
    <w:p w:rsidR="00EF5B45" w:rsidRPr="00110F36" w:rsidRDefault="00EF5B45" w:rsidP="00EF5B45">
      <w:pPr>
        <w:tabs>
          <w:tab w:val="left" w:pos="2576"/>
        </w:tabs>
        <w:ind w:left="360"/>
        <w:rPr>
          <w:sz w:val="28"/>
          <w:szCs w:val="28"/>
          <w:rtl/>
        </w:rPr>
      </w:pPr>
      <w:r w:rsidRPr="00110F36">
        <w:rPr>
          <w:sz w:val="28"/>
          <w:szCs w:val="28"/>
          <w:rtl/>
        </w:rPr>
        <w:t xml:space="preserve">فلا مجال للبحث في وجود العدول الاختياري من عدمه بالنسبة للأعمال التحضيرية، ولا بعد تنفيذ الجريمة. </w:t>
      </w:r>
    </w:p>
    <w:p w:rsidR="00EF5B45" w:rsidRPr="00110F36" w:rsidRDefault="00EF5B45" w:rsidP="00EF5B45">
      <w:pPr>
        <w:tabs>
          <w:tab w:val="left" w:pos="2576"/>
        </w:tabs>
        <w:ind w:left="360"/>
        <w:rPr>
          <w:sz w:val="28"/>
          <w:szCs w:val="28"/>
          <w:rtl/>
        </w:rPr>
      </w:pPr>
      <w:r w:rsidRPr="00110F36">
        <w:rPr>
          <w:sz w:val="28"/>
          <w:szCs w:val="28"/>
          <w:rtl/>
        </w:rPr>
        <w:t xml:space="preserve">فقيام السارق برد المسروق بعد تمام السرقة لا يعد عدولاً اختيارياً، وإنما قد يعتبر </w:t>
      </w:r>
      <w:r w:rsidRPr="00110F36">
        <w:rPr>
          <w:b/>
          <w:bCs/>
          <w:sz w:val="28"/>
          <w:szCs w:val="28"/>
          <w:rtl/>
        </w:rPr>
        <w:t xml:space="preserve">"توبة إيجابية" </w:t>
      </w:r>
      <w:r w:rsidRPr="00110F36">
        <w:rPr>
          <w:sz w:val="28"/>
          <w:szCs w:val="28"/>
          <w:rtl/>
        </w:rPr>
        <w:t>تؤدي إلى تخفيف العقاب أحياناً.</w:t>
      </w:r>
    </w:p>
    <w:p w:rsidR="00EF5B45" w:rsidRPr="00110F36" w:rsidRDefault="00EF5B45" w:rsidP="00EF5B45">
      <w:pPr>
        <w:tabs>
          <w:tab w:val="left" w:pos="2576"/>
        </w:tabs>
        <w:ind w:left="360"/>
        <w:rPr>
          <w:sz w:val="28"/>
          <w:szCs w:val="28"/>
        </w:rPr>
      </w:pPr>
      <w:r w:rsidRPr="00110F36">
        <w:rPr>
          <w:sz w:val="28"/>
          <w:szCs w:val="28"/>
          <w:rtl/>
        </w:rPr>
        <w:t xml:space="preserve">2 - يجب أن يكون العدول الاختياري تلقائياً نابعاً من ذات الجاني لا من أسباب خارجة عن إرادته، </w:t>
      </w:r>
    </w:p>
    <w:p w:rsidR="00EF5B45" w:rsidRPr="00110F36" w:rsidRDefault="00EF5B45" w:rsidP="00EF5B45">
      <w:pPr>
        <w:tabs>
          <w:tab w:val="left" w:pos="2576"/>
        </w:tabs>
        <w:ind w:left="360"/>
        <w:rPr>
          <w:sz w:val="28"/>
          <w:szCs w:val="28"/>
          <w:rtl/>
        </w:rPr>
      </w:pPr>
      <w:r w:rsidRPr="00110F36">
        <w:rPr>
          <w:sz w:val="28"/>
          <w:szCs w:val="28"/>
          <w:rtl/>
        </w:rPr>
        <w:t>ومثال ذلك: أن يتأهب الجاني لإطلاق عيار ناري على المجني عليه بعد أن صوب سلاحه إليه ثم يعدل عن إطلاق الرصاص بدافع الندم أو خشية من العقاب.</w:t>
      </w:r>
    </w:p>
    <w:p w:rsidR="00EF5B45" w:rsidRPr="00110F36" w:rsidRDefault="00EF5B45" w:rsidP="00EF5B45">
      <w:pPr>
        <w:tabs>
          <w:tab w:val="left" w:pos="2576"/>
        </w:tabs>
        <w:ind w:left="360"/>
        <w:rPr>
          <w:sz w:val="28"/>
          <w:szCs w:val="28"/>
          <w:rtl/>
        </w:rPr>
      </w:pPr>
      <w:r w:rsidRPr="00110F36">
        <w:rPr>
          <w:sz w:val="28"/>
          <w:szCs w:val="28"/>
          <w:rtl/>
        </w:rPr>
        <w:t xml:space="preserve"> فيجب إذاً ألا يكون الجاني مضطراً للعدول إذ في هذه الحالة ينتفي دور الإرادة في عدوله. ولا أهمية للباعث الذي دفع الجاني للعدول، فمن عدل لأنه سمع صوت سيارة الشرطة تدور حول مكان الجريمة فترك المكان وخرج هارباً يعتبر عدوله اختيارياً، مثله مثل من خرج من المكان لأن سمع صوت الآذان فندم وخشي من العقاب الأخروي فخرج تاركاً المكان.  </w:t>
      </w:r>
    </w:p>
    <w:p w:rsidR="00C1528D" w:rsidRPr="00110F36" w:rsidRDefault="00503499" w:rsidP="00503499">
      <w:pPr>
        <w:numPr>
          <w:ilvl w:val="0"/>
          <w:numId w:val="58"/>
        </w:numPr>
        <w:tabs>
          <w:tab w:val="left" w:pos="2576"/>
        </w:tabs>
        <w:rPr>
          <w:sz w:val="28"/>
          <w:szCs w:val="28"/>
        </w:rPr>
      </w:pPr>
      <w:r w:rsidRPr="00110F36">
        <w:rPr>
          <w:sz w:val="28"/>
          <w:szCs w:val="28"/>
          <w:rtl/>
        </w:rPr>
        <w:t xml:space="preserve">ويجب التنويه أنه وإن كان يترتب على العدول الاختياري عدم معاقبة الجاني عن الشروع في الجريمة التي بدأ في تنفيذها بقصد ارتكابها، </w:t>
      </w:r>
      <w:r w:rsidRPr="00110F36">
        <w:rPr>
          <w:sz w:val="28"/>
          <w:szCs w:val="28"/>
          <w:u w:val="single"/>
          <w:rtl/>
        </w:rPr>
        <w:t>إلا أنه ليس هناك ما يمنع من معاقبته إذا كانت الأعمال التنفيذية التي قام بها تكون عناصر جريمة أخرى نص عليها القانون بصفة مستقلة.</w:t>
      </w:r>
    </w:p>
    <w:p w:rsidR="00EF5B45" w:rsidRPr="00110F36" w:rsidRDefault="00CF5DB4" w:rsidP="00CF5DB4">
      <w:pPr>
        <w:tabs>
          <w:tab w:val="left" w:pos="2576"/>
        </w:tabs>
        <w:ind w:left="360"/>
        <w:jc w:val="center"/>
        <w:rPr>
          <w:sz w:val="28"/>
          <w:szCs w:val="28"/>
          <w:rtl/>
        </w:rPr>
      </w:pPr>
      <w:r w:rsidRPr="00110F36">
        <w:rPr>
          <w:b/>
          <w:bCs/>
          <w:sz w:val="28"/>
          <w:szCs w:val="28"/>
          <w:rtl/>
        </w:rPr>
        <w:t>الشكل الثاني: المساهمة الجنائية</w:t>
      </w:r>
    </w:p>
    <w:p w:rsidR="00CF5DB4" w:rsidRPr="00110F36" w:rsidRDefault="00CF5DB4" w:rsidP="00CF5DB4">
      <w:pPr>
        <w:numPr>
          <w:ilvl w:val="0"/>
          <w:numId w:val="59"/>
        </w:numPr>
        <w:tabs>
          <w:tab w:val="left" w:pos="2576"/>
        </w:tabs>
        <w:jc w:val="both"/>
        <w:rPr>
          <w:sz w:val="28"/>
          <w:szCs w:val="28"/>
        </w:rPr>
      </w:pPr>
      <w:r w:rsidRPr="00110F36">
        <w:rPr>
          <w:sz w:val="28"/>
          <w:szCs w:val="28"/>
          <w:rtl/>
        </w:rPr>
        <w:t xml:space="preserve">قد ترتكب الجريمة من طرف شخص واحد، </w:t>
      </w:r>
    </w:p>
    <w:p w:rsidR="00CF5DB4" w:rsidRPr="00110F36" w:rsidRDefault="00CF5DB4" w:rsidP="00CF5DB4">
      <w:pPr>
        <w:numPr>
          <w:ilvl w:val="0"/>
          <w:numId w:val="59"/>
        </w:numPr>
        <w:tabs>
          <w:tab w:val="left" w:pos="2576"/>
        </w:tabs>
        <w:jc w:val="both"/>
        <w:rPr>
          <w:sz w:val="28"/>
          <w:szCs w:val="28"/>
          <w:rtl/>
        </w:rPr>
      </w:pPr>
      <w:r w:rsidRPr="00110F36">
        <w:rPr>
          <w:sz w:val="28"/>
          <w:szCs w:val="28"/>
          <w:rtl/>
        </w:rPr>
        <w:t xml:space="preserve">وقد يساهم في ارتكابها </w:t>
      </w:r>
      <w:r w:rsidRPr="00110F36">
        <w:rPr>
          <w:sz w:val="28"/>
          <w:szCs w:val="28"/>
          <w:u w:val="single"/>
          <w:rtl/>
        </w:rPr>
        <w:t xml:space="preserve">عدة أشخاص </w:t>
      </w:r>
      <w:r w:rsidRPr="00110F36">
        <w:rPr>
          <w:sz w:val="28"/>
          <w:szCs w:val="28"/>
          <w:rtl/>
        </w:rPr>
        <w:t xml:space="preserve">وهذه الصورة يطلق عليها </w:t>
      </w:r>
      <w:r w:rsidRPr="00110F36">
        <w:rPr>
          <w:b/>
          <w:bCs/>
          <w:sz w:val="28"/>
          <w:szCs w:val="28"/>
          <w:rtl/>
        </w:rPr>
        <w:t>المساهمة الجنائية.</w:t>
      </w:r>
      <w:r w:rsidRPr="00110F36">
        <w:rPr>
          <w:sz w:val="28"/>
          <w:szCs w:val="28"/>
          <w:rtl/>
        </w:rPr>
        <w:t> </w:t>
      </w:r>
    </w:p>
    <w:p w:rsidR="00EF5B45" w:rsidRPr="00110F36" w:rsidRDefault="00CF5DB4" w:rsidP="00CF5DB4">
      <w:pPr>
        <w:tabs>
          <w:tab w:val="left" w:pos="2576"/>
        </w:tabs>
        <w:ind w:left="360"/>
        <w:jc w:val="both"/>
        <w:rPr>
          <w:sz w:val="28"/>
          <w:szCs w:val="28"/>
          <w:u w:val="single"/>
          <w:rtl/>
        </w:rPr>
      </w:pPr>
      <w:r w:rsidRPr="00110F36">
        <w:rPr>
          <w:b/>
          <w:bCs/>
          <w:sz w:val="28"/>
          <w:szCs w:val="28"/>
          <w:u w:val="single"/>
          <w:rtl/>
        </w:rPr>
        <w:t>أركان المساهمة الجنائية :</w:t>
      </w:r>
    </w:p>
    <w:p w:rsidR="00CF5DB4" w:rsidRPr="00110F36" w:rsidRDefault="00CF5DB4" w:rsidP="00CF5DB4">
      <w:pPr>
        <w:tabs>
          <w:tab w:val="left" w:pos="2576"/>
        </w:tabs>
        <w:ind w:left="360"/>
        <w:jc w:val="both"/>
        <w:rPr>
          <w:sz w:val="28"/>
          <w:szCs w:val="28"/>
        </w:rPr>
      </w:pPr>
      <w:r w:rsidRPr="00110F36">
        <w:rPr>
          <w:sz w:val="28"/>
          <w:szCs w:val="28"/>
          <w:rtl/>
        </w:rPr>
        <w:t>لقيام المساهمة الجنائية يلزم توافر ثلاثة عناصر هي:</w:t>
      </w:r>
    </w:p>
    <w:p w:rsidR="00CF5DB4" w:rsidRPr="00110F36" w:rsidRDefault="00CF5DB4" w:rsidP="00CF5DB4">
      <w:pPr>
        <w:tabs>
          <w:tab w:val="left" w:pos="2576"/>
        </w:tabs>
        <w:ind w:left="360"/>
        <w:jc w:val="both"/>
        <w:rPr>
          <w:sz w:val="28"/>
          <w:szCs w:val="28"/>
          <w:rtl/>
        </w:rPr>
      </w:pPr>
      <w:r w:rsidRPr="00110F36">
        <w:rPr>
          <w:sz w:val="28"/>
          <w:szCs w:val="28"/>
          <w:rtl/>
        </w:rPr>
        <w:t>1- تعدد الجناة.</w:t>
      </w:r>
    </w:p>
    <w:p w:rsidR="00CF5DB4" w:rsidRPr="00110F36" w:rsidRDefault="00CF5DB4" w:rsidP="00CF5DB4">
      <w:pPr>
        <w:tabs>
          <w:tab w:val="left" w:pos="2576"/>
        </w:tabs>
        <w:ind w:left="360"/>
        <w:jc w:val="both"/>
        <w:rPr>
          <w:sz w:val="28"/>
          <w:szCs w:val="28"/>
          <w:rtl/>
        </w:rPr>
      </w:pPr>
      <w:r w:rsidRPr="00110F36">
        <w:rPr>
          <w:sz w:val="28"/>
          <w:szCs w:val="28"/>
          <w:rtl/>
        </w:rPr>
        <w:t>2- وحدة الجريمة.</w:t>
      </w:r>
    </w:p>
    <w:p w:rsidR="00CF5DB4" w:rsidRPr="00110F36" w:rsidRDefault="00CF5DB4" w:rsidP="00CF5DB4">
      <w:pPr>
        <w:tabs>
          <w:tab w:val="left" w:pos="2576"/>
        </w:tabs>
        <w:ind w:left="360"/>
        <w:jc w:val="both"/>
        <w:rPr>
          <w:sz w:val="28"/>
          <w:szCs w:val="28"/>
          <w:rtl/>
        </w:rPr>
      </w:pPr>
      <w:r w:rsidRPr="00110F36">
        <w:rPr>
          <w:sz w:val="28"/>
          <w:szCs w:val="28"/>
          <w:rtl/>
        </w:rPr>
        <w:t>3- رابطة التضامن.</w:t>
      </w:r>
    </w:p>
    <w:p w:rsidR="00CF5DB4" w:rsidRPr="00110F36" w:rsidRDefault="00CF5DB4" w:rsidP="00CF5DB4">
      <w:pPr>
        <w:tabs>
          <w:tab w:val="left" w:pos="2576"/>
        </w:tabs>
        <w:ind w:left="360"/>
        <w:jc w:val="both"/>
        <w:rPr>
          <w:sz w:val="28"/>
          <w:szCs w:val="28"/>
          <w:rtl/>
        </w:rPr>
      </w:pPr>
    </w:p>
    <w:p w:rsidR="00CF5DB4" w:rsidRPr="00110F36" w:rsidRDefault="00CF5DB4" w:rsidP="00CF5DB4">
      <w:pPr>
        <w:pStyle w:val="a3"/>
        <w:numPr>
          <w:ilvl w:val="0"/>
          <w:numId w:val="60"/>
        </w:numPr>
        <w:tabs>
          <w:tab w:val="left" w:pos="2576"/>
        </w:tabs>
        <w:jc w:val="both"/>
        <w:rPr>
          <w:sz w:val="28"/>
          <w:szCs w:val="28"/>
          <w:u w:val="single"/>
          <w:rtl/>
        </w:rPr>
      </w:pPr>
      <w:r w:rsidRPr="00110F36">
        <w:rPr>
          <w:b/>
          <w:bCs/>
          <w:sz w:val="28"/>
          <w:szCs w:val="28"/>
          <w:u w:val="single"/>
          <w:rtl/>
        </w:rPr>
        <w:t>تعدد الجناة:</w:t>
      </w:r>
    </w:p>
    <w:p w:rsidR="00CF5DB4" w:rsidRPr="00110F36" w:rsidRDefault="00CF5DB4" w:rsidP="000659E7">
      <w:pPr>
        <w:pStyle w:val="a3"/>
        <w:numPr>
          <w:ilvl w:val="0"/>
          <w:numId w:val="61"/>
        </w:numPr>
        <w:tabs>
          <w:tab w:val="left" w:pos="2576"/>
        </w:tabs>
        <w:jc w:val="both"/>
        <w:rPr>
          <w:sz w:val="28"/>
          <w:szCs w:val="28"/>
        </w:rPr>
      </w:pPr>
      <w:r w:rsidRPr="00110F36">
        <w:rPr>
          <w:sz w:val="28"/>
          <w:szCs w:val="28"/>
          <w:rtl/>
        </w:rPr>
        <w:lastRenderedPageBreak/>
        <w:t xml:space="preserve">لا تتصور المساهمة بغير تعدد الجناة، أي أن يساهم في ارتكاب الجريمة أكثر من شخص واحد. </w:t>
      </w:r>
    </w:p>
    <w:p w:rsidR="00CF5DB4" w:rsidRPr="00110F36" w:rsidRDefault="00CF5DB4" w:rsidP="000659E7">
      <w:pPr>
        <w:pStyle w:val="a3"/>
        <w:numPr>
          <w:ilvl w:val="0"/>
          <w:numId w:val="61"/>
        </w:numPr>
        <w:tabs>
          <w:tab w:val="left" w:pos="2576"/>
        </w:tabs>
        <w:jc w:val="both"/>
        <w:rPr>
          <w:sz w:val="28"/>
          <w:szCs w:val="28"/>
          <w:rtl/>
        </w:rPr>
      </w:pPr>
      <w:r w:rsidRPr="00110F36">
        <w:rPr>
          <w:sz w:val="28"/>
          <w:szCs w:val="28"/>
          <w:rtl/>
        </w:rPr>
        <w:t xml:space="preserve">وتختلف أدوار المساهمين في الجريمة، فمنهم من يساهم في الجريمة بصفة </w:t>
      </w:r>
      <w:r w:rsidRPr="00110F36">
        <w:rPr>
          <w:b/>
          <w:bCs/>
          <w:sz w:val="28"/>
          <w:szCs w:val="28"/>
          <w:rtl/>
        </w:rPr>
        <w:t>أصلية</w:t>
      </w:r>
      <w:r w:rsidRPr="00110F36">
        <w:rPr>
          <w:sz w:val="28"/>
          <w:szCs w:val="28"/>
          <w:rtl/>
        </w:rPr>
        <w:t xml:space="preserve"> فيكون </w:t>
      </w:r>
      <w:r w:rsidRPr="00110F36">
        <w:rPr>
          <w:b/>
          <w:bCs/>
          <w:sz w:val="28"/>
          <w:szCs w:val="28"/>
          <w:rtl/>
        </w:rPr>
        <w:t>فاعلا</w:t>
      </w:r>
      <w:r w:rsidRPr="00110F36">
        <w:rPr>
          <w:sz w:val="28"/>
          <w:szCs w:val="28"/>
          <w:rtl/>
        </w:rPr>
        <w:t xml:space="preserve">ً فيها، ومنهم من يساهم بصفة </w:t>
      </w:r>
      <w:r w:rsidRPr="00110F36">
        <w:rPr>
          <w:b/>
          <w:bCs/>
          <w:sz w:val="28"/>
          <w:szCs w:val="28"/>
          <w:rtl/>
        </w:rPr>
        <w:t>تبعية</w:t>
      </w:r>
      <w:r w:rsidRPr="00110F36">
        <w:rPr>
          <w:sz w:val="28"/>
          <w:szCs w:val="28"/>
          <w:rtl/>
        </w:rPr>
        <w:t xml:space="preserve"> أو ثانوية فيكون </w:t>
      </w:r>
      <w:r w:rsidRPr="00110F36">
        <w:rPr>
          <w:b/>
          <w:bCs/>
          <w:sz w:val="28"/>
          <w:szCs w:val="28"/>
          <w:rtl/>
        </w:rPr>
        <w:t>شريكا</w:t>
      </w:r>
      <w:r w:rsidRPr="00110F36">
        <w:rPr>
          <w:sz w:val="28"/>
          <w:szCs w:val="28"/>
          <w:rtl/>
        </w:rPr>
        <w:t xml:space="preserve"> فيها. </w:t>
      </w:r>
    </w:p>
    <w:p w:rsidR="00CF5DB4" w:rsidRPr="00110F36" w:rsidRDefault="00CF5DB4" w:rsidP="000659E7">
      <w:pPr>
        <w:pStyle w:val="a3"/>
        <w:numPr>
          <w:ilvl w:val="0"/>
          <w:numId w:val="61"/>
        </w:numPr>
        <w:tabs>
          <w:tab w:val="left" w:pos="2576"/>
        </w:tabs>
        <w:jc w:val="both"/>
        <w:rPr>
          <w:sz w:val="28"/>
          <w:szCs w:val="28"/>
          <w:rtl/>
        </w:rPr>
      </w:pPr>
      <w:r w:rsidRPr="00110F36">
        <w:rPr>
          <w:sz w:val="28"/>
          <w:szCs w:val="28"/>
          <w:rtl/>
        </w:rPr>
        <w:t>ويترتب على ما تقدم انتفاء المساهمة الجنائية إذا كان الجاني واحداً وان تعددت جرائمه.</w:t>
      </w:r>
    </w:p>
    <w:p w:rsidR="00CF5DB4" w:rsidRPr="00110F36" w:rsidRDefault="00CF5DB4" w:rsidP="000659E7">
      <w:pPr>
        <w:pStyle w:val="a3"/>
        <w:numPr>
          <w:ilvl w:val="0"/>
          <w:numId w:val="61"/>
        </w:numPr>
        <w:tabs>
          <w:tab w:val="left" w:pos="2576"/>
        </w:tabs>
        <w:jc w:val="both"/>
        <w:rPr>
          <w:sz w:val="28"/>
          <w:szCs w:val="28"/>
          <w:rtl/>
        </w:rPr>
      </w:pPr>
      <w:r w:rsidRPr="00110F36">
        <w:rPr>
          <w:sz w:val="28"/>
          <w:szCs w:val="28"/>
          <w:rtl/>
        </w:rPr>
        <w:t>كما لا تتوافر المساهمة الجنائية إذا تعددت الجرائم وتعدد تبعاً لها الجناة فيسأل كل مجرم عن جريمته استقلالاً وإن ارتكبت هذه الجرائم في زمان ومكان واحد .</w:t>
      </w:r>
    </w:p>
    <w:p w:rsidR="00DB7D18" w:rsidRPr="00110F36" w:rsidRDefault="000659E7" w:rsidP="000659E7">
      <w:pPr>
        <w:numPr>
          <w:ilvl w:val="0"/>
          <w:numId w:val="61"/>
        </w:numPr>
        <w:tabs>
          <w:tab w:val="left" w:pos="2576"/>
        </w:tabs>
        <w:jc w:val="both"/>
        <w:rPr>
          <w:sz w:val="28"/>
          <w:szCs w:val="28"/>
        </w:rPr>
      </w:pPr>
      <w:r w:rsidRPr="00110F36">
        <w:rPr>
          <w:sz w:val="28"/>
          <w:szCs w:val="28"/>
          <w:rtl/>
        </w:rPr>
        <w:t xml:space="preserve">وتجدر الإشارة إلى أن تعدد الجناة في الجريمة لا تقوم به المساهمة الجنائية إلا إذا كان عرضياً، أي لا يشترطه القانون لقيام الجريمة، من ذلك المشاركة في جريمة القتل، فهذه الجريمة تقبل القيام بشخص واحد، كما تقوم بتعدد الأشخاص فيها وهذا التعدد عرضي. </w:t>
      </w:r>
    </w:p>
    <w:p w:rsidR="00DB7D18" w:rsidRPr="00110F36" w:rsidRDefault="000659E7" w:rsidP="000659E7">
      <w:pPr>
        <w:numPr>
          <w:ilvl w:val="0"/>
          <w:numId w:val="61"/>
        </w:numPr>
        <w:tabs>
          <w:tab w:val="left" w:pos="2576"/>
        </w:tabs>
        <w:jc w:val="both"/>
        <w:rPr>
          <w:sz w:val="28"/>
          <w:szCs w:val="28"/>
          <w:rtl/>
        </w:rPr>
      </w:pPr>
      <w:r w:rsidRPr="00110F36">
        <w:rPr>
          <w:sz w:val="28"/>
          <w:szCs w:val="28"/>
          <w:rtl/>
        </w:rPr>
        <w:t>وفي المقابل هناك جرائم لا تقوم قانوناً إلا بتعدد الجناة فيها، فالتعدد هنا ضروري لوقوعها أي يشترطه النموذج القانوني للجريمة، كما هو الحال في جريمة الرشوة , فإذا توافر في جريمة الرشوة الموظف المرتشي والشخص الراشي فلا محل للقول بتوافر المساهمة الجنائية.</w:t>
      </w:r>
    </w:p>
    <w:p w:rsidR="00CF5DB4" w:rsidRPr="00110F36" w:rsidRDefault="00902022" w:rsidP="00902022">
      <w:pPr>
        <w:tabs>
          <w:tab w:val="left" w:pos="2576"/>
        </w:tabs>
        <w:ind w:left="360"/>
        <w:jc w:val="both"/>
        <w:rPr>
          <w:sz w:val="28"/>
          <w:szCs w:val="28"/>
          <w:u w:val="single"/>
          <w:rtl/>
        </w:rPr>
      </w:pPr>
      <w:r w:rsidRPr="00110F36">
        <w:rPr>
          <w:b/>
          <w:bCs/>
          <w:sz w:val="28"/>
          <w:szCs w:val="28"/>
          <w:rtl/>
        </w:rPr>
        <w:t xml:space="preserve">2- </w:t>
      </w:r>
      <w:r w:rsidRPr="00110F36">
        <w:rPr>
          <w:b/>
          <w:bCs/>
          <w:sz w:val="28"/>
          <w:szCs w:val="28"/>
          <w:u w:val="single"/>
          <w:rtl/>
        </w:rPr>
        <w:t>وحدة الجريمة:</w:t>
      </w:r>
    </w:p>
    <w:p w:rsidR="00902022" w:rsidRPr="00110F36" w:rsidRDefault="00902022" w:rsidP="00902022">
      <w:pPr>
        <w:tabs>
          <w:tab w:val="left" w:pos="2576"/>
        </w:tabs>
        <w:rPr>
          <w:sz w:val="28"/>
          <w:szCs w:val="28"/>
        </w:rPr>
      </w:pPr>
      <w:r w:rsidRPr="00110F36">
        <w:rPr>
          <w:sz w:val="28"/>
          <w:szCs w:val="28"/>
          <w:rtl/>
        </w:rPr>
        <w:t>يجب أن تكون</w:t>
      </w:r>
      <w:r w:rsidRPr="00110F36">
        <w:rPr>
          <w:b/>
          <w:bCs/>
          <w:sz w:val="28"/>
          <w:szCs w:val="28"/>
          <w:rtl/>
        </w:rPr>
        <w:t xml:space="preserve"> الجريمة </w:t>
      </w:r>
      <w:r w:rsidRPr="00110F36">
        <w:rPr>
          <w:sz w:val="28"/>
          <w:szCs w:val="28"/>
          <w:rtl/>
        </w:rPr>
        <w:t xml:space="preserve">المرتكبة من المساهمين </w:t>
      </w:r>
      <w:r w:rsidRPr="00110F36">
        <w:rPr>
          <w:b/>
          <w:bCs/>
          <w:sz w:val="28"/>
          <w:szCs w:val="28"/>
          <w:rtl/>
        </w:rPr>
        <w:t>واحدة</w:t>
      </w:r>
      <w:r w:rsidRPr="00110F36">
        <w:rPr>
          <w:sz w:val="28"/>
          <w:szCs w:val="28"/>
          <w:rtl/>
        </w:rPr>
        <w:t xml:space="preserve">، وهذا يعني أن يساهموا في تحقيق نتيجة واحدة. وتفترض المساهمة الجنائية تعدد الأفعال الصادرة من المساهمين، ولكن يجب أن تؤدي إلى نتيجة واحدة، ففي جريمة القتل يجب أن تؤدي أفعال الجناة إلى نتيجة إجرامية واحدة وهي إزهاق روح المجني عليه. </w:t>
      </w:r>
    </w:p>
    <w:p w:rsidR="00902022" w:rsidRPr="00110F36" w:rsidRDefault="00902022" w:rsidP="00902022">
      <w:pPr>
        <w:tabs>
          <w:tab w:val="left" w:pos="2576"/>
        </w:tabs>
        <w:rPr>
          <w:sz w:val="28"/>
          <w:szCs w:val="28"/>
          <w:rtl/>
        </w:rPr>
      </w:pPr>
      <w:r w:rsidRPr="00110F36">
        <w:rPr>
          <w:sz w:val="28"/>
          <w:szCs w:val="28"/>
          <w:rtl/>
        </w:rPr>
        <w:t xml:space="preserve">    كما تتطلب وحدة الجريمة </w:t>
      </w:r>
      <w:r w:rsidRPr="00110F36">
        <w:rPr>
          <w:sz w:val="28"/>
          <w:szCs w:val="28"/>
          <w:u w:val="single"/>
          <w:rtl/>
        </w:rPr>
        <w:t>أن تتوافر علاقة السببية بين كل فعل صدر من المساهمين وبين النتيجة الإجرامية</w:t>
      </w:r>
      <w:r w:rsidRPr="00110F36">
        <w:rPr>
          <w:sz w:val="28"/>
          <w:szCs w:val="28"/>
          <w:rtl/>
        </w:rPr>
        <w:t xml:space="preserve">. </w:t>
      </w:r>
    </w:p>
    <w:p w:rsidR="00902022" w:rsidRPr="00110F36" w:rsidRDefault="00902022" w:rsidP="00902022">
      <w:pPr>
        <w:tabs>
          <w:tab w:val="left" w:pos="2576"/>
        </w:tabs>
        <w:rPr>
          <w:sz w:val="28"/>
          <w:szCs w:val="28"/>
          <w:rtl/>
        </w:rPr>
      </w:pPr>
      <w:r w:rsidRPr="00110F36">
        <w:rPr>
          <w:sz w:val="28"/>
          <w:szCs w:val="28"/>
          <w:rtl/>
        </w:rPr>
        <w:t xml:space="preserve">    فإذا حرض شخص أخر على قتل ثالث فارتكبت جريمة القتل بناء على هذا التحريض فعلاقة السببية قائمة بين نشاط المحرض ووفاة المجني عليه.</w:t>
      </w:r>
    </w:p>
    <w:p w:rsidR="00EF5B45" w:rsidRPr="00110F36" w:rsidRDefault="00902022" w:rsidP="00902022">
      <w:pPr>
        <w:tabs>
          <w:tab w:val="left" w:pos="2576"/>
        </w:tabs>
        <w:rPr>
          <w:sz w:val="28"/>
          <w:szCs w:val="28"/>
          <w:u w:val="single"/>
          <w:rtl/>
        </w:rPr>
      </w:pPr>
      <w:r w:rsidRPr="00110F36">
        <w:rPr>
          <w:b/>
          <w:bCs/>
          <w:sz w:val="28"/>
          <w:szCs w:val="28"/>
          <w:rtl/>
        </w:rPr>
        <w:t xml:space="preserve">3- </w:t>
      </w:r>
      <w:r w:rsidRPr="00110F36">
        <w:rPr>
          <w:b/>
          <w:bCs/>
          <w:sz w:val="28"/>
          <w:szCs w:val="28"/>
          <w:u w:val="single"/>
          <w:rtl/>
        </w:rPr>
        <w:t>رابطة التضامن:</w:t>
      </w:r>
    </w:p>
    <w:p w:rsidR="00DB7D18" w:rsidRPr="00110F36" w:rsidRDefault="000659E7" w:rsidP="000659E7">
      <w:pPr>
        <w:numPr>
          <w:ilvl w:val="0"/>
          <w:numId w:val="62"/>
        </w:numPr>
        <w:tabs>
          <w:tab w:val="left" w:pos="2576"/>
        </w:tabs>
        <w:rPr>
          <w:sz w:val="28"/>
          <w:szCs w:val="28"/>
        </w:rPr>
      </w:pPr>
      <w:r w:rsidRPr="00110F36">
        <w:rPr>
          <w:sz w:val="28"/>
          <w:szCs w:val="28"/>
          <w:rtl/>
        </w:rPr>
        <w:t>يجب أن تتوافر لدى المساهمين كافة رابطة ذهنية أو معنوية تجمع بينهم في الجريمة الواحدة، تسمى رابطة التضامن.</w:t>
      </w:r>
    </w:p>
    <w:p w:rsidR="00DB7D18" w:rsidRPr="00110F36" w:rsidRDefault="000659E7" w:rsidP="000659E7">
      <w:pPr>
        <w:numPr>
          <w:ilvl w:val="0"/>
          <w:numId w:val="62"/>
        </w:numPr>
        <w:tabs>
          <w:tab w:val="left" w:pos="2576"/>
        </w:tabs>
        <w:rPr>
          <w:sz w:val="28"/>
          <w:szCs w:val="28"/>
          <w:rtl/>
        </w:rPr>
      </w:pPr>
      <w:r w:rsidRPr="00110F36">
        <w:rPr>
          <w:sz w:val="28"/>
          <w:szCs w:val="28"/>
          <w:rtl/>
        </w:rPr>
        <w:t>يكفي لقيام رابطة التضامن أن يتوافر لدى الجاني قصد التداخل في أفعال بقية الجناة، ولا يلزم أن يكون هناك اتفاق أو تفاهم سابق بين الجناة.</w:t>
      </w:r>
    </w:p>
    <w:p w:rsidR="00DB7D18" w:rsidRPr="00110F36" w:rsidRDefault="000659E7" w:rsidP="000659E7">
      <w:pPr>
        <w:numPr>
          <w:ilvl w:val="0"/>
          <w:numId w:val="62"/>
        </w:numPr>
        <w:tabs>
          <w:tab w:val="left" w:pos="2576"/>
        </w:tabs>
        <w:rPr>
          <w:sz w:val="28"/>
          <w:szCs w:val="28"/>
          <w:rtl/>
        </w:rPr>
      </w:pPr>
      <w:r w:rsidRPr="00110F36">
        <w:rPr>
          <w:sz w:val="28"/>
          <w:szCs w:val="28"/>
          <w:rtl/>
        </w:rPr>
        <w:t>فالخادم الذي يعلم بان لصاً ينوي سرقة منزل مخدومه فيتعمد ترك بابه مفتوحاً لكي يمكنه من ذلك يعتبر مساهماً في جريمة السرقة، لتوافر قصد التداخل لديه.</w:t>
      </w:r>
    </w:p>
    <w:p w:rsidR="00902022" w:rsidRPr="00110F36" w:rsidRDefault="00902022" w:rsidP="00902022">
      <w:pPr>
        <w:tabs>
          <w:tab w:val="left" w:pos="2576"/>
        </w:tabs>
        <w:rPr>
          <w:sz w:val="28"/>
          <w:szCs w:val="28"/>
        </w:rPr>
      </w:pPr>
      <w:r w:rsidRPr="00110F36">
        <w:rPr>
          <w:b/>
          <w:bCs/>
          <w:sz w:val="28"/>
          <w:szCs w:val="28"/>
          <w:rtl/>
        </w:rPr>
        <w:lastRenderedPageBreak/>
        <w:t>نتائج المساهمة الجنائية:</w:t>
      </w:r>
    </w:p>
    <w:p w:rsidR="00902022" w:rsidRPr="00110F36" w:rsidRDefault="00902022" w:rsidP="00902022">
      <w:pPr>
        <w:tabs>
          <w:tab w:val="left" w:pos="2576"/>
        </w:tabs>
        <w:rPr>
          <w:sz w:val="28"/>
          <w:szCs w:val="28"/>
        </w:rPr>
      </w:pPr>
      <w:r w:rsidRPr="00110F36">
        <w:rPr>
          <w:sz w:val="28"/>
          <w:szCs w:val="28"/>
          <w:rtl/>
        </w:rPr>
        <w:t xml:space="preserve">1- </w:t>
      </w:r>
      <w:r w:rsidRPr="00110F36">
        <w:rPr>
          <w:b/>
          <w:bCs/>
          <w:sz w:val="28"/>
          <w:szCs w:val="28"/>
          <w:rtl/>
        </w:rPr>
        <w:t>وحدة الجريمة</w:t>
      </w:r>
      <w:r w:rsidRPr="00110F36">
        <w:rPr>
          <w:sz w:val="28"/>
          <w:szCs w:val="28"/>
          <w:rtl/>
        </w:rPr>
        <w:t xml:space="preserve">: فرغم تعدد الجناة وتعدد أفعالهم الإجرامية إلا أنهم </w:t>
      </w:r>
      <w:r w:rsidRPr="00110F36">
        <w:rPr>
          <w:sz w:val="28"/>
          <w:szCs w:val="28"/>
          <w:u w:val="single"/>
          <w:rtl/>
        </w:rPr>
        <w:t>جميعاً يسألون عن جريمة واحدة</w:t>
      </w:r>
    </w:p>
    <w:p w:rsidR="00902022" w:rsidRPr="00110F36" w:rsidRDefault="00902022" w:rsidP="00902022">
      <w:pPr>
        <w:tabs>
          <w:tab w:val="left" w:pos="2576"/>
        </w:tabs>
        <w:rPr>
          <w:sz w:val="28"/>
          <w:szCs w:val="28"/>
          <w:rtl/>
        </w:rPr>
      </w:pPr>
      <w:r w:rsidRPr="00110F36">
        <w:rPr>
          <w:sz w:val="28"/>
          <w:szCs w:val="28"/>
          <w:rtl/>
        </w:rPr>
        <w:t>2-</w:t>
      </w:r>
      <w:r w:rsidRPr="00110F36">
        <w:rPr>
          <w:b/>
          <w:bCs/>
          <w:sz w:val="28"/>
          <w:szCs w:val="28"/>
          <w:rtl/>
        </w:rPr>
        <w:t xml:space="preserve"> التضامن في المسئولية</w:t>
      </w:r>
      <w:r w:rsidRPr="00110F36">
        <w:rPr>
          <w:sz w:val="28"/>
          <w:szCs w:val="28"/>
          <w:rtl/>
        </w:rPr>
        <w:t xml:space="preserve">: بحيث </w:t>
      </w:r>
      <w:r w:rsidRPr="00110F36">
        <w:rPr>
          <w:sz w:val="28"/>
          <w:szCs w:val="28"/>
          <w:u w:val="single"/>
          <w:rtl/>
        </w:rPr>
        <w:t>يسأل كل جان عن فعله وفعل غيره من المساهمين</w:t>
      </w:r>
      <w:r w:rsidRPr="00110F36">
        <w:rPr>
          <w:sz w:val="28"/>
          <w:szCs w:val="28"/>
          <w:rtl/>
        </w:rPr>
        <w:t>، ولو لم يعلم به أحياناً.</w:t>
      </w:r>
    </w:p>
    <w:p w:rsidR="00902022" w:rsidRPr="00110F36" w:rsidRDefault="00902022" w:rsidP="00902022">
      <w:pPr>
        <w:tabs>
          <w:tab w:val="left" w:pos="2576"/>
        </w:tabs>
        <w:rPr>
          <w:sz w:val="28"/>
          <w:szCs w:val="28"/>
          <w:rtl/>
        </w:rPr>
      </w:pPr>
      <w:r w:rsidRPr="00110F36">
        <w:rPr>
          <w:sz w:val="28"/>
          <w:szCs w:val="28"/>
          <w:rtl/>
        </w:rPr>
        <w:t> </w:t>
      </w:r>
    </w:p>
    <w:p w:rsidR="00DB7D18" w:rsidRPr="00110F36" w:rsidRDefault="000659E7" w:rsidP="000659E7">
      <w:pPr>
        <w:numPr>
          <w:ilvl w:val="0"/>
          <w:numId w:val="63"/>
        </w:numPr>
        <w:tabs>
          <w:tab w:val="left" w:pos="2576"/>
        </w:tabs>
        <w:rPr>
          <w:sz w:val="28"/>
          <w:szCs w:val="28"/>
        </w:rPr>
      </w:pPr>
      <w:r w:rsidRPr="00110F36">
        <w:rPr>
          <w:sz w:val="28"/>
          <w:szCs w:val="28"/>
          <w:rtl/>
        </w:rPr>
        <w:t>ولبيان فكرة التضامن في المسئولية بناءً على توافر المساهمة الجنائية نضرب المثالين الآتيين:</w:t>
      </w:r>
    </w:p>
    <w:p w:rsidR="00DB7D18" w:rsidRPr="00110F36" w:rsidRDefault="000659E7" w:rsidP="000659E7">
      <w:pPr>
        <w:numPr>
          <w:ilvl w:val="0"/>
          <w:numId w:val="63"/>
        </w:numPr>
        <w:tabs>
          <w:tab w:val="left" w:pos="2576"/>
        </w:tabs>
        <w:rPr>
          <w:sz w:val="28"/>
          <w:szCs w:val="28"/>
          <w:rtl/>
        </w:rPr>
      </w:pPr>
      <w:r w:rsidRPr="00110F36">
        <w:rPr>
          <w:sz w:val="28"/>
          <w:szCs w:val="28"/>
          <w:rtl/>
        </w:rPr>
        <w:t>لو فرض أن (أ) و (ب) قصد كل منهم منفرداً قتل (ج)، فأطلق كل منهم عياراً نارياً نحو هذا الأخير، فمات (ج)، ثم ثبت أن مقذوفا (أ)</w:t>
      </w:r>
      <w:r w:rsidRPr="00110F36">
        <w:rPr>
          <w:sz w:val="28"/>
          <w:szCs w:val="28"/>
        </w:rPr>
        <w:t xml:space="preserve"> </w:t>
      </w:r>
      <w:r w:rsidRPr="00110F36">
        <w:rPr>
          <w:sz w:val="28"/>
          <w:szCs w:val="28"/>
          <w:rtl/>
        </w:rPr>
        <w:t xml:space="preserve"> قتله ، مقذوف (ب) أخطأه. </w:t>
      </w:r>
    </w:p>
    <w:p w:rsidR="00DB7D18" w:rsidRPr="00110F36" w:rsidRDefault="000659E7" w:rsidP="000659E7">
      <w:pPr>
        <w:numPr>
          <w:ilvl w:val="0"/>
          <w:numId w:val="63"/>
        </w:numPr>
        <w:tabs>
          <w:tab w:val="left" w:pos="2576"/>
        </w:tabs>
        <w:rPr>
          <w:sz w:val="28"/>
          <w:szCs w:val="28"/>
          <w:rtl/>
        </w:rPr>
      </w:pPr>
      <w:r w:rsidRPr="00110F36">
        <w:rPr>
          <w:sz w:val="28"/>
          <w:szCs w:val="28"/>
          <w:rtl/>
        </w:rPr>
        <w:t xml:space="preserve">فهنا يسأل كل جان عن فعله الشخصي فقط </w:t>
      </w:r>
      <w:r w:rsidRPr="00110F36">
        <w:rPr>
          <w:b/>
          <w:bCs/>
          <w:sz w:val="28"/>
          <w:szCs w:val="28"/>
          <w:rtl/>
        </w:rPr>
        <w:t xml:space="preserve">لعدم توافر رابطة التضامن </w:t>
      </w:r>
      <w:r w:rsidRPr="00110F36">
        <w:rPr>
          <w:sz w:val="28"/>
          <w:szCs w:val="28"/>
          <w:rtl/>
        </w:rPr>
        <w:t>بين الجناة، وفي هذا المثال تقتصر المسئولية عن الشروع في القتل لكل من الجانيين باعتبار أن ذلك هو القدر المتيقن. </w:t>
      </w:r>
    </w:p>
    <w:p w:rsidR="00DB7D18" w:rsidRPr="00110F36" w:rsidRDefault="000659E7" w:rsidP="000659E7">
      <w:pPr>
        <w:numPr>
          <w:ilvl w:val="0"/>
          <w:numId w:val="63"/>
        </w:numPr>
        <w:tabs>
          <w:tab w:val="left" w:pos="2576"/>
        </w:tabs>
        <w:rPr>
          <w:sz w:val="28"/>
          <w:szCs w:val="28"/>
          <w:rtl/>
        </w:rPr>
      </w:pPr>
      <w:r w:rsidRPr="00110F36">
        <w:rPr>
          <w:sz w:val="28"/>
          <w:szCs w:val="28"/>
          <w:rtl/>
        </w:rPr>
        <w:t xml:space="preserve">وماذا إذا توافر بين (أ) و (ب) </w:t>
      </w:r>
      <w:r w:rsidRPr="00110F36">
        <w:rPr>
          <w:b/>
          <w:bCs/>
          <w:sz w:val="28"/>
          <w:szCs w:val="28"/>
          <w:rtl/>
        </w:rPr>
        <w:t xml:space="preserve">اتفاق </w:t>
      </w:r>
      <w:r w:rsidRPr="00110F36">
        <w:rPr>
          <w:sz w:val="28"/>
          <w:szCs w:val="28"/>
          <w:rtl/>
        </w:rPr>
        <w:t xml:space="preserve">سابق على قتل (ج). </w:t>
      </w:r>
    </w:p>
    <w:p w:rsidR="00DB7D18" w:rsidRPr="00110F36" w:rsidRDefault="000659E7" w:rsidP="000659E7">
      <w:pPr>
        <w:numPr>
          <w:ilvl w:val="0"/>
          <w:numId w:val="63"/>
        </w:numPr>
        <w:tabs>
          <w:tab w:val="left" w:pos="2576"/>
        </w:tabs>
        <w:rPr>
          <w:sz w:val="28"/>
          <w:szCs w:val="28"/>
          <w:rtl/>
        </w:rPr>
      </w:pPr>
      <w:r w:rsidRPr="00110F36">
        <w:rPr>
          <w:sz w:val="28"/>
          <w:szCs w:val="28"/>
          <w:rtl/>
        </w:rPr>
        <w:t xml:space="preserve"> إذ سيسأل الجميع عن قتل تام سواء عرف مطلق المقذوف القاتل أو لم يعرف، لتوافر المساهمة بينهما، المستندة إلى رابطة تضامن قوامها الاتفاق السابق، وهي أعلى درجة من التضامن يمكن أن تتوافر بين الجناة. فأصبح </w:t>
      </w:r>
      <w:r w:rsidRPr="00110F36">
        <w:rPr>
          <w:b/>
          <w:bCs/>
          <w:sz w:val="28"/>
          <w:szCs w:val="28"/>
          <w:rtl/>
        </w:rPr>
        <w:t>كل جان يسأل عن فعله وفعل غيره</w:t>
      </w:r>
      <w:r w:rsidRPr="00110F36">
        <w:rPr>
          <w:sz w:val="28"/>
          <w:szCs w:val="28"/>
          <w:rtl/>
        </w:rPr>
        <w:t>، علم به أم لم يعلم.</w:t>
      </w:r>
    </w:p>
    <w:p w:rsidR="00EF5B45" w:rsidRPr="00110F36" w:rsidRDefault="00EF5B45" w:rsidP="00902022">
      <w:pPr>
        <w:tabs>
          <w:tab w:val="left" w:pos="2576"/>
        </w:tabs>
        <w:rPr>
          <w:sz w:val="28"/>
          <w:szCs w:val="28"/>
        </w:rPr>
      </w:pPr>
    </w:p>
    <w:p w:rsidR="00665B18" w:rsidRPr="00110F36" w:rsidRDefault="00902022" w:rsidP="00902022">
      <w:pPr>
        <w:tabs>
          <w:tab w:val="left" w:pos="2576"/>
        </w:tabs>
        <w:spacing w:line="240" w:lineRule="auto"/>
        <w:ind w:left="360"/>
        <w:rPr>
          <w:sz w:val="28"/>
          <w:szCs w:val="28"/>
        </w:rPr>
      </w:pPr>
      <w:r w:rsidRPr="00110F36">
        <w:rPr>
          <w:sz w:val="28"/>
          <w:szCs w:val="28"/>
        </w:rPr>
        <w:object w:dxaOrig="7202" w:dyaOrig="5406">
          <v:shape id="_x0000_i1029" type="#_x0000_t75" style="width:422.8pt;height:317.3pt" o:ole="">
            <v:imagedata r:id="rId17" o:title=""/>
          </v:shape>
          <o:OLEObject Type="Embed" ProgID="PowerPoint.Slide.12" ShapeID="_x0000_i1029" DrawAspect="Content" ObjectID="_1579866335" r:id="rId18"/>
        </w:object>
      </w:r>
    </w:p>
    <w:p w:rsidR="00902022" w:rsidRPr="00110F36" w:rsidRDefault="00902022" w:rsidP="00902022">
      <w:pPr>
        <w:tabs>
          <w:tab w:val="left" w:pos="2576"/>
        </w:tabs>
        <w:spacing w:line="240" w:lineRule="auto"/>
        <w:ind w:left="360"/>
        <w:rPr>
          <w:sz w:val="28"/>
          <w:szCs w:val="28"/>
          <w:rtl/>
        </w:rPr>
      </w:pPr>
      <w:r w:rsidRPr="00110F36">
        <w:rPr>
          <w:b/>
          <w:bCs/>
          <w:sz w:val="28"/>
          <w:szCs w:val="28"/>
          <w:rtl/>
        </w:rPr>
        <w:t>فرع أول: المساهمة الأصلية (الفاعلين):</w:t>
      </w:r>
    </w:p>
    <w:p w:rsidR="00902022" w:rsidRPr="00110F36" w:rsidRDefault="00902022" w:rsidP="00902022">
      <w:pPr>
        <w:tabs>
          <w:tab w:val="left" w:pos="2576"/>
        </w:tabs>
        <w:spacing w:line="240" w:lineRule="auto"/>
        <w:ind w:left="360"/>
        <w:rPr>
          <w:sz w:val="28"/>
          <w:szCs w:val="28"/>
        </w:rPr>
      </w:pPr>
      <w:r w:rsidRPr="00110F36">
        <w:rPr>
          <w:sz w:val="28"/>
          <w:szCs w:val="28"/>
          <w:rtl/>
        </w:rPr>
        <w:t xml:space="preserve">يكون فاعلاً في الجريمة الفئات التالية : </w:t>
      </w:r>
    </w:p>
    <w:p w:rsidR="00902022" w:rsidRPr="00110F36" w:rsidRDefault="00902022" w:rsidP="00902022">
      <w:pPr>
        <w:tabs>
          <w:tab w:val="left" w:pos="2576"/>
        </w:tabs>
        <w:spacing w:line="240" w:lineRule="auto"/>
        <w:ind w:left="360"/>
        <w:rPr>
          <w:sz w:val="28"/>
          <w:szCs w:val="28"/>
          <w:rtl/>
        </w:rPr>
      </w:pPr>
      <w:r w:rsidRPr="00110F36">
        <w:rPr>
          <w:b/>
          <w:bCs/>
          <w:sz w:val="28"/>
          <w:szCs w:val="28"/>
          <w:rtl/>
        </w:rPr>
        <w:t xml:space="preserve">أولا :  الفاعل عن طريق ارتكاب الجريمة (الفاعل المباشر): </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وتتضمن هذه الصورة حالتين هما: </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 </w:t>
      </w:r>
      <w:r w:rsidRPr="00110F36">
        <w:rPr>
          <w:sz w:val="28"/>
          <w:szCs w:val="28"/>
          <w:u w:val="single"/>
          <w:rtl/>
        </w:rPr>
        <w:t>ارتكاب الشخص الجريمة وحده (الفاعل وحده): </w:t>
      </w:r>
      <w:r w:rsidRPr="00110F36">
        <w:rPr>
          <w:sz w:val="28"/>
          <w:szCs w:val="28"/>
          <w:rtl/>
        </w:rPr>
        <w:t xml:space="preserve">تتحقق هذه الحالة </w:t>
      </w:r>
      <w:r w:rsidRPr="00110F36">
        <w:rPr>
          <w:b/>
          <w:bCs/>
          <w:sz w:val="28"/>
          <w:szCs w:val="28"/>
          <w:rtl/>
        </w:rPr>
        <w:t xml:space="preserve">إذا ارتكب الجاني بمفرده الركن المادي المكون للجريمة </w:t>
      </w:r>
    </w:p>
    <w:p w:rsidR="00902022" w:rsidRPr="00110F36" w:rsidRDefault="00902022" w:rsidP="00902022">
      <w:pPr>
        <w:tabs>
          <w:tab w:val="left" w:pos="2576"/>
        </w:tabs>
        <w:spacing w:line="240" w:lineRule="auto"/>
        <w:ind w:left="360"/>
        <w:rPr>
          <w:sz w:val="28"/>
          <w:szCs w:val="28"/>
          <w:rtl/>
        </w:rPr>
      </w:pPr>
      <w:r w:rsidRPr="00110F36">
        <w:rPr>
          <w:b/>
          <w:bCs/>
          <w:sz w:val="28"/>
          <w:szCs w:val="28"/>
          <w:rtl/>
        </w:rPr>
        <w:t xml:space="preserve">مثال: </w:t>
      </w:r>
      <w:r w:rsidRPr="00110F36">
        <w:rPr>
          <w:sz w:val="28"/>
          <w:szCs w:val="28"/>
          <w:rtl/>
        </w:rPr>
        <w:t xml:space="preserve">فإذا كانت الجريمة قتلاً فان الفاعل بارتكاب الجريمة وحده هو الذي يباشر إزهاق روح إنسان حي بإطلاق النار عليه مثلاً. </w:t>
      </w:r>
    </w:p>
    <w:p w:rsidR="00902022" w:rsidRPr="00110F36" w:rsidRDefault="00902022" w:rsidP="00902022">
      <w:pPr>
        <w:tabs>
          <w:tab w:val="left" w:pos="2576"/>
        </w:tabs>
        <w:spacing w:line="240" w:lineRule="auto"/>
        <w:ind w:left="360"/>
        <w:rPr>
          <w:sz w:val="28"/>
          <w:szCs w:val="28"/>
          <w:rtl/>
        </w:rPr>
      </w:pPr>
      <w:r w:rsidRPr="00110F36">
        <w:rPr>
          <w:sz w:val="28"/>
          <w:szCs w:val="28"/>
          <w:rtl/>
        </w:rPr>
        <w:t>ولا يغير من هذا الوضع أن يساهم مع الفاعل الأصلي الوحيد شريك أو أكثر يقوم بالأعمال التي تساند نشاط الفاعل ولا تدخل في الأعمال المكونة للركن المادي.</w:t>
      </w:r>
    </w:p>
    <w:p w:rsidR="00DB7D18" w:rsidRPr="00110F36" w:rsidRDefault="000659E7" w:rsidP="000659E7">
      <w:pPr>
        <w:numPr>
          <w:ilvl w:val="0"/>
          <w:numId w:val="64"/>
        </w:numPr>
        <w:tabs>
          <w:tab w:val="left" w:pos="2576"/>
        </w:tabs>
        <w:spacing w:line="240" w:lineRule="auto"/>
        <w:rPr>
          <w:sz w:val="28"/>
          <w:szCs w:val="28"/>
        </w:rPr>
      </w:pPr>
      <w:r w:rsidRPr="00110F36">
        <w:rPr>
          <w:sz w:val="28"/>
          <w:szCs w:val="28"/>
          <w:rtl/>
        </w:rPr>
        <w:t xml:space="preserve">- </w:t>
      </w:r>
      <w:r w:rsidRPr="00110F36">
        <w:rPr>
          <w:sz w:val="28"/>
          <w:szCs w:val="28"/>
          <w:u w:val="single"/>
          <w:rtl/>
        </w:rPr>
        <w:t>الفاعل مع غيره:</w:t>
      </w:r>
      <w:r w:rsidRPr="00110F36">
        <w:rPr>
          <w:sz w:val="28"/>
          <w:szCs w:val="28"/>
          <w:rtl/>
        </w:rPr>
        <w:t xml:space="preserve"> أن </w:t>
      </w:r>
      <w:r w:rsidRPr="00110F36">
        <w:rPr>
          <w:b/>
          <w:bCs/>
          <w:sz w:val="28"/>
          <w:szCs w:val="28"/>
          <w:rtl/>
        </w:rPr>
        <w:t>يقوم كل فاعل من الجناة المتعديين بارتكاب الركن المادي للجريمة بأكمله</w:t>
      </w:r>
      <w:r w:rsidRPr="00110F36">
        <w:rPr>
          <w:sz w:val="28"/>
          <w:szCs w:val="28"/>
          <w:rtl/>
        </w:rPr>
        <w:t xml:space="preserve">، بحيث لو نظرنا إلى نشاطه مجرداً عن نشاط من معه لكان ما ارتكبه كافياً وحده لاعتباره مرتكباً للجريمة بأكملها، </w:t>
      </w:r>
    </w:p>
    <w:p w:rsidR="00DB7D18" w:rsidRPr="00110F36" w:rsidRDefault="000659E7" w:rsidP="000659E7">
      <w:pPr>
        <w:numPr>
          <w:ilvl w:val="0"/>
          <w:numId w:val="64"/>
        </w:numPr>
        <w:tabs>
          <w:tab w:val="left" w:pos="2576"/>
        </w:tabs>
        <w:spacing w:line="240" w:lineRule="auto"/>
        <w:rPr>
          <w:sz w:val="28"/>
          <w:szCs w:val="28"/>
          <w:rtl/>
        </w:rPr>
      </w:pPr>
      <w:r w:rsidRPr="00110F36">
        <w:rPr>
          <w:b/>
          <w:bCs/>
          <w:sz w:val="28"/>
          <w:szCs w:val="28"/>
          <w:rtl/>
        </w:rPr>
        <w:t xml:space="preserve">مثال: </w:t>
      </w:r>
      <w:r w:rsidRPr="00110F36">
        <w:rPr>
          <w:sz w:val="28"/>
          <w:szCs w:val="28"/>
          <w:rtl/>
        </w:rPr>
        <w:t xml:space="preserve">أن ينهال عدد من الجناة ضرباً على المجني عليه قاصدين إزهاق روحه فمات نتيجة لذلك. </w:t>
      </w:r>
    </w:p>
    <w:p w:rsidR="00DB7D18" w:rsidRPr="00110F36" w:rsidRDefault="000659E7" w:rsidP="000659E7">
      <w:pPr>
        <w:numPr>
          <w:ilvl w:val="0"/>
          <w:numId w:val="64"/>
        </w:numPr>
        <w:tabs>
          <w:tab w:val="left" w:pos="2576"/>
        </w:tabs>
        <w:spacing w:line="240" w:lineRule="auto"/>
        <w:rPr>
          <w:sz w:val="28"/>
          <w:szCs w:val="28"/>
          <w:rtl/>
        </w:rPr>
      </w:pPr>
      <w:r w:rsidRPr="00110F36">
        <w:rPr>
          <w:sz w:val="28"/>
          <w:szCs w:val="28"/>
          <w:rtl/>
        </w:rPr>
        <w:lastRenderedPageBreak/>
        <w:t>ويلاحظ أن ما أتاه كل من الجناة من فعل مادي يكفي وحده لوقوع الجريمة كاملة في حق كل واحد منهم ولكن انصراف القصد إلى المساهمة هو الذي جعل الفعل واحدا رغم تعدد الفاعلين، فيسأل كل واحد عن الجريمة التي وقعت سواء كانت تامة أم ناقصة بوصفه فاعلا لها.</w:t>
      </w:r>
    </w:p>
    <w:p w:rsidR="00665B18" w:rsidRPr="00110F36" w:rsidRDefault="00665B18" w:rsidP="00F96121">
      <w:pPr>
        <w:tabs>
          <w:tab w:val="left" w:pos="2576"/>
        </w:tabs>
        <w:spacing w:line="240" w:lineRule="auto"/>
        <w:ind w:left="360"/>
        <w:rPr>
          <w:sz w:val="28"/>
          <w:szCs w:val="28"/>
          <w:rtl/>
        </w:rPr>
      </w:pPr>
    </w:p>
    <w:p w:rsidR="00F96121" w:rsidRPr="00110F36" w:rsidRDefault="00902022" w:rsidP="00902022">
      <w:pPr>
        <w:tabs>
          <w:tab w:val="left" w:pos="2576"/>
        </w:tabs>
        <w:spacing w:line="240" w:lineRule="auto"/>
        <w:ind w:left="360"/>
        <w:rPr>
          <w:sz w:val="28"/>
          <w:szCs w:val="28"/>
          <w:rtl/>
        </w:rPr>
      </w:pPr>
      <w:r w:rsidRPr="00110F36">
        <w:rPr>
          <w:b/>
          <w:bCs/>
          <w:sz w:val="28"/>
          <w:szCs w:val="28"/>
          <w:rtl/>
        </w:rPr>
        <w:t>ثانياً: الفاعل عن طريق الدخول في ارتكاب الجريمة:</w:t>
      </w:r>
    </w:p>
    <w:p w:rsidR="00DB7D18" w:rsidRPr="00110F36" w:rsidRDefault="000659E7" w:rsidP="000659E7">
      <w:pPr>
        <w:numPr>
          <w:ilvl w:val="0"/>
          <w:numId w:val="65"/>
        </w:numPr>
        <w:tabs>
          <w:tab w:val="left" w:pos="2576"/>
        </w:tabs>
        <w:spacing w:line="240" w:lineRule="auto"/>
        <w:rPr>
          <w:sz w:val="28"/>
          <w:szCs w:val="28"/>
        </w:rPr>
      </w:pPr>
      <w:r w:rsidRPr="00110F36">
        <w:rPr>
          <w:sz w:val="28"/>
          <w:szCs w:val="28"/>
          <w:rtl/>
        </w:rPr>
        <w:t xml:space="preserve">الفاعل عن طريق الدخول في ارتكاب الجريمة لا يكون إلا في جريمة تتكون من عدة أعمال، فيأتي عملاً من الأعمال الداخلة في تكوينها حتى وإن لم يقم بباقي الأعمال، ولهذه الصورة شكلين: </w:t>
      </w:r>
    </w:p>
    <w:p w:rsidR="00DB7D18" w:rsidRPr="00110F36" w:rsidRDefault="000659E7" w:rsidP="000659E7">
      <w:pPr>
        <w:numPr>
          <w:ilvl w:val="0"/>
          <w:numId w:val="65"/>
        </w:numPr>
        <w:tabs>
          <w:tab w:val="left" w:pos="2576"/>
        </w:tabs>
        <w:spacing w:line="240" w:lineRule="auto"/>
        <w:rPr>
          <w:sz w:val="28"/>
          <w:szCs w:val="28"/>
          <w:rtl/>
        </w:rPr>
      </w:pPr>
      <w:r w:rsidRPr="00110F36">
        <w:rPr>
          <w:sz w:val="28"/>
          <w:szCs w:val="28"/>
          <w:rtl/>
        </w:rPr>
        <w:t>-   </w:t>
      </w:r>
      <w:r w:rsidRPr="00110F36">
        <w:rPr>
          <w:sz w:val="28"/>
          <w:szCs w:val="28"/>
          <w:u w:val="single"/>
          <w:rtl/>
        </w:rPr>
        <w:t>الفاعل بالدخول بعمل يعد بدءاً في التنفيذ : ”بمعايير الشروع“: </w:t>
      </w:r>
    </w:p>
    <w:p w:rsidR="00DB7D18" w:rsidRPr="00110F36" w:rsidRDefault="000659E7" w:rsidP="000659E7">
      <w:pPr>
        <w:numPr>
          <w:ilvl w:val="0"/>
          <w:numId w:val="65"/>
        </w:numPr>
        <w:tabs>
          <w:tab w:val="left" w:pos="2576"/>
        </w:tabs>
        <w:spacing w:line="240" w:lineRule="auto"/>
        <w:rPr>
          <w:sz w:val="28"/>
          <w:szCs w:val="28"/>
          <w:rtl/>
        </w:rPr>
      </w:pPr>
      <w:r w:rsidRPr="00110F36">
        <w:rPr>
          <w:sz w:val="28"/>
          <w:szCs w:val="28"/>
          <w:rtl/>
        </w:rPr>
        <w:t>في هذا الشكل لا يرتكب الفاعل جميع الأفعال المكونة للركن المادي في الجريمة بل يقتصر نشاطه على بعض هذه الأعمال فقط وإلا كنا بصدد الصورة الأولى.</w:t>
      </w:r>
    </w:p>
    <w:p w:rsidR="00DB7D18" w:rsidRPr="00110F36" w:rsidRDefault="000659E7" w:rsidP="000659E7">
      <w:pPr>
        <w:numPr>
          <w:ilvl w:val="0"/>
          <w:numId w:val="65"/>
        </w:numPr>
        <w:tabs>
          <w:tab w:val="left" w:pos="2576"/>
        </w:tabs>
        <w:spacing w:line="240" w:lineRule="auto"/>
        <w:rPr>
          <w:sz w:val="28"/>
          <w:szCs w:val="28"/>
        </w:rPr>
      </w:pPr>
      <w:r w:rsidRPr="00110F36">
        <w:rPr>
          <w:sz w:val="28"/>
          <w:szCs w:val="28"/>
          <w:rtl/>
        </w:rPr>
        <w:t xml:space="preserve"> </w:t>
      </w:r>
      <w:r w:rsidRPr="00110F36">
        <w:rPr>
          <w:b/>
          <w:bCs/>
          <w:sz w:val="28"/>
          <w:szCs w:val="28"/>
          <w:rtl/>
        </w:rPr>
        <w:t xml:space="preserve">فإذا كانت الأعمال التي أتاها الجاني تعتبر من الأعمال التنفيذية فإنها تكفي بذاتها لكي يعد فاعلاً في الجريمة، أما إذا كانت هذه الأعمال لا تخرج عن كونها أعمالا تحضيرية فلا يعد مرتكبها فاعلاً أصلياً بل شريكا متى وقعت الجريمة وتوافرت شروط المساهمة الجنائية. </w:t>
      </w:r>
    </w:p>
    <w:p w:rsidR="00DB7D18" w:rsidRPr="00110F36" w:rsidRDefault="000659E7" w:rsidP="000659E7">
      <w:pPr>
        <w:numPr>
          <w:ilvl w:val="0"/>
          <w:numId w:val="65"/>
        </w:numPr>
        <w:tabs>
          <w:tab w:val="left" w:pos="2576"/>
        </w:tabs>
        <w:spacing w:line="240" w:lineRule="auto"/>
        <w:rPr>
          <w:sz w:val="28"/>
          <w:szCs w:val="28"/>
        </w:rPr>
      </w:pPr>
      <w:r w:rsidRPr="00110F36">
        <w:rPr>
          <w:b/>
          <w:bCs/>
          <w:sz w:val="28"/>
          <w:szCs w:val="28"/>
          <w:rtl/>
        </w:rPr>
        <w:t>مثال</w:t>
      </w:r>
      <w:r w:rsidRPr="00110F36">
        <w:rPr>
          <w:sz w:val="28"/>
          <w:szCs w:val="28"/>
          <w:rtl/>
        </w:rPr>
        <w:t xml:space="preserve">: في القتل أن يتقدم زيد وبكر لقتل عمر فيوقف الأول سيارة المجني عليه، وتولى الثاني قتله فكلاهما يعد فاعلاً للقتل، بشرط أن يكون زيد قد أوقف السيارة بقصد قتل عمر. </w:t>
      </w:r>
    </w:p>
    <w:p w:rsidR="00DB7D18" w:rsidRPr="00110F36" w:rsidRDefault="000659E7" w:rsidP="000659E7">
      <w:pPr>
        <w:numPr>
          <w:ilvl w:val="0"/>
          <w:numId w:val="65"/>
        </w:numPr>
        <w:tabs>
          <w:tab w:val="left" w:pos="2576"/>
        </w:tabs>
        <w:spacing w:line="240" w:lineRule="auto"/>
        <w:rPr>
          <w:sz w:val="28"/>
          <w:szCs w:val="28"/>
          <w:rtl/>
        </w:rPr>
      </w:pPr>
      <w:r w:rsidRPr="00110F36">
        <w:rPr>
          <w:sz w:val="28"/>
          <w:szCs w:val="28"/>
          <w:rtl/>
        </w:rPr>
        <w:t xml:space="preserve">أو يذهب شخصين لسرقة منزل فيكسر أحدهم باب المسكن، بينما يدخل الثاني لجمع الأموال. هنا يعتبر من باشر فعل الكسر فاعلاً بالدخول بعمل يعد بدءاً في التنفيذ. </w:t>
      </w:r>
    </w:p>
    <w:p w:rsidR="00DB7D18" w:rsidRPr="00110F36" w:rsidRDefault="000659E7" w:rsidP="000659E7">
      <w:pPr>
        <w:numPr>
          <w:ilvl w:val="0"/>
          <w:numId w:val="65"/>
        </w:numPr>
        <w:tabs>
          <w:tab w:val="left" w:pos="2576"/>
        </w:tabs>
        <w:spacing w:line="240" w:lineRule="auto"/>
        <w:rPr>
          <w:sz w:val="28"/>
          <w:szCs w:val="28"/>
        </w:rPr>
      </w:pPr>
      <w:r w:rsidRPr="00110F36">
        <w:rPr>
          <w:sz w:val="28"/>
          <w:szCs w:val="28"/>
          <w:rtl/>
        </w:rPr>
        <w:t>والمقصود بتطبيق معيار الشروع على فعل المساهم هو لمعرفة ما إذا كان فعل المساهم مستقلاً عن أفعال غيره يكفي لكي يعد بدءا في التنفيذ، فيعتبر مرتكبه فاعلاً، أم أن فعله لا يعدو أن يكون عملاً تحضيرياً ومن ثم يعتبر مرتكبه شريكاً. ويجب أن يكون قصد الجاني قد انصرف إلى المساهمة في تنفيذ الجريمة بصفة أصلية.</w:t>
      </w:r>
    </w:p>
    <w:p w:rsidR="00902022" w:rsidRPr="00110F36" w:rsidRDefault="00902022" w:rsidP="00902022">
      <w:pPr>
        <w:tabs>
          <w:tab w:val="left" w:pos="2576"/>
        </w:tabs>
        <w:spacing w:line="240" w:lineRule="auto"/>
        <w:ind w:left="360"/>
        <w:rPr>
          <w:sz w:val="28"/>
          <w:szCs w:val="28"/>
          <w:rtl/>
        </w:rPr>
      </w:pPr>
    </w:p>
    <w:p w:rsidR="00902022" w:rsidRPr="00110F36" w:rsidRDefault="00902022" w:rsidP="00902022">
      <w:pPr>
        <w:tabs>
          <w:tab w:val="left" w:pos="2576"/>
        </w:tabs>
        <w:spacing w:line="240" w:lineRule="auto"/>
        <w:ind w:left="360"/>
        <w:rPr>
          <w:sz w:val="28"/>
          <w:szCs w:val="28"/>
        </w:rPr>
      </w:pPr>
      <w:r w:rsidRPr="00110F36">
        <w:rPr>
          <w:sz w:val="28"/>
          <w:szCs w:val="28"/>
          <w:u w:val="single"/>
          <w:rtl/>
        </w:rPr>
        <w:t>الدخول في الجريمة بدور</w:t>
      </w:r>
      <w:r w:rsidRPr="00110F36">
        <w:rPr>
          <w:b/>
          <w:bCs/>
          <w:sz w:val="28"/>
          <w:szCs w:val="28"/>
          <w:u w:val="single"/>
          <w:rtl/>
        </w:rPr>
        <w:t xml:space="preserve"> فعال </w:t>
      </w:r>
      <w:r w:rsidRPr="00110F36">
        <w:rPr>
          <w:sz w:val="28"/>
          <w:szCs w:val="28"/>
          <w:u w:val="single"/>
          <w:rtl/>
        </w:rPr>
        <w:t>على مسرح الجريمة : </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يعتبر فاعلاً بالدخول في ارتكاب الجريمة كل شريك بالمساعدة كان لمساعدته دوراً فعالاً على مسرح الجريمة، </w:t>
      </w:r>
      <w:r w:rsidRPr="00110F36">
        <w:rPr>
          <w:sz w:val="28"/>
          <w:szCs w:val="28"/>
          <w:u w:val="single"/>
          <w:rtl/>
        </w:rPr>
        <w:t>وعول عليه الجناة في خطتهم</w:t>
      </w:r>
      <w:r w:rsidRPr="00110F36">
        <w:rPr>
          <w:sz w:val="28"/>
          <w:szCs w:val="28"/>
          <w:rtl/>
        </w:rPr>
        <w:t xml:space="preserve">، وثبت أن لولا هذه المساعدة لما وقعت الجريمة. </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مثال: الخادم الذي يترك باب المسكن مفتوحاً ليسهل للجناة الدخول لسرقة مخدومه </w:t>
      </w:r>
      <w:r w:rsidRPr="00110F36">
        <w:rPr>
          <w:sz w:val="28"/>
          <w:szCs w:val="28"/>
          <w:u w:val="single"/>
          <w:rtl/>
        </w:rPr>
        <w:t xml:space="preserve">اذا ثبت انهم لم يستطيعوا الدخول الا بمساعدته ؛ </w:t>
      </w:r>
    </w:p>
    <w:p w:rsidR="00902022" w:rsidRPr="00110F36" w:rsidRDefault="00902022" w:rsidP="00902022">
      <w:pPr>
        <w:tabs>
          <w:tab w:val="left" w:pos="2576"/>
        </w:tabs>
        <w:spacing w:line="240" w:lineRule="auto"/>
        <w:ind w:left="360"/>
        <w:rPr>
          <w:sz w:val="28"/>
          <w:szCs w:val="28"/>
          <w:rtl/>
        </w:rPr>
      </w:pPr>
      <w:r w:rsidRPr="00110F36">
        <w:rPr>
          <w:sz w:val="28"/>
          <w:szCs w:val="28"/>
          <w:rtl/>
        </w:rPr>
        <w:t>أو من يرشد وقت ارتكاب جريمة تفجير أحد الأسواق الجناة إلى كيفية استعمال المواد المتفجرة.</w:t>
      </w:r>
    </w:p>
    <w:p w:rsidR="00902022" w:rsidRPr="00110F36" w:rsidRDefault="00902022" w:rsidP="00902022">
      <w:pPr>
        <w:tabs>
          <w:tab w:val="left" w:pos="2576"/>
        </w:tabs>
        <w:spacing w:line="240" w:lineRule="auto"/>
        <w:ind w:left="360"/>
        <w:rPr>
          <w:sz w:val="28"/>
          <w:szCs w:val="28"/>
          <w:rtl/>
        </w:rPr>
      </w:pPr>
    </w:p>
    <w:p w:rsidR="00902022" w:rsidRPr="00110F36" w:rsidRDefault="00902022" w:rsidP="00902022">
      <w:pPr>
        <w:tabs>
          <w:tab w:val="left" w:pos="2576"/>
        </w:tabs>
        <w:spacing w:line="240" w:lineRule="auto"/>
        <w:ind w:left="360"/>
        <w:rPr>
          <w:sz w:val="28"/>
          <w:szCs w:val="28"/>
        </w:rPr>
      </w:pPr>
      <w:r w:rsidRPr="00110F36">
        <w:rPr>
          <w:b/>
          <w:bCs/>
          <w:sz w:val="28"/>
          <w:szCs w:val="28"/>
          <w:rtl/>
        </w:rPr>
        <w:t xml:space="preserve">ثالثا : الفاعل المعنوي: </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الفاعل المعنوي هو كل </w:t>
      </w:r>
      <w:r w:rsidRPr="00110F36">
        <w:rPr>
          <w:b/>
          <w:bCs/>
          <w:sz w:val="28"/>
          <w:szCs w:val="28"/>
          <w:rtl/>
        </w:rPr>
        <w:t xml:space="preserve">من حرض شخصاً غير مسئول جنائياً </w:t>
      </w:r>
      <w:r w:rsidRPr="00110F36">
        <w:rPr>
          <w:sz w:val="28"/>
          <w:szCs w:val="28"/>
          <w:rtl/>
        </w:rPr>
        <w:t xml:space="preserve">لتنفيذ الجريمة، إما لكونه </w:t>
      </w:r>
      <w:r w:rsidRPr="00110F36">
        <w:rPr>
          <w:sz w:val="28"/>
          <w:szCs w:val="28"/>
          <w:u w:val="single"/>
          <w:rtl/>
        </w:rPr>
        <w:t>عديم الأهلية</w:t>
      </w:r>
      <w:r w:rsidRPr="00110F36">
        <w:rPr>
          <w:sz w:val="28"/>
          <w:szCs w:val="28"/>
          <w:u w:val="single"/>
        </w:rPr>
        <w:t xml:space="preserve"> </w:t>
      </w:r>
      <w:r w:rsidRPr="00110F36">
        <w:rPr>
          <w:sz w:val="28"/>
          <w:szCs w:val="28"/>
          <w:u w:val="single"/>
          <w:rtl/>
        </w:rPr>
        <w:t>( الصغير الغير مميز أو الغير مدرك لعاهة في العقل)</w:t>
      </w:r>
      <w:r w:rsidRPr="00110F36">
        <w:rPr>
          <w:sz w:val="28"/>
          <w:szCs w:val="28"/>
          <w:rtl/>
        </w:rPr>
        <w:t xml:space="preserve">، </w:t>
      </w:r>
      <w:r w:rsidRPr="00110F36">
        <w:rPr>
          <w:sz w:val="28"/>
          <w:szCs w:val="28"/>
          <w:u w:val="single"/>
          <w:rtl/>
        </w:rPr>
        <w:t>حسن النية</w:t>
      </w:r>
      <w:r w:rsidRPr="00110F36">
        <w:rPr>
          <w:sz w:val="28"/>
          <w:szCs w:val="28"/>
          <w:rtl/>
        </w:rPr>
        <w:t xml:space="preserve">، او </w:t>
      </w:r>
      <w:r w:rsidRPr="00110F36">
        <w:rPr>
          <w:sz w:val="28"/>
          <w:szCs w:val="28"/>
          <w:u w:val="single"/>
          <w:rtl/>
        </w:rPr>
        <w:t>عديم الاختيار</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 فيكون في يده بمثابة أداة يستعين بها لتحقيق هذا الغرض. وتفترض هذه الحالة وجود فاعلين: </w:t>
      </w:r>
    </w:p>
    <w:p w:rsidR="00902022" w:rsidRPr="00110F36" w:rsidRDefault="00902022" w:rsidP="00902022">
      <w:pPr>
        <w:tabs>
          <w:tab w:val="left" w:pos="2576"/>
        </w:tabs>
        <w:spacing w:line="240" w:lineRule="auto"/>
        <w:ind w:left="360"/>
        <w:rPr>
          <w:sz w:val="28"/>
          <w:szCs w:val="28"/>
          <w:rtl/>
        </w:rPr>
      </w:pPr>
      <w:r w:rsidRPr="00110F36">
        <w:rPr>
          <w:sz w:val="28"/>
          <w:szCs w:val="28"/>
          <w:rtl/>
        </w:rPr>
        <w:t> *فاعل مادي: قام بتنفيذ ماديات الجريمة دون أن تتوافر لديه المسئولية الجنائية.</w:t>
      </w:r>
    </w:p>
    <w:p w:rsidR="00902022" w:rsidRPr="00110F36" w:rsidRDefault="00902022" w:rsidP="00902022">
      <w:pPr>
        <w:tabs>
          <w:tab w:val="left" w:pos="2576"/>
        </w:tabs>
        <w:spacing w:line="240" w:lineRule="auto"/>
        <w:ind w:left="360"/>
        <w:rPr>
          <w:sz w:val="28"/>
          <w:szCs w:val="28"/>
          <w:rtl/>
        </w:rPr>
      </w:pPr>
      <w:r w:rsidRPr="00110F36">
        <w:rPr>
          <w:sz w:val="28"/>
          <w:szCs w:val="28"/>
          <w:rtl/>
        </w:rPr>
        <w:t>* فاعل معنوي : قام بتسخير الفاعل المادي واستعمله كأداة لتنفيذ الجريمة.</w:t>
      </w:r>
    </w:p>
    <w:p w:rsidR="00902022" w:rsidRPr="00110F36" w:rsidRDefault="00902022" w:rsidP="00902022">
      <w:pPr>
        <w:tabs>
          <w:tab w:val="left" w:pos="2576"/>
        </w:tabs>
        <w:spacing w:line="240" w:lineRule="auto"/>
        <w:ind w:left="360"/>
        <w:rPr>
          <w:sz w:val="28"/>
          <w:szCs w:val="28"/>
          <w:rtl/>
        </w:rPr>
      </w:pPr>
    </w:p>
    <w:p w:rsidR="00902022" w:rsidRPr="00110F36" w:rsidRDefault="00902022" w:rsidP="00902022">
      <w:pPr>
        <w:tabs>
          <w:tab w:val="left" w:pos="2576"/>
        </w:tabs>
        <w:spacing w:line="240" w:lineRule="auto"/>
        <w:ind w:left="360"/>
        <w:rPr>
          <w:sz w:val="28"/>
          <w:szCs w:val="28"/>
        </w:rPr>
      </w:pPr>
      <w:r w:rsidRPr="00110F36">
        <w:rPr>
          <w:sz w:val="28"/>
          <w:szCs w:val="28"/>
          <w:rtl/>
        </w:rPr>
        <w:t>فالفاعل المعنوي هو الذي ينفرد بتنفيذ الجريمة ولكن بواسطة غيره</w:t>
      </w:r>
    </w:p>
    <w:p w:rsidR="00902022" w:rsidRPr="00110F36" w:rsidRDefault="00902022" w:rsidP="00902022">
      <w:pPr>
        <w:tabs>
          <w:tab w:val="left" w:pos="2576"/>
        </w:tabs>
        <w:spacing w:line="240" w:lineRule="auto"/>
        <w:ind w:left="360"/>
        <w:rPr>
          <w:sz w:val="28"/>
          <w:szCs w:val="28"/>
          <w:rtl/>
        </w:rPr>
      </w:pPr>
      <w:r w:rsidRPr="00110F36">
        <w:rPr>
          <w:sz w:val="28"/>
          <w:szCs w:val="28"/>
          <w:rtl/>
        </w:rPr>
        <w:t>مثال: من يغري مجنوناً على قتل المجني عليه، ومن يدفع طفلاً غير مميز إلى إشعال النار في منزل، وقد يكره شخص خادمه لدس السم في الأكل الذي سيتناوله شخص أخر وتحدث الوفاة.</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 في هذه الأمثلة كان منفذ الجريمة </w:t>
      </w:r>
      <w:r w:rsidRPr="00110F36">
        <w:rPr>
          <w:b/>
          <w:bCs/>
          <w:sz w:val="28"/>
          <w:szCs w:val="28"/>
          <w:rtl/>
        </w:rPr>
        <w:t xml:space="preserve">غير أهل للمسئولية </w:t>
      </w:r>
      <w:r w:rsidRPr="00110F36">
        <w:rPr>
          <w:b/>
          <w:bCs/>
          <w:sz w:val="28"/>
          <w:szCs w:val="28"/>
          <w:u w:val="single"/>
          <w:rtl/>
        </w:rPr>
        <w:t xml:space="preserve">لفقد الأهلية </w:t>
      </w:r>
      <w:r w:rsidRPr="00110F36">
        <w:rPr>
          <w:b/>
          <w:bCs/>
          <w:sz w:val="28"/>
          <w:szCs w:val="28"/>
          <w:rtl/>
        </w:rPr>
        <w:t xml:space="preserve">كالمجنون والصبي غير المميز، أو </w:t>
      </w:r>
      <w:r w:rsidRPr="00110F36">
        <w:rPr>
          <w:b/>
          <w:bCs/>
          <w:sz w:val="28"/>
          <w:szCs w:val="28"/>
          <w:u w:val="single"/>
          <w:rtl/>
        </w:rPr>
        <w:t xml:space="preserve">لفقد الاختيار </w:t>
      </w:r>
      <w:r w:rsidRPr="00110F36">
        <w:rPr>
          <w:b/>
          <w:bCs/>
          <w:sz w:val="28"/>
          <w:szCs w:val="28"/>
          <w:rtl/>
        </w:rPr>
        <w:t>كالمكره</w:t>
      </w:r>
      <w:r w:rsidRPr="00110F36">
        <w:rPr>
          <w:sz w:val="28"/>
          <w:szCs w:val="28"/>
          <w:rtl/>
        </w:rPr>
        <w:t xml:space="preserve">. </w:t>
      </w:r>
    </w:p>
    <w:p w:rsidR="00902022" w:rsidRPr="00110F36" w:rsidRDefault="00902022" w:rsidP="00902022">
      <w:pPr>
        <w:tabs>
          <w:tab w:val="left" w:pos="2576"/>
        </w:tabs>
        <w:spacing w:line="240" w:lineRule="auto"/>
        <w:ind w:left="360"/>
        <w:rPr>
          <w:sz w:val="28"/>
          <w:szCs w:val="28"/>
          <w:rtl/>
        </w:rPr>
      </w:pPr>
      <w:r w:rsidRPr="00110F36">
        <w:rPr>
          <w:sz w:val="28"/>
          <w:szCs w:val="28"/>
          <w:rtl/>
        </w:rPr>
        <w:t>ومن أمثلة الفاعل المعنوي عند حسن نية الفاعل المادي وعدم علمه بحقيقة الصفة الإجرامية للفعل الذي يرتكبه، موثق العقود الذي يدون في أوراقه بيانات مزورة يمليها عليه أحد طرفي التعاقد.</w:t>
      </w:r>
    </w:p>
    <w:p w:rsidR="00F96121" w:rsidRPr="00110F36" w:rsidRDefault="00F96121" w:rsidP="00F96121">
      <w:pPr>
        <w:tabs>
          <w:tab w:val="left" w:pos="2576"/>
        </w:tabs>
        <w:spacing w:line="240" w:lineRule="auto"/>
        <w:ind w:left="360"/>
        <w:rPr>
          <w:sz w:val="28"/>
          <w:szCs w:val="28"/>
          <w:rtl/>
        </w:rPr>
      </w:pPr>
    </w:p>
    <w:p w:rsidR="00902022" w:rsidRPr="00110F36" w:rsidRDefault="00902022" w:rsidP="00902022">
      <w:pPr>
        <w:tabs>
          <w:tab w:val="left" w:pos="2576"/>
        </w:tabs>
        <w:spacing w:line="240" w:lineRule="auto"/>
        <w:ind w:left="360"/>
        <w:rPr>
          <w:sz w:val="28"/>
          <w:szCs w:val="28"/>
        </w:rPr>
      </w:pPr>
      <w:r w:rsidRPr="00110F36">
        <w:rPr>
          <w:b/>
          <w:bCs/>
          <w:sz w:val="28"/>
          <w:szCs w:val="28"/>
          <w:rtl/>
        </w:rPr>
        <w:t xml:space="preserve">رابعاً : الفاعل بالواسطة: </w:t>
      </w:r>
    </w:p>
    <w:p w:rsidR="00902022" w:rsidRPr="00110F36" w:rsidRDefault="00902022" w:rsidP="00902022">
      <w:pPr>
        <w:tabs>
          <w:tab w:val="left" w:pos="2576"/>
        </w:tabs>
        <w:spacing w:line="240" w:lineRule="auto"/>
        <w:ind w:left="360"/>
        <w:rPr>
          <w:sz w:val="28"/>
          <w:szCs w:val="28"/>
          <w:rtl/>
        </w:rPr>
      </w:pPr>
      <w:r w:rsidRPr="00110F36">
        <w:rPr>
          <w:sz w:val="28"/>
          <w:szCs w:val="28"/>
          <w:rtl/>
        </w:rPr>
        <w:t xml:space="preserve">في تلك الصورة يباشر شخص سيئ النية الفعل المادي المكون للجريمة بناءً على </w:t>
      </w:r>
      <w:r w:rsidRPr="00110F36">
        <w:rPr>
          <w:b/>
          <w:bCs/>
          <w:sz w:val="28"/>
          <w:szCs w:val="28"/>
          <w:rtl/>
        </w:rPr>
        <w:t>تحريض صادر له في صورة أمر من شخص له عليه سيطرة</w:t>
      </w:r>
      <w:r w:rsidRPr="00110F36">
        <w:rPr>
          <w:sz w:val="28"/>
          <w:szCs w:val="28"/>
          <w:rtl/>
        </w:rPr>
        <w:t xml:space="preserve">. </w:t>
      </w:r>
    </w:p>
    <w:p w:rsidR="00902022" w:rsidRPr="00110F36" w:rsidRDefault="00902022" w:rsidP="00902022">
      <w:pPr>
        <w:tabs>
          <w:tab w:val="left" w:pos="2576"/>
        </w:tabs>
        <w:spacing w:line="240" w:lineRule="auto"/>
        <w:ind w:left="360"/>
        <w:rPr>
          <w:sz w:val="28"/>
          <w:szCs w:val="28"/>
          <w:rtl/>
        </w:rPr>
      </w:pPr>
      <w:r w:rsidRPr="00110F36">
        <w:rPr>
          <w:b/>
          <w:bCs/>
          <w:sz w:val="28"/>
          <w:szCs w:val="28"/>
          <w:rtl/>
        </w:rPr>
        <w:t xml:space="preserve">مثال: </w:t>
      </w:r>
      <w:r w:rsidRPr="00110F36">
        <w:rPr>
          <w:sz w:val="28"/>
          <w:szCs w:val="28"/>
          <w:rtl/>
        </w:rPr>
        <w:t xml:space="preserve">الضابط الذي يعطي أمراً لجندي بتعذيب المتهم لحمله على الاعتراف وهنا يمكن القول أن الضابط قد باشر الجريمة بواسطة غيرة، ولذلك ارتقى دوره من الشريك بالتحريض إلى الفاعل بالواسطة. </w:t>
      </w:r>
    </w:p>
    <w:p w:rsidR="00902022" w:rsidRPr="00110F36" w:rsidRDefault="00902022" w:rsidP="00902022">
      <w:pPr>
        <w:tabs>
          <w:tab w:val="left" w:pos="2576"/>
        </w:tabs>
        <w:spacing w:line="240" w:lineRule="auto"/>
        <w:ind w:left="360"/>
        <w:rPr>
          <w:sz w:val="28"/>
          <w:szCs w:val="28"/>
          <w:rtl/>
        </w:rPr>
      </w:pPr>
    </w:p>
    <w:p w:rsidR="00902022" w:rsidRPr="00110F36" w:rsidRDefault="00902022" w:rsidP="00902022">
      <w:pPr>
        <w:tabs>
          <w:tab w:val="left" w:pos="2576"/>
        </w:tabs>
        <w:spacing w:line="240" w:lineRule="auto"/>
        <w:ind w:left="360"/>
        <w:rPr>
          <w:sz w:val="28"/>
          <w:szCs w:val="28"/>
          <w:rtl/>
        </w:rPr>
      </w:pPr>
      <w:r w:rsidRPr="00110F36">
        <w:rPr>
          <w:b/>
          <w:bCs/>
          <w:sz w:val="28"/>
          <w:szCs w:val="28"/>
          <w:rtl/>
        </w:rPr>
        <w:t>الفرع الثاني: المساهمة التبعية:</w:t>
      </w:r>
    </w:p>
    <w:p w:rsidR="00902022" w:rsidRPr="00110F36" w:rsidRDefault="00902022" w:rsidP="00902022">
      <w:pPr>
        <w:tabs>
          <w:tab w:val="left" w:pos="2576"/>
        </w:tabs>
        <w:spacing w:line="240" w:lineRule="auto"/>
        <w:ind w:left="360"/>
        <w:rPr>
          <w:sz w:val="28"/>
          <w:szCs w:val="28"/>
        </w:rPr>
      </w:pPr>
      <w:r w:rsidRPr="00110F36">
        <w:rPr>
          <w:sz w:val="28"/>
          <w:szCs w:val="28"/>
          <w:rtl/>
        </w:rPr>
        <w:t xml:space="preserve">تتحقق المساهمة التبعية بإسهام الجاني في الجريمة </w:t>
      </w:r>
      <w:r w:rsidRPr="00110F36">
        <w:rPr>
          <w:b/>
          <w:bCs/>
          <w:sz w:val="28"/>
          <w:szCs w:val="28"/>
          <w:u w:val="single"/>
          <w:rtl/>
        </w:rPr>
        <w:t xml:space="preserve">بدور ثانوي </w:t>
      </w:r>
      <w:r w:rsidRPr="00110F36">
        <w:rPr>
          <w:sz w:val="28"/>
          <w:szCs w:val="28"/>
          <w:rtl/>
        </w:rPr>
        <w:t>بأن يرتبط السلوك الذي يأتيه بالفعل الإجرامي ونتيجته وبعلاقة سببية وان كانت غير مباشرة ، ودون أن يتضمن هذا السلوك تنفيذا للجريمة أو قياما بدور رئيسي في ارتكابها.</w:t>
      </w:r>
    </w:p>
    <w:p w:rsidR="00902022" w:rsidRPr="00110F36" w:rsidRDefault="00902022" w:rsidP="00902022">
      <w:pPr>
        <w:tabs>
          <w:tab w:val="left" w:pos="2576"/>
        </w:tabs>
        <w:spacing w:line="240" w:lineRule="auto"/>
        <w:ind w:left="360"/>
        <w:rPr>
          <w:sz w:val="28"/>
          <w:szCs w:val="28"/>
          <w:rtl/>
        </w:rPr>
      </w:pPr>
    </w:p>
    <w:p w:rsidR="00555DA1" w:rsidRPr="00110F36" w:rsidRDefault="00555DA1" w:rsidP="00555DA1">
      <w:pPr>
        <w:tabs>
          <w:tab w:val="left" w:pos="2576"/>
        </w:tabs>
        <w:spacing w:line="240" w:lineRule="auto"/>
        <w:ind w:left="360"/>
        <w:rPr>
          <w:sz w:val="28"/>
          <w:szCs w:val="28"/>
          <w:rtl/>
        </w:rPr>
      </w:pPr>
      <w:r w:rsidRPr="00110F36">
        <w:rPr>
          <w:b/>
          <w:bCs/>
          <w:sz w:val="28"/>
          <w:szCs w:val="28"/>
          <w:rtl/>
        </w:rPr>
        <w:lastRenderedPageBreak/>
        <w:t>أركان جريمة الشريك:</w:t>
      </w:r>
    </w:p>
    <w:p w:rsidR="00DB7D18" w:rsidRPr="00110F36" w:rsidRDefault="000659E7" w:rsidP="000659E7">
      <w:pPr>
        <w:numPr>
          <w:ilvl w:val="0"/>
          <w:numId w:val="66"/>
        </w:numPr>
        <w:tabs>
          <w:tab w:val="left" w:pos="2576"/>
        </w:tabs>
        <w:spacing w:line="240" w:lineRule="auto"/>
        <w:rPr>
          <w:sz w:val="28"/>
          <w:szCs w:val="28"/>
        </w:rPr>
      </w:pPr>
      <w:r w:rsidRPr="00110F36">
        <w:rPr>
          <w:sz w:val="28"/>
          <w:szCs w:val="28"/>
          <w:rtl/>
        </w:rPr>
        <w:t xml:space="preserve">تقوم جريمة الشريك على العناصر التالية: </w:t>
      </w:r>
    </w:p>
    <w:p w:rsidR="00555DA1" w:rsidRPr="00110F36" w:rsidRDefault="00555DA1" w:rsidP="00555DA1">
      <w:pPr>
        <w:tabs>
          <w:tab w:val="left" w:pos="2576"/>
        </w:tabs>
        <w:spacing w:line="240" w:lineRule="auto"/>
        <w:ind w:left="360"/>
        <w:rPr>
          <w:sz w:val="28"/>
          <w:szCs w:val="28"/>
          <w:rtl/>
        </w:rPr>
      </w:pPr>
      <w:r w:rsidRPr="00110F36">
        <w:rPr>
          <w:sz w:val="28"/>
          <w:szCs w:val="28"/>
          <w:rtl/>
        </w:rPr>
        <w:t xml:space="preserve">1- أن يباشر الشريك سلوكاً إجرامياً (فعل الاشتراك) </w:t>
      </w:r>
    </w:p>
    <w:p w:rsidR="00555DA1" w:rsidRPr="00110F36" w:rsidRDefault="00555DA1" w:rsidP="00555DA1">
      <w:pPr>
        <w:tabs>
          <w:tab w:val="left" w:pos="2576"/>
        </w:tabs>
        <w:spacing w:line="240" w:lineRule="auto"/>
        <w:ind w:left="360"/>
        <w:rPr>
          <w:sz w:val="28"/>
          <w:szCs w:val="28"/>
          <w:rtl/>
        </w:rPr>
      </w:pPr>
      <w:r w:rsidRPr="00110F36">
        <w:rPr>
          <w:sz w:val="28"/>
          <w:szCs w:val="28"/>
          <w:rtl/>
        </w:rPr>
        <w:t xml:space="preserve">2- قصد المساهمة (الركن المعنوي). </w:t>
      </w:r>
    </w:p>
    <w:p w:rsidR="00555DA1" w:rsidRPr="00110F36" w:rsidRDefault="00555DA1" w:rsidP="00555DA1">
      <w:pPr>
        <w:tabs>
          <w:tab w:val="left" w:pos="2576"/>
        </w:tabs>
        <w:spacing w:line="240" w:lineRule="auto"/>
        <w:ind w:left="360"/>
        <w:rPr>
          <w:sz w:val="28"/>
          <w:szCs w:val="28"/>
          <w:rtl/>
        </w:rPr>
      </w:pPr>
      <w:r w:rsidRPr="00110F36">
        <w:rPr>
          <w:sz w:val="28"/>
          <w:szCs w:val="28"/>
          <w:rtl/>
        </w:rPr>
        <w:t xml:space="preserve">3- علاقة سببية تربط بين سلوك الشريك </w:t>
      </w:r>
      <w:r w:rsidRPr="00110F36">
        <w:rPr>
          <w:sz w:val="28"/>
          <w:szCs w:val="28"/>
          <w:u w:val="single"/>
          <w:rtl/>
        </w:rPr>
        <w:t>وجريمة الفاعل</w:t>
      </w:r>
      <w:r w:rsidRPr="00110F36">
        <w:rPr>
          <w:sz w:val="28"/>
          <w:szCs w:val="28"/>
          <w:rtl/>
        </w:rPr>
        <w:t>.</w:t>
      </w:r>
    </w:p>
    <w:p w:rsidR="00902022" w:rsidRPr="00110F36" w:rsidRDefault="00902022" w:rsidP="00F96121">
      <w:pPr>
        <w:tabs>
          <w:tab w:val="left" w:pos="2576"/>
        </w:tabs>
        <w:spacing w:line="240" w:lineRule="auto"/>
        <w:ind w:left="360"/>
        <w:rPr>
          <w:sz w:val="28"/>
          <w:szCs w:val="28"/>
          <w:rtl/>
        </w:rPr>
      </w:pPr>
    </w:p>
    <w:p w:rsidR="00555DA1" w:rsidRPr="00110F36" w:rsidRDefault="00E672DD" w:rsidP="00E672DD">
      <w:pPr>
        <w:tabs>
          <w:tab w:val="left" w:pos="2576"/>
        </w:tabs>
        <w:spacing w:line="240" w:lineRule="auto"/>
        <w:ind w:left="360"/>
        <w:rPr>
          <w:sz w:val="28"/>
          <w:szCs w:val="28"/>
          <w:rtl/>
        </w:rPr>
      </w:pPr>
      <w:r w:rsidRPr="00110F36">
        <w:rPr>
          <w:b/>
          <w:bCs/>
          <w:sz w:val="28"/>
          <w:szCs w:val="28"/>
          <w:rtl/>
        </w:rPr>
        <w:t>الركن الأول: السلوك الإجرامي (أفعال الاشتراك):</w:t>
      </w:r>
    </w:p>
    <w:p w:rsidR="00DB7D18" w:rsidRPr="00110F36" w:rsidRDefault="000659E7" w:rsidP="000659E7">
      <w:pPr>
        <w:numPr>
          <w:ilvl w:val="0"/>
          <w:numId w:val="67"/>
        </w:numPr>
        <w:tabs>
          <w:tab w:val="left" w:pos="2576"/>
        </w:tabs>
        <w:spacing w:line="240" w:lineRule="auto"/>
        <w:rPr>
          <w:sz w:val="28"/>
          <w:szCs w:val="28"/>
        </w:rPr>
      </w:pPr>
      <w:r w:rsidRPr="00110F36">
        <w:rPr>
          <w:sz w:val="28"/>
          <w:szCs w:val="28"/>
          <w:rtl/>
        </w:rPr>
        <w:t>حدد المنظم وسائل الاشتراك في ثلاث صور على سبيل الحصر،هي:</w:t>
      </w:r>
    </w:p>
    <w:p w:rsidR="00DB7D18" w:rsidRPr="00110F36" w:rsidRDefault="000659E7" w:rsidP="000659E7">
      <w:pPr>
        <w:numPr>
          <w:ilvl w:val="0"/>
          <w:numId w:val="67"/>
        </w:numPr>
        <w:tabs>
          <w:tab w:val="left" w:pos="2576"/>
        </w:tabs>
        <w:spacing w:line="240" w:lineRule="auto"/>
        <w:rPr>
          <w:sz w:val="28"/>
          <w:szCs w:val="28"/>
          <w:rtl/>
        </w:rPr>
      </w:pPr>
      <w:r w:rsidRPr="00110F36">
        <w:rPr>
          <w:sz w:val="28"/>
          <w:szCs w:val="28"/>
          <w:rtl/>
        </w:rPr>
        <w:t xml:space="preserve"> </w:t>
      </w:r>
      <w:r w:rsidRPr="00110F36">
        <w:rPr>
          <w:b/>
          <w:bCs/>
          <w:sz w:val="28"/>
          <w:szCs w:val="28"/>
          <w:rtl/>
        </w:rPr>
        <w:t>التحريض</w:t>
      </w:r>
      <w:r w:rsidRPr="00110F36">
        <w:rPr>
          <w:sz w:val="28"/>
          <w:szCs w:val="28"/>
          <w:rtl/>
        </w:rPr>
        <w:t xml:space="preserve">، أو </w:t>
      </w:r>
      <w:r w:rsidRPr="00110F36">
        <w:rPr>
          <w:b/>
          <w:bCs/>
          <w:sz w:val="28"/>
          <w:szCs w:val="28"/>
          <w:rtl/>
        </w:rPr>
        <w:t>الاتفاق</w:t>
      </w:r>
      <w:r w:rsidRPr="00110F36">
        <w:rPr>
          <w:sz w:val="28"/>
          <w:szCs w:val="28"/>
          <w:rtl/>
        </w:rPr>
        <w:t xml:space="preserve">، أو </w:t>
      </w:r>
      <w:r w:rsidRPr="00110F36">
        <w:rPr>
          <w:b/>
          <w:bCs/>
          <w:sz w:val="28"/>
          <w:szCs w:val="28"/>
          <w:rtl/>
        </w:rPr>
        <w:t>المساعدة</w:t>
      </w:r>
      <w:r w:rsidRPr="00110F36">
        <w:rPr>
          <w:sz w:val="28"/>
          <w:szCs w:val="28"/>
          <w:rtl/>
        </w:rPr>
        <w:t>.</w:t>
      </w:r>
    </w:p>
    <w:p w:rsidR="00DB7D18" w:rsidRPr="00110F36" w:rsidRDefault="000659E7" w:rsidP="000659E7">
      <w:pPr>
        <w:numPr>
          <w:ilvl w:val="0"/>
          <w:numId w:val="67"/>
        </w:numPr>
        <w:tabs>
          <w:tab w:val="left" w:pos="2576"/>
        </w:tabs>
        <w:spacing w:line="240" w:lineRule="auto"/>
        <w:rPr>
          <w:sz w:val="28"/>
          <w:szCs w:val="28"/>
          <w:rtl/>
        </w:rPr>
      </w:pPr>
      <w:r w:rsidRPr="00110F36">
        <w:rPr>
          <w:sz w:val="28"/>
          <w:szCs w:val="28"/>
          <w:rtl/>
        </w:rPr>
        <w:t>وأن الاشتراك في الجريمة لا يتحقق إلا إذا كان التحريض أو الاتفاق سابقاً على وقوعها، اما المساعدة فقد تكون سابقة أو معاصرة أو متممة لها وكان وقوع الجريمة بناء على ذلك الاشتراك.</w:t>
      </w:r>
    </w:p>
    <w:p w:rsidR="00F96121" w:rsidRPr="00110F36" w:rsidRDefault="00E672DD" w:rsidP="00E672DD">
      <w:pPr>
        <w:tabs>
          <w:tab w:val="left" w:pos="2576"/>
        </w:tabs>
        <w:spacing w:line="240" w:lineRule="auto"/>
        <w:ind w:left="360"/>
        <w:rPr>
          <w:b/>
          <w:bCs/>
          <w:sz w:val="28"/>
          <w:szCs w:val="28"/>
          <w:u w:val="single"/>
          <w:rtl/>
        </w:rPr>
      </w:pPr>
      <w:r w:rsidRPr="00110F36">
        <w:rPr>
          <w:b/>
          <w:bCs/>
          <w:sz w:val="28"/>
          <w:szCs w:val="28"/>
          <w:u w:val="single"/>
          <w:rtl/>
        </w:rPr>
        <w:t>-       التحريض: </w:t>
      </w:r>
    </w:p>
    <w:p w:rsidR="00DB7D18" w:rsidRPr="00110F36" w:rsidRDefault="000659E7" w:rsidP="000659E7">
      <w:pPr>
        <w:numPr>
          <w:ilvl w:val="0"/>
          <w:numId w:val="68"/>
        </w:numPr>
        <w:tabs>
          <w:tab w:val="left" w:pos="2576"/>
        </w:tabs>
        <w:spacing w:line="240" w:lineRule="auto"/>
        <w:rPr>
          <w:sz w:val="28"/>
          <w:szCs w:val="28"/>
        </w:rPr>
      </w:pPr>
      <w:r w:rsidRPr="00110F36">
        <w:rPr>
          <w:b/>
          <w:bCs/>
          <w:sz w:val="28"/>
          <w:szCs w:val="28"/>
          <w:u w:val="single"/>
          <w:rtl/>
        </w:rPr>
        <w:t>التحريض:</w:t>
      </w:r>
      <w:r w:rsidRPr="00110F36">
        <w:rPr>
          <w:sz w:val="28"/>
          <w:szCs w:val="28"/>
          <w:rtl/>
        </w:rPr>
        <w:t>هو بث فكرة الجريمة في نفس الجاني وتدعيمها حتى ينعقد التصميم على ارتكابها.</w:t>
      </w:r>
    </w:p>
    <w:p w:rsidR="00DB7D18" w:rsidRPr="00110F36" w:rsidRDefault="000659E7" w:rsidP="000659E7">
      <w:pPr>
        <w:numPr>
          <w:ilvl w:val="0"/>
          <w:numId w:val="68"/>
        </w:numPr>
        <w:tabs>
          <w:tab w:val="left" w:pos="2576"/>
        </w:tabs>
        <w:spacing w:line="240" w:lineRule="auto"/>
        <w:rPr>
          <w:sz w:val="28"/>
          <w:szCs w:val="28"/>
          <w:rtl/>
        </w:rPr>
      </w:pPr>
      <w:r w:rsidRPr="00110F36">
        <w:rPr>
          <w:sz w:val="28"/>
          <w:szCs w:val="28"/>
          <w:rtl/>
        </w:rPr>
        <w:t xml:space="preserve"> فنشاط المحرض </w:t>
      </w:r>
      <w:r w:rsidRPr="00110F36">
        <w:rPr>
          <w:sz w:val="28"/>
          <w:szCs w:val="28"/>
          <w:u w:val="single"/>
          <w:rtl/>
        </w:rPr>
        <w:t>ذو طبيعة معنوية</w:t>
      </w:r>
      <w:r w:rsidRPr="00110F36">
        <w:rPr>
          <w:sz w:val="28"/>
          <w:szCs w:val="28"/>
          <w:rtl/>
        </w:rPr>
        <w:t xml:space="preserve">، حيث يتجه إلى نفسية الجاني كي يؤثر فيه ليدفعه إلى ارتكاب الجريمة، </w:t>
      </w:r>
    </w:p>
    <w:p w:rsidR="00DB7D18" w:rsidRPr="00110F36" w:rsidRDefault="000659E7" w:rsidP="000659E7">
      <w:pPr>
        <w:numPr>
          <w:ilvl w:val="0"/>
          <w:numId w:val="68"/>
        </w:numPr>
        <w:tabs>
          <w:tab w:val="left" w:pos="2576"/>
        </w:tabs>
        <w:spacing w:line="240" w:lineRule="auto"/>
        <w:rPr>
          <w:sz w:val="28"/>
          <w:szCs w:val="28"/>
          <w:rtl/>
        </w:rPr>
      </w:pPr>
      <w:r w:rsidRPr="00110F36">
        <w:rPr>
          <w:sz w:val="28"/>
          <w:szCs w:val="28"/>
          <w:rtl/>
        </w:rPr>
        <w:t>ولا عبرة بالوسائل التي يتم بها التحريض، فقد يقع بالوعد أو التهديد أو بالإغراء أو استعمال النفوذ كما قد يقع عن طريق الأقوال التي تهيج شعور الجاني وتدفعه إلى ارتكاب الجريمة.</w:t>
      </w:r>
    </w:p>
    <w:p w:rsidR="00E672DD" w:rsidRPr="00110F36" w:rsidRDefault="00E672DD" w:rsidP="00E672DD">
      <w:pPr>
        <w:tabs>
          <w:tab w:val="left" w:pos="2576"/>
        </w:tabs>
        <w:spacing w:line="240" w:lineRule="auto"/>
        <w:ind w:left="360"/>
        <w:rPr>
          <w:sz w:val="28"/>
          <w:szCs w:val="28"/>
          <w:u w:val="single"/>
          <w:rtl/>
        </w:rPr>
      </w:pPr>
      <w:r w:rsidRPr="00110F36">
        <w:rPr>
          <w:b/>
          <w:bCs/>
          <w:sz w:val="28"/>
          <w:szCs w:val="28"/>
          <w:u w:val="single"/>
          <w:rtl/>
        </w:rPr>
        <w:t>- محل التحريض:</w:t>
      </w:r>
    </w:p>
    <w:p w:rsidR="00DB7D18" w:rsidRPr="00110F36" w:rsidRDefault="000659E7" w:rsidP="000659E7">
      <w:pPr>
        <w:numPr>
          <w:ilvl w:val="0"/>
          <w:numId w:val="69"/>
        </w:numPr>
        <w:tabs>
          <w:tab w:val="left" w:pos="2576"/>
        </w:tabs>
        <w:spacing w:line="240" w:lineRule="auto"/>
        <w:rPr>
          <w:sz w:val="28"/>
          <w:szCs w:val="28"/>
        </w:rPr>
      </w:pPr>
      <w:r w:rsidRPr="00110F36">
        <w:rPr>
          <w:sz w:val="28"/>
          <w:szCs w:val="28"/>
          <w:u w:val="single"/>
          <w:rtl/>
        </w:rPr>
        <w:t xml:space="preserve">ويجب أن يرد التحريض على فعل يعتبر جريمة </w:t>
      </w:r>
      <w:r w:rsidRPr="00110F36">
        <w:rPr>
          <w:sz w:val="28"/>
          <w:szCs w:val="28"/>
          <w:rtl/>
        </w:rPr>
        <w:t xml:space="preserve">أيا كان نوعها، </w:t>
      </w:r>
    </w:p>
    <w:p w:rsidR="00DB7D18" w:rsidRPr="00110F36" w:rsidRDefault="000659E7" w:rsidP="000659E7">
      <w:pPr>
        <w:numPr>
          <w:ilvl w:val="0"/>
          <w:numId w:val="69"/>
        </w:numPr>
        <w:tabs>
          <w:tab w:val="left" w:pos="2576"/>
        </w:tabs>
        <w:spacing w:line="240" w:lineRule="auto"/>
        <w:rPr>
          <w:sz w:val="28"/>
          <w:szCs w:val="28"/>
          <w:rtl/>
        </w:rPr>
      </w:pPr>
      <w:r w:rsidRPr="00110F36">
        <w:rPr>
          <w:sz w:val="28"/>
          <w:szCs w:val="28"/>
          <w:rtl/>
        </w:rPr>
        <w:t xml:space="preserve">وهذا يعني أن التحريض باعتباره وسيلة من وسائل الاشتراك في الجريمة يجب أن </w:t>
      </w:r>
      <w:r w:rsidRPr="00110F36">
        <w:rPr>
          <w:sz w:val="28"/>
          <w:szCs w:val="28"/>
          <w:u w:val="single"/>
          <w:rtl/>
        </w:rPr>
        <w:t xml:space="preserve">يكون مباشراً أي منصباً على ارتكاب جريمة </w:t>
      </w:r>
      <w:r w:rsidRPr="00110F36">
        <w:rPr>
          <w:sz w:val="28"/>
          <w:szCs w:val="28"/>
          <w:rtl/>
        </w:rPr>
        <w:t>معينة بالذات كالقتل أو السرقة مثلاً.</w:t>
      </w:r>
    </w:p>
    <w:p w:rsidR="00DB7D18" w:rsidRPr="00110F36" w:rsidRDefault="000659E7" w:rsidP="000659E7">
      <w:pPr>
        <w:numPr>
          <w:ilvl w:val="0"/>
          <w:numId w:val="69"/>
        </w:numPr>
        <w:tabs>
          <w:tab w:val="left" w:pos="2576"/>
        </w:tabs>
        <w:spacing w:line="240" w:lineRule="auto"/>
        <w:rPr>
          <w:sz w:val="28"/>
          <w:szCs w:val="28"/>
          <w:rtl/>
        </w:rPr>
      </w:pPr>
      <w:r w:rsidRPr="00110F36">
        <w:rPr>
          <w:sz w:val="28"/>
          <w:szCs w:val="28"/>
          <w:rtl/>
        </w:rPr>
        <w:t xml:space="preserve">أما إذا كان التحريض غير مباشر أي غير وارد على جريمة بعينها، فإنه لا يعد وسيلة للاشتراك وبالتالي لا عقاب عليه. </w:t>
      </w:r>
    </w:p>
    <w:p w:rsidR="00DB7D18" w:rsidRPr="00110F36" w:rsidRDefault="000659E7" w:rsidP="000659E7">
      <w:pPr>
        <w:numPr>
          <w:ilvl w:val="0"/>
          <w:numId w:val="69"/>
        </w:numPr>
        <w:tabs>
          <w:tab w:val="left" w:pos="2576"/>
        </w:tabs>
        <w:spacing w:line="240" w:lineRule="auto"/>
        <w:rPr>
          <w:sz w:val="28"/>
          <w:szCs w:val="28"/>
          <w:rtl/>
        </w:rPr>
      </w:pPr>
      <w:r w:rsidRPr="00110F36">
        <w:rPr>
          <w:sz w:val="28"/>
          <w:szCs w:val="28"/>
          <w:rtl/>
        </w:rPr>
        <w:t>كما لو كان محله مجرد إثارة الحقد أو البغضاء أو العداوة بين شخصين مما يدفع أحدهما إلى ارتكاب الجريمة، فهذا السلوك لا يعد تحريضاً.</w:t>
      </w:r>
    </w:p>
    <w:p w:rsidR="00E672DD" w:rsidRPr="00110F36" w:rsidRDefault="00E672DD" w:rsidP="00E672DD">
      <w:pPr>
        <w:tabs>
          <w:tab w:val="left" w:pos="2576"/>
        </w:tabs>
        <w:spacing w:line="240" w:lineRule="auto"/>
        <w:ind w:left="360"/>
        <w:rPr>
          <w:sz w:val="28"/>
          <w:szCs w:val="28"/>
          <w:u w:val="single"/>
          <w:rtl/>
        </w:rPr>
      </w:pPr>
      <w:r w:rsidRPr="00110F36">
        <w:rPr>
          <w:b/>
          <w:bCs/>
          <w:sz w:val="28"/>
          <w:szCs w:val="28"/>
          <w:u w:val="single"/>
          <w:rtl/>
        </w:rPr>
        <w:t>- أنواع التحريض:</w:t>
      </w:r>
    </w:p>
    <w:p w:rsidR="00DB7D18" w:rsidRPr="00110F36" w:rsidRDefault="000659E7" w:rsidP="000659E7">
      <w:pPr>
        <w:numPr>
          <w:ilvl w:val="0"/>
          <w:numId w:val="70"/>
        </w:numPr>
        <w:tabs>
          <w:tab w:val="left" w:pos="2576"/>
        </w:tabs>
        <w:spacing w:line="240" w:lineRule="auto"/>
        <w:rPr>
          <w:sz w:val="28"/>
          <w:szCs w:val="28"/>
        </w:rPr>
      </w:pPr>
      <w:r w:rsidRPr="00110F36">
        <w:rPr>
          <w:sz w:val="28"/>
          <w:szCs w:val="28"/>
          <w:rtl/>
        </w:rPr>
        <w:t xml:space="preserve">والتحريض نوعان: </w:t>
      </w:r>
      <w:r w:rsidRPr="00110F36">
        <w:rPr>
          <w:b/>
          <w:bCs/>
          <w:sz w:val="28"/>
          <w:szCs w:val="28"/>
          <w:rtl/>
        </w:rPr>
        <w:t xml:space="preserve">تحريض فردي ” خاص“ </w:t>
      </w:r>
      <w:r w:rsidRPr="00110F36">
        <w:rPr>
          <w:sz w:val="28"/>
          <w:szCs w:val="28"/>
          <w:rtl/>
        </w:rPr>
        <w:t xml:space="preserve">، </w:t>
      </w:r>
      <w:r w:rsidRPr="00110F36">
        <w:rPr>
          <w:b/>
          <w:bCs/>
          <w:sz w:val="28"/>
          <w:szCs w:val="28"/>
          <w:rtl/>
        </w:rPr>
        <w:t>وتحريض عام</w:t>
      </w:r>
      <w:r w:rsidRPr="00110F36">
        <w:rPr>
          <w:sz w:val="28"/>
          <w:szCs w:val="28"/>
          <w:rtl/>
        </w:rPr>
        <w:t>.</w:t>
      </w:r>
    </w:p>
    <w:p w:rsidR="00DB7D18" w:rsidRPr="00110F36" w:rsidRDefault="000659E7" w:rsidP="000659E7">
      <w:pPr>
        <w:numPr>
          <w:ilvl w:val="0"/>
          <w:numId w:val="70"/>
        </w:numPr>
        <w:tabs>
          <w:tab w:val="left" w:pos="2576"/>
        </w:tabs>
        <w:spacing w:line="240" w:lineRule="auto"/>
        <w:rPr>
          <w:sz w:val="28"/>
          <w:szCs w:val="28"/>
          <w:rtl/>
        </w:rPr>
      </w:pPr>
      <w:r w:rsidRPr="00110F36">
        <w:rPr>
          <w:sz w:val="28"/>
          <w:szCs w:val="28"/>
          <w:rtl/>
        </w:rPr>
        <w:lastRenderedPageBreak/>
        <w:t xml:space="preserve"> والتحريض الفردي هو التحريض الموجه إلى فرد بعينه أو أفراد معينين بذواتهم. </w:t>
      </w:r>
    </w:p>
    <w:p w:rsidR="00DB7D18" w:rsidRPr="00110F36" w:rsidRDefault="000659E7" w:rsidP="000659E7">
      <w:pPr>
        <w:numPr>
          <w:ilvl w:val="0"/>
          <w:numId w:val="70"/>
        </w:numPr>
        <w:tabs>
          <w:tab w:val="left" w:pos="2576"/>
        </w:tabs>
        <w:spacing w:line="240" w:lineRule="auto"/>
        <w:rPr>
          <w:sz w:val="28"/>
          <w:szCs w:val="28"/>
          <w:rtl/>
        </w:rPr>
      </w:pPr>
      <w:r w:rsidRPr="00110F36">
        <w:rPr>
          <w:sz w:val="28"/>
          <w:szCs w:val="28"/>
          <w:rtl/>
        </w:rPr>
        <w:t xml:space="preserve">و يكون التحريض عاماً أي موجهاً إلى جماعة أو جمهور غير معينين بالذات، ولا يقع التحريض العام إلا عن طريق العلن. </w:t>
      </w:r>
    </w:p>
    <w:p w:rsidR="00DB7D18" w:rsidRPr="00110F36" w:rsidRDefault="000659E7" w:rsidP="000659E7">
      <w:pPr>
        <w:numPr>
          <w:ilvl w:val="0"/>
          <w:numId w:val="70"/>
        </w:numPr>
        <w:tabs>
          <w:tab w:val="left" w:pos="2576"/>
        </w:tabs>
        <w:spacing w:line="240" w:lineRule="auto"/>
        <w:rPr>
          <w:sz w:val="28"/>
          <w:szCs w:val="28"/>
          <w:rtl/>
        </w:rPr>
      </w:pPr>
      <w:r w:rsidRPr="00110F36">
        <w:rPr>
          <w:sz w:val="28"/>
          <w:szCs w:val="28"/>
          <w:rtl/>
        </w:rPr>
        <w:t>ويشترك التحريض الفردي والتحريض العام في الحكم</w:t>
      </w:r>
      <w:r w:rsidRPr="00110F36">
        <w:rPr>
          <w:b/>
          <w:bCs/>
          <w:sz w:val="28"/>
          <w:szCs w:val="28"/>
          <w:rtl/>
        </w:rPr>
        <w:t xml:space="preserve">، فالمحرض </w:t>
      </w:r>
      <w:r w:rsidRPr="00110F36">
        <w:rPr>
          <w:sz w:val="28"/>
          <w:szCs w:val="28"/>
          <w:rtl/>
        </w:rPr>
        <w:t xml:space="preserve">في الحالتين يعد </w:t>
      </w:r>
      <w:r w:rsidRPr="00110F36">
        <w:rPr>
          <w:b/>
          <w:bCs/>
          <w:sz w:val="28"/>
          <w:szCs w:val="28"/>
          <w:rtl/>
        </w:rPr>
        <w:t>شريكا</w:t>
      </w:r>
      <w:r w:rsidRPr="00110F36">
        <w:rPr>
          <w:sz w:val="28"/>
          <w:szCs w:val="28"/>
          <w:rtl/>
        </w:rPr>
        <w:t xml:space="preserve"> إذا وقعت الجريمة التي انصب عليها تحريضه.</w:t>
      </w:r>
    </w:p>
    <w:p w:rsidR="00E672DD" w:rsidRPr="00110F36" w:rsidRDefault="00E672DD" w:rsidP="00E672DD">
      <w:pPr>
        <w:tabs>
          <w:tab w:val="left" w:pos="2576"/>
        </w:tabs>
        <w:spacing w:line="240" w:lineRule="auto"/>
        <w:ind w:left="360"/>
        <w:rPr>
          <w:sz w:val="28"/>
          <w:szCs w:val="28"/>
          <w:u w:val="single"/>
          <w:rtl/>
        </w:rPr>
      </w:pPr>
      <w:r w:rsidRPr="00110F36">
        <w:rPr>
          <w:b/>
          <w:bCs/>
          <w:sz w:val="28"/>
          <w:szCs w:val="28"/>
          <w:u w:val="single"/>
          <w:rtl/>
        </w:rPr>
        <w:t>-</w:t>
      </w:r>
      <w:r w:rsidRPr="00110F36">
        <w:rPr>
          <w:sz w:val="28"/>
          <w:szCs w:val="28"/>
          <w:u w:val="single"/>
          <w:rtl/>
        </w:rPr>
        <w:t>       </w:t>
      </w:r>
      <w:r w:rsidRPr="00110F36">
        <w:rPr>
          <w:b/>
          <w:bCs/>
          <w:sz w:val="28"/>
          <w:szCs w:val="28"/>
          <w:u w:val="single"/>
          <w:rtl/>
        </w:rPr>
        <w:t>الاتفاق: </w:t>
      </w:r>
    </w:p>
    <w:p w:rsidR="00DB7D18" w:rsidRPr="00110F36" w:rsidRDefault="000659E7" w:rsidP="000659E7">
      <w:pPr>
        <w:numPr>
          <w:ilvl w:val="0"/>
          <w:numId w:val="71"/>
        </w:numPr>
        <w:tabs>
          <w:tab w:val="left" w:pos="2576"/>
        </w:tabs>
        <w:spacing w:line="240" w:lineRule="auto"/>
        <w:rPr>
          <w:sz w:val="28"/>
          <w:szCs w:val="28"/>
        </w:rPr>
      </w:pPr>
      <w:r w:rsidRPr="00110F36">
        <w:rPr>
          <w:sz w:val="28"/>
          <w:szCs w:val="28"/>
          <w:rtl/>
        </w:rPr>
        <w:t>هو تلاقي إرادة شخصين أو أكثر وانعقادها على ارتكاب الجريمة موضوع الاتفاق، فهو يتطلب انعقاد نية المتفقين على ارتكاب الجريمة، فإذا وقعت بفعل أحدهم كان هو الفاعل الأصلي وكان الباقون شركاء له.</w:t>
      </w:r>
    </w:p>
    <w:p w:rsidR="00DB7D18" w:rsidRPr="00110F36" w:rsidRDefault="000659E7" w:rsidP="000659E7">
      <w:pPr>
        <w:numPr>
          <w:ilvl w:val="0"/>
          <w:numId w:val="71"/>
        </w:numPr>
        <w:tabs>
          <w:tab w:val="left" w:pos="2576"/>
        </w:tabs>
        <w:spacing w:line="240" w:lineRule="auto"/>
        <w:rPr>
          <w:sz w:val="28"/>
          <w:szCs w:val="28"/>
        </w:rPr>
      </w:pPr>
      <w:r w:rsidRPr="00110F36">
        <w:rPr>
          <w:b/>
          <w:bCs/>
          <w:sz w:val="28"/>
          <w:szCs w:val="28"/>
          <w:u w:val="single"/>
          <w:rtl/>
        </w:rPr>
        <w:t>ويختلف الاتفاق عن التوافق</w:t>
      </w:r>
      <w:r w:rsidRPr="00110F36">
        <w:rPr>
          <w:b/>
          <w:bCs/>
          <w:sz w:val="28"/>
          <w:szCs w:val="28"/>
          <w:rtl/>
        </w:rPr>
        <w:t xml:space="preserve">: </w:t>
      </w:r>
    </w:p>
    <w:p w:rsidR="00DB7D18" w:rsidRPr="00110F36" w:rsidRDefault="000659E7" w:rsidP="000659E7">
      <w:pPr>
        <w:numPr>
          <w:ilvl w:val="0"/>
          <w:numId w:val="71"/>
        </w:numPr>
        <w:tabs>
          <w:tab w:val="left" w:pos="2576"/>
        </w:tabs>
        <w:spacing w:line="240" w:lineRule="auto"/>
        <w:rPr>
          <w:sz w:val="28"/>
          <w:szCs w:val="28"/>
          <w:rtl/>
        </w:rPr>
      </w:pPr>
      <w:r w:rsidRPr="00110F36">
        <w:rPr>
          <w:b/>
          <w:bCs/>
          <w:sz w:val="28"/>
          <w:szCs w:val="28"/>
          <w:rtl/>
        </w:rPr>
        <w:t xml:space="preserve">فالاتفاق </w:t>
      </w:r>
      <w:r w:rsidRPr="00110F36">
        <w:rPr>
          <w:sz w:val="28"/>
          <w:szCs w:val="28"/>
          <w:rtl/>
        </w:rPr>
        <w:t xml:space="preserve">يتطلب تقابل الإرادات وانعقاد العزم بينما على ارتكاب جريمة معينة، </w:t>
      </w:r>
    </w:p>
    <w:p w:rsidR="00DB7D18" w:rsidRPr="00110F36" w:rsidRDefault="000659E7" w:rsidP="000659E7">
      <w:pPr>
        <w:numPr>
          <w:ilvl w:val="0"/>
          <w:numId w:val="71"/>
        </w:numPr>
        <w:tabs>
          <w:tab w:val="left" w:pos="2576"/>
        </w:tabs>
        <w:spacing w:line="240" w:lineRule="auto"/>
        <w:rPr>
          <w:sz w:val="28"/>
          <w:szCs w:val="28"/>
          <w:rtl/>
        </w:rPr>
      </w:pPr>
      <w:r w:rsidRPr="00110F36">
        <w:rPr>
          <w:sz w:val="28"/>
          <w:szCs w:val="28"/>
          <w:rtl/>
        </w:rPr>
        <w:t xml:space="preserve">أما </w:t>
      </w:r>
      <w:r w:rsidRPr="00110F36">
        <w:rPr>
          <w:b/>
          <w:bCs/>
          <w:sz w:val="28"/>
          <w:szCs w:val="28"/>
          <w:rtl/>
        </w:rPr>
        <w:t>التوافق</w:t>
      </w:r>
      <w:r w:rsidRPr="00110F36">
        <w:rPr>
          <w:sz w:val="28"/>
          <w:szCs w:val="28"/>
          <w:rtl/>
        </w:rPr>
        <w:t xml:space="preserve"> فهو توارد الخواطر لدى الجناة على ارتكاب فعل إجرامي معين، أي قيام فكرة الجريمة ذاتها لدى أكثر من شخص في وقت واحد دون سابق تفاهم بينهم. </w:t>
      </w:r>
    </w:p>
    <w:p w:rsidR="00DB7D18" w:rsidRPr="00110F36" w:rsidRDefault="000659E7" w:rsidP="000659E7">
      <w:pPr>
        <w:numPr>
          <w:ilvl w:val="0"/>
          <w:numId w:val="71"/>
        </w:numPr>
        <w:tabs>
          <w:tab w:val="left" w:pos="2576"/>
        </w:tabs>
        <w:spacing w:line="240" w:lineRule="auto"/>
        <w:rPr>
          <w:sz w:val="28"/>
          <w:szCs w:val="28"/>
          <w:rtl/>
        </w:rPr>
      </w:pPr>
      <w:r w:rsidRPr="00110F36">
        <w:rPr>
          <w:b/>
          <w:bCs/>
          <w:sz w:val="28"/>
          <w:szCs w:val="28"/>
          <w:rtl/>
        </w:rPr>
        <w:t xml:space="preserve">مثال: </w:t>
      </w:r>
      <w:r w:rsidRPr="00110F36">
        <w:rPr>
          <w:sz w:val="28"/>
          <w:szCs w:val="28"/>
          <w:rtl/>
        </w:rPr>
        <w:t>لو خطرت "لزيد" و "بكر" قتل عمر دون أن يفصح أي منهما للآخر عما عزم عليه، فإذا قام بكر بقتل عمر فلا يعد زيد شريكا له في جريمته بطريق الاتفاق.</w:t>
      </w:r>
    </w:p>
    <w:p w:rsidR="00E672DD" w:rsidRPr="00110F36" w:rsidRDefault="000659E7" w:rsidP="000659E7">
      <w:pPr>
        <w:numPr>
          <w:ilvl w:val="0"/>
          <w:numId w:val="71"/>
        </w:numPr>
        <w:tabs>
          <w:tab w:val="left" w:pos="2576"/>
        </w:tabs>
        <w:spacing w:line="240" w:lineRule="auto"/>
        <w:rPr>
          <w:sz w:val="28"/>
          <w:szCs w:val="28"/>
          <w:rtl/>
        </w:rPr>
      </w:pPr>
      <w:r w:rsidRPr="00110F36">
        <w:rPr>
          <w:sz w:val="28"/>
          <w:szCs w:val="28"/>
          <w:rtl/>
        </w:rPr>
        <w:t>فالتوافق يختلف عن الاتفاق في أنه لا يرتب تضامناً بين الجناة في المسئولية الجنائية ولا وحدة للجريمة، بل يسأل كل منهم عن نتيجة فعله الذي ارتكبه فقط، في حين أن الاتفاق يستوجب مسائلة سائر من اتفقوا على الجريمة التي ارتكبها بعضهم.</w:t>
      </w:r>
    </w:p>
    <w:p w:rsidR="00E672DD" w:rsidRPr="00110F36" w:rsidRDefault="00E672DD" w:rsidP="00E672DD">
      <w:pPr>
        <w:tabs>
          <w:tab w:val="left" w:pos="2576"/>
        </w:tabs>
        <w:spacing w:line="240" w:lineRule="auto"/>
        <w:ind w:left="360"/>
        <w:rPr>
          <w:sz w:val="28"/>
          <w:szCs w:val="28"/>
          <w:u w:val="single"/>
          <w:rtl/>
        </w:rPr>
      </w:pPr>
      <w:r w:rsidRPr="00110F36">
        <w:rPr>
          <w:b/>
          <w:bCs/>
          <w:sz w:val="28"/>
          <w:szCs w:val="28"/>
          <w:u w:val="single"/>
          <w:rtl/>
        </w:rPr>
        <w:t>-</w:t>
      </w:r>
      <w:r w:rsidRPr="00110F36">
        <w:rPr>
          <w:sz w:val="28"/>
          <w:szCs w:val="28"/>
          <w:u w:val="single"/>
          <w:rtl/>
        </w:rPr>
        <w:t>       </w:t>
      </w:r>
      <w:r w:rsidRPr="00110F36">
        <w:rPr>
          <w:b/>
          <w:bCs/>
          <w:sz w:val="28"/>
          <w:szCs w:val="28"/>
          <w:u w:val="single"/>
          <w:rtl/>
        </w:rPr>
        <w:t> المساعدة:</w:t>
      </w:r>
    </w:p>
    <w:p w:rsidR="00DB7D18" w:rsidRPr="00110F36" w:rsidRDefault="000659E7" w:rsidP="000659E7">
      <w:pPr>
        <w:numPr>
          <w:ilvl w:val="0"/>
          <w:numId w:val="72"/>
        </w:numPr>
        <w:tabs>
          <w:tab w:val="left" w:pos="2576"/>
        </w:tabs>
        <w:spacing w:line="240" w:lineRule="auto"/>
        <w:rPr>
          <w:sz w:val="28"/>
          <w:szCs w:val="28"/>
        </w:rPr>
      </w:pPr>
      <w:r w:rsidRPr="00110F36">
        <w:rPr>
          <w:sz w:val="28"/>
          <w:szCs w:val="28"/>
          <w:rtl/>
        </w:rPr>
        <w:t>هي تقديم العون للفاعل على ارتكاب جريمته، سواء لتجهيز أو تسهيل أو إتمام الجريمة.</w:t>
      </w:r>
    </w:p>
    <w:p w:rsidR="00DB7D18" w:rsidRPr="00110F36" w:rsidRDefault="000659E7" w:rsidP="000659E7">
      <w:pPr>
        <w:numPr>
          <w:ilvl w:val="0"/>
          <w:numId w:val="72"/>
        </w:numPr>
        <w:tabs>
          <w:tab w:val="left" w:pos="2576"/>
        </w:tabs>
        <w:spacing w:line="240" w:lineRule="auto"/>
        <w:rPr>
          <w:sz w:val="28"/>
          <w:szCs w:val="28"/>
        </w:rPr>
      </w:pPr>
      <w:r w:rsidRPr="00110F36">
        <w:rPr>
          <w:sz w:val="28"/>
          <w:szCs w:val="28"/>
          <w:rtl/>
        </w:rPr>
        <w:t xml:space="preserve"> ويستوي في نظر القانون أن تتم المساعدة بأية وسيلة كانت .</w:t>
      </w:r>
    </w:p>
    <w:p w:rsidR="00E672DD" w:rsidRPr="00110F36" w:rsidRDefault="00E672DD" w:rsidP="00E672DD">
      <w:pPr>
        <w:tabs>
          <w:tab w:val="left" w:pos="2576"/>
        </w:tabs>
        <w:spacing w:line="240" w:lineRule="auto"/>
        <w:rPr>
          <w:sz w:val="28"/>
          <w:szCs w:val="28"/>
          <w:rtl/>
        </w:rPr>
      </w:pPr>
      <w:r w:rsidRPr="00110F36">
        <w:rPr>
          <w:b/>
          <w:bCs/>
          <w:sz w:val="28"/>
          <w:szCs w:val="28"/>
          <w:u w:val="single"/>
          <w:rtl/>
        </w:rPr>
        <w:t>أنواع المساعدة:</w:t>
      </w:r>
    </w:p>
    <w:p w:rsidR="00DB7D18" w:rsidRPr="00110F36" w:rsidRDefault="000659E7" w:rsidP="000659E7">
      <w:pPr>
        <w:numPr>
          <w:ilvl w:val="0"/>
          <w:numId w:val="73"/>
        </w:numPr>
        <w:tabs>
          <w:tab w:val="left" w:pos="2576"/>
        </w:tabs>
        <w:spacing w:line="240" w:lineRule="auto"/>
        <w:rPr>
          <w:sz w:val="28"/>
          <w:szCs w:val="28"/>
        </w:rPr>
      </w:pPr>
      <w:r w:rsidRPr="00110F36">
        <w:rPr>
          <w:b/>
          <w:bCs/>
          <w:sz w:val="28"/>
          <w:szCs w:val="28"/>
          <w:rtl/>
        </w:rPr>
        <w:t> قد تكون المساعدة سابقة على تنفيذ الجريمة</w:t>
      </w:r>
      <w:r w:rsidRPr="00110F36">
        <w:rPr>
          <w:sz w:val="28"/>
          <w:szCs w:val="28"/>
          <w:rtl/>
        </w:rPr>
        <w:t xml:space="preserve"> : </w:t>
      </w:r>
    </w:p>
    <w:p w:rsidR="00DB7D18" w:rsidRPr="00110F36" w:rsidRDefault="000659E7" w:rsidP="000659E7">
      <w:pPr>
        <w:numPr>
          <w:ilvl w:val="0"/>
          <w:numId w:val="73"/>
        </w:numPr>
        <w:tabs>
          <w:tab w:val="left" w:pos="2576"/>
        </w:tabs>
        <w:spacing w:line="240" w:lineRule="auto"/>
        <w:rPr>
          <w:sz w:val="28"/>
          <w:szCs w:val="28"/>
          <w:rtl/>
        </w:rPr>
      </w:pPr>
      <w:r w:rsidRPr="00110F36">
        <w:rPr>
          <w:sz w:val="28"/>
          <w:szCs w:val="28"/>
          <w:rtl/>
        </w:rPr>
        <w:t>فترد على الأعمال المجهزة لارتكابها.</w:t>
      </w:r>
    </w:p>
    <w:p w:rsidR="00DB7D18" w:rsidRPr="00110F36" w:rsidRDefault="000659E7" w:rsidP="000659E7">
      <w:pPr>
        <w:numPr>
          <w:ilvl w:val="0"/>
          <w:numId w:val="73"/>
        </w:numPr>
        <w:tabs>
          <w:tab w:val="left" w:pos="2576"/>
        </w:tabs>
        <w:spacing w:line="240" w:lineRule="auto"/>
        <w:rPr>
          <w:sz w:val="28"/>
          <w:szCs w:val="28"/>
          <w:rtl/>
        </w:rPr>
      </w:pPr>
      <w:r w:rsidRPr="00110F36">
        <w:rPr>
          <w:b/>
          <w:bCs/>
          <w:sz w:val="28"/>
          <w:szCs w:val="28"/>
          <w:rtl/>
        </w:rPr>
        <w:t xml:space="preserve">مثال: </w:t>
      </w:r>
      <w:r w:rsidRPr="00110F36">
        <w:rPr>
          <w:sz w:val="28"/>
          <w:szCs w:val="28"/>
          <w:rtl/>
        </w:rPr>
        <w:t xml:space="preserve">إرشاد القاتل إلى كيفية تحضير المادة السامة التي تستخدم في القتل. </w:t>
      </w:r>
    </w:p>
    <w:p w:rsidR="00DB7D18" w:rsidRPr="00110F36" w:rsidRDefault="000659E7" w:rsidP="000659E7">
      <w:pPr>
        <w:numPr>
          <w:ilvl w:val="0"/>
          <w:numId w:val="73"/>
        </w:numPr>
        <w:tabs>
          <w:tab w:val="left" w:pos="2576"/>
        </w:tabs>
        <w:spacing w:line="240" w:lineRule="auto"/>
        <w:rPr>
          <w:sz w:val="28"/>
          <w:szCs w:val="28"/>
        </w:rPr>
      </w:pPr>
      <w:r w:rsidRPr="00110F36">
        <w:rPr>
          <w:sz w:val="28"/>
          <w:szCs w:val="28"/>
          <w:rtl/>
        </w:rPr>
        <w:t xml:space="preserve">أو بتقديم المعلومات إلى السارق عن كيفية دخول المسكن المراد سرقته. </w:t>
      </w:r>
    </w:p>
    <w:p w:rsidR="00E672DD" w:rsidRPr="00110F36" w:rsidRDefault="00E672DD" w:rsidP="00E672DD">
      <w:pPr>
        <w:tabs>
          <w:tab w:val="left" w:pos="2576"/>
        </w:tabs>
        <w:spacing w:line="240" w:lineRule="auto"/>
        <w:ind w:left="360"/>
        <w:rPr>
          <w:sz w:val="28"/>
          <w:szCs w:val="28"/>
          <w:rtl/>
        </w:rPr>
      </w:pPr>
    </w:p>
    <w:p w:rsidR="00DB7D18" w:rsidRPr="00110F36" w:rsidRDefault="000659E7" w:rsidP="000659E7">
      <w:pPr>
        <w:pStyle w:val="a3"/>
        <w:numPr>
          <w:ilvl w:val="0"/>
          <w:numId w:val="73"/>
        </w:numPr>
        <w:tabs>
          <w:tab w:val="left" w:pos="2576"/>
        </w:tabs>
        <w:spacing w:line="240" w:lineRule="auto"/>
        <w:rPr>
          <w:sz w:val="28"/>
          <w:szCs w:val="28"/>
        </w:rPr>
      </w:pPr>
      <w:r w:rsidRPr="00110F36">
        <w:rPr>
          <w:b/>
          <w:bCs/>
          <w:sz w:val="28"/>
          <w:szCs w:val="28"/>
          <w:rtl/>
        </w:rPr>
        <w:t>وقد تكون المساعدة معاصرة لتنفيذ الجريمة </w:t>
      </w:r>
      <w:r w:rsidR="00E672DD" w:rsidRPr="00110F36">
        <w:rPr>
          <w:rFonts w:hint="cs"/>
          <w:b/>
          <w:bCs/>
          <w:sz w:val="28"/>
          <w:szCs w:val="28"/>
          <w:rtl/>
        </w:rPr>
        <w:t>:</w:t>
      </w:r>
    </w:p>
    <w:p w:rsidR="00DB7D18" w:rsidRPr="00110F36" w:rsidRDefault="000659E7" w:rsidP="00E672DD">
      <w:pPr>
        <w:tabs>
          <w:tab w:val="left" w:pos="2576"/>
        </w:tabs>
        <w:spacing w:line="240" w:lineRule="auto"/>
        <w:ind w:left="360"/>
        <w:rPr>
          <w:sz w:val="28"/>
          <w:szCs w:val="28"/>
          <w:rtl/>
        </w:rPr>
      </w:pPr>
      <w:r w:rsidRPr="00110F36">
        <w:rPr>
          <w:sz w:val="28"/>
          <w:szCs w:val="28"/>
          <w:rtl/>
        </w:rPr>
        <w:t xml:space="preserve">ويعبر عنها بالأعمال المسهلة لارتكاب الجريمة، </w:t>
      </w:r>
    </w:p>
    <w:p w:rsidR="00DB7D18" w:rsidRPr="00110F36" w:rsidRDefault="000659E7" w:rsidP="00E672DD">
      <w:pPr>
        <w:tabs>
          <w:tab w:val="left" w:pos="2576"/>
        </w:tabs>
        <w:spacing w:line="240" w:lineRule="auto"/>
        <w:ind w:left="360"/>
        <w:rPr>
          <w:sz w:val="28"/>
          <w:szCs w:val="28"/>
          <w:rtl/>
        </w:rPr>
      </w:pPr>
      <w:r w:rsidRPr="00110F36">
        <w:rPr>
          <w:b/>
          <w:bCs/>
          <w:sz w:val="28"/>
          <w:szCs w:val="28"/>
          <w:rtl/>
        </w:rPr>
        <w:lastRenderedPageBreak/>
        <w:t>ومثال ذلك</w:t>
      </w:r>
      <w:r w:rsidRPr="00110F36">
        <w:rPr>
          <w:sz w:val="28"/>
          <w:szCs w:val="28"/>
          <w:rtl/>
        </w:rPr>
        <w:t xml:space="preserve">: أن يترك الخادم باب المنزل مفتوحاٍ ليسهل للسارق الدخول للسرقة. </w:t>
      </w:r>
      <w:r w:rsidRPr="00110F36">
        <w:rPr>
          <w:sz w:val="28"/>
          <w:szCs w:val="28"/>
          <w:u w:val="single"/>
          <w:rtl/>
        </w:rPr>
        <w:t xml:space="preserve">طبعاً اذا لم يكن دوره فعال على مسرع الجريمة </w:t>
      </w:r>
      <w:r w:rsidRPr="00110F36">
        <w:rPr>
          <w:sz w:val="28"/>
          <w:szCs w:val="28"/>
          <w:rtl/>
        </w:rPr>
        <w:t>, أي ممكن لولاه ان تتم الجريمة والا سيكون الخادم فاعل وليس شريك عن طريق الدخول بدور فعال على مسرح الجريمة .</w:t>
      </w:r>
    </w:p>
    <w:p w:rsidR="00E672DD" w:rsidRPr="00110F36" w:rsidRDefault="00E672DD" w:rsidP="00E672DD">
      <w:pPr>
        <w:tabs>
          <w:tab w:val="left" w:pos="2576"/>
        </w:tabs>
        <w:spacing w:line="240" w:lineRule="auto"/>
        <w:ind w:left="360"/>
        <w:rPr>
          <w:sz w:val="28"/>
          <w:szCs w:val="28"/>
          <w:rtl/>
        </w:rPr>
      </w:pPr>
    </w:p>
    <w:p w:rsidR="00E672DD" w:rsidRPr="00110F36" w:rsidRDefault="00E672DD" w:rsidP="000659E7">
      <w:pPr>
        <w:pStyle w:val="a3"/>
        <w:numPr>
          <w:ilvl w:val="0"/>
          <w:numId w:val="74"/>
        </w:numPr>
        <w:tabs>
          <w:tab w:val="left" w:pos="2576"/>
        </w:tabs>
        <w:spacing w:line="240" w:lineRule="auto"/>
        <w:rPr>
          <w:sz w:val="28"/>
          <w:szCs w:val="28"/>
        </w:rPr>
      </w:pPr>
      <w:r w:rsidRPr="00110F36">
        <w:rPr>
          <w:b/>
          <w:bCs/>
          <w:sz w:val="28"/>
          <w:szCs w:val="28"/>
          <w:rtl/>
        </w:rPr>
        <w:t xml:space="preserve">وقد تكون المساعدة في الأعمال المتممة للجريمة: </w:t>
      </w:r>
    </w:p>
    <w:p w:rsidR="00E672DD" w:rsidRPr="00110F36" w:rsidRDefault="00E672DD" w:rsidP="00E672DD">
      <w:pPr>
        <w:tabs>
          <w:tab w:val="left" w:pos="2576"/>
        </w:tabs>
        <w:spacing w:line="240" w:lineRule="auto"/>
        <w:ind w:left="360"/>
        <w:rPr>
          <w:sz w:val="28"/>
          <w:szCs w:val="28"/>
          <w:rtl/>
        </w:rPr>
      </w:pPr>
      <w:r w:rsidRPr="00110F36">
        <w:rPr>
          <w:sz w:val="28"/>
          <w:szCs w:val="28"/>
          <w:rtl/>
        </w:rPr>
        <w:t xml:space="preserve">وفيها يتدخل المساعد في اللحظات الأخير لتنفيذ الجريمة </w:t>
      </w:r>
      <w:r w:rsidRPr="00110F36">
        <w:rPr>
          <w:sz w:val="28"/>
          <w:szCs w:val="28"/>
          <w:u w:val="single"/>
          <w:rtl/>
        </w:rPr>
        <w:t>وقبل تمامها</w:t>
      </w:r>
      <w:r w:rsidRPr="00110F36">
        <w:rPr>
          <w:sz w:val="28"/>
          <w:szCs w:val="28"/>
          <w:rtl/>
        </w:rPr>
        <w:t xml:space="preserve">. </w:t>
      </w:r>
    </w:p>
    <w:p w:rsidR="00E672DD" w:rsidRPr="00110F36" w:rsidRDefault="00E672DD" w:rsidP="00E672DD">
      <w:pPr>
        <w:tabs>
          <w:tab w:val="left" w:pos="2576"/>
        </w:tabs>
        <w:spacing w:line="240" w:lineRule="auto"/>
        <w:ind w:left="360"/>
        <w:rPr>
          <w:sz w:val="28"/>
          <w:szCs w:val="28"/>
          <w:rtl/>
        </w:rPr>
      </w:pPr>
      <w:r w:rsidRPr="00110F36">
        <w:rPr>
          <w:b/>
          <w:bCs/>
          <w:sz w:val="28"/>
          <w:szCs w:val="28"/>
          <w:rtl/>
        </w:rPr>
        <w:t xml:space="preserve">مثال ذلك: </w:t>
      </w:r>
      <w:r w:rsidRPr="00110F36">
        <w:rPr>
          <w:sz w:val="28"/>
          <w:szCs w:val="28"/>
          <w:rtl/>
        </w:rPr>
        <w:t>من يجفف الحبر الذي استخدم في تزوير المحرر.</w:t>
      </w:r>
    </w:p>
    <w:p w:rsidR="00E672DD" w:rsidRPr="00110F36" w:rsidRDefault="00E672DD" w:rsidP="00E672DD">
      <w:pPr>
        <w:tabs>
          <w:tab w:val="left" w:pos="2576"/>
        </w:tabs>
        <w:spacing w:line="240" w:lineRule="auto"/>
        <w:ind w:left="360"/>
        <w:rPr>
          <w:sz w:val="28"/>
          <w:szCs w:val="28"/>
          <w:rtl/>
        </w:rPr>
      </w:pPr>
      <w:r w:rsidRPr="00110F36">
        <w:rPr>
          <w:sz w:val="28"/>
          <w:szCs w:val="28"/>
          <w:rtl/>
        </w:rPr>
        <w:t xml:space="preserve">أما الأعمال المساعدة اللاحقة على ارتكاب الجريمة فلا تصلح أن تكون وسيلة من وسائل الاشتراك. </w:t>
      </w:r>
    </w:p>
    <w:p w:rsidR="00E672DD" w:rsidRPr="00110F36" w:rsidRDefault="00E672DD" w:rsidP="00E672DD">
      <w:pPr>
        <w:tabs>
          <w:tab w:val="left" w:pos="2576"/>
        </w:tabs>
        <w:spacing w:line="240" w:lineRule="auto"/>
        <w:ind w:left="360"/>
        <w:rPr>
          <w:sz w:val="28"/>
          <w:szCs w:val="28"/>
          <w:rtl/>
        </w:rPr>
      </w:pPr>
      <w:r w:rsidRPr="00110F36">
        <w:rPr>
          <w:sz w:val="28"/>
          <w:szCs w:val="28"/>
          <w:rtl/>
        </w:rPr>
        <w:t xml:space="preserve">فمن يساعد السارق في إخفاء الأشياء المسروقة فانه لا يكون شريكاٍ في جريمة السرقة وإنما مرتكباً لجريمة إخفاء الأشياء المسروقة. </w:t>
      </w:r>
    </w:p>
    <w:p w:rsidR="00E672DD" w:rsidRPr="00110F36" w:rsidRDefault="00E672DD" w:rsidP="00E672DD">
      <w:pPr>
        <w:tabs>
          <w:tab w:val="left" w:pos="2576"/>
        </w:tabs>
        <w:spacing w:line="240" w:lineRule="auto"/>
        <w:ind w:left="360"/>
        <w:rPr>
          <w:sz w:val="28"/>
          <w:szCs w:val="28"/>
          <w:rtl/>
        </w:rPr>
      </w:pPr>
    </w:p>
    <w:p w:rsidR="00E672DD" w:rsidRPr="00110F36" w:rsidRDefault="00E672DD" w:rsidP="00E672DD">
      <w:pPr>
        <w:tabs>
          <w:tab w:val="left" w:pos="2576"/>
        </w:tabs>
        <w:spacing w:line="240" w:lineRule="auto"/>
        <w:ind w:left="360"/>
        <w:rPr>
          <w:sz w:val="28"/>
          <w:szCs w:val="28"/>
          <w:rtl/>
        </w:rPr>
      </w:pPr>
    </w:p>
    <w:p w:rsidR="00E672DD" w:rsidRPr="00110F36" w:rsidRDefault="00E672DD" w:rsidP="00E672DD">
      <w:pPr>
        <w:tabs>
          <w:tab w:val="left" w:pos="2576"/>
        </w:tabs>
        <w:spacing w:line="240" w:lineRule="auto"/>
        <w:ind w:left="360"/>
        <w:rPr>
          <w:sz w:val="28"/>
          <w:szCs w:val="28"/>
          <w:rtl/>
        </w:rPr>
      </w:pPr>
    </w:p>
    <w:p w:rsidR="00DB7D18" w:rsidRPr="00110F36" w:rsidRDefault="000659E7" w:rsidP="000659E7">
      <w:pPr>
        <w:numPr>
          <w:ilvl w:val="0"/>
          <w:numId w:val="75"/>
        </w:numPr>
        <w:tabs>
          <w:tab w:val="left" w:pos="2576"/>
        </w:tabs>
        <w:spacing w:line="240" w:lineRule="auto"/>
        <w:rPr>
          <w:sz w:val="28"/>
          <w:szCs w:val="28"/>
        </w:rPr>
      </w:pPr>
      <w:r w:rsidRPr="00110F36">
        <w:rPr>
          <w:b/>
          <w:bCs/>
          <w:sz w:val="28"/>
          <w:szCs w:val="28"/>
          <w:rtl/>
        </w:rPr>
        <w:t xml:space="preserve">التفرقة بين الشريك بالمساعدة والفاعل بالدخول: </w:t>
      </w:r>
    </w:p>
    <w:p w:rsidR="00DB7D18" w:rsidRPr="00110F36" w:rsidRDefault="000659E7" w:rsidP="00E672DD">
      <w:pPr>
        <w:tabs>
          <w:tab w:val="left" w:pos="2576"/>
        </w:tabs>
        <w:spacing w:line="240" w:lineRule="auto"/>
        <w:ind w:left="360"/>
        <w:rPr>
          <w:sz w:val="28"/>
          <w:szCs w:val="28"/>
          <w:rtl/>
        </w:rPr>
      </w:pPr>
      <w:r w:rsidRPr="00110F36">
        <w:rPr>
          <w:sz w:val="28"/>
          <w:szCs w:val="28"/>
          <w:rtl/>
        </w:rPr>
        <w:t>- الاعمال التي يقوم بها الشريك تكون اعمال تحضيرية , بخلاف الفاعل الذي يقوم باعمال تعد بدءً في التنفيذ وفقاً لمعيار الشروع .</w:t>
      </w:r>
    </w:p>
    <w:p w:rsidR="00DB7D18" w:rsidRPr="00110F36" w:rsidRDefault="000659E7" w:rsidP="00E672DD">
      <w:pPr>
        <w:tabs>
          <w:tab w:val="left" w:pos="2576"/>
        </w:tabs>
        <w:spacing w:line="240" w:lineRule="auto"/>
        <w:ind w:left="360"/>
        <w:rPr>
          <w:sz w:val="28"/>
          <w:szCs w:val="28"/>
          <w:rtl/>
        </w:rPr>
      </w:pPr>
      <w:r w:rsidRPr="00110F36">
        <w:rPr>
          <w:sz w:val="28"/>
          <w:szCs w:val="28"/>
          <w:rtl/>
        </w:rPr>
        <w:t xml:space="preserve">- ان يكون دور الشريك </w:t>
      </w:r>
      <w:r w:rsidRPr="00110F36">
        <w:rPr>
          <w:sz w:val="28"/>
          <w:szCs w:val="28"/>
        </w:rPr>
        <w:t>“</w:t>
      </w:r>
      <w:r w:rsidRPr="00110F36">
        <w:rPr>
          <w:sz w:val="28"/>
          <w:szCs w:val="28"/>
          <w:rtl/>
        </w:rPr>
        <w:t xml:space="preserve"> المساعد </w:t>
      </w:r>
      <w:r w:rsidRPr="00110F36">
        <w:rPr>
          <w:sz w:val="28"/>
          <w:szCs w:val="28"/>
        </w:rPr>
        <w:t>“</w:t>
      </w:r>
      <w:r w:rsidRPr="00110F36">
        <w:rPr>
          <w:sz w:val="28"/>
          <w:szCs w:val="28"/>
          <w:rtl/>
        </w:rPr>
        <w:t xml:space="preserve"> ليس فعّـالاً على مسرح الجريمة بخلاف دور الفاعل .</w:t>
      </w:r>
    </w:p>
    <w:p w:rsidR="00E672DD" w:rsidRPr="00110F36" w:rsidRDefault="00E672DD" w:rsidP="00E672DD">
      <w:pPr>
        <w:tabs>
          <w:tab w:val="left" w:pos="2576"/>
        </w:tabs>
        <w:spacing w:line="240" w:lineRule="auto"/>
        <w:ind w:left="360"/>
        <w:rPr>
          <w:sz w:val="28"/>
          <w:szCs w:val="28"/>
          <w:rtl/>
        </w:rPr>
      </w:pPr>
    </w:p>
    <w:p w:rsidR="00E672DD" w:rsidRPr="00110F36" w:rsidRDefault="00E672DD" w:rsidP="00E672DD">
      <w:pPr>
        <w:tabs>
          <w:tab w:val="left" w:pos="2576"/>
        </w:tabs>
        <w:spacing w:line="240" w:lineRule="auto"/>
        <w:ind w:left="360"/>
        <w:rPr>
          <w:sz w:val="28"/>
          <w:szCs w:val="28"/>
        </w:rPr>
      </w:pPr>
      <w:r w:rsidRPr="00110F36">
        <w:rPr>
          <w:b/>
          <w:bCs/>
          <w:sz w:val="28"/>
          <w:szCs w:val="28"/>
          <w:rtl/>
        </w:rPr>
        <w:t xml:space="preserve">المساعدة بطريق الامتناع: </w:t>
      </w:r>
    </w:p>
    <w:p w:rsidR="00DB7D18" w:rsidRPr="00110F36" w:rsidRDefault="000659E7" w:rsidP="000659E7">
      <w:pPr>
        <w:numPr>
          <w:ilvl w:val="0"/>
          <w:numId w:val="76"/>
        </w:numPr>
        <w:tabs>
          <w:tab w:val="left" w:pos="2576"/>
        </w:tabs>
        <w:spacing w:line="240" w:lineRule="auto"/>
        <w:rPr>
          <w:sz w:val="28"/>
          <w:szCs w:val="28"/>
          <w:rtl/>
        </w:rPr>
      </w:pPr>
      <w:r w:rsidRPr="00110F36">
        <w:rPr>
          <w:sz w:val="28"/>
          <w:szCs w:val="28"/>
          <w:rtl/>
        </w:rPr>
        <w:t>ثار البحث حول مدى تحقق الاشتراك بالمساعدة في شكل سلبي أو امتناع. وذهب البعض إلى أن المساعدة تتطلب عملاً إيجابياً يبذله المساعد ويقدم عن طريقه العون إلى الفاعل، أما الموقف السلبي الذي يتخذه الشخص من الجريمة عند ارتكابها لا يجعل منه شريكاً فيها.</w:t>
      </w:r>
    </w:p>
    <w:p w:rsidR="00DB7D18" w:rsidRPr="00110F36" w:rsidRDefault="000659E7" w:rsidP="000659E7">
      <w:pPr>
        <w:numPr>
          <w:ilvl w:val="0"/>
          <w:numId w:val="76"/>
        </w:numPr>
        <w:tabs>
          <w:tab w:val="left" w:pos="2576"/>
        </w:tabs>
        <w:spacing w:line="240" w:lineRule="auto"/>
        <w:rPr>
          <w:sz w:val="28"/>
          <w:szCs w:val="28"/>
          <w:rtl/>
        </w:rPr>
      </w:pPr>
      <w:r w:rsidRPr="00110F36">
        <w:rPr>
          <w:sz w:val="28"/>
          <w:szCs w:val="28"/>
          <w:rtl/>
        </w:rPr>
        <w:t xml:space="preserve">إلا أن الراجح أن الاشتراك بالمساعدة يمكن أن يقع بطريق سلبي، فنشاط الفاعل يكون إيجابياً وقد يكون سلبياً، فلماذا لا يكون الأمر كذلك بالنسبة للشريك؟، كما أن المساعدة تتحقق بإزالة العقبات التي تعترض تنفيذ الجريمة وهو ما يمكن أن يتحقق بطريق سلبي </w:t>
      </w:r>
    </w:p>
    <w:p w:rsidR="00DB7D18" w:rsidRPr="00110F36" w:rsidRDefault="000659E7" w:rsidP="000659E7">
      <w:pPr>
        <w:numPr>
          <w:ilvl w:val="0"/>
          <w:numId w:val="76"/>
        </w:numPr>
        <w:tabs>
          <w:tab w:val="left" w:pos="2576"/>
        </w:tabs>
        <w:spacing w:line="240" w:lineRule="auto"/>
        <w:rPr>
          <w:sz w:val="28"/>
          <w:szCs w:val="28"/>
          <w:rtl/>
        </w:rPr>
      </w:pPr>
      <w:r w:rsidRPr="00110F36">
        <w:rPr>
          <w:b/>
          <w:bCs/>
          <w:sz w:val="28"/>
          <w:szCs w:val="28"/>
          <w:rtl/>
        </w:rPr>
        <w:t xml:space="preserve">مثال: </w:t>
      </w:r>
      <w:r w:rsidRPr="00110F36">
        <w:rPr>
          <w:sz w:val="28"/>
          <w:szCs w:val="28"/>
          <w:rtl/>
        </w:rPr>
        <w:t>الشرطي الذي يرى آخرين يسرقون محلاً فيغير طريقه حتى يسهل لهم ارتكاب الجريمة ويشترط هذا الجانب من الفقه لتحقق المساعدة بطريق الامتناع أن يقع على عاتق المساعد واجب قانوني بمنع الجريمة.</w:t>
      </w:r>
    </w:p>
    <w:p w:rsidR="00DB7D18" w:rsidRPr="00110F36" w:rsidRDefault="000659E7" w:rsidP="00E672DD">
      <w:pPr>
        <w:tabs>
          <w:tab w:val="left" w:pos="2576"/>
        </w:tabs>
        <w:spacing w:line="240" w:lineRule="auto"/>
        <w:ind w:left="360"/>
        <w:rPr>
          <w:sz w:val="28"/>
          <w:szCs w:val="28"/>
        </w:rPr>
      </w:pPr>
      <w:r w:rsidRPr="00110F36">
        <w:rPr>
          <w:b/>
          <w:bCs/>
          <w:sz w:val="28"/>
          <w:szCs w:val="28"/>
          <w:rtl/>
        </w:rPr>
        <w:t xml:space="preserve">حكم الاشتراك في الاشتراك: </w:t>
      </w:r>
    </w:p>
    <w:p w:rsidR="00DB7D18" w:rsidRPr="00110F36" w:rsidRDefault="000659E7" w:rsidP="000659E7">
      <w:pPr>
        <w:numPr>
          <w:ilvl w:val="0"/>
          <w:numId w:val="76"/>
        </w:numPr>
        <w:tabs>
          <w:tab w:val="left" w:pos="2576"/>
        </w:tabs>
        <w:spacing w:line="240" w:lineRule="auto"/>
        <w:rPr>
          <w:sz w:val="28"/>
          <w:szCs w:val="28"/>
          <w:rtl/>
        </w:rPr>
      </w:pPr>
      <w:r w:rsidRPr="00110F36">
        <w:rPr>
          <w:sz w:val="28"/>
          <w:szCs w:val="28"/>
          <w:rtl/>
        </w:rPr>
        <w:lastRenderedPageBreak/>
        <w:t xml:space="preserve">قد لا يترتب على فعل الاشتراك النتيجة الإجرامية المتمثلة في جريمة يقترفها الفاعل الأصلي، وإنما يترتب عليها اشتراك أخر، </w:t>
      </w:r>
    </w:p>
    <w:p w:rsidR="00DB7D18" w:rsidRPr="00110F36" w:rsidRDefault="000659E7" w:rsidP="000659E7">
      <w:pPr>
        <w:numPr>
          <w:ilvl w:val="0"/>
          <w:numId w:val="76"/>
        </w:numPr>
        <w:tabs>
          <w:tab w:val="left" w:pos="2576"/>
        </w:tabs>
        <w:spacing w:line="240" w:lineRule="auto"/>
        <w:rPr>
          <w:sz w:val="28"/>
          <w:szCs w:val="28"/>
          <w:rtl/>
        </w:rPr>
      </w:pPr>
      <w:r w:rsidRPr="00110F36">
        <w:rPr>
          <w:sz w:val="28"/>
          <w:szCs w:val="28"/>
          <w:rtl/>
        </w:rPr>
        <w:t>وصورته أن يحرض “ خالد “ “ زيد “ على قتل "عمر" فيقدم “ زيد “ سلاحا  إلى "بكر" كي يستخدمه في ارتكاب الجريمة، فيكون "بكر" فاعلاً أصلياً بينما يعد “ زيد “ شريكاً مباشراً له و” خالد “ شريكاً للشريك.</w:t>
      </w:r>
    </w:p>
    <w:p w:rsidR="00DB7D18" w:rsidRPr="00110F36" w:rsidRDefault="000659E7" w:rsidP="000659E7">
      <w:pPr>
        <w:numPr>
          <w:ilvl w:val="0"/>
          <w:numId w:val="76"/>
        </w:numPr>
        <w:tabs>
          <w:tab w:val="left" w:pos="2576"/>
        </w:tabs>
        <w:spacing w:line="240" w:lineRule="auto"/>
        <w:rPr>
          <w:sz w:val="28"/>
          <w:szCs w:val="28"/>
          <w:rtl/>
        </w:rPr>
      </w:pPr>
      <w:r w:rsidRPr="00110F36">
        <w:rPr>
          <w:sz w:val="28"/>
          <w:szCs w:val="28"/>
          <w:rtl/>
        </w:rPr>
        <w:t xml:space="preserve">ويذهب الرأي الراجح إلى أن </w:t>
      </w:r>
      <w:r w:rsidRPr="00110F36">
        <w:rPr>
          <w:sz w:val="28"/>
          <w:szCs w:val="28"/>
          <w:u w:val="single"/>
          <w:rtl/>
        </w:rPr>
        <w:t>القانون لا يشترط أن تكون العلاقة مباشرة بين الشريك والفاعل الأصلي</w:t>
      </w:r>
      <w:r w:rsidRPr="00110F36">
        <w:rPr>
          <w:sz w:val="28"/>
          <w:szCs w:val="28"/>
          <w:rtl/>
        </w:rPr>
        <w:t>، فإذا توافرت أركان المساهمة التبعية في فعل شريك الشريك اعتد به، ولا شك في أنها متوافرة، فسلوك شريك الشريك يتخذ صورة إحدى وسائل المساهمة التبعية، وعلاقة السببية متوافرة بين سلوكه وعمل الفاعل الأصلي، والقصد الجنائي متوافر لديه، فيسأل بوصفه مساهماً تبعياً في الجريمة التي ارتكبها الفاعل.</w:t>
      </w:r>
    </w:p>
    <w:p w:rsidR="00E672DD" w:rsidRPr="00110F36" w:rsidRDefault="00E672DD" w:rsidP="00E672DD">
      <w:pPr>
        <w:tabs>
          <w:tab w:val="left" w:pos="2576"/>
        </w:tabs>
        <w:spacing w:line="240" w:lineRule="auto"/>
        <w:ind w:left="360"/>
        <w:rPr>
          <w:sz w:val="28"/>
          <w:szCs w:val="28"/>
          <w:rtl/>
        </w:rPr>
      </w:pPr>
    </w:p>
    <w:p w:rsidR="00DB7D18" w:rsidRPr="00110F36" w:rsidRDefault="000659E7" w:rsidP="000659E7">
      <w:pPr>
        <w:numPr>
          <w:ilvl w:val="0"/>
          <w:numId w:val="77"/>
        </w:numPr>
        <w:tabs>
          <w:tab w:val="left" w:pos="2576"/>
        </w:tabs>
        <w:spacing w:line="240" w:lineRule="auto"/>
        <w:rPr>
          <w:sz w:val="28"/>
          <w:szCs w:val="28"/>
        </w:rPr>
      </w:pPr>
      <w:r w:rsidRPr="00110F36">
        <w:rPr>
          <w:b/>
          <w:bCs/>
          <w:sz w:val="28"/>
          <w:szCs w:val="28"/>
          <w:rtl/>
        </w:rPr>
        <w:t xml:space="preserve">حكم العدول عن الاشتراك: </w:t>
      </w:r>
    </w:p>
    <w:p w:rsidR="00DB7D18" w:rsidRPr="00110F36" w:rsidRDefault="000659E7" w:rsidP="002D3F8F">
      <w:pPr>
        <w:tabs>
          <w:tab w:val="left" w:pos="2576"/>
        </w:tabs>
        <w:spacing w:line="240" w:lineRule="auto"/>
        <w:ind w:left="360"/>
        <w:rPr>
          <w:sz w:val="28"/>
          <w:szCs w:val="28"/>
          <w:rtl/>
        </w:rPr>
      </w:pPr>
      <w:r w:rsidRPr="00110F36">
        <w:rPr>
          <w:sz w:val="28"/>
          <w:szCs w:val="28"/>
          <w:rtl/>
        </w:rPr>
        <w:t xml:space="preserve">يحدث أن يعدل الشريك بعد ارتكاب فعله عن المضي في المشروع الإجرامي الذي ساهم فيه بدافع الندم أو خشية العقاب، </w:t>
      </w:r>
    </w:p>
    <w:p w:rsidR="00DB7D18" w:rsidRPr="00110F36" w:rsidRDefault="000659E7" w:rsidP="000659E7">
      <w:pPr>
        <w:numPr>
          <w:ilvl w:val="0"/>
          <w:numId w:val="77"/>
        </w:numPr>
        <w:tabs>
          <w:tab w:val="left" w:pos="2576"/>
        </w:tabs>
        <w:spacing w:line="240" w:lineRule="auto"/>
        <w:rPr>
          <w:sz w:val="28"/>
          <w:szCs w:val="28"/>
          <w:rtl/>
        </w:rPr>
      </w:pPr>
      <w:r w:rsidRPr="00110F36">
        <w:rPr>
          <w:b/>
          <w:bCs/>
          <w:sz w:val="28"/>
          <w:szCs w:val="28"/>
          <w:rtl/>
        </w:rPr>
        <w:t>فما اثر هذا العدول؟</w:t>
      </w:r>
    </w:p>
    <w:p w:rsidR="00DB7D18" w:rsidRPr="00110F36" w:rsidRDefault="000659E7" w:rsidP="002D3F8F">
      <w:pPr>
        <w:tabs>
          <w:tab w:val="left" w:pos="2576"/>
        </w:tabs>
        <w:spacing w:line="240" w:lineRule="auto"/>
        <w:ind w:left="360"/>
        <w:rPr>
          <w:sz w:val="28"/>
          <w:szCs w:val="28"/>
          <w:rtl/>
        </w:rPr>
      </w:pPr>
      <w:r w:rsidRPr="00110F36">
        <w:rPr>
          <w:sz w:val="28"/>
          <w:szCs w:val="28"/>
          <w:rtl/>
        </w:rPr>
        <w:t>الواقع انه لا صعوبة في شأن عدول الشريك لأنه إما أن يترتب عليه عدم ارتكاب الفاعل للجريمة فلا وجود عندئذ للاشتراك ، وإما أن يمضي الفاعل في ارتكابها على الرغم من عدول الشريك، فإذا كانت علاقة السببية قائمة بين نشاط الشريك والجريمة المرتكبة فيستحق الشريك العقاب، أما إذا كان عدول الشريك قد قطع علاقة السببية فتنتفي مسئولية الشريك. وبديهي أنه إذا كان عدول الشريك لاحق لوقوع الجريمة فلا تأثير له على مسئولية الشريك.</w:t>
      </w:r>
    </w:p>
    <w:p w:rsidR="00E672DD" w:rsidRPr="00110F36" w:rsidRDefault="00E672DD" w:rsidP="00E672DD">
      <w:pPr>
        <w:tabs>
          <w:tab w:val="left" w:pos="2576"/>
        </w:tabs>
        <w:spacing w:line="240" w:lineRule="auto"/>
        <w:ind w:left="360"/>
        <w:rPr>
          <w:sz w:val="28"/>
          <w:szCs w:val="28"/>
          <w:rtl/>
        </w:rPr>
      </w:pPr>
    </w:p>
    <w:p w:rsidR="00E672DD" w:rsidRPr="00110F36" w:rsidRDefault="002D3F8F" w:rsidP="002D3F8F">
      <w:pPr>
        <w:tabs>
          <w:tab w:val="left" w:pos="2576"/>
        </w:tabs>
        <w:spacing w:line="240" w:lineRule="auto"/>
        <w:rPr>
          <w:sz w:val="28"/>
          <w:szCs w:val="28"/>
          <w:rtl/>
        </w:rPr>
      </w:pPr>
      <w:r w:rsidRPr="00110F36">
        <w:rPr>
          <w:b/>
          <w:bCs/>
          <w:sz w:val="28"/>
          <w:szCs w:val="28"/>
          <w:rtl/>
        </w:rPr>
        <w:t>الركن الثاني: قصد المساهمة (الركن المعنوي في المساهمة التبعية):</w:t>
      </w:r>
    </w:p>
    <w:p w:rsidR="00DB7D18" w:rsidRPr="00110F36" w:rsidRDefault="000659E7" w:rsidP="000659E7">
      <w:pPr>
        <w:numPr>
          <w:ilvl w:val="0"/>
          <w:numId w:val="78"/>
        </w:numPr>
        <w:tabs>
          <w:tab w:val="left" w:pos="2576"/>
        </w:tabs>
        <w:spacing w:line="240" w:lineRule="auto"/>
        <w:rPr>
          <w:sz w:val="28"/>
          <w:szCs w:val="28"/>
        </w:rPr>
      </w:pPr>
      <w:r w:rsidRPr="00110F36">
        <w:rPr>
          <w:sz w:val="28"/>
          <w:szCs w:val="28"/>
          <w:rtl/>
        </w:rPr>
        <w:t>يجب أن يتوافر لدى الشريك قصد المساهمة في الجريمة، وهذا القصد يقوم على عنصرين: العلم بالجريمة، وإرادة المساهمة.</w:t>
      </w:r>
    </w:p>
    <w:p w:rsidR="00DB7D18" w:rsidRPr="00110F36" w:rsidRDefault="000659E7" w:rsidP="00A648B3">
      <w:pPr>
        <w:tabs>
          <w:tab w:val="left" w:pos="2576"/>
        </w:tabs>
        <w:spacing w:line="240" w:lineRule="auto"/>
        <w:ind w:left="360"/>
        <w:rPr>
          <w:sz w:val="28"/>
          <w:szCs w:val="28"/>
          <w:u w:val="single"/>
        </w:rPr>
      </w:pPr>
      <w:r w:rsidRPr="00110F36">
        <w:rPr>
          <w:b/>
          <w:bCs/>
          <w:sz w:val="28"/>
          <w:szCs w:val="28"/>
          <w:u w:val="single"/>
          <w:rtl/>
        </w:rPr>
        <w:t>العلم بالجريمة:</w:t>
      </w:r>
    </w:p>
    <w:p w:rsidR="00DB7D18" w:rsidRPr="00110F36" w:rsidRDefault="000659E7" w:rsidP="000659E7">
      <w:pPr>
        <w:numPr>
          <w:ilvl w:val="0"/>
          <w:numId w:val="78"/>
        </w:numPr>
        <w:tabs>
          <w:tab w:val="left" w:pos="2576"/>
        </w:tabs>
        <w:spacing w:line="240" w:lineRule="auto"/>
        <w:rPr>
          <w:sz w:val="28"/>
          <w:szCs w:val="28"/>
          <w:rtl/>
        </w:rPr>
      </w:pPr>
      <w:r w:rsidRPr="00110F36">
        <w:rPr>
          <w:sz w:val="28"/>
          <w:szCs w:val="28"/>
          <w:rtl/>
        </w:rPr>
        <w:t>ينبغي أن يكون الشريك عالماً بماهية السلوك الذي يأتيه، وأن من شأنه المساهمة في إقدام شخص على ارتكاب جريمة معينة</w:t>
      </w:r>
    </w:p>
    <w:p w:rsidR="00DB7D18" w:rsidRPr="00110F36" w:rsidRDefault="000659E7" w:rsidP="000659E7">
      <w:pPr>
        <w:numPr>
          <w:ilvl w:val="0"/>
          <w:numId w:val="78"/>
        </w:numPr>
        <w:tabs>
          <w:tab w:val="left" w:pos="2576"/>
        </w:tabs>
        <w:spacing w:line="240" w:lineRule="auto"/>
        <w:rPr>
          <w:sz w:val="28"/>
          <w:szCs w:val="28"/>
          <w:rtl/>
        </w:rPr>
      </w:pPr>
      <w:r w:rsidRPr="00110F36">
        <w:rPr>
          <w:sz w:val="28"/>
          <w:szCs w:val="28"/>
          <w:rtl/>
        </w:rPr>
        <w:t xml:space="preserve">فإذا انتفى هذا العلم لديه فلا يتوافر القصد الجنائي ولا يسأل عن الجريمة المرتكبة، </w:t>
      </w:r>
    </w:p>
    <w:p w:rsidR="00DB7D18" w:rsidRPr="00110F36" w:rsidRDefault="000659E7" w:rsidP="000659E7">
      <w:pPr>
        <w:numPr>
          <w:ilvl w:val="0"/>
          <w:numId w:val="78"/>
        </w:numPr>
        <w:tabs>
          <w:tab w:val="left" w:pos="2576"/>
        </w:tabs>
        <w:spacing w:line="240" w:lineRule="auto"/>
        <w:rPr>
          <w:sz w:val="28"/>
          <w:szCs w:val="28"/>
        </w:rPr>
      </w:pPr>
      <w:r w:rsidRPr="00110F36">
        <w:rPr>
          <w:b/>
          <w:bCs/>
          <w:sz w:val="28"/>
          <w:szCs w:val="28"/>
          <w:rtl/>
        </w:rPr>
        <w:t xml:space="preserve">مثال: </w:t>
      </w:r>
      <w:r w:rsidRPr="00110F36">
        <w:rPr>
          <w:sz w:val="28"/>
          <w:szCs w:val="28"/>
          <w:rtl/>
        </w:rPr>
        <w:t>من يقدم سلاحاً لشخص لغرض الصيد، فيستخدمه هذا الأخير في جريمة قتل، فلا يعتبر من قدم السلاح شريكاً فيها لأنه لم يعلم بها مطلقا.</w:t>
      </w:r>
    </w:p>
    <w:p w:rsidR="00A648B3" w:rsidRPr="00110F36" w:rsidRDefault="00A648B3" w:rsidP="00A648B3">
      <w:pPr>
        <w:tabs>
          <w:tab w:val="left" w:pos="2576"/>
        </w:tabs>
        <w:spacing w:line="240" w:lineRule="auto"/>
        <w:rPr>
          <w:sz w:val="28"/>
          <w:szCs w:val="28"/>
        </w:rPr>
      </w:pPr>
    </w:p>
    <w:p w:rsidR="00DB7D18" w:rsidRPr="00110F36" w:rsidRDefault="000659E7" w:rsidP="00A648B3">
      <w:pPr>
        <w:tabs>
          <w:tab w:val="left" w:pos="2576"/>
        </w:tabs>
        <w:spacing w:line="240" w:lineRule="auto"/>
        <w:ind w:left="360"/>
        <w:rPr>
          <w:sz w:val="28"/>
          <w:szCs w:val="28"/>
        </w:rPr>
      </w:pPr>
      <w:r w:rsidRPr="00110F36">
        <w:rPr>
          <w:sz w:val="28"/>
          <w:szCs w:val="28"/>
          <w:u w:val="single"/>
          <w:rtl/>
        </w:rPr>
        <w:t>إ</w:t>
      </w:r>
      <w:r w:rsidRPr="00110F36">
        <w:rPr>
          <w:b/>
          <w:bCs/>
          <w:sz w:val="28"/>
          <w:szCs w:val="28"/>
          <w:u w:val="single"/>
          <w:rtl/>
        </w:rPr>
        <w:t>رادة المساهمة</w:t>
      </w:r>
      <w:r w:rsidRPr="00110F36">
        <w:rPr>
          <w:b/>
          <w:bCs/>
          <w:sz w:val="28"/>
          <w:szCs w:val="28"/>
          <w:rtl/>
        </w:rPr>
        <w:t>:</w:t>
      </w:r>
    </w:p>
    <w:p w:rsidR="00DB7D18" w:rsidRPr="00110F36" w:rsidRDefault="000659E7" w:rsidP="000659E7">
      <w:pPr>
        <w:numPr>
          <w:ilvl w:val="0"/>
          <w:numId w:val="78"/>
        </w:numPr>
        <w:tabs>
          <w:tab w:val="left" w:pos="2576"/>
        </w:tabs>
        <w:spacing w:line="240" w:lineRule="auto"/>
        <w:rPr>
          <w:sz w:val="28"/>
          <w:szCs w:val="28"/>
        </w:rPr>
      </w:pPr>
      <w:r w:rsidRPr="00110F36">
        <w:rPr>
          <w:sz w:val="28"/>
          <w:szCs w:val="28"/>
          <w:rtl/>
        </w:rPr>
        <w:lastRenderedPageBreak/>
        <w:t>ويجب أيضاً أن تتجه إرادة الشريك إلى الفعل الذي تقوم به وسيلة المساهمة والى نتيجة الاشتراك وهي الجريمة التي يرتكبها الفاعل</w:t>
      </w:r>
      <w:r w:rsidR="00A648B3" w:rsidRPr="00110F36">
        <w:rPr>
          <w:rFonts w:hint="cs"/>
          <w:sz w:val="28"/>
          <w:szCs w:val="28"/>
          <w:rtl/>
        </w:rPr>
        <w:t>.</w:t>
      </w:r>
    </w:p>
    <w:p w:rsidR="00A648B3" w:rsidRPr="00110F36" w:rsidRDefault="00A648B3" w:rsidP="00A648B3">
      <w:pPr>
        <w:tabs>
          <w:tab w:val="left" w:pos="2576"/>
        </w:tabs>
        <w:spacing w:line="240" w:lineRule="auto"/>
        <w:ind w:left="360"/>
        <w:rPr>
          <w:sz w:val="28"/>
          <w:szCs w:val="28"/>
          <w:u w:val="single"/>
          <w:rtl/>
        </w:rPr>
      </w:pPr>
    </w:p>
    <w:p w:rsidR="00A648B3" w:rsidRPr="00110F36" w:rsidRDefault="00A648B3" w:rsidP="00A648B3">
      <w:pPr>
        <w:tabs>
          <w:tab w:val="left" w:pos="2576"/>
        </w:tabs>
        <w:spacing w:line="240" w:lineRule="auto"/>
        <w:ind w:left="360"/>
        <w:rPr>
          <w:sz w:val="28"/>
          <w:szCs w:val="28"/>
          <w:u w:val="single"/>
          <w:rtl/>
        </w:rPr>
      </w:pPr>
      <w:r w:rsidRPr="00110F36">
        <w:rPr>
          <w:b/>
          <w:bCs/>
          <w:sz w:val="28"/>
          <w:szCs w:val="28"/>
          <w:u w:val="single"/>
          <w:rtl/>
        </w:rPr>
        <w:t>المس</w:t>
      </w:r>
      <w:r w:rsidRPr="00110F36">
        <w:rPr>
          <w:rFonts w:hint="cs"/>
          <w:b/>
          <w:bCs/>
          <w:sz w:val="28"/>
          <w:szCs w:val="28"/>
          <w:u w:val="single"/>
          <w:rtl/>
        </w:rPr>
        <w:t>ؤ</w:t>
      </w:r>
      <w:r w:rsidRPr="00110F36">
        <w:rPr>
          <w:b/>
          <w:bCs/>
          <w:sz w:val="28"/>
          <w:szCs w:val="28"/>
          <w:u w:val="single"/>
          <w:rtl/>
        </w:rPr>
        <w:t>ولية عن النتائج المحتملة:</w:t>
      </w:r>
    </w:p>
    <w:p w:rsidR="00DB7D18" w:rsidRPr="00110F36" w:rsidRDefault="000659E7" w:rsidP="000659E7">
      <w:pPr>
        <w:numPr>
          <w:ilvl w:val="0"/>
          <w:numId w:val="79"/>
        </w:numPr>
        <w:tabs>
          <w:tab w:val="left" w:pos="2576"/>
        </w:tabs>
        <w:spacing w:line="240" w:lineRule="auto"/>
        <w:rPr>
          <w:sz w:val="28"/>
          <w:szCs w:val="28"/>
        </w:rPr>
      </w:pPr>
      <w:r w:rsidRPr="00110F36">
        <w:rPr>
          <w:sz w:val="28"/>
          <w:szCs w:val="28"/>
          <w:rtl/>
        </w:rPr>
        <w:t xml:space="preserve">الفرض هنا أن </w:t>
      </w:r>
      <w:r w:rsidRPr="00110F36">
        <w:rPr>
          <w:b/>
          <w:bCs/>
          <w:sz w:val="28"/>
          <w:szCs w:val="28"/>
          <w:rtl/>
        </w:rPr>
        <w:t xml:space="preserve">تقع من أحد الفاعلين نتيجة أخرى غير التي قصدها بقية المساهمين </w:t>
      </w:r>
      <w:r w:rsidRPr="00110F36">
        <w:rPr>
          <w:sz w:val="28"/>
          <w:szCs w:val="28"/>
          <w:rtl/>
        </w:rPr>
        <w:t>في الجريمة. وتطبيقا للقواعد العامة في المسئولية الجنائية فان النتيجة المختلفة التي يحققها أحد الفاعلين لا يسأل عنها إلا الفاعل الذي حققها أو الشريك الذي انصرفت إرادته إلى إحداثها وساهم فيها بسلوك يرتبط بها بعلاقة سببية.</w:t>
      </w:r>
    </w:p>
    <w:p w:rsidR="00DB7D18" w:rsidRPr="00110F36" w:rsidRDefault="000659E7" w:rsidP="000659E7">
      <w:pPr>
        <w:pStyle w:val="a3"/>
        <w:numPr>
          <w:ilvl w:val="0"/>
          <w:numId w:val="79"/>
        </w:numPr>
        <w:tabs>
          <w:tab w:val="left" w:pos="2576"/>
        </w:tabs>
        <w:spacing w:line="240" w:lineRule="auto"/>
        <w:rPr>
          <w:sz w:val="28"/>
          <w:szCs w:val="28"/>
        </w:rPr>
      </w:pPr>
      <w:r w:rsidRPr="00110F36">
        <w:rPr>
          <w:sz w:val="28"/>
          <w:szCs w:val="28"/>
          <w:rtl/>
        </w:rPr>
        <w:t xml:space="preserve">إلا أنه حفاظاً على وحدة الجريمة التي تقع نتيجة مساهمة أكثر من شخص في إحداثها اتجهت بعض التشريعات إلى تقرير مسئولية بقية المساهمين في الجريمة سواء كانوا فاعلين أو شركاء عن النتيجة التي يحدثها أحد الفاعلين حتى ولو كانت غير التي قصدها المساهم معه، متى كانت الجريمة التي وقعت بالفعل </w:t>
      </w:r>
      <w:r w:rsidRPr="00110F36">
        <w:rPr>
          <w:b/>
          <w:bCs/>
          <w:sz w:val="28"/>
          <w:szCs w:val="28"/>
          <w:rtl/>
        </w:rPr>
        <w:t xml:space="preserve">نتيجة محتملة للمساهمة </w:t>
      </w:r>
      <w:r w:rsidRPr="00110F36">
        <w:rPr>
          <w:sz w:val="28"/>
          <w:szCs w:val="28"/>
          <w:rtl/>
        </w:rPr>
        <w:t>التي حصلت.</w:t>
      </w:r>
    </w:p>
    <w:p w:rsidR="00A648B3" w:rsidRPr="00110F36" w:rsidRDefault="00A648B3" w:rsidP="00E44652">
      <w:pPr>
        <w:tabs>
          <w:tab w:val="left" w:pos="2576"/>
        </w:tabs>
        <w:spacing w:line="240" w:lineRule="auto"/>
        <w:rPr>
          <w:sz w:val="28"/>
          <w:szCs w:val="28"/>
        </w:rPr>
      </w:pPr>
    </w:p>
    <w:p w:rsidR="00A648B3" w:rsidRPr="00110F36" w:rsidRDefault="00A648B3" w:rsidP="00A648B3">
      <w:pPr>
        <w:tabs>
          <w:tab w:val="left" w:pos="2576"/>
        </w:tabs>
        <w:spacing w:line="240" w:lineRule="auto"/>
        <w:ind w:left="360"/>
        <w:rPr>
          <w:sz w:val="28"/>
          <w:szCs w:val="28"/>
          <w:u w:val="single"/>
          <w:rtl/>
        </w:rPr>
      </w:pPr>
      <w:r w:rsidRPr="00110F36">
        <w:rPr>
          <w:b/>
          <w:bCs/>
          <w:sz w:val="28"/>
          <w:szCs w:val="28"/>
          <w:u w:val="single"/>
          <w:rtl/>
        </w:rPr>
        <w:t>شروط مس</w:t>
      </w:r>
      <w:r w:rsidRPr="00110F36">
        <w:rPr>
          <w:rFonts w:hint="cs"/>
          <w:b/>
          <w:bCs/>
          <w:sz w:val="28"/>
          <w:szCs w:val="28"/>
          <w:u w:val="single"/>
          <w:rtl/>
        </w:rPr>
        <w:t>ؤ</w:t>
      </w:r>
      <w:r w:rsidRPr="00110F36">
        <w:rPr>
          <w:b/>
          <w:bCs/>
          <w:sz w:val="28"/>
          <w:szCs w:val="28"/>
          <w:u w:val="single"/>
          <w:rtl/>
        </w:rPr>
        <w:t>ولية المساهم (الفاعل أو الشريك) عن النتيجة المحتملة:</w:t>
      </w:r>
    </w:p>
    <w:p w:rsidR="00A648B3" w:rsidRPr="00110F36" w:rsidRDefault="00A648B3" w:rsidP="00A648B3">
      <w:pPr>
        <w:tabs>
          <w:tab w:val="left" w:pos="2576"/>
        </w:tabs>
        <w:spacing w:line="240" w:lineRule="auto"/>
        <w:ind w:left="360"/>
        <w:rPr>
          <w:sz w:val="28"/>
          <w:szCs w:val="28"/>
          <w:u w:val="single"/>
          <w:rtl/>
        </w:rPr>
      </w:pPr>
    </w:p>
    <w:p w:rsidR="00DB7D18" w:rsidRPr="00110F36" w:rsidRDefault="000659E7" w:rsidP="000659E7">
      <w:pPr>
        <w:numPr>
          <w:ilvl w:val="0"/>
          <w:numId w:val="80"/>
        </w:numPr>
        <w:tabs>
          <w:tab w:val="left" w:pos="2576"/>
        </w:tabs>
        <w:spacing w:line="240" w:lineRule="auto"/>
        <w:rPr>
          <w:sz w:val="28"/>
          <w:szCs w:val="28"/>
        </w:rPr>
      </w:pPr>
      <w:r w:rsidRPr="00110F36">
        <w:rPr>
          <w:sz w:val="28"/>
          <w:szCs w:val="28"/>
          <w:rtl/>
        </w:rPr>
        <w:t>يتعين لإمكان مساءلة المساهم، فاعلاً كان أو شريكا، عن الجريمة الأخرى التي تقع من غيره من الفاعلين أن تكون الجريمة التي يرتكبها الفاعل نتيجة محتملة لفعل الاشتراك. وتكون النتيجة محتملة إذا كانت متوقعة وفقاً للسير العادي للأمور، أي كان في استطاعة المساهم ومن واجبه عندما تدخل بعمله أن يتوقعها ولو لم يكن قد توقعها بالفعل.</w:t>
      </w:r>
    </w:p>
    <w:p w:rsidR="00DB7D18" w:rsidRPr="00110F36" w:rsidRDefault="000659E7" w:rsidP="000659E7">
      <w:pPr>
        <w:numPr>
          <w:ilvl w:val="0"/>
          <w:numId w:val="80"/>
        </w:numPr>
        <w:tabs>
          <w:tab w:val="left" w:pos="2576"/>
        </w:tabs>
        <w:spacing w:line="240" w:lineRule="auto"/>
        <w:rPr>
          <w:sz w:val="28"/>
          <w:szCs w:val="28"/>
        </w:rPr>
      </w:pPr>
      <w:r w:rsidRPr="00110F36">
        <w:rPr>
          <w:b/>
          <w:bCs/>
          <w:sz w:val="28"/>
          <w:szCs w:val="28"/>
          <w:rtl/>
        </w:rPr>
        <w:t>فالقتل</w:t>
      </w:r>
      <w:r w:rsidRPr="00110F36">
        <w:rPr>
          <w:sz w:val="28"/>
          <w:szCs w:val="28"/>
          <w:rtl/>
        </w:rPr>
        <w:t xml:space="preserve"> نتيجة  </w:t>
      </w:r>
      <w:r w:rsidRPr="00110F36">
        <w:rPr>
          <w:sz w:val="28"/>
          <w:szCs w:val="28"/>
          <w:rtl/>
          <w:lang w:bidi="ar-EG"/>
        </w:rPr>
        <w:t xml:space="preserve">محتملة </w:t>
      </w:r>
      <w:r w:rsidRPr="00110F36">
        <w:rPr>
          <w:b/>
          <w:bCs/>
          <w:sz w:val="28"/>
          <w:szCs w:val="28"/>
          <w:rtl/>
          <w:lang w:bidi="ar-EG"/>
        </w:rPr>
        <w:t>للسرقة</w:t>
      </w:r>
      <w:r w:rsidRPr="00110F36">
        <w:rPr>
          <w:sz w:val="28"/>
          <w:szCs w:val="28"/>
          <w:rtl/>
          <w:lang w:bidi="ar-EG"/>
        </w:rPr>
        <w:t>، ذلك أن من يسرق يحتمل أن يقوم بقتل المجني عليه أو أي شخص يحاول القبض عليه ليهرب.</w:t>
      </w:r>
      <w:r w:rsidRPr="00110F36">
        <w:rPr>
          <w:sz w:val="28"/>
          <w:szCs w:val="28"/>
          <w:rtl/>
        </w:rPr>
        <w:t xml:space="preserve"> </w:t>
      </w:r>
    </w:p>
    <w:p w:rsidR="00A648B3" w:rsidRPr="00110F36" w:rsidRDefault="00A648B3" w:rsidP="00A648B3">
      <w:pPr>
        <w:tabs>
          <w:tab w:val="left" w:pos="2576"/>
        </w:tabs>
        <w:spacing w:line="240" w:lineRule="auto"/>
        <w:ind w:left="360"/>
        <w:rPr>
          <w:sz w:val="28"/>
          <w:szCs w:val="28"/>
          <w:rtl/>
        </w:rPr>
      </w:pPr>
    </w:p>
    <w:p w:rsidR="00A648B3" w:rsidRPr="00110F36" w:rsidRDefault="00A648B3" w:rsidP="00A648B3">
      <w:pPr>
        <w:tabs>
          <w:tab w:val="left" w:pos="2576"/>
        </w:tabs>
        <w:spacing w:line="240" w:lineRule="auto"/>
        <w:ind w:left="360"/>
        <w:rPr>
          <w:sz w:val="28"/>
          <w:szCs w:val="28"/>
          <w:rtl/>
        </w:rPr>
      </w:pPr>
    </w:p>
    <w:p w:rsidR="002D3F8F" w:rsidRPr="00110F36" w:rsidRDefault="002D3F8F" w:rsidP="002D3F8F">
      <w:pPr>
        <w:tabs>
          <w:tab w:val="left" w:pos="2576"/>
        </w:tabs>
        <w:spacing w:line="240" w:lineRule="auto"/>
        <w:rPr>
          <w:sz w:val="28"/>
          <w:szCs w:val="28"/>
          <w:rtl/>
        </w:rPr>
      </w:pPr>
    </w:p>
    <w:p w:rsidR="00E672DD" w:rsidRPr="00110F36" w:rsidRDefault="007731CA" w:rsidP="00E44652">
      <w:pPr>
        <w:tabs>
          <w:tab w:val="left" w:pos="2576"/>
        </w:tabs>
        <w:spacing w:line="240" w:lineRule="auto"/>
        <w:ind w:left="360"/>
        <w:rPr>
          <w:sz w:val="28"/>
          <w:szCs w:val="28"/>
          <w:rtl/>
        </w:rPr>
      </w:pPr>
      <w:r w:rsidRPr="00110F36">
        <w:rPr>
          <w:b/>
          <w:bCs/>
          <w:sz w:val="28"/>
          <w:szCs w:val="28"/>
          <w:rtl/>
        </w:rPr>
        <w:t>الركن المعنوي</w:t>
      </w:r>
    </w:p>
    <w:p w:rsidR="00FC0E34" w:rsidRPr="00110F36" w:rsidRDefault="00FC0E34" w:rsidP="00FC0E34">
      <w:pPr>
        <w:tabs>
          <w:tab w:val="left" w:pos="2576"/>
        </w:tabs>
        <w:spacing w:line="240" w:lineRule="auto"/>
        <w:ind w:left="360"/>
        <w:rPr>
          <w:sz w:val="28"/>
          <w:szCs w:val="28"/>
          <w:rtl/>
        </w:rPr>
      </w:pPr>
    </w:p>
    <w:p w:rsidR="00DB7D18" w:rsidRPr="00110F36" w:rsidRDefault="000659E7" w:rsidP="000659E7">
      <w:pPr>
        <w:numPr>
          <w:ilvl w:val="0"/>
          <w:numId w:val="81"/>
        </w:numPr>
        <w:tabs>
          <w:tab w:val="left" w:pos="2576"/>
        </w:tabs>
        <w:spacing w:line="240" w:lineRule="auto"/>
        <w:rPr>
          <w:sz w:val="28"/>
          <w:szCs w:val="28"/>
        </w:rPr>
      </w:pPr>
      <w:r w:rsidRPr="00110F36">
        <w:rPr>
          <w:sz w:val="28"/>
          <w:szCs w:val="28"/>
          <w:rtl/>
        </w:rPr>
        <w:t xml:space="preserve">لا يكفي لقيام الجريمة واستحقاق العقاب عنها مجرد تحقق </w:t>
      </w:r>
      <w:r w:rsidRPr="00110F36">
        <w:rPr>
          <w:sz w:val="28"/>
          <w:szCs w:val="28"/>
          <w:u w:val="single"/>
          <w:rtl/>
        </w:rPr>
        <w:t xml:space="preserve">الركن المادي </w:t>
      </w:r>
      <w:r w:rsidRPr="00110F36">
        <w:rPr>
          <w:sz w:val="28"/>
          <w:szCs w:val="28"/>
          <w:rtl/>
        </w:rPr>
        <w:t xml:space="preserve">وإنما يلزم فضلا عن ذلك أن يتوافر </w:t>
      </w:r>
      <w:r w:rsidRPr="00110F36">
        <w:rPr>
          <w:sz w:val="28"/>
          <w:szCs w:val="28"/>
          <w:u w:val="single"/>
          <w:rtl/>
        </w:rPr>
        <w:t>الركن المعنوي</w:t>
      </w:r>
      <w:r w:rsidRPr="00110F36">
        <w:rPr>
          <w:sz w:val="28"/>
          <w:szCs w:val="28"/>
          <w:rtl/>
        </w:rPr>
        <w:t xml:space="preserve">. </w:t>
      </w:r>
    </w:p>
    <w:p w:rsidR="00DB7D18" w:rsidRPr="00110F36" w:rsidRDefault="000659E7" w:rsidP="000659E7">
      <w:pPr>
        <w:numPr>
          <w:ilvl w:val="0"/>
          <w:numId w:val="81"/>
        </w:numPr>
        <w:tabs>
          <w:tab w:val="left" w:pos="2576"/>
        </w:tabs>
        <w:spacing w:line="240" w:lineRule="auto"/>
        <w:rPr>
          <w:sz w:val="28"/>
          <w:szCs w:val="28"/>
          <w:rtl/>
        </w:rPr>
      </w:pPr>
      <w:r w:rsidRPr="00110F36">
        <w:rPr>
          <w:sz w:val="28"/>
          <w:szCs w:val="28"/>
          <w:rtl/>
        </w:rPr>
        <w:t>وقد يتخذ الركن المعنوي في الجريمة صورة </w:t>
      </w:r>
      <w:r w:rsidRPr="00110F36">
        <w:rPr>
          <w:sz w:val="28"/>
          <w:szCs w:val="28"/>
        </w:rPr>
        <w:t xml:space="preserve"> </w:t>
      </w:r>
    </w:p>
    <w:p w:rsidR="00DB7D18" w:rsidRPr="00110F36" w:rsidRDefault="000659E7" w:rsidP="000659E7">
      <w:pPr>
        <w:numPr>
          <w:ilvl w:val="0"/>
          <w:numId w:val="81"/>
        </w:numPr>
        <w:tabs>
          <w:tab w:val="left" w:pos="2576"/>
        </w:tabs>
        <w:spacing w:line="240" w:lineRule="auto"/>
        <w:rPr>
          <w:sz w:val="28"/>
          <w:szCs w:val="28"/>
          <w:rtl/>
        </w:rPr>
      </w:pPr>
      <w:r w:rsidRPr="00110F36">
        <w:rPr>
          <w:b/>
          <w:bCs/>
          <w:sz w:val="28"/>
          <w:szCs w:val="28"/>
          <w:rtl/>
        </w:rPr>
        <w:lastRenderedPageBreak/>
        <w:t>القصد الجنائي؛</w:t>
      </w:r>
      <w:r w:rsidRPr="00110F36">
        <w:rPr>
          <w:b/>
          <w:bCs/>
          <w:sz w:val="28"/>
          <w:szCs w:val="28"/>
        </w:rPr>
        <w:t xml:space="preserve"> </w:t>
      </w:r>
      <w:r w:rsidRPr="00110F36">
        <w:rPr>
          <w:b/>
          <w:bCs/>
          <w:sz w:val="28"/>
          <w:szCs w:val="28"/>
          <w:rtl/>
        </w:rPr>
        <w:t xml:space="preserve"> </w:t>
      </w:r>
      <w:r w:rsidRPr="00110F36">
        <w:rPr>
          <w:sz w:val="28"/>
          <w:szCs w:val="28"/>
          <w:rtl/>
        </w:rPr>
        <w:t xml:space="preserve">فتكون الجريمة عمدية وقد يتخذ صورة </w:t>
      </w:r>
      <w:r w:rsidRPr="00110F36">
        <w:rPr>
          <w:b/>
          <w:bCs/>
          <w:sz w:val="28"/>
          <w:szCs w:val="28"/>
          <w:rtl/>
        </w:rPr>
        <w:t>الخطأ </w:t>
      </w:r>
      <w:r w:rsidRPr="00110F36">
        <w:rPr>
          <w:sz w:val="28"/>
          <w:szCs w:val="28"/>
          <w:rtl/>
        </w:rPr>
        <w:t xml:space="preserve">؛ </w:t>
      </w:r>
      <w:r w:rsidRPr="00110F36">
        <w:rPr>
          <w:sz w:val="28"/>
          <w:szCs w:val="28"/>
        </w:rPr>
        <w:t xml:space="preserve"> </w:t>
      </w:r>
      <w:r w:rsidRPr="00110F36">
        <w:rPr>
          <w:sz w:val="28"/>
          <w:szCs w:val="28"/>
          <w:rtl/>
        </w:rPr>
        <w:t>فتكون الجريمة غير عمدية.</w:t>
      </w:r>
    </w:p>
    <w:p w:rsidR="00F96121" w:rsidRPr="00110F36" w:rsidRDefault="00F96121" w:rsidP="00F96121">
      <w:pPr>
        <w:tabs>
          <w:tab w:val="left" w:pos="2576"/>
        </w:tabs>
        <w:spacing w:line="240" w:lineRule="auto"/>
        <w:ind w:left="360"/>
        <w:rPr>
          <w:sz w:val="28"/>
          <w:szCs w:val="28"/>
          <w:rtl/>
        </w:rPr>
      </w:pPr>
    </w:p>
    <w:p w:rsidR="00FC0E34" w:rsidRPr="00110F36" w:rsidRDefault="00FC0E34" w:rsidP="00FC0E34">
      <w:pPr>
        <w:tabs>
          <w:tab w:val="left" w:pos="2576"/>
        </w:tabs>
        <w:spacing w:line="240" w:lineRule="auto"/>
        <w:ind w:left="360"/>
        <w:rPr>
          <w:sz w:val="28"/>
          <w:szCs w:val="28"/>
          <w:rtl/>
        </w:rPr>
      </w:pPr>
      <w:r w:rsidRPr="00110F36">
        <w:rPr>
          <w:sz w:val="28"/>
          <w:szCs w:val="28"/>
        </w:rPr>
        <w:object w:dxaOrig="7202" w:dyaOrig="5406">
          <v:shape id="_x0000_i1030" type="#_x0000_t75" style="width:463.8pt;height:339.05pt" o:ole="">
            <v:imagedata r:id="rId19" o:title=""/>
          </v:shape>
          <o:OLEObject Type="Embed" ProgID="PowerPoint.Slide.12" ShapeID="_x0000_i1030" DrawAspect="Content" ObjectID="_1579866336" r:id="rId20"/>
        </w:object>
      </w:r>
    </w:p>
    <w:p w:rsidR="00F96121" w:rsidRPr="00110F36" w:rsidRDefault="00F96121" w:rsidP="00F96121">
      <w:pPr>
        <w:tabs>
          <w:tab w:val="left" w:pos="2576"/>
        </w:tabs>
        <w:spacing w:line="240" w:lineRule="auto"/>
        <w:ind w:left="360"/>
        <w:rPr>
          <w:sz w:val="28"/>
          <w:szCs w:val="28"/>
          <w:rtl/>
        </w:rPr>
      </w:pPr>
    </w:p>
    <w:p w:rsidR="00F96121" w:rsidRPr="00110F36" w:rsidRDefault="00F96121" w:rsidP="00F96121">
      <w:pPr>
        <w:tabs>
          <w:tab w:val="left" w:pos="2576"/>
        </w:tabs>
        <w:spacing w:line="240" w:lineRule="auto"/>
        <w:ind w:left="360"/>
        <w:rPr>
          <w:sz w:val="28"/>
          <w:szCs w:val="28"/>
          <w:rtl/>
        </w:rPr>
      </w:pPr>
    </w:p>
    <w:p w:rsidR="00832082" w:rsidRPr="00110F36" w:rsidRDefault="00832082" w:rsidP="00F96121">
      <w:pPr>
        <w:pStyle w:val="a3"/>
        <w:tabs>
          <w:tab w:val="left" w:pos="2576"/>
        </w:tabs>
        <w:spacing w:line="240" w:lineRule="auto"/>
        <w:ind w:left="1080"/>
        <w:rPr>
          <w:sz w:val="28"/>
          <w:szCs w:val="28"/>
          <w:rtl/>
        </w:rPr>
      </w:pPr>
    </w:p>
    <w:p w:rsidR="00FC0E34" w:rsidRPr="00110F36" w:rsidRDefault="00FC0E34" w:rsidP="00FC0E34">
      <w:pPr>
        <w:tabs>
          <w:tab w:val="left" w:pos="2576"/>
        </w:tabs>
        <w:spacing w:line="240" w:lineRule="auto"/>
        <w:ind w:left="360"/>
        <w:rPr>
          <w:sz w:val="28"/>
          <w:szCs w:val="28"/>
          <w:rtl/>
        </w:rPr>
      </w:pPr>
      <w:r w:rsidRPr="00110F36">
        <w:rPr>
          <w:b/>
          <w:bCs/>
          <w:sz w:val="28"/>
          <w:szCs w:val="28"/>
          <w:rtl/>
        </w:rPr>
        <w:t>أولاً: القصد الجنائي:</w:t>
      </w:r>
    </w:p>
    <w:p w:rsidR="00DB7D18" w:rsidRPr="00110F36" w:rsidRDefault="000659E7" w:rsidP="000659E7">
      <w:pPr>
        <w:numPr>
          <w:ilvl w:val="0"/>
          <w:numId w:val="82"/>
        </w:numPr>
        <w:tabs>
          <w:tab w:val="left" w:pos="2576"/>
        </w:tabs>
        <w:spacing w:line="240" w:lineRule="auto"/>
        <w:rPr>
          <w:sz w:val="28"/>
          <w:szCs w:val="28"/>
        </w:rPr>
      </w:pPr>
      <w:r w:rsidRPr="00110F36">
        <w:rPr>
          <w:sz w:val="28"/>
          <w:szCs w:val="28"/>
          <w:rtl/>
        </w:rPr>
        <w:t>القصد الجنائي ”</w:t>
      </w:r>
      <w:r w:rsidRPr="00110F36">
        <w:rPr>
          <w:b/>
          <w:bCs/>
          <w:sz w:val="28"/>
          <w:szCs w:val="28"/>
          <w:rtl/>
        </w:rPr>
        <w:t>العمد</w:t>
      </w:r>
      <w:r w:rsidRPr="00110F36">
        <w:rPr>
          <w:sz w:val="28"/>
          <w:szCs w:val="28"/>
          <w:rtl/>
        </w:rPr>
        <w:t xml:space="preserve">“ هو اتجاه إرادة الجاني نحو ارتكاب الجريمة مع العلم بأركانها وعناصرها كما يتطلبها القانون، فالقصد الجنائي يقوم على عنصرين </w:t>
      </w:r>
      <w:r w:rsidRPr="00110F36">
        <w:rPr>
          <w:b/>
          <w:bCs/>
          <w:sz w:val="28"/>
          <w:szCs w:val="28"/>
          <w:rtl/>
        </w:rPr>
        <w:t>الإرادة والعلم</w:t>
      </w:r>
      <w:r w:rsidRPr="00110F36">
        <w:rPr>
          <w:sz w:val="28"/>
          <w:szCs w:val="28"/>
          <w:rtl/>
        </w:rPr>
        <w:t>.</w:t>
      </w:r>
    </w:p>
    <w:p w:rsidR="00832082" w:rsidRPr="00110F36" w:rsidRDefault="00832082" w:rsidP="00832082">
      <w:pPr>
        <w:tabs>
          <w:tab w:val="left" w:pos="2576"/>
        </w:tabs>
        <w:spacing w:line="240" w:lineRule="auto"/>
        <w:rPr>
          <w:sz w:val="28"/>
          <w:szCs w:val="28"/>
          <w:rtl/>
        </w:rPr>
      </w:pPr>
    </w:p>
    <w:p w:rsidR="00DB7D18" w:rsidRPr="00110F36" w:rsidRDefault="000659E7" w:rsidP="00FC0E34">
      <w:pPr>
        <w:tabs>
          <w:tab w:val="left" w:pos="2576"/>
        </w:tabs>
        <w:spacing w:line="240" w:lineRule="auto"/>
        <w:ind w:left="360"/>
        <w:rPr>
          <w:sz w:val="28"/>
          <w:szCs w:val="28"/>
        </w:rPr>
      </w:pPr>
      <w:r w:rsidRPr="00110F36">
        <w:rPr>
          <w:b/>
          <w:bCs/>
          <w:sz w:val="28"/>
          <w:szCs w:val="28"/>
          <w:rtl/>
        </w:rPr>
        <w:t>أ- الإرادة:</w:t>
      </w:r>
    </w:p>
    <w:p w:rsidR="00DB7D18" w:rsidRPr="00110F36" w:rsidRDefault="000659E7" w:rsidP="000659E7">
      <w:pPr>
        <w:numPr>
          <w:ilvl w:val="0"/>
          <w:numId w:val="83"/>
        </w:numPr>
        <w:tabs>
          <w:tab w:val="left" w:pos="2576"/>
        </w:tabs>
        <w:spacing w:line="240" w:lineRule="auto"/>
        <w:rPr>
          <w:sz w:val="28"/>
          <w:szCs w:val="28"/>
          <w:rtl/>
        </w:rPr>
      </w:pPr>
      <w:r w:rsidRPr="00110F36">
        <w:rPr>
          <w:sz w:val="28"/>
          <w:szCs w:val="28"/>
          <w:rtl/>
        </w:rPr>
        <w:t>تتمثل الإرادة في نشاط نفسي يتجه إلى تحقيق غرض معين عن طريق وسيلة معينة،</w:t>
      </w:r>
    </w:p>
    <w:p w:rsidR="00FC0E34" w:rsidRPr="00110F36" w:rsidRDefault="00FC0E34" w:rsidP="00FC0E34">
      <w:pPr>
        <w:tabs>
          <w:tab w:val="left" w:pos="2576"/>
        </w:tabs>
        <w:spacing w:line="240" w:lineRule="auto"/>
        <w:rPr>
          <w:sz w:val="28"/>
          <w:szCs w:val="28"/>
          <w:rtl/>
        </w:rPr>
      </w:pPr>
      <w:r w:rsidRPr="00110F36">
        <w:rPr>
          <w:b/>
          <w:bCs/>
          <w:sz w:val="28"/>
          <w:szCs w:val="28"/>
          <w:rtl/>
        </w:rPr>
        <w:br/>
        <w:t>ب- العلم:</w:t>
      </w:r>
    </w:p>
    <w:p w:rsidR="00DB7D18" w:rsidRPr="00110F36" w:rsidRDefault="000659E7" w:rsidP="000659E7">
      <w:pPr>
        <w:numPr>
          <w:ilvl w:val="0"/>
          <w:numId w:val="84"/>
        </w:numPr>
        <w:tabs>
          <w:tab w:val="left" w:pos="2576"/>
        </w:tabs>
        <w:spacing w:line="240" w:lineRule="auto"/>
        <w:rPr>
          <w:sz w:val="28"/>
          <w:szCs w:val="28"/>
        </w:rPr>
      </w:pPr>
      <w:r w:rsidRPr="00110F36">
        <w:rPr>
          <w:sz w:val="28"/>
          <w:szCs w:val="28"/>
          <w:rtl/>
        </w:rPr>
        <w:lastRenderedPageBreak/>
        <w:t>يجب لتوافر القصد أن يعلم الجاني بعدة عناصر معينة هي بحسب الأصل وقائع جوهرية. وهناك وقائع أخرى لا يلزم العلم بها، فهي وقائع غير جوهرية.</w:t>
      </w:r>
    </w:p>
    <w:p w:rsidR="00FC0E34" w:rsidRPr="00110F36" w:rsidRDefault="00FC0E34" w:rsidP="00FC0E34">
      <w:pPr>
        <w:tabs>
          <w:tab w:val="left" w:pos="2576"/>
        </w:tabs>
        <w:spacing w:line="240" w:lineRule="auto"/>
        <w:ind w:left="360"/>
        <w:rPr>
          <w:sz w:val="28"/>
          <w:szCs w:val="28"/>
        </w:rPr>
      </w:pPr>
    </w:p>
    <w:p w:rsidR="00FC0E34" w:rsidRPr="00110F36" w:rsidRDefault="00FC0E34" w:rsidP="00FC0E34">
      <w:pPr>
        <w:tabs>
          <w:tab w:val="left" w:pos="2576"/>
        </w:tabs>
        <w:spacing w:line="240" w:lineRule="auto"/>
        <w:ind w:left="360"/>
        <w:rPr>
          <w:sz w:val="28"/>
          <w:szCs w:val="28"/>
        </w:rPr>
      </w:pPr>
      <w:r w:rsidRPr="00110F36">
        <w:rPr>
          <w:sz w:val="28"/>
          <w:szCs w:val="28"/>
          <w:rtl/>
        </w:rPr>
        <w:t>- إذا خرج صياد للصيد فسمع حركة بين الأشجار فأطلق الرصاص معتقداً انه حيوان فإذا به يقتل إنساناً</w:t>
      </w:r>
    </w:p>
    <w:p w:rsidR="00FC0E34" w:rsidRPr="00110F36" w:rsidRDefault="00FC0E34" w:rsidP="00FC0E34">
      <w:pPr>
        <w:tabs>
          <w:tab w:val="left" w:pos="2576"/>
        </w:tabs>
        <w:spacing w:line="240" w:lineRule="auto"/>
        <w:ind w:left="360"/>
        <w:rPr>
          <w:sz w:val="28"/>
          <w:szCs w:val="28"/>
          <w:rtl/>
        </w:rPr>
      </w:pPr>
      <w:r w:rsidRPr="00110F36">
        <w:rPr>
          <w:sz w:val="28"/>
          <w:szCs w:val="28"/>
          <w:rtl/>
        </w:rPr>
        <w:t xml:space="preserve"> </w:t>
      </w:r>
      <w:r w:rsidRPr="00110F36">
        <w:rPr>
          <w:b/>
          <w:bCs/>
          <w:sz w:val="28"/>
          <w:szCs w:val="28"/>
          <w:rtl/>
        </w:rPr>
        <w:t>فهل يسأل عن قتل عمدي؟</w:t>
      </w:r>
    </w:p>
    <w:p w:rsidR="00FC0E34" w:rsidRPr="00110F36" w:rsidRDefault="00FC0E34" w:rsidP="00FC0E34">
      <w:pPr>
        <w:tabs>
          <w:tab w:val="left" w:pos="2576"/>
        </w:tabs>
        <w:spacing w:line="240" w:lineRule="auto"/>
        <w:ind w:left="360"/>
        <w:rPr>
          <w:sz w:val="28"/>
          <w:szCs w:val="28"/>
          <w:rtl/>
        </w:rPr>
      </w:pPr>
      <w:r w:rsidRPr="00110F36">
        <w:rPr>
          <w:sz w:val="28"/>
          <w:szCs w:val="28"/>
          <w:rtl/>
        </w:rPr>
        <w:t>لا, لانتفاء القصد لديه لان غلطه انصب على نتيجة الجريمة</w:t>
      </w:r>
      <w:r w:rsidRPr="00110F36">
        <w:rPr>
          <w:rFonts w:hint="cs"/>
          <w:sz w:val="28"/>
          <w:szCs w:val="28"/>
          <w:rtl/>
        </w:rPr>
        <w:t>.</w:t>
      </w:r>
    </w:p>
    <w:p w:rsidR="00FC0E34" w:rsidRPr="00110F36" w:rsidRDefault="00FC0E34" w:rsidP="00FC0E34">
      <w:pPr>
        <w:tabs>
          <w:tab w:val="left" w:pos="2576"/>
        </w:tabs>
        <w:spacing w:line="240" w:lineRule="auto"/>
        <w:ind w:left="360"/>
        <w:rPr>
          <w:sz w:val="28"/>
          <w:szCs w:val="28"/>
          <w:rtl/>
        </w:rPr>
      </w:pPr>
    </w:p>
    <w:p w:rsidR="00FC0E34" w:rsidRPr="00110F36" w:rsidRDefault="00FC0E34" w:rsidP="00FC0E34">
      <w:pPr>
        <w:tabs>
          <w:tab w:val="left" w:pos="2576"/>
        </w:tabs>
        <w:spacing w:line="240" w:lineRule="auto"/>
        <w:ind w:left="360"/>
        <w:rPr>
          <w:sz w:val="28"/>
          <w:szCs w:val="28"/>
          <w:rtl/>
        </w:rPr>
      </w:pPr>
      <w:r w:rsidRPr="00110F36">
        <w:rPr>
          <w:sz w:val="28"/>
          <w:szCs w:val="28"/>
          <w:rtl/>
        </w:rPr>
        <w:t xml:space="preserve">- وفي جريمة القتل بالسم إذا جهل الجاني طبيعة المادة التي أضافها في الطعام أو الصيدلي حين يجهل طبيعة المادة التي وضعها في الدواء فإذا به يقتل إنساناً </w:t>
      </w:r>
      <w:r w:rsidRPr="00110F36">
        <w:rPr>
          <w:rFonts w:hint="cs"/>
          <w:sz w:val="28"/>
          <w:szCs w:val="28"/>
          <w:rtl/>
        </w:rPr>
        <w:t>.</w:t>
      </w:r>
    </w:p>
    <w:p w:rsidR="00FC0E34" w:rsidRPr="00110F36" w:rsidRDefault="00FC0E34" w:rsidP="00FC0E34">
      <w:pPr>
        <w:tabs>
          <w:tab w:val="left" w:pos="2576"/>
        </w:tabs>
        <w:spacing w:line="240" w:lineRule="auto"/>
        <w:ind w:left="360"/>
        <w:rPr>
          <w:sz w:val="28"/>
          <w:szCs w:val="28"/>
          <w:rtl/>
        </w:rPr>
      </w:pPr>
      <w:r w:rsidRPr="00110F36">
        <w:rPr>
          <w:b/>
          <w:bCs/>
          <w:sz w:val="28"/>
          <w:szCs w:val="28"/>
          <w:rtl/>
        </w:rPr>
        <w:t>فهل يسأل عن قتل عمدي ؟</w:t>
      </w:r>
    </w:p>
    <w:p w:rsidR="00FC0E34" w:rsidRPr="00110F36" w:rsidRDefault="00FC0E34" w:rsidP="00FC0E34">
      <w:pPr>
        <w:tabs>
          <w:tab w:val="left" w:pos="2576"/>
        </w:tabs>
        <w:spacing w:line="240" w:lineRule="auto"/>
        <w:ind w:left="360"/>
        <w:rPr>
          <w:sz w:val="28"/>
          <w:szCs w:val="28"/>
          <w:rtl/>
        </w:rPr>
      </w:pPr>
      <w:r w:rsidRPr="00110F36">
        <w:rPr>
          <w:sz w:val="28"/>
          <w:szCs w:val="28"/>
          <w:rtl/>
        </w:rPr>
        <w:t>لا لانتفاء القصد لديه</w:t>
      </w:r>
      <w:r w:rsidRPr="00110F36">
        <w:rPr>
          <w:rFonts w:hint="cs"/>
          <w:sz w:val="28"/>
          <w:szCs w:val="28"/>
          <w:rtl/>
        </w:rPr>
        <w:t>.</w:t>
      </w:r>
    </w:p>
    <w:p w:rsidR="00FC0E34" w:rsidRPr="00110F36" w:rsidRDefault="00FC0E34" w:rsidP="00FC0E34">
      <w:pPr>
        <w:tabs>
          <w:tab w:val="left" w:pos="2576"/>
        </w:tabs>
        <w:spacing w:line="240" w:lineRule="auto"/>
        <w:ind w:left="360"/>
        <w:rPr>
          <w:sz w:val="28"/>
          <w:szCs w:val="28"/>
          <w:rtl/>
        </w:rPr>
      </w:pPr>
    </w:p>
    <w:p w:rsidR="00FC0E34" w:rsidRPr="00110F36" w:rsidRDefault="00FC0E34" w:rsidP="00FC0E34">
      <w:pPr>
        <w:tabs>
          <w:tab w:val="left" w:pos="2576"/>
        </w:tabs>
        <w:spacing w:line="240" w:lineRule="auto"/>
        <w:ind w:left="360"/>
        <w:rPr>
          <w:sz w:val="28"/>
          <w:szCs w:val="28"/>
          <w:rtl/>
        </w:rPr>
      </w:pPr>
    </w:p>
    <w:p w:rsidR="00DB7D18" w:rsidRPr="00110F36" w:rsidRDefault="000659E7" w:rsidP="000659E7">
      <w:pPr>
        <w:numPr>
          <w:ilvl w:val="0"/>
          <w:numId w:val="85"/>
        </w:numPr>
        <w:tabs>
          <w:tab w:val="left" w:pos="2576"/>
        </w:tabs>
        <w:spacing w:line="240" w:lineRule="auto"/>
        <w:rPr>
          <w:sz w:val="28"/>
          <w:szCs w:val="28"/>
        </w:rPr>
      </w:pPr>
      <w:r w:rsidRPr="00110F36">
        <w:rPr>
          <w:sz w:val="28"/>
          <w:szCs w:val="28"/>
          <w:rtl/>
        </w:rPr>
        <w:t>- لا ينتفي القصد الجنائي بوقوع الجاني في غلط ينصب على الشخص أو الشخصية كمن يطلق النار على بكر وإذا هو في الحقيقة زيد لان الغلط ورد على صفة ثانوية في محل الجريمة فيسأل الجاني عن قتل عمدي .</w:t>
      </w:r>
    </w:p>
    <w:p w:rsidR="00DB7D18" w:rsidRPr="00110F36" w:rsidRDefault="000659E7" w:rsidP="000659E7">
      <w:pPr>
        <w:numPr>
          <w:ilvl w:val="0"/>
          <w:numId w:val="85"/>
        </w:numPr>
        <w:tabs>
          <w:tab w:val="left" w:pos="2576"/>
        </w:tabs>
        <w:spacing w:line="240" w:lineRule="auto"/>
        <w:rPr>
          <w:sz w:val="28"/>
          <w:szCs w:val="28"/>
          <w:rtl/>
        </w:rPr>
      </w:pPr>
      <w:r w:rsidRPr="00110F36">
        <w:rPr>
          <w:sz w:val="28"/>
          <w:szCs w:val="28"/>
          <w:rtl/>
        </w:rPr>
        <w:t>- لا ينتفي القصد الجنائي بوقوع الجاني في غلط ينصب على محل الجريمة عندما لا يكون هذا المحل عنصراً جوهرياً. كمن يريد سرقة مال ظناً منه أنه مال بكر وإذا هو في الحقيقة مال زيد، فإنه يسأل عن سرقة .</w:t>
      </w:r>
    </w:p>
    <w:p w:rsidR="009A5758" w:rsidRPr="00110F36" w:rsidRDefault="009A5758" w:rsidP="00E44652">
      <w:pPr>
        <w:tabs>
          <w:tab w:val="left" w:pos="2576"/>
        </w:tabs>
        <w:spacing w:line="240" w:lineRule="auto"/>
        <w:rPr>
          <w:sz w:val="28"/>
          <w:szCs w:val="28"/>
          <w:rtl/>
        </w:rPr>
      </w:pPr>
    </w:p>
    <w:p w:rsidR="009A5758" w:rsidRPr="00110F36" w:rsidRDefault="009A5758" w:rsidP="00FC0E34">
      <w:pPr>
        <w:tabs>
          <w:tab w:val="left" w:pos="2576"/>
        </w:tabs>
        <w:spacing w:line="240" w:lineRule="auto"/>
        <w:ind w:left="360"/>
        <w:rPr>
          <w:sz w:val="28"/>
          <w:szCs w:val="28"/>
          <w:rtl/>
        </w:rPr>
      </w:pPr>
    </w:p>
    <w:p w:rsidR="00DB7D18" w:rsidRPr="00110F36" w:rsidRDefault="000659E7" w:rsidP="009A5758">
      <w:pPr>
        <w:tabs>
          <w:tab w:val="left" w:pos="2576"/>
        </w:tabs>
        <w:spacing w:line="240" w:lineRule="auto"/>
        <w:ind w:left="360"/>
        <w:rPr>
          <w:sz w:val="28"/>
          <w:szCs w:val="28"/>
        </w:rPr>
      </w:pPr>
      <w:r w:rsidRPr="00110F36">
        <w:rPr>
          <w:b/>
          <w:bCs/>
          <w:sz w:val="28"/>
          <w:szCs w:val="28"/>
          <w:rtl/>
        </w:rPr>
        <w:t>- هل ينتفي القصد الجنائي إذا أخطأ الجاني في توجيه فعله كمن يطلق النار على شخص فيخطئه وتصيب الرصاصة شخصا بجواره فيقتله؟</w:t>
      </w:r>
    </w:p>
    <w:p w:rsidR="00DB7D18" w:rsidRPr="00110F36" w:rsidRDefault="000659E7" w:rsidP="000659E7">
      <w:pPr>
        <w:numPr>
          <w:ilvl w:val="0"/>
          <w:numId w:val="86"/>
        </w:numPr>
        <w:tabs>
          <w:tab w:val="left" w:pos="2576"/>
        </w:tabs>
        <w:spacing w:line="240" w:lineRule="auto"/>
        <w:rPr>
          <w:sz w:val="28"/>
          <w:szCs w:val="28"/>
        </w:rPr>
      </w:pPr>
      <w:r w:rsidRPr="00110F36">
        <w:rPr>
          <w:sz w:val="28"/>
          <w:szCs w:val="28"/>
          <w:rtl/>
        </w:rPr>
        <w:t>لا, بل يسأل الجاني عن جريمتين، جريمة قتل عمد بالنسبة لمن أزهق روحه، وشروع في قتل لمن أراد قتله فأخطأه.</w:t>
      </w:r>
    </w:p>
    <w:p w:rsidR="00DB7D18" w:rsidRPr="00110F36" w:rsidRDefault="000659E7" w:rsidP="000659E7">
      <w:pPr>
        <w:numPr>
          <w:ilvl w:val="0"/>
          <w:numId w:val="86"/>
        </w:numPr>
        <w:tabs>
          <w:tab w:val="left" w:pos="2576"/>
        </w:tabs>
        <w:spacing w:line="240" w:lineRule="auto"/>
        <w:rPr>
          <w:sz w:val="28"/>
          <w:szCs w:val="28"/>
        </w:rPr>
      </w:pPr>
      <w:r w:rsidRPr="00110F36">
        <w:rPr>
          <w:sz w:val="28"/>
          <w:szCs w:val="28"/>
          <w:rtl/>
        </w:rPr>
        <w:t>إذا توقع الجاني أن الجريمة سوف تقع وفق تسلسل سببي معين، فحدث وفق تسلسل أخر فإن ذلك لا ينفي القصد. فمن يلقي بأخر في نهر متوقعاً موته غرقاً، ولكن يموت نتيجة اصطدام رأسه بصخرة في مجرى النهر، يسأل عن جريمة قتل عمد وليس للغلط الذي وقع فيه في تسلسل حدوث الجريمة أية أثر.</w:t>
      </w:r>
    </w:p>
    <w:p w:rsidR="009A5758" w:rsidRPr="00110F36" w:rsidRDefault="009A5758" w:rsidP="009A5758">
      <w:pPr>
        <w:tabs>
          <w:tab w:val="left" w:pos="2576"/>
        </w:tabs>
        <w:spacing w:line="240" w:lineRule="auto"/>
        <w:ind w:left="360"/>
        <w:rPr>
          <w:sz w:val="28"/>
          <w:szCs w:val="28"/>
          <w:rtl/>
        </w:rPr>
      </w:pPr>
    </w:p>
    <w:p w:rsidR="009A5758" w:rsidRPr="00110F36" w:rsidRDefault="009A5758" w:rsidP="009A5758">
      <w:pPr>
        <w:tabs>
          <w:tab w:val="left" w:pos="2576"/>
        </w:tabs>
        <w:spacing w:line="240" w:lineRule="auto"/>
        <w:ind w:left="360"/>
        <w:rPr>
          <w:sz w:val="28"/>
          <w:szCs w:val="28"/>
          <w:rtl/>
        </w:rPr>
      </w:pPr>
    </w:p>
    <w:p w:rsidR="009A5758" w:rsidRPr="00110F36" w:rsidRDefault="009A5758" w:rsidP="009A5758">
      <w:pPr>
        <w:tabs>
          <w:tab w:val="left" w:pos="2576"/>
        </w:tabs>
        <w:spacing w:line="240" w:lineRule="auto"/>
        <w:ind w:left="360"/>
        <w:rPr>
          <w:sz w:val="28"/>
          <w:szCs w:val="28"/>
          <w:rtl/>
        </w:rPr>
      </w:pPr>
    </w:p>
    <w:p w:rsidR="009A5758" w:rsidRPr="00110F36" w:rsidRDefault="009A5758" w:rsidP="009A5758">
      <w:pPr>
        <w:tabs>
          <w:tab w:val="left" w:pos="2576"/>
        </w:tabs>
        <w:spacing w:line="240" w:lineRule="auto"/>
        <w:ind w:left="360"/>
        <w:rPr>
          <w:sz w:val="28"/>
          <w:szCs w:val="28"/>
          <w:rtl/>
        </w:rPr>
      </w:pPr>
    </w:p>
    <w:p w:rsidR="009A5758" w:rsidRPr="00110F36" w:rsidRDefault="009A5758" w:rsidP="009A5758">
      <w:pPr>
        <w:tabs>
          <w:tab w:val="left" w:pos="2576"/>
        </w:tabs>
        <w:spacing w:line="240" w:lineRule="auto"/>
        <w:ind w:left="360"/>
        <w:rPr>
          <w:sz w:val="28"/>
          <w:szCs w:val="28"/>
          <w:rtl/>
        </w:rPr>
      </w:pPr>
    </w:p>
    <w:p w:rsidR="00E44652" w:rsidRPr="00110F36" w:rsidRDefault="00E44652" w:rsidP="009A5758">
      <w:pPr>
        <w:tabs>
          <w:tab w:val="left" w:pos="2576"/>
        </w:tabs>
        <w:spacing w:line="240" w:lineRule="auto"/>
        <w:ind w:left="360"/>
        <w:rPr>
          <w:sz w:val="28"/>
          <w:szCs w:val="28"/>
          <w:rtl/>
        </w:rPr>
      </w:pPr>
    </w:p>
    <w:p w:rsidR="009A5758" w:rsidRPr="00110F36" w:rsidRDefault="009A5758" w:rsidP="009A5758">
      <w:pPr>
        <w:tabs>
          <w:tab w:val="left" w:pos="2576"/>
        </w:tabs>
        <w:spacing w:line="240" w:lineRule="auto"/>
        <w:ind w:left="360"/>
        <w:rPr>
          <w:sz w:val="28"/>
          <w:szCs w:val="28"/>
          <w:rtl/>
        </w:rPr>
      </w:pPr>
      <w:r w:rsidRPr="00110F36">
        <w:rPr>
          <w:b/>
          <w:bCs/>
          <w:sz w:val="28"/>
          <w:szCs w:val="28"/>
          <w:rtl/>
        </w:rPr>
        <w:t>صور القصد الجنائي :</w:t>
      </w:r>
    </w:p>
    <w:p w:rsidR="009A5758" w:rsidRPr="00110F36" w:rsidRDefault="009A5758" w:rsidP="009A5758">
      <w:pPr>
        <w:tabs>
          <w:tab w:val="left" w:pos="2576"/>
        </w:tabs>
        <w:spacing w:line="240" w:lineRule="auto"/>
        <w:ind w:left="360"/>
        <w:rPr>
          <w:sz w:val="28"/>
          <w:szCs w:val="28"/>
        </w:rPr>
      </w:pPr>
      <w:r w:rsidRPr="00110F36">
        <w:rPr>
          <w:b/>
          <w:bCs/>
          <w:sz w:val="28"/>
          <w:szCs w:val="28"/>
          <w:rtl/>
        </w:rPr>
        <w:t>القصد العام والقصد الخاص:</w:t>
      </w:r>
    </w:p>
    <w:p w:rsidR="00DB7D18" w:rsidRPr="00110F36" w:rsidRDefault="000659E7" w:rsidP="000659E7">
      <w:pPr>
        <w:numPr>
          <w:ilvl w:val="0"/>
          <w:numId w:val="87"/>
        </w:numPr>
        <w:tabs>
          <w:tab w:val="left" w:pos="2576"/>
        </w:tabs>
        <w:spacing w:line="240" w:lineRule="auto"/>
        <w:rPr>
          <w:sz w:val="28"/>
          <w:szCs w:val="28"/>
          <w:rtl/>
        </w:rPr>
      </w:pPr>
      <w:r w:rsidRPr="00110F36">
        <w:rPr>
          <w:sz w:val="28"/>
          <w:szCs w:val="28"/>
          <w:rtl/>
        </w:rPr>
        <w:t> القصد العام، وهو ذلك القصد الذي يتوافر لدى جميع الجناة في الجريمة الواحدة. وهو يقوم على توجيه الإرادة نحو ارتكاب جريمة مع العلم بعناصرها القانونية، فهو يقوم على عنصري الإرادة والعلم. ويستلزم القانون وجوده في جميع الجرائم العمدية.</w:t>
      </w:r>
    </w:p>
    <w:p w:rsidR="00DB7D18" w:rsidRPr="00110F36" w:rsidRDefault="000659E7" w:rsidP="000659E7">
      <w:pPr>
        <w:numPr>
          <w:ilvl w:val="0"/>
          <w:numId w:val="87"/>
        </w:numPr>
        <w:tabs>
          <w:tab w:val="left" w:pos="2576"/>
        </w:tabs>
        <w:spacing w:line="240" w:lineRule="auto"/>
        <w:rPr>
          <w:sz w:val="28"/>
          <w:szCs w:val="28"/>
          <w:rtl/>
        </w:rPr>
      </w:pPr>
      <w:r w:rsidRPr="00110F36">
        <w:rPr>
          <w:sz w:val="28"/>
          <w:szCs w:val="28"/>
          <w:rtl/>
        </w:rPr>
        <w:t>أما القصد الخاص، فهو عبارة عن ذلك القصد الذي يتوافر لدى بعض الجناة دون البعض الأخر في ذات الجريمة. وهو يقوم على تطلب المشرع لقيام بعض الجرائم اتجاه الإرادة إلى غاية معينة أو أن يكون الدافع إليها باعث خاص. أي أن صورة القصد الخاص تتكون من علم وإرادة منصرفين إلى ارتكاب الجريمة ثم يضاف إليهما الغاية أو الباعث. ومن أمثلة الجرائم العمدية التي يتطلب فيها القانون قصداً خاصا جريمة التزوير حيث يتطلب القانون فيها بالإضافة إلى تعمد تغيير الحقيقة أن تنصرف نية الجاني إلى استعمال المحرر المزور فيما زور من أجله.</w:t>
      </w:r>
    </w:p>
    <w:p w:rsidR="009A5758" w:rsidRPr="00110F36" w:rsidRDefault="009A5758" w:rsidP="00FC0E34">
      <w:pPr>
        <w:tabs>
          <w:tab w:val="left" w:pos="2576"/>
        </w:tabs>
        <w:spacing w:line="240" w:lineRule="auto"/>
        <w:ind w:left="360"/>
        <w:rPr>
          <w:sz w:val="28"/>
          <w:szCs w:val="28"/>
          <w:rtl/>
        </w:rPr>
      </w:pPr>
    </w:p>
    <w:p w:rsidR="00702579" w:rsidRPr="00110F36" w:rsidRDefault="00702579" w:rsidP="00702579">
      <w:pPr>
        <w:tabs>
          <w:tab w:val="left" w:pos="2576"/>
        </w:tabs>
        <w:spacing w:line="240" w:lineRule="auto"/>
        <w:ind w:left="360"/>
        <w:rPr>
          <w:sz w:val="28"/>
          <w:szCs w:val="28"/>
          <w:rtl/>
        </w:rPr>
      </w:pPr>
      <w:r w:rsidRPr="00110F36">
        <w:rPr>
          <w:b/>
          <w:bCs/>
          <w:sz w:val="28"/>
          <w:szCs w:val="28"/>
          <w:rtl/>
        </w:rPr>
        <w:t>ثانياً: الخطأ غير العمدي:</w:t>
      </w:r>
    </w:p>
    <w:p w:rsidR="00702579" w:rsidRPr="00110F36" w:rsidRDefault="00702579" w:rsidP="00702579">
      <w:pPr>
        <w:tabs>
          <w:tab w:val="left" w:pos="2576"/>
        </w:tabs>
        <w:spacing w:line="240" w:lineRule="auto"/>
        <w:ind w:left="360"/>
        <w:rPr>
          <w:sz w:val="28"/>
          <w:szCs w:val="28"/>
        </w:rPr>
      </w:pPr>
      <w:r w:rsidRPr="00110F36">
        <w:rPr>
          <w:b/>
          <w:bCs/>
          <w:sz w:val="28"/>
          <w:szCs w:val="28"/>
          <w:rtl/>
        </w:rPr>
        <w:t>تعريف الخطأ غير العمدي:</w:t>
      </w:r>
    </w:p>
    <w:p w:rsidR="00702579" w:rsidRPr="00110F36" w:rsidRDefault="00702579" w:rsidP="00702579">
      <w:pPr>
        <w:tabs>
          <w:tab w:val="left" w:pos="2576"/>
        </w:tabs>
        <w:spacing w:line="240" w:lineRule="auto"/>
        <w:ind w:left="360"/>
        <w:rPr>
          <w:sz w:val="28"/>
          <w:szCs w:val="28"/>
          <w:rtl/>
        </w:rPr>
      </w:pPr>
      <w:r w:rsidRPr="00110F36">
        <w:rPr>
          <w:sz w:val="28"/>
          <w:szCs w:val="28"/>
          <w:rtl/>
        </w:rPr>
        <w:t xml:space="preserve">"سلوك </w:t>
      </w:r>
      <w:r w:rsidRPr="00110F36">
        <w:rPr>
          <w:b/>
          <w:bCs/>
          <w:sz w:val="28"/>
          <w:szCs w:val="28"/>
          <w:rtl/>
        </w:rPr>
        <w:t>إرادي</w:t>
      </w:r>
      <w:r w:rsidRPr="00110F36">
        <w:rPr>
          <w:sz w:val="28"/>
          <w:szCs w:val="28"/>
          <w:rtl/>
        </w:rPr>
        <w:t xml:space="preserve"> ينطوي على إخلال بواجب الحيطة والانتباه، الذي يفرضه القانون أو الخبرة الإنسانية أو الخبرة الفنية أو العلمية، فتنشأ عنه نتيجة إجرامية كان من الممكن تجنبها".</w:t>
      </w:r>
    </w:p>
    <w:p w:rsidR="00F966C2" w:rsidRPr="00110F36" w:rsidRDefault="00F966C2" w:rsidP="00702579">
      <w:pPr>
        <w:tabs>
          <w:tab w:val="left" w:pos="2576"/>
        </w:tabs>
        <w:spacing w:line="240" w:lineRule="auto"/>
        <w:ind w:left="360"/>
        <w:rPr>
          <w:sz w:val="28"/>
          <w:szCs w:val="28"/>
          <w:rtl/>
        </w:rPr>
      </w:pPr>
    </w:p>
    <w:p w:rsidR="00702579" w:rsidRPr="00110F36" w:rsidRDefault="00702579" w:rsidP="000659E7">
      <w:pPr>
        <w:pStyle w:val="a3"/>
        <w:numPr>
          <w:ilvl w:val="0"/>
          <w:numId w:val="88"/>
        </w:numPr>
        <w:tabs>
          <w:tab w:val="left" w:pos="2576"/>
        </w:tabs>
        <w:spacing w:line="240" w:lineRule="auto"/>
        <w:rPr>
          <w:sz w:val="28"/>
          <w:szCs w:val="28"/>
          <w:rtl/>
        </w:rPr>
      </w:pPr>
      <w:r w:rsidRPr="00110F36">
        <w:rPr>
          <w:sz w:val="28"/>
          <w:szCs w:val="28"/>
          <w:rtl/>
        </w:rPr>
        <w:t>وعادة لا يُعَرف المنظم الخطأ وإنما اكتفى بذكر بعض صوره في بيانه للجرائم غير العمدية من ذلك جرائم القتل والإصابة الخطأ، كأن يذكر الإهمال، عدم الانتباه، عدم الاحتياط، الطيش، الرعونة، وعدم مراعاة القوانين أو اللوائح أو الأنظمة أو الأوامر.</w:t>
      </w:r>
    </w:p>
    <w:p w:rsidR="00FC0E34" w:rsidRPr="00110F36" w:rsidRDefault="00FC0E34" w:rsidP="00FC0E34">
      <w:pPr>
        <w:tabs>
          <w:tab w:val="left" w:pos="2576"/>
        </w:tabs>
        <w:spacing w:line="240" w:lineRule="auto"/>
        <w:rPr>
          <w:sz w:val="28"/>
          <w:szCs w:val="28"/>
          <w:rtl/>
        </w:rPr>
      </w:pPr>
    </w:p>
    <w:p w:rsidR="00F966C2" w:rsidRPr="00110F36" w:rsidRDefault="00F966C2" w:rsidP="00F966C2">
      <w:pPr>
        <w:tabs>
          <w:tab w:val="left" w:pos="2576"/>
        </w:tabs>
        <w:spacing w:line="240" w:lineRule="auto"/>
        <w:rPr>
          <w:sz w:val="28"/>
          <w:szCs w:val="28"/>
        </w:rPr>
      </w:pPr>
      <w:r w:rsidRPr="00110F36">
        <w:rPr>
          <w:b/>
          <w:bCs/>
          <w:sz w:val="28"/>
          <w:szCs w:val="28"/>
          <w:rtl/>
        </w:rPr>
        <w:t>عناصر الخطأ غير العمدي:</w:t>
      </w:r>
    </w:p>
    <w:p w:rsidR="00F966C2" w:rsidRPr="00110F36" w:rsidRDefault="00F966C2" w:rsidP="00F966C2">
      <w:pPr>
        <w:tabs>
          <w:tab w:val="left" w:pos="2576"/>
        </w:tabs>
        <w:spacing w:line="240" w:lineRule="auto"/>
        <w:rPr>
          <w:sz w:val="28"/>
          <w:szCs w:val="28"/>
          <w:rtl/>
        </w:rPr>
      </w:pPr>
      <w:r w:rsidRPr="00110F36">
        <w:rPr>
          <w:sz w:val="28"/>
          <w:szCs w:val="28"/>
          <w:rtl/>
        </w:rPr>
        <w:t>يقوم الخطأ غير العمدي على توافر أربعة عناصر، تتمثل في الآتي:</w:t>
      </w:r>
    </w:p>
    <w:p w:rsidR="00F966C2" w:rsidRPr="00110F36" w:rsidRDefault="00F966C2" w:rsidP="00F966C2">
      <w:pPr>
        <w:tabs>
          <w:tab w:val="left" w:pos="2576"/>
        </w:tabs>
        <w:spacing w:line="240" w:lineRule="auto"/>
        <w:rPr>
          <w:sz w:val="28"/>
          <w:szCs w:val="28"/>
          <w:rtl/>
        </w:rPr>
      </w:pPr>
      <w:r w:rsidRPr="00110F36">
        <w:rPr>
          <w:b/>
          <w:bCs/>
          <w:sz w:val="28"/>
          <w:szCs w:val="28"/>
          <w:u w:val="single"/>
          <w:rtl/>
        </w:rPr>
        <w:t>-   سلوك إرادي:</w:t>
      </w:r>
    </w:p>
    <w:p w:rsidR="00F966C2" w:rsidRPr="00110F36" w:rsidRDefault="00F966C2" w:rsidP="00F966C2">
      <w:pPr>
        <w:tabs>
          <w:tab w:val="left" w:pos="2576"/>
        </w:tabs>
        <w:spacing w:line="240" w:lineRule="auto"/>
        <w:rPr>
          <w:sz w:val="28"/>
          <w:szCs w:val="28"/>
          <w:rtl/>
        </w:rPr>
      </w:pPr>
      <w:r w:rsidRPr="00110F36">
        <w:rPr>
          <w:sz w:val="28"/>
          <w:szCs w:val="28"/>
          <w:u w:val="single"/>
          <w:rtl/>
        </w:rPr>
        <w:lastRenderedPageBreak/>
        <w:t> </w:t>
      </w:r>
      <w:r w:rsidRPr="00110F36">
        <w:rPr>
          <w:sz w:val="28"/>
          <w:szCs w:val="28"/>
          <w:rtl/>
        </w:rPr>
        <w:t>فالخطأ – شأنه شأن العمد – يوجب أن يقوم الجاني بسلوكه إرادياً، فإذا ارتكب الجاني سلوكه بغير إرادة فلا ينسب إليه لا عمد ولا خطأ.</w:t>
      </w:r>
    </w:p>
    <w:p w:rsidR="00F966C2" w:rsidRPr="00110F36" w:rsidRDefault="00F966C2" w:rsidP="00F966C2">
      <w:pPr>
        <w:tabs>
          <w:tab w:val="left" w:pos="2576"/>
        </w:tabs>
        <w:spacing w:line="240" w:lineRule="auto"/>
        <w:rPr>
          <w:sz w:val="28"/>
          <w:szCs w:val="28"/>
          <w:rtl/>
        </w:rPr>
      </w:pPr>
      <w:r w:rsidRPr="00110F36">
        <w:rPr>
          <w:sz w:val="28"/>
          <w:szCs w:val="28"/>
          <w:rtl/>
        </w:rPr>
        <w:t xml:space="preserve"> فإذا انتابت الشخص غيبوبة مفاجئة ترتب عليها أن سقط من أعلى أحد الأبراج على أحد المارة فقتله فلا ينسب لمن سقط خطأ ما، إذ لم يكن فعله إرادياً.</w:t>
      </w:r>
    </w:p>
    <w:p w:rsidR="00F966C2" w:rsidRPr="00110F36" w:rsidRDefault="00F966C2" w:rsidP="00F966C2">
      <w:pPr>
        <w:tabs>
          <w:tab w:val="left" w:pos="2576"/>
        </w:tabs>
        <w:spacing w:line="240" w:lineRule="auto"/>
        <w:rPr>
          <w:sz w:val="28"/>
          <w:szCs w:val="28"/>
          <w:rtl/>
        </w:rPr>
      </w:pPr>
      <w:r w:rsidRPr="00110F36">
        <w:rPr>
          <w:b/>
          <w:bCs/>
          <w:sz w:val="28"/>
          <w:szCs w:val="28"/>
          <w:rtl/>
        </w:rPr>
        <w:t>-</w:t>
      </w:r>
      <w:r w:rsidRPr="00110F36">
        <w:rPr>
          <w:b/>
          <w:bCs/>
          <w:sz w:val="28"/>
          <w:szCs w:val="28"/>
          <w:u w:val="single"/>
          <w:rtl/>
        </w:rPr>
        <w:t>  إخلال بواجب الحيطة والانتباه: </w:t>
      </w:r>
    </w:p>
    <w:p w:rsidR="00F966C2" w:rsidRPr="00110F36" w:rsidRDefault="00F966C2" w:rsidP="00F966C2">
      <w:pPr>
        <w:tabs>
          <w:tab w:val="left" w:pos="2576"/>
        </w:tabs>
        <w:spacing w:line="240" w:lineRule="auto"/>
        <w:rPr>
          <w:sz w:val="28"/>
          <w:szCs w:val="28"/>
          <w:rtl/>
        </w:rPr>
      </w:pPr>
      <w:r w:rsidRPr="00110F36">
        <w:rPr>
          <w:sz w:val="28"/>
          <w:szCs w:val="28"/>
          <w:rtl/>
        </w:rPr>
        <w:t>أي لا بد من أن يتوافر عدم التزام الجاني باجتناب التصرفات الخطرة، أو عدم مباشرتها في حدود تسمح بتجنب خطرها.</w:t>
      </w:r>
    </w:p>
    <w:p w:rsidR="00832082" w:rsidRPr="00110F36" w:rsidRDefault="00832082" w:rsidP="00832082">
      <w:pPr>
        <w:tabs>
          <w:tab w:val="left" w:pos="2576"/>
        </w:tabs>
        <w:spacing w:line="240" w:lineRule="auto"/>
        <w:rPr>
          <w:sz w:val="28"/>
          <w:szCs w:val="28"/>
          <w:rtl/>
        </w:rPr>
      </w:pPr>
    </w:p>
    <w:p w:rsidR="00F966C2" w:rsidRPr="00110F36" w:rsidRDefault="00F966C2" w:rsidP="00F966C2">
      <w:pPr>
        <w:tabs>
          <w:tab w:val="left" w:pos="2576"/>
        </w:tabs>
        <w:spacing w:line="240" w:lineRule="auto"/>
        <w:rPr>
          <w:sz w:val="28"/>
          <w:szCs w:val="28"/>
        </w:rPr>
      </w:pPr>
      <w:r w:rsidRPr="00110F36">
        <w:rPr>
          <w:b/>
          <w:bCs/>
          <w:sz w:val="28"/>
          <w:szCs w:val="28"/>
          <w:u w:val="single"/>
          <w:rtl/>
        </w:rPr>
        <w:t>-  أن يكون مصدر واجب الحيطة والانتباه إما القانون أو الخبرة الإنسانية أو الفنية أو العلمية:</w:t>
      </w:r>
    </w:p>
    <w:p w:rsidR="00F966C2" w:rsidRPr="00110F36" w:rsidRDefault="00F966C2" w:rsidP="00F966C2">
      <w:pPr>
        <w:tabs>
          <w:tab w:val="left" w:pos="2576"/>
        </w:tabs>
        <w:spacing w:line="240" w:lineRule="auto"/>
        <w:rPr>
          <w:sz w:val="28"/>
          <w:szCs w:val="28"/>
          <w:rtl/>
        </w:rPr>
      </w:pPr>
      <w:r w:rsidRPr="00110F36">
        <w:rPr>
          <w:sz w:val="28"/>
          <w:szCs w:val="28"/>
          <w:rtl/>
        </w:rPr>
        <w:t xml:space="preserve"> فمن يقود سيارته بسرعة غير نظامية يخرج على واجب الحيطة الذي يفرضه القانون، والأم التي تترك أدوية خطرة في متناول أطفالها، تخرج على واجب الحيطة التي تفرضها الخبرة الإنسانية، ومثلها مثل صاحب المنزل الذي يتراخى في معالجة التصدعات في جدران منزله فينهار المنزل على من فيه. والصيدلي الذي يهمل في تركيب الدواء يخرج على واجب الحيطة الذي تفرضه الخبرة الفنية أو العلمية، ومثله المهندس الذي يخطأ في تصميم أحد المباني.</w:t>
      </w:r>
    </w:p>
    <w:p w:rsidR="00F966C2" w:rsidRPr="00110F36" w:rsidRDefault="00F966C2" w:rsidP="00F966C2">
      <w:pPr>
        <w:tabs>
          <w:tab w:val="left" w:pos="2576"/>
        </w:tabs>
        <w:spacing w:line="240" w:lineRule="auto"/>
        <w:rPr>
          <w:sz w:val="28"/>
          <w:szCs w:val="28"/>
          <w:rtl/>
        </w:rPr>
      </w:pPr>
      <w:r w:rsidRPr="00110F36">
        <w:rPr>
          <w:b/>
          <w:bCs/>
          <w:sz w:val="28"/>
          <w:szCs w:val="28"/>
          <w:u w:val="single"/>
          <w:rtl/>
        </w:rPr>
        <w:t>- حدوث نتيجة إجرامية تامة: </w:t>
      </w:r>
    </w:p>
    <w:p w:rsidR="00F966C2" w:rsidRPr="00110F36" w:rsidRDefault="00F966C2" w:rsidP="00F966C2">
      <w:pPr>
        <w:tabs>
          <w:tab w:val="left" w:pos="2576"/>
        </w:tabs>
        <w:spacing w:line="240" w:lineRule="auto"/>
        <w:rPr>
          <w:sz w:val="28"/>
          <w:szCs w:val="28"/>
          <w:rtl/>
        </w:rPr>
      </w:pPr>
      <w:r w:rsidRPr="00110F36">
        <w:rPr>
          <w:sz w:val="28"/>
          <w:szCs w:val="28"/>
          <w:rtl/>
        </w:rPr>
        <w:t>لابد لاكتمال الخطأ عير العمدي أن تحدث نتيجة إجرامية تامة. فمن يهمل في صيانة منزله ولكنه لا ينهار لا يسأل جنائياً عن شيء، والأم التي تترك الأدوية في متناول أطفالها فيعبثون بها لا تسأل جنائياً عن شيء طالماً لم تقع نتيجة ضارة لأطفالها.</w:t>
      </w:r>
    </w:p>
    <w:p w:rsidR="00832082" w:rsidRPr="00110F36" w:rsidRDefault="00832082" w:rsidP="00E646B3">
      <w:pPr>
        <w:tabs>
          <w:tab w:val="left" w:pos="2576"/>
        </w:tabs>
        <w:spacing w:line="240" w:lineRule="auto"/>
        <w:rPr>
          <w:sz w:val="28"/>
          <w:szCs w:val="28"/>
          <w:rtl/>
        </w:rPr>
      </w:pPr>
    </w:p>
    <w:p w:rsidR="00513E77" w:rsidRPr="00110F36" w:rsidRDefault="00513E77" w:rsidP="00513E77">
      <w:pPr>
        <w:tabs>
          <w:tab w:val="left" w:pos="2576"/>
        </w:tabs>
        <w:spacing w:line="240" w:lineRule="auto"/>
        <w:rPr>
          <w:b/>
          <w:bCs/>
          <w:sz w:val="28"/>
          <w:szCs w:val="28"/>
        </w:rPr>
      </w:pPr>
      <w:r w:rsidRPr="00110F36">
        <w:rPr>
          <w:b/>
          <w:bCs/>
          <w:sz w:val="28"/>
          <w:szCs w:val="28"/>
          <w:rtl/>
        </w:rPr>
        <w:t>صور الخطأ غير العمدي:</w:t>
      </w:r>
    </w:p>
    <w:p w:rsidR="00513E77" w:rsidRPr="00110F36" w:rsidRDefault="00513E77" w:rsidP="00513E77">
      <w:pPr>
        <w:tabs>
          <w:tab w:val="left" w:pos="2576"/>
        </w:tabs>
        <w:spacing w:line="240" w:lineRule="auto"/>
        <w:rPr>
          <w:sz w:val="28"/>
          <w:szCs w:val="28"/>
          <w:rtl/>
        </w:rPr>
      </w:pPr>
      <w:r w:rsidRPr="00110F36">
        <w:rPr>
          <w:sz w:val="28"/>
          <w:szCs w:val="28"/>
          <w:rtl/>
        </w:rPr>
        <w:t>للخطأ صور متنوعة، ويكفي أن يتوافر أحدها حتى يقوم الركن المعنوي في الجرائم غير العمدية، ومنها على سبيل المثال:</w:t>
      </w:r>
    </w:p>
    <w:p w:rsidR="00513E77" w:rsidRPr="00110F36" w:rsidRDefault="00513E77" w:rsidP="00513E77">
      <w:pPr>
        <w:tabs>
          <w:tab w:val="left" w:pos="2576"/>
          <w:tab w:val="left" w:pos="3011"/>
        </w:tabs>
        <w:spacing w:line="240" w:lineRule="auto"/>
        <w:rPr>
          <w:b/>
          <w:bCs/>
          <w:sz w:val="28"/>
          <w:szCs w:val="28"/>
          <w:rtl/>
        </w:rPr>
      </w:pPr>
      <w:r w:rsidRPr="00110F36">
        <w:rPr>
          <w:b/>
          <w:bCs/>
          <w:sz w:val="28"/>
          <w:szCs w:val="28"/>
          <w:rtl/>
        </w:rPr>
        <w:t>-   الإهمال وعدم الانتباه:</w:t>
      </w:r>
      <w:r w:rsidRPr="00110F36">
        <w:rPr>
          <w:b/>
          <w:bCs/>
          <w:sz w:val="28"/>
          <w:szCs w:val="28"/>
          <w:rtl/>
        </w:rPr>
        <w:tab/>
      </w:r>
    </w:p>
    <w:p w:rsidR="00513E77" w:rsidRPr="00110F36" w:rsidRDefault="00513E77" w:rsidP="00513E77">
      <w:pPr>
        <w:tabs>
          <w:tab w:val="left" w:pos="2576"/>
        </w:tabs>
        <w:spacing w:line="240" w:lineRule="auto"/>
        <w:rPr>
          <w:sz w:val="28"/>
          <w:szCs w:val="28"/>
          <w:rtl/>
        </w:rPr>
      </w:pPr>
      <w:r w:rsidRPr="00110F36">
        <w:rPr>
          <w:sz w:val="28"/>
          <w:szCs w:val="28"/>
          <w:rtl/>
        </w:rPr>
        <w:t>الخطأ في هذه الصورة يتخذ مظهراً سلبياً يتمثل في الامتناع عن اتخاذ العناية اللازمة لتجنب النتيجة الإجرامية، أي يتمثل في إغفال الجاني اتخاذ ما يقتضيه واجب الحيطة والحذر وما تمليه قواعد الخبرة الإنسانية العامة عند توقع النتائج الضارة، كالأم التي تترك وليدها بجانب موقد غاز مشتعل على ماء فيسقط الماء الساخن عليه فيموت.</w:t>
      </w:r>
    </w:p>
    <w:p w:rsidR="00513E77" w:rsidRPr="00110F36" w:rsidRDefault="00513E77" w:rsidP="00513E77">
      <w:pPr>
        <w:tabs>
          <w:tab w:val="left" w:pos="2576"/>
        </w:tabs>
        <w:spacing w:line="240" w:lineRule="auto"/>
        <w:rPr>
          <w:sz w:val="28"/>
          <w:szCs w:val="28"/>
          <w:rtl/>
        </w:rPr>
      </w:pPr>
    </w:p>
    <w:p w:rsidR="00513E77" w:rsidRPr="00110F36" w:rsidRDefault="00513E77" w:rsidP="00513E77">
      <w:pPr>
        <w:tabs>
          <w:tab w:val="left" w:pos="2576"/>
        </w:tabs>
        <w:spacing w:line="240" w:lineRule="auto"/>
        <w:rPr>
          <w:b/>
          <w:bCs/>
          <w:sz w:val="28"/>
          <w:szCs w:val="28"/>
        </w:rPr>
      </w:pPr>
      <w:r w:rsidRPr="00110F36">
        <w:rPr>
          <w:b/>
          <w:bCs/>
          <w:sz w:val="28"/>
          <w:szCs w:val="28"/>
          <w:rtl/>
        </w:rPr>
        <w:t>    </w:t>
      </w:r>
      <w:r w:rsidRPr="00110F36">
        <w:rPr>
          <w:rFonts w:hint="cs"/>
          <w:b/>
          <w:bCs/>
          <w:sz w:val="28"/>
          <w:szCs w:val="28"/>
          <w:rtl/>
        </w:rPr>
        <w:t>-</w:t>
      </w:r>
      <w:r w:rsidRPr="00110F36">
        <w:rPr>
          <w:b/>
          <w:bCs/>
          <w:sz w:val="28"/>
          <w:szCs w:val="28"/>
          <w:rtl/>
        </w:rPr>
        <w:t> عدم الاحتياط والتحرز:</w:t>
      </w:r>
    </w:p>
    <w:p w:rsidR="00513E77" w:rsidRPr="00110F36" w:rsidRDefault="00513E77" w:rsidP="00513E77">
      <w:pPr>
        <w:tabs>
          <w:tab w:val="left" w:pos="2576"/>
        </w:tabs>
        <w:spacing w:line="240" w:lineRule="auto"/>
        <w:rPr>
          <w:sz w:val="28"/>
          <w:szCs w:val="28"/>
          <w:rtl/>
        </w:rPr>
      </w:pPr>
      <w:r w:rsidRPr="00110F36">
        <w:rPr>
          <w:sz w:val="28"/>
          <w:szCs w:val="28"/>
          <w:rtl/>
        </w:rPr>
        <w:t> الخطأ هنا يتخذ مظهراً إيجابياً، إذا كان الجاني يتوقع النتائج الضارة التي تترتب على فعله ومع ذلك لا يبالي ويتسمر في فعله، كسائق السيارة الذي يقودها بسرعة كبيرة في طريق مزدحم بالناس فيصدم أحدهم فيموت، وصاحب السفينة التي يحملها بأكثر مما تحتمل فتغرق بركابها.</w:t>
      </w:r>
    </w:p>
    <w:p w:rsidR="00513E77" w:rsidRPr="00110F36" w:rsidRDefault="00513E77" w:rsidP="00513E77">
      <w:pPr>
        <w:tabs>
          <w:tab w:val="left" w:pos="2576"/>
        </w:tabs>
        <w:spacing w:line="240" w:lineRule="auto"/>
        <w:rPr>
          <w:sz w:val="28"/>
          <w:szCs w:val="28"/>
          <w:rtl/>
        </w:rPr>
      </w:pPr>
    </w:p>
    <w:p w:rsidR="00513E77" w:rsidRPr="00110F36" w:rsidRDefault="00513E77" w:rsidP="00513E77">
      <w:pPr>
        <w:tabs>
          <w:tab w:val="left" w:pos="2576"/>
        </w:tabs>
        <w:spacing w:line="240" w:lineRule="auto"/>
        <w:rPr>
          <w:sz w:val="28"/>
          <w:szCs w:val="28"/>
        </w:rPr>
      </w:pPr>
      <w:r w:rsidRPr="00110F36">
        <w:rPr>
          <w:b/>
          <w:bCs/>
          <w:sz w:val="28"/>
          <w:szCs w:val="28"/>
          <w:rtl/>
        </w:rPr>
        <w:t>-</w:t>
      </w:r>
      <w:r w:rsidRPr="00110F36">
        <w:rPr>
          <w:sz w:val="28"/>
          <w:szCs w:val="28"/>
          <w:rtl/>
        </w:rPr>
        <w:t>         </w:t>
      </w:r>
      <w:r w:rsidRPr="00110F36">
        <w:rPr>
          <w:b/>
          <w:bCs/>
          <w:sz w:val="28"/>
          <w:szCs w:val="28"/>
          <w:rtl/>
        </w:rPr>
        <w:t>الرعونة:</w:t>
      </w:r>
    </w:p>
    <w:p w:rsidR="00513E77" w:rsidRPr="00110F36" w:rsidRDefault="00513E77" w:rsidP="00513E77">
      <w:pPr>
        <w:tabs>
          <w:tab w:val="left" w:pos="2576"/>
        </w:tabs>
        <w:spacing w:line="240" w:lineRule="auto"/>
        <w:rPr>
          <w:sz w:val="28"/>
          <w:szCs w:val="28"/>
          <w:rtl/>
        </w:rPr>
      </w:pPr>
      <w:r w:rsidRPr="00110F36">
        <w:rPr>
          <w:sz w:val="28"/>
          <w:szCs w:val="28"/>
          <w:rtl/>
        </w:rPr>
        <w:t>هي الطيش و الخفة لغة، وهي نوع من الخطأ الذي يتخذ طابعاً إيجابياً ويتوافر فيه سوء التقدير ونقص المهارة والجهل بالمبادئ الأساسية والأصول الفنية لمباشرة المهنة.  وتتوافر الرعونة إذا أقدم الجاني على عمل غير مقدر خطورته وغير منتبه إلى النتائج الضارة التي يمكن أن تترتب عليه كمن يقود سيارة ثم يغير اتجاه سيره فجأة دون أن ينبه المارة فيصيب إنساناً.</w:t>
      </w:r>
    </w:p>
    <w:p w:rsidR="00513E77" w:rsidRPr="00110F36" w:rsidRDefault="00513E77" w:rsidP="00513E77">
      <w:pPr>
        <w:tabs>
          <w:tab w:val="left" w:pos="2576"/>
        </w:tabs>
        <w:spacing w:line="240" w:lineRule="auto"/>
        <w:rPr>
          <w:sz w:val="28"/>
          <w:szCs w:val="28"/>
          <w:rtl/>
        </w:rPr>
      </w:pPr>
    </w:p>
    <w:p w:rsidR="00513E77" w:rsidRPr="00110F36" w:rsidRDefault="00513E77" w:rsidP="00513E77">
      <w:pPr>
        <w:tabs>
          <w:tab w:val="left" w:pos="2576"/>
          <w:tab w:val="left" w:pos="5486"/>
        </w:tabs>
        <w:spacing w:line="240" w:lineRule="auto"/>
        <w:rPr>
          <w:sz w:val="28"/>
          <w:szCs w:val="28"/>
        </w:rPr>
      </w:pPr>
      <w:r w:rsidRPr="00110F36">
        <w:rPr>
          <w:b/>
          <w:bCs/>
          <w:sz w:val="28"/>
          <w:szCs w:val="28"/>
          <w:rtl/>
        </w:rPr>
        <w:t>-</w:t>
      </w:r>
      <w:r w:rsidRPr="00110F36">
        <w:rPr>
          <w:sz w:val="28"/>
          <w:szCs w:val="28"/>
          <w:rtl/>
        </w:rPr>
        <w:t>         </w:t>
      </w:r>
      <w:r w:rsidRPr="00110F36">
        <w:rPr>
          <w:b/>
          <w:bCs/>
          <w:sz w:val="28"/>
          <w:szCs w:val="28"/>
          <w:rtl/>
        </w:rPr>
        <w:t>عدم مراعاة القوانين واللوائح والأنظمة:</w:t>
      </w:r>
      <w:r w:rsidRPr="00110F36">
        <w:rPr>
          <w:b/>
          <w:bCs/>
          <w:sz w:val="28"/>
          <w:szCs w:val="28"/>
          <w:rtl/>
        </w:rPr>
        <w:tab/>
      </w:r>
    </w:p>
    <w:p w:rsidR="00513E77" w:rsidRPr="00110F36" w:rsidRDefault="00513E77" w:rsidP="00513E77">
      <w:pPr>
        <w:tabs>
          <w:tab w:val="left" w:pos="2576"/>
        </w:tabs>
        <w:spacing w:line="240" w:lineRule="auto"/>
        <w:rPr>
          <w:sz w:val="28"/>
          <w:szCs w:val="28"/>
          <w:rtl/>
        </w:rPr>
      </w:pPr>
      <w:r w:rsidRPr="00110F36">
        <w:rPr>
          <w:b/>
          <w:bCs/>
          <w:sz w:val="28"/>
          <w:szCs w:val="28"/>
          <w:rtl/>
        </w:rPr>
        <w:t> </w:t>
      </w:r>
      <w:r w:rsidRPr="00110F36">
        <w:rPr>
          <w:sz w:val="28"/>
          <w:szCs w:val="28"/>
          <w:rtl/>
        </w:rPr>
        <w:t>إن مخالفة ما تنص عليه القوانين واللوائح والأنظمة خطأ قائم بذاته يترتب عليه مسئولية الجاني عن الخطأ وإن لم يتوافر في حقه أي صورة من صور الخطأ الأخرى. ويتحقق الخطأ هنا عندما يرتكب الجاني فعلاً أو امتناعاً مخالفاً لقواعد السلوك الآمرة التي لها قوة الإلزام القانوني، سواء أكانت صادرة عن السلطة التشريعية كالقوانين أو عن السلطة التنفيذية كاللوائح أو القرارات الإدارية أو عن أفراد عاديين كالأنظمة التي يفرضها رب العمل على عماله في منشأته.</w:t>
      </w:r>
    </w:p>
    <w:p w:rsidR="00E44652" w:rsidRPr="00110F36" w:rsidRDefault="00E44652" w:rsidP="00513E77">
      <w:pPr>
        <w:tabs>
          <w:tab w:val="left" w:pos="2576"/>
        </w:tabs>
        <w:spacing w:line="240" w:lineRule="auto"/>
        <w:rPr>
          <w:sz w:val="28"/>
          <w:szCs w:val="28"/>
          <w:rtl/>
        </w:rPr>
      </w:pPr>
    </w:p>
    <w:p w:rsidR="00513E77" w:rsidRPr="00110F36" w:rsidRDefault="00513E77" w:rsidP="00513E77">
      <w:pPr>
        <w:tabs>
          <w:tab w:val="left" w:pos="2576"/>
        </w:tabs>
        <w:spacing w:line="240" w:lineRule="auto"/>
        <w:rPr>
          <w:sz w:val="28"/>
          <w:szCs w:val="28"/>
          <w:rtl/>
        </w:rPr>
      </w:pPr>
      <w:r w:rsidRPr="00110F36">
        <w:rPr>
          <w:sz w:val="28"/>
          <w:szCs w:val="28"/>
          <w:rtl/>
        </w:rPr>
        <w:t>ويجب أن تترتب على مخالفة القوانين واللوائح نتيجة إجرامية وان تتوافر علاقة سببية بين تلك المخالفة وبين النتيجة. فمن يقود سيارته بسرعة نظامية في الاتجاه الصحيح متمكناً من قواعد القيادة ولكنه لا يحمل رخصة لا يسأل عن اصطدامه بأخر جاء من طريق مخالف، فالقيادة بدون حمل الرخصة، وإن كان خطأً يخالف القوانين، إلا أنه ليس السبب في الاصطدام.</w:t>
      </w:r>
    </w:p>
    <w:p w:rsidR="00513E77" w:rsidRPr="00110F36" w:rsidRDefault="00513E77" w:rsidP="00513E77">
      <w:pPr>
        <w:tabs>
          <w:tab w:val="left" w:pos="2576"/>
        </w:tabs>
        <w:spacing w:line="240" w:lineRule="auto"/>
        <w:rPr>
          <w:sz w:val="28"/>
          <w:szCs w:val="28"/>
          <w:rtl/>
        </w:rPr>
      </w:pPr>
    </w:p>
    <w:p w:rsidR="00513E77" w:rsidRPr="00110F36" w:rsidRDefault="00513E77" w:rsidP="00513E77">
      <w:pPr>
        <w:tabs>
          <w:tab w:val="left" w:pos="2576"/>
        </w:tabs>
        <w:spacing w:line="240" w:lineRule="auto"/>
        <w:rPr>
          <w:sz w:val="28"/>
          <w:szCs w:val="28"/>
          <w:rtl/>
        </w:rPr>
      </w:pPr>
    </w:p>
    <w:p w:rsidR="00513E77" w:rsidRPr="00110F36" w:rsidRDefault="00513E77" w:rsidP="00513E77">
      <w:pPr>
        <w:tabs>
          <w:tab w:val="left" w:pos="2576"/>
        </w:tabs>
        <w:spacing w:line="240" w:lineRule="auto"/>
        <w:rPr>
          <w:b/>
          <w:bCs/>
          <w:sz w:val="28"/>
          <w:szCs w:val="28"/>
          <w:rtl/>
        </w:rPr>
      </w:pPr>
      <w:r w:rsidRPr="00110F36">
        <w:rPr>
          <w:b/>
          <w:bCs/>
          <w:sz w:val="28"/>
          <w:szCs w:val="28"/>
          <w:rtl/>
        </w:rPr>
        <w:t>القصد المتجاوز , او المتعدي ( شبه العمد )</w:t>
      </w:r>
    </w:p>
    <w:p w:rsidR="00DB7D18" w:rsidRPr="00110F36" w:rsidRDefault="000659E7" w:rsidP="000659E7">
      <w:pPr>
        <w:numPr>
          <w:ilvl w:val="0"/>
          <w:numId w:val="89"/>
        </w:numPr>
        <w:tabs>
          <w:tab w:val="left" w:pos="2576"/>
        </w:tabs>
        <w:spacing w:line="240" w:lineRule="auto"/>
        <w:rPr>
          <w:sz w:val="28"/>
          <w:szCs w:val="28"/>
        </w:rPr>
      </w:pPr>
      <w:r w:rsidRPr="00110F36">
        <w:rPr>
          <w:sz w:val="28"/>
          <w:szCs w:val="28"/>
          <w:rtl/>
        </w:rPr>
        <w:t>في هذه الصورة الثالثة من صور الركن المعنوي يمتزج العمد بالخطأ , وتتجاوز النتيجة التي تحققت النتيجة التي قصدها الجاني . وتكون اشد جسامة وخطورة .</w:t>
      </w:r>
    </w:p>
    <w:p w:rsidR="00DB7D18" w:rsidRPr="00110F36" w:rsidRDefault="000659E7" w:rsidP="000659E7">
      <w:pPr>
        <w:numPr>
          <w:ilvl w:val="0"/>
          <w:numId w:val="89"/>
        </w:numPr>
        <w:tabs>
          <w:tab w:val="left" w:pos="2576"/>
        </w:tabs>
        <w:spacing w:line="240" w:lineRule="auto"/>
        <w:rPr>
          <w:sz w:val="28"/>
          <w:szCs w:val="28"/>
          <w:rtl/>
        </w:rPr>
      </w:pPr>
      <w:r w:rsidRPr="00110F36">
        <w:rPr>
          <w:sz w:val="28"/>
          <w:szCs w:val="28"/>
          <w:rtl/>
        </w:rPr>
        <w:t xml:space="preserve">مثل: الضرب المفضي الى الموت – والضرب المفضي الى عاهه مستديمة </w:t>
      </w:r>
    </w:p>
    <w:p w:rsidR="00DB7D18" w:rsidRPr="00110F36" w:rsidRDefault="000659E7" w:rsidP="000659E7">
      <w:pPr>
        <w:numPr>
          <w:ilvl w:val="0"/>
          <w:numId w:val="89"/>
        </w:numPr>
        <w:tabs>
          <w:tab w:val="left" w:pos="2576"/>
        </w:tabs>
        <w:spacing w:line="240" w:lineRule="auto"/>
        <w:rPr>
          <w:sz w:val="28"/>
          <w:szCs w:val="28"/>
        </w:rPr>
      </w:pPr>
      <w:r w:rsidRPr="00110F36">
        <w:rPr>
          <w:sz w:val="28"/>
          <w:szCs w:val="28"/>
          <w:rtl/>
        </w:rPr>
        <w:t xml:space="preserve">ففي هذين المثالين تنصرف ارادة الجاني الى الضرب وهو النتيجة الأقل جسامة , فيترتب عليه حدوث عاهه مستديمة للمجني عليه أو موت , وكلاهما نتيجة اشد جسامة </w:t>
      </w:r>
      <w:r w:rsidR="00513E77" w:rsidRPr="00110F36">
        <w:rPr>
          <w:rFonts w:hint="cs"/>
          <w:sz w:val="28"/>
          <w:szCs w:val="28"/>
          <w:rtl/>
        </w:rPr>
        <w:t>.</w:t>
      </w:r>
    </w:p>
    <w:p w:rsidR="00513E77" w:rsidRPr="00110F36" w:rsidRDefault="00513E77" w:rsidP="00513E77">
      <w:pPr>
        <w:tabs>
          <w:tab w:val="left" w:pos="2576"/>
        </w:tabs>
        <w:spacing w:line="240" w:lineRule="auto"/>
        <w:ind w:left="360"/>
        <w:rPr>
          <w:sz w:val="28"/>
          <w:szCs w:val="28"/>
          <w:rtl/>
        </w:rPr>
      </w:pPr>
    </w:p>
    <w:p w:rsidR="00DB7D18" w:rsidRPr="00110F36" w:rsidRDefault="000659E7" w:rsidP="000659E7">
      <w:pPr>
        <w:numPr>
          <w:ilvl w:val="0"/>
          <w:numId w:val="90"/>
        </w:numPr>
        <w:tabs>
          <w:tab w:val="left" w:pos="2576"/>
        </w:tabs>
        <w:spacing w:line="240" w:lineRule="auto"/>
        <w:rPr>
          <w:sz w:val="28"/>
          <w:szCs w:val="28"/>
        </w:rPr>
      </w:pPr>
      <w:r w:rsidRPr="00110F36">
        <w:rPr>
          <w:sz w:val="28"/>
          <w:szCs w:val="28"/>
          <w:rtl/>
        </w:rPr>
        <w:t>اختلفت الآراء حول اساس المسؤولية عن الجريمة ذات النتيجة متجاوزة القصد , ولعل الأرجح هو مسؤولية</w:t>
      </w:r>
      <w:r w:rsidR="00513E77" w:rsidRPr="00110F36">
        <w:rPr>
          <w:sz w:val="28"/>
          <w:szCs w:val="28"/>
          <w:rtl/>
        </w:rPr>
        <w:t xml:space="preserve"> الجاني عن النتيجة الاشد جسامة </w:t>
      </w:r>
      <w:r w:rsidR="00513E77" w:rsidRPr="00110F36">
        <w:rPr>
          <w:rFonts w:hint="cs"/>
          <w:sz w:val="28"/>
          <w:szCs w:val="28"/>
          <w:rtl/>
        </w:rPr>
        <w:t>.</w:t>
      </w:r>
    </w:p>
    <w:p w:rsidR="00513E77" w:rsidRPr="00110F36" w:rsidRDefault="00513E77" w:rsidP="00513E77">
      <w:pPr>
        <w:tabs>
          <w:tab w:val="left" w:pos="2576"/>
        </w:tabs>
        <w:spacing w:line="240" w:lineRule="auto"/>
        <w:ind w:left="360"/>
        <w:rPr>
          <w:sz w:val="28"/>
          <w:szCs w:val="28"/>
        </w:rPr>
      </w:pPr>
    </w:p>
    <w:p w:rsidR="00513E77" w:rsidRPr="00110F36" w:rsidRDefault="00513E77" w:rsidP="00513E77">
      <w:pPr>
        <w:tabs>
          <w:tab w:val="left" w:pos="2576"/>
        </w:tabs>
        <w:spacing w:line="240" w:lineRule="auto"/>
        <w:ind w:left="360"/>
        <w:rPr>
          <w:sz w:val="28"/>
          <w:szCs w:val="28"/>
          <w:rtl/>
        </w:rPr>
      </w:pPr>
    </w:p>
    <w:p w:rsidR="00B74C1D" w:rsidRPr="00110F36" w:rsidRDefault="00B74C1D" w:rsidP="009A5758">
      <w:pPr>
        <w:tabs>
          <w:tab w:val="left" w:pos="2576"/>
        </w:tabs>
        <w:spacing w:line="240" w:lineRule="auto"/>
        <w:rPr>
          <w:sz w:val="28"/>
          <w:szCs w:val="28"/>
          <w:rtl/>
        </w:rPr>
      </w:pPr>
    </w:p>
    <w:p w:rsidR="00B74C1D" w:rsidRPr="00110F36" w:rsidRDefault="00B74C1D" w:rsidP="00272E2E">
      <w:pPr>
        <w:tabs>
          <w:tab w:val="left" w:pos="2576"/>
        </w:tabs>
        <w:spacing w:line="240" w:lineRule="auto"/>
        <w:jc w:val="center"/>
        <w:rPr>
          <w:b/>
          <w:bCs/>
          <w:sz w:val="28"/>
          <w:szCs w:val="28"/>
          <w:rtl/>
        </w:rPr>
      </w:pPr>
    </w:p>
    <w:p w:rsidR="0060064F" w:rsidRPr="00110F36" w:rsidRDefault="0060064F" w:rsidP="00272E2E">
      <w:pPr>
        <w:tabs>
          <w:tab w:val="left" w:pos="2576"/>
        </w:tabs>
        <w:spacing w:line="240" w:lineRule="auto"/>
        <w:jc w:val="center"/>
        <w:rPr>
          <w:b/>
          <w:bCs/>
          <w:sz w:val="28"/>
          <w:szCs w:val="28"/>
          <w:rtl/>
        </w:rPr>
      </w:pPr>
    </w:p>
    <w:p w:rsidR="0060064F" w:rsidRPr="00110F36" w:rsidRDefault="0060064F" w:rsidP="00272E2E">
      <w:pPr>
        <w:tabs>
          <w:tab w:val="left" w:pos="2576"/>
        </w:tabs>
        <w:spacing w:line="240" w:lineRule="auto"/>
        <w:jc w:val="center"/>
        <w:rPr>
          <w:b/>
          <w:bCs/>
          <w:sz w:val="28"/>
          <w:szCs w:val="28"/>
          <w:rtl/>
        </w:rPr>
      </w:pPr>
    </w:p>
    <w:p w:rsidR="0060064F" w:rsidRPr="00110F36" w:rsidRDefault="0060064F" w:rsidP="0060064F">
      <w:pPr>
        <w:tabs>
          <w:tab w:val="left" w:pos="2576"/>
        </w:tabs>
        <w:spacing w:line="240" w:lineRule="auto"/>
        <w:rPr>
          <w:b/>
          <w:bCs/>
          <w:sz w:val="28"/>
          <w:szCs w:val="28"/>
          <w:rtl/>
        </w:rPr>
      </w:pPr>
    </w:p>
    <w:p w:rsidR="0060064F" w:rsidRPr="00110F36" w:rsidRDefault="0060064F" w:rsidP="0060064F">
      <w:pPr>
        <w:tabs>
          <w:tab w:val="left" w:pos="2576"/>
        </w:tabs>
        <w:spacing w:line="240" w:lineRule="auto"/>
        <w:rPr>
          <w:b/>
          <w:bCs/>
          <w:sz w:val="28"/>
          <w:szCs w:val="28"/>
          <w:rtl/>
        </w:rPr>
      </w:pPr>
    </w:p>
    <w:p w:rsidR="0060064F" w:rsidRPr="00110F36" w:rsidRDefault="0060064F" w:rsidP="0060064F">
      <w:pPr>
        <w:tabs>
          <w:tab w:val="left" w:pos="2576"/>
        </w:tabs>
        <w:spacing w:line="240" w:lineRule="auto"/>
        <w:rPr>
          <w:b/>
          <w:bCs/>
          <w:sz w:val="28"/>
          <w:szCs w:val="28"/>
          <w:rtl/>
        </w:rPr>
      </w:pPr>
      <w:r w:rsidRPr="00110F36">
        <w:rPr>
          <w:b/>
          <w:bCs/>
          <w:sz w:val="28"/>
          <w:szCs w:val="28"/>
          <w:rtl/>
        </w:rPr>
        <w:t>أسباب الاباحة</w:t>
      </w:r>
      <w:r w:rsidRPr="00110F36">
        <w:rPr>
          <w:rFonts w:hint="cs"/>
          <w:b/>
          <w:bCs/>
          <w:sz w:val="28"/>
          <w:szCs w:val="28"/>
          <w:rtl/>
        </w:rPr>
        <w:t>:</w:t>
      </w:r>
    </w:p>
    <w:p w:rsidR="0060064F" w:rsidRPr="00110F36" w:rsidRDefault="0060064F" w:rsidP="0060064F">
      <w:pPr>
        <w:tabs>
          <w:tab w:val="left" w:pos="2576"/>
        </w:tabs>
        <w:spacing w:line="240" w:lineRule="auto"/>
        <w:rPr>
          <w:sz w:val="28"/>
          <w:szCs w:val="28"/>
        </w:rPr>
      </w:pPr>
      <w:r w:rsidRPr="00110F36">
        <w:rPr>
          <w:b/>
          <w:bCs/>
          <w:sz w:val="28"/>
          <w:szCs w:val="28"/>
          <w:rtl/>
        </w:rPr>
        <w:t xml:space="preserve">فكرة الاباحة : </w:t>
      </w:r>
    </w:p>
    <w:p w:rsidR="0060064F" w:rsidRPr="00110F36" w:rsidRDefault="0060064F" w:rsidP="0060064F">
      <w:pPr>
        <w:tabs>
          <w:tab w:val="left" w:pos="2576"/>
        </w:tabs>
        <w:spacing w:line="240" w:lineRule="auto"/>
        <w:rPr>
          <w:sz w:val="28"/>
          <w:szCs w:val="28"/>
          <w:rtl/>
        </w:rPr>
      </w:pPr>
      <w:r w:rsidRPr="00110F36">
        <w:rPr>
          <w:sz w:val="28"/>
          <w:szCs w:val="28"/>
          <w:rtl/>
        </w:rPr>
        <w:t>تعتمد فكرة أسباب الإباحة على أنه قد يقع الفعل تحت طائلة التجريم لوجود نص يعاقب عليه، ومع ذلك فإن المسئولية الجنائية لا تنشأ عن هذا الفعل وذلك لوجود نص آخر يبيح هذا الفعل في الظروف التي وقع فيها .</w:t>
      </w:r>
    </w:p>
    <w:p w:rsidR="0060064F" w:rsidRPr="00110F36" w:rsidRDefault="0060064F" w:rsidP="0060064F">
      <w:pPr>
        <w:tabs>
          <w:tab w:val="left" w:pos="2576"/>
        </w:tabs>
        <w:spacing w:line="240" w:lineRule="auto"/>
        <w:rPr>
          <w:sz w:val="28"/>
          <w:szCs w:val="28"/>
          <w:rtl/>
        </w:rPr>
      </w:pPr>
      <w:r w:rsidRPr="00110F36">
        <w:rPr>
          <w:sz w:val="28"/>
          <w:szCs w:val="28"/>
          <w:rtl/>
        </w:rPr>
        <w:t>هل يُقصد بالإباحة هنا الإباحة الاستثنائية وليس الاصلية؟</w:t>
      </w:r>
    </w:p>
    <w:p w:rsidR="0060064F" w:rsidRPr="00110F36" w:rsidRDefault="0060064F" w:rsidP="0060064F">
      <w:pPr>
        <w:tabs>
          <w:tab w:val="left" w:pos="2576"/>
        </w:tabs>
        <w:spacing w:line="240" w:lineRule="auto"/>
        <w:rPr>
          <w:sz w:val="28"/>
          <w:szCs w:val="28"/>
          <w:rtl/>
        </w:rPr>
      </w:pPr>
    </w:p>
    <w:p w:rsidR="0060064F" w:rsidRPr="00110F36" w:rsidRDefault="0060064F" w:rsidP="0060064F">
      <w:pPr>
        <w:tabs>
          <w:tab w:val="left" w:pos="2576"/>
        </w:tabs>
        <w:spacing w:line="240" w:lineRule="auto"/>
        <w:rPr>
          <w:sz w:val="28"/>
          <w:szCs w:val="28"/>
        </w:rPr>
      </w:pPr>
      <w:r w:rsidRPr="00110F36">
        <w:rPr>
          <w:b/>
          <w:bCs/>
          <w:sz w:val="28"/>
          <w:szCs w:val="28"/>
          <w:rtl/>
        </w:rPr>
        <w:t>- الإباحة الأصلية والإباحة الاستثنائية :</w:t>
      </w:r>
    </w:p>
    <w:p w:rsidR="0060064F" w:rsidRPr="00110F36" w:rsidRDefault="0060064F" w:rsidP="0060064F">
      <w:pPr>
        <w:tabs>
          <w:tab w:val="left" w:pos="2576"/>
        </w:tabs>
        <w:spacing w:line="240" w:lineRule="auto"/>
        <w:rPr>
          <w:sz w:val="28"/>
          <w:szCs w:val="28"/>
          <w:rtl/>
        </w:rPr>
      </w:pPr>
      <w:r w:rsidRPr="00110F36">
        <w:rPr>
          <w:sz w:val="28"/>
          <w:szCs w:val="28"/>
          <w:rtl/>
        </w:rPr>
        <w:t xml:space="preserve">الاباحة الاصلية يُقصد به عدم تجريم الفعل اساساً. </w:t>
      </w:r>
    </w:p>
    <w:p w:rsidR="0060064F" w:rsidRPr="00110F36" w:rsidRDefault="0060064F" w:rsidP="0060064F">
      <w:pPr>
        <w:tabs>
          <w:tab w:val="left" w:pos="2576"/>
        </w:tabs>
        <w:spacing w:line="240" w:lineRule="auto"/>
        <w:rPr>
          <w:sz w:val="28"/>
          <w:szCs w:val="28"/>
          <w:rtl/>
        </w:rPr>
      </w:pPr>
      <w:r w:rsidRPr="00110F36">
        <w:rPr>
          <w:sz w:val="28"/>
          <w:szCs w:val="28"/>
          <w:rtl/>
        </w:rPr>
        <w:t>أما الإباحة الاستثنائية يقع الفعل تحت طائلة التجريم ، ولكن القانون يرفع عنه صفة التجريم بعد ذلك إذا حدث هذا الفعل في ظروف معينة وبشروط معينة ارتأى المشرع فيها أن مصلحة أقوى يجدر حمايتها بعدم تجريم الفعل في تلك الظروف ، وأسمى ذلك أسباب الإباحة . فلا شك أن القتل يشكل جريمة ، بيد أنه إذا قام به شخص دفاعا عن نفسه أو عن الغير ، فإنه يصبح مباحا وتنتفي كل مسئولية جنائية أو مدنية تترتب عليه .</w:t>
      </w:r>
    </w:p>
    <w:p w:rsidR="0060064F" w:rsidRPr="00110F36" w:rsidRDefault="0060064F" w:rsidP="0060064F">
      <w:pPr>
        <w:tabs>
          <w:tab w:val="left" w:pos="2576"/>
        </w:tabs>
        <w:spacing w:line="240" w:lineRule="auto"/>
        <w:rPr>
          <w:sz w:val="28"/>
          <w:szCs w:val="28"/>
          <w:rtl/>
        </w:rPr>
      </w:pPr>
    </w:p>
    <w:p w:rsidR="00DB7D18" w:rsidRPr="00110F36" w:rsidRDefault="000659E7" w:rsidP="000659E7">
      <w:pPr>
        <w:numPr>
          <w:ilvl w:val="0"/>
          <w:numId w:val="91"/>
        </w:numPr>
        <w:tabs>
          <w:tab w:val="left" w:pos="2576"/>
        </w:tabs>
        <w:spacing w:line="240" w:lineRule="auto"/>
        <w:rPr>
          <w:sz w:val="28"/>
          <w:szCs w:val="28"/>
        </w:rPr>
      </w:pPr>
      <w:r w:rsidRPr="00110F36">
        <w:rPr>
          <w:b/>
          <w:bCs/>
          <w:sz w:val="28"/>
          <w:szCs w:val="28"/>
          <w:rtl/>
        </w:rPr>
        <w:t>- الطبيعة القانونية لأسباب الإباحة :</w:t>
      </w:r>
    </w:p>
    <w:p w:rsidR="00DB7D18" w:rsidRPr="00110F36" w:rsidRDefault="000659E7" w:rsidP="000659E7">
      <w:pPr>
        <w:numPr>
          <w:ilvl w:val="0"/>
          <w:numId w:val="91"/>
        </w:numPr>
        <w:tabs>
          <w:tab w:val="left" w:pos="2576"/>
        </w:tabs>
        <w:spacing w:line="240" w:lineRule="auto"/>
        <w:rPr>
          <w:sz w:val="28"/>
          <w:szCs w:val="28"/>
          <w:rtl/>
        </w:rPr>
      </w:pPr>
      <w:r w:rsidRPr="00110F36">
        <w:rPr>
          <w:sz w:val="28"/>
          <w:szCs w:val="28"/>
          <w:rtl/>
        </w:rPr>
        <w:t>يترتب على ذلك النتائج القانونية التالية :</w:t>
      </w:r>
    </w:p>
    <w:p w:rsidR="00032373" w:rsidRPr="00110F36" w:rsidRDefault="00032373" w:rsidP="00032373">
      <w:pPr>
        <w:tabs>
          <w:tab w:val="left" w:pos="2576"/>
        </w:tabs>
        <w:spacing w:line="240" w:lineRule="auto"/>
        <w:rPr>
          <w:sz w:val="28"/>
          <w:szCs w:val="28"/>
          <w:rtl/>
        </w:rPr>
      </w:pPr>
      <w:r w:rsidRPr="00110F36">
        <w:rPr>
          <w:sz w:val="28"/>
          <w:szCs w:val="28"/>
          <w:rtl/>
        </w:rPr>
        <w:t xml:space="preserve"> 1- لا يلزم أن يتوافر علم الفاعل بها لكي يستفيد منها . </w:t>
      </w:r>
    </w:p>
    <w:p w:rsidR="00032373" w:rsidRPr="00110F36" w:rsidRDefault="00032373" w:rsidP="00032373">
      <w:pPr>
        <w:tabs>
          <w:tab w:val="left" w:pos="2576"/>
        </w:tabs>
        <w:spacing w:line="240" w:lineRule="auto"/>
        <w:rPr>
          <w:sz w:val="28"/>
          <w:szCs w:val="28"/>
          <w:rtl/>
        </w:rPr>
      </w:pPr>
      <w:r w:rsidRPr="00110F36">
        <w:rPr>
          <w:sz w:val="28"/>
          <w:szCs w:val="28"/>
          <w:rtl/>
        </w:rPr>
        <w:t xml:space="preserve"> 2- إذا توافر سبب من أسباب الإباحة فإنه يرفع عن الفعل صفة التجريم وبالتالي فإن المسئولية الجنائية والمسئولية المدنية تنتفي بأركانهما المعتمدة على ركن الخطأ .</w:t>
      </w:r>
    </w:p>
    <w:p w:rsidR="00032373" w:rsidRPr="00110F36" w:rsidRDefault="00032373" w:rsidP="00032373">
      <w:pPr>
        <w:tabs>
          <w:tab w:val="left" w:pos="2576"/>
        </w:tabs>
        <w:spacing w:line="240" w:lineRule="auto"/>
        <w:rPr>
          <w:sz w:val="28"/>
          <w:szCs w:val="28"/>
          <w:rtl/>
        </w:rPr>
      </w:pPr>
      <w:r w:rsidRPr="00110F36">
        <w:rPr>
          <w:sz w:val="28"/>
          <w:szCs w:val="28"/>
          <w:rtl/>
        </w:rPr>
        <w:t xml:space="preserve"> 3- وفي بعض الحالات يقرر المشرع سببا من أسباب الإباحة يرتبط بصفة الجاني ، أي أنه سبب نسبي من أسباب الإباحة : إذا مارسه شخص معين ممن حددهم القانون فإن الإباحة تنتج أثرها ، وإذا باشره شخص آخر فإنه لا يستفيد من الإباحة</w:t>
      </w:r>
      <w:r w:rsidRPr="00110F36">
        <w:rPr>
          <w:rFonts w:hint="cs"/>
          <w:sz w:val="28"/>
          <w:szCs w:val="28"/>
          <w:rtl/>
        </w:rPr>
        <w:t>.</w:t>
      </w:r>
    </w:p>
    <w:p w:rsidR="00DB7D18" w:rsidRPr="00110F36" w:rsidRDefault="000659E7" w:rsidP="000659E7">
      <w:pPr>
        <w:numPr>
          <w:ilvl w:val="0"/>
          <w:numId w:val="92"/>
        </w:numPr>
        <w:tabs>
          <w:tab w:val="left" w:pos="2576"/>
        </w:tabs>
        <w:spacing w:line="240" w:lineRule="auto"/>
        <w:rPr>
          <w:sz w:val="28"/>
          <w:szCs w:val="28"/>
        </w:rPr>
      </w:pPr>
      <w:r w:rsidRPr="00110F36">
        <w:rPr>
          <w:sz w:val="28"/>
          <w:szCs w:val="28"/>
          <w:rtl/>
        </w:rPr>
        <w:t xml:space="preserve">ومن ذلك : </w:t>
      </w:r>
    </w:p>
    <w:p w:rsidR="00032373" w:rsidRPr="00110F36" w:rsidRDefault="00032373" w:rsidP="00032373">
      <w:pPr>
        <w:tabs>
          <w:tab w:val="left" w:pos="2576"/>
        </w:tabs>
        <w:spacing w:line="240" w:lineRule="auto"/>
        <w:rPr>
          <w:sz w:val="28"/>
          <w:szCs w:val="28"/>
          <w:rtl/>
        </w:rPr>
      </w:pPr>
      <w:r w:rsidRPr="00110F36">
        <w:rPr>
          <w:b/>
          <w:bCs/>
          <w:sz w:val="28"/>
          <w:szCs w:val="28"/>
          <w:rtl/>
        </w:rPr>
        <w:lastRenderedPageBreak/>
        <w:t xml:space="preserve">أ- تأديب الزوجة </w:t>
      </w:r>
    </w:p>
    <w:p w:rsidR="00032373" w:rsidRPr="00110F36" w:rsidRDefault="00032373" w:rsidP="00032373">
      <w:pPr>
        <w:tabs>
          <w:tab w:val="left" w:pos="2576"/>
        </w:tabs>
        <w:spacing w:line="240" w:lineRule="auto"/>
        <w:rPr>
          <w:sz w:val="28"/>
          <w:szCs w:val="28"/>
          <w:rtl/>
        </w:rPr>
      </w:pPr>
      <w:r w:rsidRPr="00110F36">
        <w:rPr>
          <w:sz w:val="28"/>
          <w:szCs w:val="28"/>
          <w:rtl/>
        </w:rPr>
        <w:t>قال تعالى :  ”وَاللَّاتِي تَخَافُونَ نُشُوزَهُنَّ فَعِظُوهُنَّ وَاهْجُرُوهُنَّ فِي الْمَضَاجِعِ وَاضْرِبُوهُنَّ ۖ فَإِنْ أَطَعْنَكُمْ فَلَا تَبْغُوا عَلَيْهِنَّ سَبِيلًا ۗ إِنَّ اللَّهَ كَانَ عَلِيًّا كَبِيرًا ”(34) – سورة النساء</w:t>
      </w:r>
    </w:p>
    <w:p w:rsidR="00032373" w:rsidRPr="00110F36" w:rsidRDefault="00032373" w:rsidP="00032373">
      <w:pPr>
        <w:tabs>
          <w:tab w:val="left" w:pos="2576"/>
        </w:tabs>
        <w:spacing w:line="240" w:lineRule="auto"/>
        <w:rPr>
          <w:sz w:val="28"/>
          <w:szCs w:val="28"/>
          <w:rtl/>
        </w:rPr>
      </w:pPr>
      <w:r w:rsidRPr="00110F36">
        <w:rPr>
          <w:sz w:val="28"/>
          <w:szCs w:val="28"/>
          <w:rtl/>
        </w:rPr>
        <w:t>فهذه الاباحة استثنائية حيث أن فعل الضرب يعد جريمة , وهي استثنائية نسبية لانها تتعلق بالزوج وحده بصفته . وطبعاً هذه الاباحة مقيدة بشروط وضوابط شرعية</w:t>
      </w:r>
      <w:r w:rsidRPr="00110F36">
        <w:rPr>
          <w:rFonts w:hint="cs"/>
          <w:sz w:val="28"/>
          <w:szCs w:val="28"/>
          <w:rtl/>
        </w:rPr>
        <w:t>.</w:t>
      </w:r>
    </w:p>
    <w:p w:rsidR="00032373" w:rsidRPr="00110F36" w:rsidRDefault="00032373" w:rsidP="00032373">
      <w:pPr>
        <w:tabs>
          <w:tab w:val="left" w:pos="2576"/>
        </w:tabs>
        <w:spacing w:line="240" w:lineRule="auto"/>
        <w:rPr>
          <w:sz w:val="28"/>
          <w:szCs w:val="28"/>
          <w:rtl/>
        </w:rPr>
      </w:pPr>
    </w:p>
    <w:p w:rsidR="00032373" w:rsidRPr="00110F36" w:rsidRDefault="00032373" w:rsidP="00032373">
      <w:pPr>
        <w:tabs>
          <w:tab w:val="left" w:pos="2576"/>
        </w:tabs>
        <w:spacing w:line="240" w:lineRule="auto"/>
        <w:rPr>
          <w:sz w:val="28"/>
          <w:szCs w:val="28"/>
        </w:rPr>
      </w:pPr>
      <w:r w:rsidRPr="00110F36">
        <w:rPr>
          <w:b/>
          <w:bCs/>
          <w:sz w:val="28"/>
          <w:szCs w:val="28"/>
          <w:rtl/>
        </w:rPr>
        <w:t xml:space="preserve">ب- تأديب الصغار </w:t>
      </w:r>
    </w:p>
    <w:p w:rsidR="00032373" w:rsidRPr="00110F36" w:rsidRDefault="00032373" w:rsidP="00032373">
      <w:pPr>
        <w:tabs>
          <w:tab w:val="left" w:pos="2576"/>
        </w:tabs>
        <w:spacing w:line="240" w:lineRule="auto"/>
        <w:rPr>
          <w:sz w:val="28"/>
          <w:szCs w:val="28"/>
          <w:rtl/>
        </w:rPr>
      </w:pPr>
    </w:p>
    <w:p w:rsidR="00032373" w:rsidRPr="00110F36" w:rsidRDefault="00032373" w:rsidP="00032373">
      <w:pPr>
        <w:tabs>
          <w:tab w:val="left" w:pos="2576"/>
        </w:tabs>
        <w:spacing w:line="240" w:lineRule="auto"/>
        <w:rPr>
          <w:sz w:val="28"/>
          <w:szCs w:val="28"/>
        </w:rPr>
      </w:pPr>
      <w:r w:rsidRPr="00110F36">
        <w:rPr>
          <w:b/>
          <w:bCs/>
          <w:sz w:val="28"/>
          <w:szCs w:val="28"/>
          <w:rtl/>
        </w:rPr>
        <w:t xml:space="preserve">ج- مباشرة الأعمال االطبية </w:t>
      </w:r>
    </w:p>
    <w:p w:rsidR="00032373" w:rsidRPr="00110F36" w:rsidRDefault="00032373" w:rsidP="00032373">
      <w:pPr>
        <w:tabs>
          <w:tab w:val="left" w:pos="2576"/>
        </w:tabs>
        <w:spacing w:line="240" w:lineRule="auto"/>
        <w:rPr>
          <w:sz w:val="28"/>
          <w:szCs w:val="28"/>
          <w:rtl/>
        </w:rPr>
      </w:pPr>
      <w:r w:rsidRPr="00110F36">
        <w:rPr>
          <w:sz w:val="28"/>
          <w:szCs w:val="28"/>
          <w:rtl/>
        </w:rPr>
        <w:t>ويكون لها  شروط  :</w:t>
      </w:r>
    </w:p>
    <w:p w:rsidR="00032373" w:rsidRPr="00110F36" w:rsidRDefault="00032373" w:rsidP="00032373">
      <w:pPr>
        <w:tabs>
          <w:tab w:val="left" w:pos="2576"/>
        </w:tabs>
        <w:spacing w:line="240" w:lineRule="auto"/>
        <w:rPr>
          <w:sz w:val="28"/>
          <w:szCs w:val="28"/>
          <w:rtl/>
        </w:rPr>
      </w:pPr>
      <w:r w:rsidRPr="00110F36">
        <w:rPr>
          <w:sz w:val="28"/>
          <w:szCs w:val="28"/>
          <w:rtl/>
        </w:rPr>
        <w:t xml:space="preserve">1- الترخيص القانوني بمزاولة مهنة الطب </w:t>
      </w:r>
    </w:p>
    <w:p w:rsidR="00032373" w:rsidRPr="00110F36" w:rsidRDefault="00032373" w:rsidP="00032373">
      <w:pPr>
        <w:tabs>
          <w:tab w:val="left" w:pos="2576"/>
        </w:tabs>
        <w:spacing w:line="240" w:lineRule="auto"/>
        <w:rPr>
          <w:sz w:val="28"/>
          <w:szCs w:val="28"/>
          <w:rtl/>
        </w:rPr>
      </w:pPr>
      <w:r w:rsidRPr="00110F36">
        <w:rPr>
          <w:sz w:val="28"/>
          <w:szCs w:val="28"/>
          <w:rtl/>
        </w:rPr>
        <w:t xml:space="preserve">2- رضاء المريض , أو من يمثل ارادته  الا انه استثناء اذا استعدت الحالة يمكن التدخل الطبي دون امكانية الوصول لموافقة المريض او من يمثل ارادته </w:t>
      </w:r>
    </w:p>
    <w:p w:rsidR="00032373" w:rsidRPr="00110F36" w:rsidRDefault="00032373" w:rsidP="00032373">
      <w:pPr>
        <w:tabs>
          <w:tab w:val="left" w:pos="2576"/>
        </w:tabs>
        <w:spacing w:line="240" w:lineRule="auto"/>
        <w:rPr>
          <w:sz w:val="28"/>
          <w:szCs w:val="28"/>
          <w:rtl/>
        </w:rPr>
      </w:pPr>
      <w:r w:rsidRPr="00110F36">
        <w:rPr>
          <w:sz w:val="28"/>
          <w:szCs w:val="28"/>
          <w:rtl/>
        </w:rPr>
        <w:t>3- التزام الطبيب بمراعاة الاصول العملية والفنية السائدة .</w:t>
      </w:r>
    </w:p>
    <w:p w:rsidR="00032373" w:rsidRPr="00110F36" w:rsidRDefault="00032373" w:rsidP="00032373">
      <w:pPr>
        <w:tabs>
          <w:tab w:val="left" w:pos="2576"/>
        </w:tabs>
        <w:spacing w:line="240" w:lineRule="auto"/>
        <w:rPr>
          <w:sz w:val="28"/>
          <w:szCs w:val="28"/>
          <w:rtl/>
        </w:rPr>
      </w:pPr>
      <w:r w:rsidRPr="00110F36">
        <w:rPr>
          <w:sz w:val="28"/>
          <w:szCs w:val="28"/>
          <w:rtl/>
        </w:rPr>
        <w:t xml:space="preserve">4- حسن نية الطبيب </w:t>
      </w:r>
      <w:r w:rsidRPr="00110F36">
        <w:rPr>
          <w:rFonts w:hint="cs"/>
          <w:sz w:val="28"/>
          <w:szCs w:val="28"/>
          <w:rtl/>
        </w:rPr>
        <w:t>.</w:t>
      </w:r>
    </w:p>
    <w:p w:rsidR="00032373" w:rsidRPr="00110F36" w:rsidRDefault="00032373" w:rsidP="00032373">
      <w:pPr>
        <w:tabs>
          <w:tab w:val="left" w:pos="2576"/>
        </w:tabs>
        <w:spacing w:line="240" w:lineRule="auto"/>
        <w:rPr>
          <w:sz w:val="28"/>
          <w:szCs w:val="28"/>
          <w:rtl/>
        </w:rPr>
      </w:pPr>
    </w:p>
    <w:p w:rsidR="00032373" w:rsidRPr="00110F36" w:rsidRDefault="00032373" w:rsidP="00032373">
      <w:pPr>
        <w:tabs>
          <w:tab w:val="left" w:pos="2576"/>
        </w:tabs>
        <w:spacing w:line="240" w:lineRule="auto"/>
        <w:rPr>
          <w:sz w:val="28"/>
          <w:szCs w:val="28"/>
        </w:rPr>
      </w:pPr>
      <w:r w:rsidRPr="00110F36">
        <w:rPr>
          <w:sz w:val="28"/>
          <w:szCs w:val="28"/>
          <w:rtl/>
        </w:rPr>
        <w:t xml:space="preserve"> </w:t>
      </w:r>
      <w:r w:rsidRPr="00110F36">
        <w:rPr>
          <w:b/>
          <w:bCs/>
          <w:sz w:val="28"/>
          <w:szCs w:val="28"/>
          <w:rtl/>
        </w:rPr>
        <w:t xml:space="preserve">د- ممارسة الألعاب الرياضية </w:t>
      </w:r>
    </w:p>
    <w:p w:rsidR="00032373" w:rsidRPr="00110F36" w:rsidRDefault="00032373" w:rsidP="00032373">
      <w:pPr>
        <w:tabs>
          <w:tab w:val="left" w:pos="2576"/>
        </w:tabs>
        <w:spacing w:line="240" w:lineRule="auto"/>
        <w:rPr>
          <w:sz w:val="28"/>
          <w:szCs w:val="28"/>
          <w:rtl/>
        </w:rPr>
      </w:pPr>
      <w:r w:rsidRPr="00110F36">
        <w:rPr>
          <w:sz w:val="28"/>
          <w:szCs w:val="28"/>
          <w:rtl/>
        </w:rPr>
        <w:t xml:space="preserve">والمقصود هنا الاصابات التي تحدثها بعض الالعاب الرياضية , مثل الملاكمة والمصارعة والكاراتية . فهذه الالعاب لا تمارس الا باستعمال العنف </w:t>
      </w:r>
      <w:r w:rsidRPr="00110F36">
        <w:rPr>
          <w:rFonts w:hint="cs"/>
          <w:sz w:val="28"/>
          <w:szCs w:val="28"/>
          <w:rtl/>
        </w:rPr>
        <w:t>.</w:t>
      </w:r>
    </w:p>
    <w:p w:rsidR="00032373" w:rsidRPr="00110F36" w:rsidRDefault="00032373" w:rsidP="00032373">
      <w:pPr>
        <w:tabs>
          <w:tab w:val="left" w:pos="2576"/>
        </w:tabs>
        <w:spacing w:line="240" w:lineRule="auto"/>
        <w:rPr>
          <w:sz w:val="28"/>
          <w:szCs w:val="28"/>
          <w:rtl/>
        </w:rPr>
      </w:pPr>
    </w:p>
    <w:p w:rsidR="00032373" w:rsidRPr="00110F36" w:rsidRDefault="00032373" w:rsidP="00032373">
      <w:pPr>
        <w:tabs>
          <w:tab w:val="left" w:pos="2576"/>
        </w:tabs>
        <w:spacing w:line="240" w:lineRule="auto"/>
        <w:rPr>
          <w:sz w:val="28"/>
          <w:szCs w:val="28"/>
          <w:rtl/>
        </w:rPr>
      </w:pPr>
      <w:r w:rsidRPr="00110F36">
        <w:rPr>
          <w:sz w:val="28"/>
          <w:szCs w:val="28"/>
          <w:rtl/>
        </w:rPr>
        <w:t>ويشترط لإباحة الالعاب الرياضية ما يلي :</w:t>
      </w:r>
    </w:p>
    <w:p w:rsidR="00032373" w:rsidRPr="00110F36" w:rsidRDefault="00032373" w:rsidP="00032373">
      <w:pPr>
        <w:tabs>
          <w:tab w:val="left" w:pos="2576"/>
        </w:tabs>
        <w:spacing w:line="240" w:lineRule="auto"/>
        <w:rPr>
          <w:sz w:val="28"/>
          <w:szCs w:val="28"/>
          <w:rtl/>
        </w:rPr>
      </w:pPr>
      <w:r w:rsidRPr="00110F36">
        <w:rPr>
          <w:sz w:val="28"/>
          <w:szCs w:val="28"/>
          <w:rtl/>
        </w:rPr>
        <w:t>1- ان تكون اللعبه من الالعاب المعترف فيها قانوناً او عرفاً.</w:t>
      </w:r>
    </w:p>
    <w:p w:rsidR="00032373" w:rsidRPr="00110F36" w:rsidRDefault="00032373" w:rsidP="00032373">
      <w:pPr>
        <w:tabs>
          <w:tab w:val="left" w:pos="2576"/>
        </w:tabs>
        <w:spacing w:line="240" w:lineRule="auto"/>
        <w:rPr>
          <w:sz w:val="28"/>
          <w:szCs w:val="28"/>
          <w:rtl/>
        </w:rPr>
      </w:pPr>
      <w:r w:rsidRPr="00110F36">
        <w:rPr>
          <w:sz w:val="28"/>
          <w:szCs w:val="28"/>
          <w:rtl/>
        </w:rPr>
        <w:t>2- ان يراعي اللاعب قواعد اللعبة واصولها .</w:t>
      </w:r>
    </w:p>
    <w:p w:rsidR="00032373" w:rsidRPr="00110F36" w:rsidRDefault="00032373" w:rsidP="00032373">
      <w:pPr>
        <w:tabs>
          <w:tab w:val="left" w:pos="2576"/>
        </w:tabs>
        <w:spacing w:line="240" w:lineRule="auto"/>
        <w:rPr>
          <w:sz w:val="28"/>
          <w:szCs w:val="28"/>
          <w:rtl/>
        </w:rPr>
      </w:pPr>
      <w:r w:rsidRPr="00110F36">
        <w:rPr>
          <w:sz w:val="28"/>
          <w:szCs w:val="28"/>
          <w:rtl/>
        </w:rPr>
        <w:t>3- ان تحدث الاصابات اثناء المباراة الرياضية .</w:t>
      </w:r>
    </w:p>
    <w:p w:rsidR="00032373" w:rsidRPr="00110F36" w:rsidRDefault="00032373" w:rsidP="00032373">
      <w:pPr>
        <w:tabs>
          <w:tab w:val="left" w:pos="2576"/>
        </w:tabs>
        <w:spacing w:line="240" w:lineRule="auto"/>
        <w:rPr>
          <w:sz w:val="28"/>
          <w:szCs w:val="28"/>
          <w:rtl/>
        </w:rPr>
      </w:pPr>
      <w:r w:rsidRPr="00110F36">
        <w:rPr>
          <w:sz w:val="28"/>
          <w:szCs w:val="28"/>
          <w:rtl/>
        </w:rPr>
        <w:t xml:space="preserve">4- ويجب رضاء المتباري بالمباراة الرياضية لاباحة ماقد يترتب على فعل منافسه له من ايذاء يلحق به. </w:t>
      </w:r>
    </w:p>
    <w:p w:rsidR="00032373" w:rsidRPr="00110F36" w:rsidRDefault="00032373" w:rsidP="00032373">
      <w:pPr>
        <w:tabs>
          <w:tab w:val="left" w:pos="2576"/>
        </w:tabs>
        <w:spacing w:line="240" w:lineRule="auto"/>
        <w:rPr>
          <w:sz w:val="28"/>
          <w:szCs w:val="28"/>
          <w:rtl/>
        </w:rPr>
      </w:pPr>
    </w:p>
    <w:p w:rsidR="00032373" w:rsidRPr="00110F36" w:rsidRDefault="00032373" w:rsidP="00032373">
      <w:pPr>
        <w:tabs>
          <w:tab w:val="left" w:pos="2576"/>
        </w:tabs>
        <w:spacing w:line="240" w:lineRule="auto"/>
        <w:rPr>
          <w:sz w:val="28"/>
          <w:szCs w:val="28"/>
          <w:rtl/>
        </w:rPr>
      </w:pPr>
      <w:r w:rsidRPr="00110F36">
        <w:rPr>
          <w:b/>
          <w:bCs/>
          <w:sz w:val="28"/>
          <w:szCs w:val="28"/>
          <w:rtl/>
        </w:rPr>
        <w:t>من صور الاباحة - الدفاع الشرعي-</w:t>
      </w:r>
    </w:p>
    <w:p w:rsidR="00DB7D18" w:rsidRPr="00110F36" w:rsidRDefault="000659E7" w:rsidP="00D40B73">
      <w:pPr>
        <w:tabs>
          <w:tab w:val="left" w:pos="2576"/>
        </w:tabs>
        <w:spacing w:line="240" w:lineRule="auto"/>
        <w:ind w:left="360"/>
        <w:rPr>
          <w:sz w:val="28"/>
          <w:szCs w:val="28"/>
        </w:rPr>
      </w:pPr>
      <w:r w:rsidRPr="00110F36">
        <w:rPr>
          <w:b/>
          <w:bCs/>
          <w:sz w:val="28"/>
          <w:szCs w:val="28"/>
          <w:rtl/>
        </w:rPr>
        <w:lastRenderedPageBreak/>
        <w:t>- شروط الدفاع الشرعي</w:t>
      </w:r>
      <w:r w:rsidRPr="00110F36">
        <w:rPr>
          <w:sz w:val="28"/>
          <w:szCs w:val="28"/>
          <w:rtl/>
        </w:rPr>
        <w:br/>
        <w:t>يلزم توافر عدة شروط حتى ينشأ الحق في الدفاع الشرعي ، هذه الشروط منها ما يتعلق بالاعتداء ومنها ما يتعلق بالدفاع .</w:t>
      </w:r>
    </w:p>
    <w:p w:rsidR="00DB7D18" w:rsidRPr="00110F36" w:rsidRDefault="000659E7" w:rsidP="00D40B73">
      <w:pPr>
        <w:tabs>
          <w:tab w:val="left" w:pos="2576"/>
        </w:tabs>
        <w:spacing w:line="240" w:lineRule="auto"/>
        <w:ind w:left="360"/>
        <w:rPr>
          <w:sz w:val="28"/>
          <w:szCs w:val="28"/>
          <w:rtl/>
        </w:rPr>
      </w:pPr>
      <w:r w:rsidRPr="00110F36">
        <w:rPr>
          <w:b/>
          <w:bCs/>
          <w:sz w:val="28"/>
          <w:szCs w:val="28"/>
          <w:rtl/>
        </w:rPr>
        <w:t>-</w:t>
      </w:r>
      <w:r w:rsidRPr="00110F36">
        <w:rPr>
          <w:sz w:val="28"/>
          <w:szCs w:val="28"/>
          <w:rtl/>
        </w:rPr>
        <w:t xml:space="preserve"> </w:t>
      </w:r>
      <w:r w:rsidRPr="00110F36">
        <w:rPr>
          <w:b/>
          <w:bCs/>
          <w:sz w:val="28"/>
          <w:szCs w:val="28"/>
          <w:rtl/>
        </w:rPr>
        <w:t>شروط تتعلق بالاعتداء</w:t>
      </w:r>
    </w:p>
    <w:p w:rsidR="00D40B73" w:rsidRPr="00110F36" w:rsidRDefault="00D40B73" w:rsidP="00D40B73">
      <w:pPr>
        <w:tabs>
          <w:tab w:val="left" w:pos="2576"/>
        </w:tabs>
        <w:spacing w:line="240" w:lineRule="auto"/>
        <w:ind w:left="360"/>
        <w:rPr>
          <w:sz w:val="28"/>
          <w:szCs w:val="28"/>
        </w:rPr>
      </w:pPr>
    </w:p>
    <w:p w:rsidR="00DB7D18" w:rsidRPr="00110F36" w:rsidRDefault="000659E7" w:rsidP="00D40B73">
      <w:pPr>
        <w:tabs>
          <w:tab w:val="left" w:pos="2576"/>
        </w:tabs>
        <w:spacing w:line="240" w:lineRule="auto"/>
        <w:ind w:left="360"/>
        <w:rPr>
          <w:sz w:val="28"/>
          <w:szCs w:val="28"/>
          <w:rtl/>
        </w:rPr>
      </w:pPr>
      <w:r w:rsidRPr="00110F36">
        <w:rPr>
          <w:sz w:val="28"/>
          <w:szCs w:val="28"/>
          <w:u w:val="single"/>
          <w:rtl/>
        </w:rPr>
        <w:t>1 - أن يكون هناك خطر بوقوع جريمة على النفس أو على المال</w:t>
      </w:r>
    </w:p>
    <w:p w:rsidR="00032373" w:rsidRPr="00110F36" w:rsidRDefault="00032373" w:rsidP="00D40B73">
      <w:pPr>
        <w:tabs>
          <w:tab w:val="left" w:pos="2576"/>
        </w:tabs>
        <w:spacing w:line="240" w:lineRule="auto"/>
        <w:rPr>
          <w:sz w:val="28"/>
          <w:szCs w:val="28"/>
          <w:rtl/>
        </w:rPr>
      </w:pPr>
      <w:r w:rsidRPr="00110F36">
        <w:rPr>
          <w:sz w:val="28"/>
          <w:szCs w:val="28"/>
          <w:rtl/>
        </w:rPr>
        <w:t>لا يلزم أن يكون الاعتداء قد بدأ فعلا ، بل إنه يكفي وجود خطر يدل على أن الاعتداء وشيك الوقوع . فالدفاع الشرعي قد شرع لدرء الاعتداء ولا يتصور أن يُطالب المجني عليه بالانتظار حتى يبدأ هذا العدوان ويصبح في وضع لا يسمح له بأن يمارس حقه في الدفاع .</w:t>
      </w:r>
      <w:r w:rsidRPr="00110F36">
        <w:rPr>
          <w:sz w:val="28"/>
          <w:szCs w:val="28"/>
          <w:rtl/>
        </w:rPr>
        <w:br/>
      </w:r>
      <w:r w:rsidRPr="00110F36">
        <w:rPr>
          <w:sz w:val="28"/>
          <w:szCs w:val="28"/>
          <w:u w:val="single"/>
          <w:rtl/>
        </w:rPr>
        <w:t>2 - أن يكون الخطر حالا</w:t>
      </w:r>
    </w:p>
    <w:p w:rsidR="00032373" w:rsidRPr="00110F36" w:rsidRDefault="00032373" w:rsidP="00D40B73">
      <w:pPr>
        <w:tabs>
          <w:tab w:val="left" w:pos="2576"/>
        </w:tabs>
        <w:spacing w:line="240" w:lineRule="auto"/>
        <w:rPr>
          <w:sz w:val="28"/>
          <w:szCs w:val="28"/>
          <w:rtl/>
        </w:rPr>
      </w:pPr>
      <w:r w:rsidRPr="00110F36">
        <w:rPr>
          <w:sz w:val="28"/>
          <w:szCs w:val="28"/>
          <w:rtl/>
        </w:rPr>
        <w:t>فلا يجوز للمجني عليه أن يمارس حقا في الدفاع إذا انتهى الاعتداء الواقع عليه . ذلك أن الدفاع الشرعي لم يُشرع لكي يكون وسيلة للانتقام</w:t>
      </w:r>
      <w:r w:rsidR="00D40B73" w:rsidRPr="00110F36">
        <w:rPr>
          <w:rFonts w:hint="cs"/>
          <w:sz w:val="28"/>
          <w:szCs w:val="28"/>
          <w:rtl/>
        </w:rPr>
        <w:t>.</w:t>
      </w:r>
    </w:p>
    <w:p w:rsidR="00DB7D18" w:rsidRPr="00110F36" w:rsidRDefault="000659E7" w:rsidP="00D40B73">
      <w:pPr>
        <w:tabs>
          <w:tab w:val="left" w:pos="2576"/>
        </w:tabs>
        <w:spacing w:line="240" w:lineRule="auto"/>
        <w:ind w:left="360"/>
        <w:rPr>
          <w:sz w:val="28"/>
          <w:szCs w:val="28"/>
          <w:rtl/>
        </w:rPr>
      </w:pPr>
      <w:r w:rsidRPr="00110F36">
        <w:rPr>
          <w:sz w:val="28"/>
          <w:szCs w:val="28"/>
          <w:u w:val="single"/>
          <w:rtl/>
        </w:rPr>
        <w:t>3- يلزم أن يكون الاعتداء مشكلا لجريمة</w:t>
      </w:r>
      <w:r w:rsidR="00D40B73" w:rsidRPr="00110F36">
        <w:rPr>
          <w:rFonts w:hint="cs"/>
          <w:sz w:val="28"/>
          <w:szCs w:val="28"/>
          <w:rtl/>
        </w:rPr>
        <w:t xml:space="preserve"> </w:t>
      </w:r>
    </w:p>
    <w:p w:rsidR="00DB7D18" w:rsidRPr="00110F36" w:rsidRDefault="000659E7" w:rsidP="00D40B73">
      <w:pPr>
        <w:tabs>
          <w:tab w:val="left" w:pos="2576"/>
        </w:tabs>
        <w:spacing w:line="240" w:lineRule="auto"/>
        <w:ind w:left="360"/>
        <w:rPr>
          <w:sz w:val="28"/>
          <w:szCs w:val="28"/>
          <w:rtl/>
        </w:rPr>
      </w:pPr>
      <w:r w:rsidRPr="00110F36">
        <w:rPr>
          <w:sz w:val="28"/>
          <w:szCs w:val="28"/>
          <w:u w:val="single"/>
          <w:rtl/>
        </w:rPr>
        <w:t>4- يحظر استعمال الشرعي لمقاومة رجال السلطة العامة أثناء تأديتهم لعملهم</w:t>
      </w:r>
      <w:r w:rsidR="00D40B73" w:rsidRPr="00110F36">
        <w:rPr>
          <w:rFonts w:hint="cs"/>
          <w:sz w:val="28"/>
          <w:szCs w:val="28"/>
          <w:rtl/>
        </w:rPr>
        <w:t>.</w:t>
      </w:r>
    </w:p>
    <w:p w:rsidR="00D40B73" w:rsidRPr="00110F36" w:rsidRDefault="00D40B73" w:rsidP="00D40B73">
      <w:pPr>
        <w:tabs>
          <w:tab w:val="left" w:pos="2576"/>
        </w:tabs>
        <w:spacing w:line="240" w:lineRule="auto"/>
        <w:rPr>
          <w:sz w:val="28"/>
          <w:szCs w:val="28"/>
          <w:rtl/>
        </w:rPr>
      </w:pPr>
    </w:p>
    <w:p w:rsidR="00DB7D18" w:rsidRPr="00110F36" w:rsidRDefault="000659E7" w:rsidP="000659E7">
      <w:pPr>
        <w:numPr>
          <w:ilvl w:val="0"/>
          <w:numId w:val="93"/>
        </w:numPr>
        <w:tabs>
          <w:tab w:val="left" w:pos="2576"/>
        </w:tabs>
        <w:spacing w:line="240" w:lineRule="auto"/>
        <w:rPr>
          <w:sz w:val="28"/>
          <w:szCs w:val="28"/>
        </w:rPr>
      </w:pPr>
      <w:r w:rsidRPr="00110F36">
        <w:rPr>
          <w:b/>
          <w:bCs/>
          <w:sz w:val="28"/>
          <w:szCs w:val="28"/>
          <w:rtl/>
        </w:rPr>
        <w:t xml:space="preserve">شروط تتعلق بالدفاع </w:t>
      </w:r>
    </w:p>
    <w:p w:rsidR="00DB7D18" w:rsidRPr="00110F36" w:rsidRDefault="000659E7" w:rsidP="000659E7">
      <w:pPr>
        <w:numPr>
          <w:ilvl w:val="0"/>
          <w:numId w:val="93"/>
        </w:numPr>
        <w:tabs>
          <w:tab w:val="left" w:pos="2576"/>
        </w:tabs>
        <w:spacing w:line="240" w:lineRule="auto"/>
        <w:rPr>
          <w:sz w:val="28"/>
          <w:szCs w:val="28"/>
          <w:rtl/>
        </w:rPr>
      </w:pPr>
      <w:r w:rsidRPr="00110F36">
        <w:rPr>
          <w:sz w:val="28"/>
          <w:szCs w:val="28"/>
          <w:rtl/>
        </w:rPr>
        <w:t>إذا توافرت شروط الاعتداء ، فإن ذلك لا يكفي للثبوت الحق في استعمال الدفاع الشرعي . بل إنه يلزم توافر شروط في الدفاع . هذه الشروط تتمثل في شرطين : الشرط الأول؛ وهو شرط اللزوم والشرط الثاني وهو شرط التناسب .</w:t>
      </w:r>
      <w:r w:rsidRPr="00110F36">
        <w:rPr>
          <w:b/>
          <w:bCs/>
          <w:sz w:val="28"/>
          <w:szCs w:val="28"/>
          <w:rtl/>
        </w:rPr>
        <w:t xml:space="preserve"> </w:t>
      </w:r>
    </w:p>
    <w:p w:rsidR="00D40B73" w:rsidRPr="00110F36" w:rsidRDefault="00D40B73" w:rsidP="00D40B73">
      <w:pPr>
        <w:tabs>
          <w:tab w:val="left" w:pos="2576"/>
        </w:tabs>
        <w:spacing w:line="240" w:lineRule="auto"/>
        <w:rPr>
          <w:sz w:val="28"/>
          <w:szCs w:val="28"/>
          <w:rtl/>
        </w:rPr>
      </w:pPr>
    </w:p>
    <w:p w:rsidR="00D40B73" w:rsidRPr="00110F36" w:rsidRDefault="00032373" w:rsidP="000659E7">
      <w:pPr>
        <w:numPr>
          <w:ilvl w:val="0"/>
          <w:numId w:val="94"/>
        </w:numPr>
        <w:tabs>
          <w:tab w:val="left" w:pos="2576"/>
        </w:tabs>
        <w:spacing w:line="240" w:lineRule="auto"/>
        <w:rPr>
          <w:sz w:val="28"/>
          <w:szCs w:val="28"/>
        </w:rPr>
      </w:pPr>
      <w:r w:rsidRPr="00110F36">
        <w:rPr>
          <w:sz w:val="28"/>
          <w:szCs w:val="28"/>
          <w:rtl/>
        </w:rPr>
        <w:t> </w:t>
      </w:r>
      <w:r w:rsidR="000659E7" w:rsidRPr="00110F36">
        <w:rPr>
          <w:b/>
          <w:bCs/>
          <w:sz w:val="28"/>
          <w:szCs w:val="28"/>
          <w:rtl/>
        </w:rPr>
        <w:t>المقصود بشرط اللزوم :</w:t>
      </w:r>
    </w:p>
    <w:p w:rsidR="00DB7D18" w:rsidRPr="00110F36" w:rsidRDefault="000659E7" w:rsidP="00D40B73">
      <w:pPr>
        <w:tabs>
          <w:tab w:val="left" w:pos="2576"/>
        </w:tabs>
        <w:spacing w:line="240" w:lineRule="auto"/>
        <w:ind w:left="360"/>
        <w:rPr>
          <w:sz w:val="28"/>
          <w:szCs w:val="28"/>
        </w:rPr>
      </w:pPr>
      <w:r w:rsidRPr="00110F36">
        <w:rPr>
          <w:sz w:val="28"/>
          <w:szCs w:val="28"/>
          <w:rtl/>
        </w:rPr>
        <w:t>يُقصد بشرط اللزوم أن يكون ارتكاب جريمة هو الوسيلة الوحيدة لدرء الاعتداء . ويؤكد ذلك أن استعمال هذا الحق هو من الصور الاستثنائية وأن الأصل هو القبض على المعتدي لتقديمه للعدالة ، فإذا لم يتسن ذلك لوقف اعتدائه ، فإنه لا لوم على المجني عليه عندما يستعمل حقه في الدفاع الشرعي.</w:t>
      </w:r>
      <w:r w:rsidRPr="00110F36">
        <w:rPr>
          <w:sz w:val="28"/>
          <w:szCs w:val="28"/>
          <w:rtl/>
        </w:rPr>
        <w:br/>
      </w:r>
      <w:r w:rsidRPr="00110F36">
        <w:rPr>
          <w:b/>
          <w:bCs/>
          <w:sz w:val="28"/>
          <w:szCs w:val="28"/>
          <w:rtl/>
        </w:rPr>
        <w:t>- النتائج القانونية المترتبة على شرط اللزوم :</w:t>
      </w:r>
      <w:r w:rsidRPr="00110F36">
        <w:rPr>
          <w:sz w:val="28"/>
          <w:szCs w:val="28"/>
          <w:rtl/>
        </w:rPr>
        <w:br/>
        <w:t>يترتب على اللزوم كشرط في الدفاع النتائج الآتية :</w:t>
      </w:r>
    </w:p>
    <w:p w:rsidR="00DB7D18" w:rsidRPr="00110F36" w:rsidRDefault="000659E7" w:rsidP="00D40B73">
      <w:pPr>
        <w:tabs>
          <w:tab w:val="left" w:pos="2576"/>
        </w:tabs>
        <w:spacing w:line="240" w:lineRule="auto"/>
        <w:ind w:left="360"/>
        <w:rPr>
          <w:sz w:val="28"/>
          <w:szCs w:val="28"/>
          <w:rtl/>
        </w:rPr>
      </w:pPr>
      <w:r w:rsidRPr="00110F36">
        <w:rPr>
          <w:sz w:val="28"/>
          <w:szCs w:val="28"/>
          <w:rtl/>
        </w:rPr>
        <w:t xml:space="preserve">1 – انتهاء العدوان يجعل الدفاع غير لازم </w:t>
      </w:r>
      <w:r w:rsidR="00D40B73" w:rsidRPr="00110F36">
        <w:rPr>
          <w:rFonts w:hint="cs"/>
          <w:sz w:val="28"/>
          <w:szCs w:val="28"/>
          <w:rtl/>
        </w:rPr>
        <w:t>.</w:t>
      </w:r>
    </w:p>
    <w:p w:rsidR="00DB7D18" w:rsidRPr="00110F36" w:rsidRDefault="000659E7" w:rsidP="00D40B73">
      <w:pPr>
        <w:tabs>
          <w:tab w:val="left" w:pos="2576"/>
        </w:tabs>
        <w:spacing w:line="240" w:lineRule="auto"/>
        <w:ind w:left="360"/>
        <w:rPr>
          <w:sz w:val="28"/>
          <w:szCs w:val="28"/>
          <w:rtl/>
        </w:rPr>
      </w:pPr>
      <w:r w:rsidRPr="00110F36">
        <w:rPr>
          <w:sz w:val="28"/>
          <w:szCs w:val="28"/>
          <w:rtl/>
        </w:rPr>
        <w:t xml:space="preserve">2 – لا دفاع إذا تيسر اللجوء إلى السلطات العامة </w:t>
      </w:r>
      <w:r w:rsidR="00D40B73" w:rsidRPr="00110F36">
        <w:rPr>
          <w:rFonts w:hint="cs"/>
          <w:sz w:val="28"/>
          <w:szCs w:val="28"/>
          <w:rtl/>
        </w:rPr>
        <w:t>.</w:t>
      </w:r>
    </w:p>
    <w:p w:rsidR="00DB7D18" w:rsidRPr="00110F36" w:rsidRDefault="000659E7" w:rsidP="00D40B73">
      <w:pPr>
        <w:tabs>
          <w:tab w:val="left" w:pos="2576"/>
        </w:tabs>
        <w:spacing w:line="240" w:lineRule="auto"/>
        <w:ind w:left="360"/>
        <w:rPr>
          <w:sz w:val="28"/>
          <w:szCs w:val="28"/>
          <w:rtl/>
        </w:rPr>
      </w:pPr>
      <w:r w:rsidRPr="00110F36">
        <w:rPr>
          <w:sz w:val="28"/>
          <w:szCs w:val="28"/>
          <w:rtl/>
        </w:rPr>
        <w:t xml:space="preserve">3 – لا يجوز توجيه الدفاع إلى غير المعتدي </w:t>
      </w:r>
      <w:r w:rsidR="00D40B73" w:rsidRPr="00110F36">
        <w:rPr>
          <w:rFonts w:hint="cs"/>
          <w:sz w:val="28"/>
          <w:szCs w:val="28"/>
          <w:rtl/>
        </w:rPr>
        <w:t>.</w:t>
      </w:r>
    </w:p>
    <w:p w:rsidR="00D40B73" w:rsidRPr="00110F36" w:rsidRDefault="00D40B73" w:rsidP="00D40B73">
      <w:pPr>
        <w:tabs>
          <w:tab w:val="left" w:pos="2576"/>
        </w:tabs>
        <w:spacing w:line="240" w:lineRule="auto"/>
        <w:ind w:left="360"/>
        <w:rPr>
          <w:sz w:val="28"/>
          <w:szCs w:val="28"/>
          <w:rtl/>
        </w:rPr>
      </w:pPr>
    </w:p>
    <w:p w:rsidR="00D40B73" w:rsidRPr="00110F36" w:rsidRDefault="00D40B73" w:rsidP="00D40B73">
      <w:pPr>
        <w:tabs>
          <w:tab w:val="left" w:pos="2576"/>
        </w:tabs>
        <w:spacing w:line="240" w:lineRule="auto"/>
        <w:ind w:left="360"/>
        <w:rPr>
          <w:sz w:val="28"/>
          <w:szCs w:val="28"/>
          <w:rtl/>
        </w:rPr>
      </w:pPr>
    </w:p>
    <w:p w:rsidR="00D40B73" w:rsidRPr="00110F36" w:rsidRDefault="00D40B73" w:rsidP="00D40B73">
      <w:pPr>
        <w:tabs>
          <w:tab w:val="left" w:pos="2576"/>
        </w:tabs>
        <w:spacing w:line="240" w:lineRule="auto"/>
        <w:ind w:left="360"/>
        <w:rPr>
          <w:sz w:val="28"/>
          <w:szCs w:val="28"/>
          <w:rtl/>
        </w:rPr>
      </w:pPr>
      <w:r w:rsidRPr="00110F36">
        <w:rPr>
          <w:b/>
          <w:bCs/>
          <w:sz w:val="28"/>
          <w:szCs w:val="28"/>
          <w:rtl/>
        </w:rPr>
        <w:lastRenderedPageBreak/>
        <w:t>ثانياً: شرط التناسب</w:t>
      </w:r>
    </w:p>
    <w:p w:rsidR="00D40B73" w:rsidRPr="00110F36" w:rsidRDefault="00D40B73" w:rsidP="00D40B73">
      <w:pPr>
        <w:tabs>
          <w:tab w:val="left" w:pos="2576"/>
        </w:tabs>
        <w:spacing w:line="240" w:lineRule="auto"/>
        <w:ind w:left="360"/>
        <w:rPr>
          <w:sz w:val="28"/>
          <w:szCs w:val="28"/>
          <w:rtl/>
        </w:rPr>
      </w:pPr>
      <w:r w:rsidRPr="00110F36">
        <w:rPr>
          <w:sz w:val="28"/>
          <w:szCs w:val="28"/>
          <w:rtl/>
        </w:rPr>
        <w:br/>
      </w:r>
      <w:r w:rsidRPr="00110F36">
        <w:rPr>
          <w:b/>
          <w:bCs/>
          <w:sz w:val="28"/>
          <w:szCs w:val="28"/>
          <w:rtl/>
        </w:rPr>
        <w:t>المقصود بشرط التناسب :</w:t>
      </w:r>
      <w:r w:rsidRPr="00110F36">
        <w:rPr>
          <w:sz w:val="28"/>
          <w:szCs w:val="28"/>
          <w:rtl/>
        </w:rPr>
        <w:br/>
        <w:t>يُقصد بهذا الشرط أن يكون الدفاع متمشيا في مقدار جسامته مع الاعتداء، فلا يكون متجاوزا بشكل واضح فعل الاعتداء ، وبالتالي فإن ممارسة الدفاع يتعين أن يتم بالقدر اللازم لرد العدوان ، بلا زيادة . </w:t>
      </w:r>
    </w:p>
    <w:p w:rsidR="00D40B73" w:rsidRPr="00110F36" w:rsidRDefault="00D40B73" w:rsidP="00D40B73">
      <w:pPr>
        <w:tabs>
          <w:tab w:val="left" w:pos="2576"/>
        </w:tabs>
        <w:spacing w:line="240" w:lineRule="auto"/>
        <w:ind w:left="360"/>
        <w:rPr>
          <w:sz w:val="28"/>
          <w:szCs w:val="28"/>
        </w:rPr>
      </w:pPr>
    </w:p>
    <w:p w:rsidR="00D40B73" w:rsidRPr="00110F36" w:rsidRDefault="00D40B73" w:rsidP="00D40B73">
      <w:pPr>
        <w:tabs>
          <w:tab w:val="left" w:pos="2576"/>
        </w:tabs>
        <w:spacing w:line="240" w:lineRule="auto"/>
        <w:ind w:left="360"/>
        <w:rPr>
          <w:sz w:val="28"/>
          <w:szCs w:val="28"/>
        </w:rPr>
      </w:pPr>
    </w:p>
    <w:p w:rsidR="00D40B73" w:rsidRPr="00110F36" w:rsidRDefault="00D40B73" w:rsidP="00D40B73">
      <w:pPr>
        <w:tabs>
          <w:tab w:val="left" w:pos="2576"/>
        </w:tabs>
        <w:spacing w:line="240" w:lineRule="auto"/>
        <w:ind w:left="360"/>
        <w:rPr>
          <w:sz w:val="28"/>
          <w:szCs w:val="28"/>
          <w:rtl/>
        </w:rPr>
      </w:pPr>
      <w:r w:rsidRPr="00110F36">
        <w:rPr>
          <w:b/>
          <w:bCs/>
          <w:sz w:val="28"/>
          <w:szCs w:val="28"/>
          <w:rtl/>
        </w:rPr>
        <w:t>- القواعد التي تحكم التناسب :</w:t>
      </w:r>
      <w:r w:rsidRPr="00110F36">
        <w:rPr>
          <w:sz w:val="28"/>
          <w:szCs w:val="28"/>
          <w:rtl/>
        </w:rPr>
        <w:br/>
        <w:t>للقول بتوافر التناسب أو عدم توافره يتعين الاهتداء بالقواعد التالية :</w:t>
      </w:r>
    </w:p>
    <w:p w:rsidR="00D40B73" w:rsidRPr="00110F36" w:rsidRDefault="00D40B73" w:rsidP="00D40B73">
      <w:pPr>
        <w:tabs>
          <w:tab w:val="left" w:pos="2576"/>
        </w:tabs>
        <w:spacing w:line="240" w:lineRule="auto"/>
        <w:ind w:left="360"/>
        <w:rPr>
          <w:sz w:val="28"/>
          <w:szCs w:val="28"/>
          <w:rtl/>
        </w:rPr>
      </w:pPr>
      <w:r w:rsidRPr="00110F36">
        <w:rPr>
          <w:sz w:val="28"/>
          <w:szCs w:val="28"/>
          <w:rtl/>
        </w:rPr>
        <w:t>1 – ينظر إلى الوسيلة التي استعان بها المجني عليه في رده على تلك التي استعان بها المعتدي </w:t>
      </w:r>
    </w:p>
    <w:p w:rsidR="00D40B73" w:rsidRPr="00110F36" w:rsidRDefault="00D40B73" w:rsidP="00D40B73">
      <w:pPr>
        <w:tabs>
          <w:tab w:val="left" w:pos="2576"/>
        </w:tabs>
        <w:spacing w:line="240" w:lineRule="auto"/>
        <w:ind w:left="360"/>
        <w:rPr>
          <w:sz w:val="28"/>
          <w:szCs w:val="28"/>
          <w:rtl/>
        </w:rPr>
      </w:pPr>
      <w:r w:rsidRPr="00110F36">
        <w:rPr>
          <w:sz w:val="28"/>
          <w:szCs w:val="28"/>
          <w:rtl/>
        </w:rPr>
        <w:t>2 – يؤخذ في تقدير التناسب بظروف الواقعة التي كان المجني عليه يتواجد فيها في أثناء العدوان عليه </w:t>
      </w:r>
    </w:p>
    <w:p w:rsidR="00D40B73" w:rsidRPr="00110F36" w:rsidRDefault="00D40B73" w:rsidP="00D40B73">
      <w:pPr>
        <w:tabs>
          <w:tab w:val="left" w:pos="2576"/>
        </w:tabs>
        <w:spacing w:line="240" w:lineRule="auto"/>
        <w:ind w:left="360"/>
        <w:rPr>
          <w:sz w:val="28"/>
          <w:szCs w:val="28"/>
          <w:rtl/>
        </w:rPr>
      </w:pPr>
      <w:r w:rsidRPr="00110F36">
        <w:rPr>
          <w:sz w:val="28"/>
          <w:szCs w:val="28"/>
          <w:rtl/>
        </w:rPr>
        <w:t xml:space="preserve">3 – يؤخذ في الاعتبار الحالة الجسمية للمجني عليه في مقارنتها بتلك التي تخص المعتدي . </w:t>
      </w:r>
    </w:p>
    <w:p w:rsidR="00D40B73" w:rsidRPr="00110F36" w:rsidRDefault="00D40B73" w:rsidP="00D40B73">
      <w:pPr>
        <w:tabs>
          <w:tab w:val="left" w:pos="2576"/>
        </w:tabs>
        <w:spacing w:line="240" w:lineRule="auto"/>
        <w:ind w:left="360"/>
        <w:rPr>
          <w:sz w:val="28"/>
          <w:szCs w:val="28"/>
          <w:rtl/>
        </w:rPr>
      </w:pPr>
    </w:p>
    <w:p w:rsidR="00D40B73" w:rsidRPr="00110F36" w:rsidRDefault="00C36295" w:rsidP="00C36295">
      <w:pPr>
        <w:tabs>
          <w:tab w:val="left" w:pos="2576"/>
        </w:tabs>
        <w:spacing w:line="240" w:lineRule="auto"/>
        <w:ind w:left="360"/>
        <w:rPr>
          <w:sz w:val="28"/>
          <w:szCs w:val="28"/>
          <w:rtl/>
        </w:rPr>
      </w:pPr>
      <w:r w:rsidRPr="00110F36">
        <w:rPr>
          <w:b/>
          <w:bCs/>
          <w:sz w:val="28"/>
          <w:szCs w:val="28"/>
          <w:u w:val="single"/>
          <w:rtl/>
        </w:rPr>
        <w:t>موانع المسؤولية</w:t>
      </w:r>
    </w:p>
    <w:p w:rsidR="00C36295" w:rsidRPr="00110F36" w:rsidRDefault="00271A0E" w:rsidP="00C36295">
      <w:pPr>
        <w:tabs>
          <w:tab w:val="left" w:pos="2576"/>
        </w:tabs>
        <w:spacing w:line="240" w:lineRule="auto"/>
        <w:rPr>
          <w:sz w:val="28"/>
          <w:szCs w:val="28"/>
          <w:rtl/>
        </w:rPr>
      </w:pPr>
      <w:r w:rsidRPr="00110F36">
        <w:rPr>
          <w:b/>
          <w:bCs/>
          <w:sz w:val="28"/>
          <w:szCs w:val="28"/>
          <w:rtl/>
        </w:rPr>
        <w:t>- المقصود بموانع المس</w:t>
      </w:r>
      <w:r w:rsidRPr="00110F36">
        <w:rPr>
          <w:rFonts w:hint="cs"/>
          <w:b/>
          <w:bCs/>
          <w:sz w:val="28"/>
          <w:szCs w:val="28"/>
          <w:rtl/>
        </w:rPr>
        <w:t>ؤ</w:t>
      </w:r>
      <w:r w:rsidR="00C36295" w:rsidRPr="00110F36">
        <w:rPr>
          <w:b/>
          <w:bCs/>
          <w:sz w:val="28"/>
          <w:szCs w:val="28"/>
          <w:rtl/>
        </w:rPr>
        <w:t>ولية :</w:t>
      </w:r>
      <w:r w:rsidRPr="00110F36">
        <w:rPr>
          <w:sz w:val="28"/>
          <w:szCs w:val="28"/>
          <w:rtl/>
        </w:rPr>
        <w:br/>
      </w:r>
      <w:r w:rsidRPr="00110F36">
        <w:rPr>
          <w:sz w:val="28"/>
          <w:szCs w:val="28"/>
          <w:rtl/>
        </w:rPr>
        <w:br/>
        <w:t>يُقصد بموانع المس</w:t>
      </w:r>
      <w:r w:rsidRPr="00110F36">
        <w:rPr>
          <w:rFonts w:hint="cs"/>
          <w:sz w:val="28"/>
          <w:szCs w:val="28"/>
          <w:rtl/>
        </w:rPr>
        <w:t>ؤ</w:t>
      </w:r>
      <w:r w:rsidR="00C36295" w:rsidRPr="00110F36">
        <w:rPr>
          <w:sz w:val="28"/>
          <w:szCs w:val="28"/>
          <w:rtl/>
        </w:rPr>
        <w:t xml:space="preserve">ولية الجنائية الأسباب التي تجعل الشخص </w:t>
      </w:r>
      <w:r w:rsidR="00C36295" w:rsidRPr="00110F36">
        <w:rPr>
          <w:sz w:val="28"/>
          <w:szCs w:val="28"/>
          <w:u w:val="single"/>
          <w:rtl/>
        </w:rPr>
        <w:t xml:space="preserve">غير أهل </w:t>
      </w:r>
      <w:r w:rsidR="00C36295" w:rsidRPr="00110F36">
        <w:rPr>
          <w:sz w:val="28"/>
          <w:szCs w:val="28"/>
          <w:rtl/>
        </w:rPr>
        <w:t>لتحمل تبعة ارتكابه للجريمة . فعلى الرغم من ارتكابه للركن المادي في الجريمة وعلى الرغم من وجود نص يعاقب على ارتكاب ذلك الفعل ، إلاّ أنه لا يُسأل جنائيا</w:t>
      </w:r>
      <w:r w:rsidRPr="00110F36">
        <w:rPr>
          <w:sz w:val="28"/>
          <w:szCs w:val="28"/>
          <w:rtl/>
        </w:rPr>
        <w:t xml:space="preserve"> عن الجريمة.</w:t>
      </w:r>
      <w:r w:rsidRPr="00110F36">
        <w:rPr>
          <w:sz w:val="28"/>
          <w:szCs w:val="28"/>
          <w:rtl/>
        </w:rPr>
        <w:br/>
      </w:r>
      <w:r w:rsidRPr="00110F36">
        <w:rPr>
          <w:sz w:val="28"/>
          <w:szCs w:val="28"/>
          <w:rtl/>
        </w:rPr>
        <w:br/>
        <w:t>وتتمثل موانع المس</w:t>
      </w:r>
      <w:r w:rsidRPr="00110F36">
        <w:rPr>
          <w:rFonts w:hint="cs"/>
          <w:sz w:val="28"/>
          <w:szCs w:val="28"/>
          <w:rtl/>
        </w:rPr>
        <w:t>ؤ</w:t>
      </w:r>
      <w:r w:rsidR="00C36295" w:rsidRPr="00110F36">
        <w:rPr>
          <w:sz w:val="28"/>
          <w:szCs w:val="28"/>
          <w:rtl/>
        </w:rPr>
        <w:t xml:space="preserve">ولية في عدم التمييز وعدم الاختيار </w:t>
      </w:r>
      <w:r w:rsidRPr="00110F36">
        <w:rPr>
          <w:rFonts w:hint="cs"/>
          <w:sz w:val="28"/>
          <w:szCs w:val="28"/>
          <w:rtl/>
        </w:rPr>
        <w:t>.</w:t>
      </w:r>
    </w:p>
    <w:p w:rsidR="00271A0E" w:rsidRPr="00110F36" w:rsidRDefault="00271A0E" w:rsidP="00C36295">
      <w:pPr>
        <w:tabs>
          <w:tab w:val="left" w:pos="2576"/>
        </w:tabs>
        <w:spacing w:line="240" w:lineRule="auto"/>
        <w:rPr>
          <w:sz w:val="28"/>
          <w:szCs w:val="28"/>
          <w:rtl/>
        </w:rPr>
      </w:pPr>
    </w:p>
    <w:p w:rsidR="00271A0E" w:rsidRPr="00110F36" w:rsidRDefault="00271A0E" w:rsidP="00271A0E">
      <w:pPr>
        <w:tabs>
          <w:tab w:val="left" w:pos="2576"/>
        </w:tabs>
        <w:spacing w:line="240" w:lineRule="auto"/>
        <w:rPr>
          <w:sz w:val="28"/>
          <w:szCs w:val="28"/>
          <w:rtl/>
        </w:rPr>
      </w:pPr>
      <w:r w:rsidRPr="00110F36">
        <w:rPr>
          <w:b/>
          <w:bCs/>
          <w:sz w:val="28"/>
          <w:szCs w:val="28"/>
          <w:rtl/>
        </w:rPr>
        <w:t>- تعداد موانع المس</w:t>
      </w:r>
      <w:r w:rsidRPr="00110F36">
        <w:rPr>
          <w:rFonts w:hint="cs"/>
          <w:b/>
          <w:bCs/>
          <w:sz w:val="28"/>
          <w:szCs w:val="28"/>
          <w:rtl/>
        </w:rPr>
        <w:t>ؤ</w:t>
      </w:r>
      <w:r w:rsidRPr="00110F36">
        <w:rPr>
          <w:b/>
          <w:bCs/>
          <w:sz w:val="28"/>
          <w:szCs w:val="28"/>
          <w:rtl/>
        </w:rPr>
        <w:t>ولية في قانون العقوبات :</w:t>
      </w:r>
      <w:r w:rsidRPr="00110F36">
        <w:rPr>
          <w:sz w:val="28"/>
          <w:szCs w:val="28"/>
          <w:rtl/>
        </w:rPr>
        <w:br/>
      </w:r>
      <w:r w:rsidRPr="00110F36">
        <w:rPr>
          <w:sz w:val="28"/>
          <w:szCs w:val="28"/>
          <w:rtl/>
        </w:rPr>
        <w:br/>
        <w:t>موانع المس</w:t>
      </w:r>
      <w:r w:rsidRPr="00110F36">
        <w:rPr>
          <w:rFonts w:hint="cs"/>
          <w:sz w:val="28"/>
          <w:szCs w:val="28"/>
          <w:rtl/>
        </w:rPr>
        <w:t>ؤ</w:t>
      </w:r>
      <w:r w:rsidRPr="00110F36">
        <w:rPr>
          <w:sz w:val="28"/>
          <w:szCs w:val="28"/>
          <w:rtl/>
        </w:rPr>
        <w:t>ولية وفقا لقانون العقوبات تتمثل في التالي :</w:t>
      </w:r>
      <w:r w:rsidRPr="00110F36">
        <w:rPr>
          <w:sz w:val="28"/>
          <w:szCs w:val="28"/>
          <w:rtl/>
        </w:rPr>
        <w:br/>
        <w:t>1 – صغر السن</w:t>
      </w:r>
      <w:r w:rsidRPr="00110F36">
        <w:rPr>
          <w:rFonts w:hint="cs"/>
          <w:sz w:val="28"/>
          <w:szCs w:val="28"/>
          <w:rtl/>
        </w:rPr>
        <w:t>.</w:t>
      </w:r>
      <w:r w:rsidRPr="00110F36">
        <w:rPr>
          <w:sz w:val="28"/>
          <w:szCs w:val="28"/>
          <w:rtl/>
        </w:rPr>
        <w:br/>
        <w:t>2- فقد الإدراك والتمييز</w:t>
      </w:r>
      <w:r w:rsidRPr="00110F36">
        <w:rPr>
          <w:rFonts w:hint="cs"/>
          <w:sz w:val="28"/>
          <w:szCs w:val="28"/>
          <w:rtl/>
        </w:rPr>
        <w:t>.</w:t>
      </w:r>
      <w:r w:rsidRPr="00110F36">
        <w:rPr>
          <w:sz w:val="28"/>
          <w:szCs w:val="28"/>
          <w:rtl/>
        </w:rPr>
        <w:br/>
        <w:t>3 – حالة الضرورة </w:t>
      </w:r>
      <w:r w:rsidRPr="00110F36">
        <w:rPr>
          <w:rFonts w:hint="cs"/>
          <w:sz w:val="28"/>
          <w:szCs w:val="28"/>
          <w:rtl/>
        </w:rPr>
        <w:t>.</w:t>
      </w:r>
      <w:r w:rsidRPr="00110F36">
        <w:rPr>
          <w:sz w:val="28"/>
          <w:szCs w:val="28"/>
          <w:rtl/>
        </w:rPr>
        <w:br/>
        <w:t xml:space="preserve">4- الإكراه </w:t>
      </w:r>
      <w:r w:rsidRPr="00110F36">
        <w:rPr>
          <w:rFonts w:hint="cs"/>
          <w:sz w:val="28"/>
          <w:szCs w:val="28"/>
          <w:rtl/>
        </w:rPr>
        <w:t>.</w:t>
      </w:r>
    </w:p>
    <w:p w:rsidR="00271A0E" w:rsidRPr="00110F36" w:rsidRDefault="00271A0E" w:rsidP="00271A0E">
      <w:pPr>
        <w:tabs>
          <w:tab w:val="left" w:pos="2576"/>
        </w:tabs>
        <w:spacing w:line="240" w:lineRule="auto"/>
        <w:rPr>
          <w:sz w:val="28"/>
          <w:szCs w:val="28"/>
        </w:rPr>
      </w:pPr>
    </w:p>
    <w:p w:rsidR="00271A0E" w:rsidRPr="00110F36" w:rsidRDefault="00271A0E" w:rsidP="00C36295">
      <w:pPr>
        <w:tabs>
          <w:tab w:val="left" w:pos="2576"/>
        </w:tabs>
        <w:spacing w:line="240" w:lineRule="auto"/>
        <w:rPr>
          <w:sz w:val="28"/>
          <w:szCs w:val="28"/>
          <w:rtl/>
        </w:rPr>
      </w:pPr>
    </w:p>
    <w:p w:rsidR="00271A0E" w:rsidRPr="00110F36" w:rsidRDefault="00271A0E" w:rsidP="00271A0E">
      <w:pPr>
        <w:tabs>
          <w:tab w:val="left" w:pos="2576"/>
        </w:tabs>
        <w:spacing w:line="240" w:lineRule="auto"/>
        <w:rPr>
          <w:sz w:val="28"/>
          <w:szCs w:val="28"/>
          <w:rtl/>
        </w:rPr>
      </w:pPr>
      <w:r w:rsidRPr="00110F36">
        <w:rPr>
          <w:b/>
          <w:bCs/>
          <w:sz w:val="28"/>
          <w:szCs w:val="28"/>
          <w:u w:val="single"/>
          <w:rtl/>
        </w:rPr>
        <w:lastRenderedPageBreak/>
        <w:t>أولاً: عدم التمييز لصغر السن</w:t>
      </w:r>
      <w:r w:rsidRPr="00110F36">
        <w:rPr>
          <w:sz w:val="28"/>
          <w:szCs w:val="28"/>
          <w:rtl/>
        </w:rPr>
        <w:br/>
        <w:t>لا مس</w:t>
      </w:r>
      <w:r w:rsidRPr="00110F36">
        <w:rPr>
          <w:rFonts w:hint="cs"/>
          <w:sz w:val="28"/>
          <w:szCs w:val="28"/>
          <w:rtl/>
        </w:rPr>
        <w:t>ؤ</w:t>
      </w:r>
      <w:r w:rsidRPr="00110F36">
        <w:rPr>
          <w:sz w:val="28"/>
          <w:szCs w:val="28"/>
          <w:rtl/>
        </w:rPr>
        <w:t xml:space="preserve">ولية جنائية تقع على عاتق من كان فاقدا التمييز بسبب صغر سنة. وتقدر سن التمييز </w:t>
      </w:r>
      <w:r w:rsidRPr="00110F36">
        <w:rPr>
          <w:sz w:val="28"/>
          <w:szCs w:val="28"/>
          <w:u w:val="single"/>
          <w:rtl/>
        </w:rPr>
        <w:t xml:space="preserve">بسبع سنوات </w:t>
      </w:r>
      <w:r w:rsidRPr="00110F36">
        <w:rPr>
          <w:sz w:val="28"/>
          <w:szCs w:val="28"/>
          <w:rtl/>
        </w:rPr>
        <w:br/>
        <w:t>والعبرة في تحديد السن هو بوقت ارتكاب الجريمة . فإذا كان الفاعل لم يبلغ السابعة من عمره ولكنه بلغها وزاد عنها بعد ذلك ، فإن مس</w:t>
      </w:r>
      <w:r w:rsidRPr="00110F36">
        <w:rPr>
          <w:rFonts w:hint="cs"/>
          <w:sz w:val="28"/>
          <w:szCs w:val="28"/>
          <w:rtl/>
        </w:rPr>
        <w:t>ؤ</w:t>
      </w:r>
      <w:r w:rsidRPr="00110F36">
        <w:rPr>
          <w:sz w:val="28"/>
          <w:szCs w:val="28"/>
          <w:rtl/>
        </w:rPr>
        <w:t>وليته الجنائية لا تنعقد رغم ذلك .</w:t>
      </w:r>
    </w:p>
    <w:p w:rsidR="00271A0E" w:rsidRPr="00110F36" w:rsidRDefault="00271A0E" w:rsidP="00271A0E">
      <w:pPr>
        <w:tabs>
          <w:tab w:val="left" w:pos="2576"/>
        </w:tabs>
        <w:spacing w:line="240" w:lineRule="auto"/>
        <w:rPr>
          <w:sz w:val="28"/>
          <w:szCs w:val="28"/>
          <w:rtl/>
        </w:rPr>
      </w:pPr>
    </w:p>
    <w:p w:rsidR="00271A0E" w:rsidRPr="00110F36" w:rsidRDefault="00271A0E" w:rsidP="00271A0E">
      <w:pPr>
        <w:tabs>
          <w:tab w:val="left" w:pos="2576"/>
        </w:tabs>
        <w:spacing w:line="240" w:lineRule="auto"/>
        <w:rPr>
          <w:sz w:val="28"/>
          <w:szCs w:val="28"/>
          <w:rtl/>
        </w:rPr>
      </w:pPr>
      <w:r w:rsidRPr="00110F36">
        <w:rPr>
          <w:b/>
          <w:bCs/>
          <w:sz w:val="28"/>
          <w:szCs w:val="28"/>
          <w:rtl/>
        </w:rPr>
        <w:t>ثانياً: فقد الإدراك أو الاختيار</w:t>
      </w:r>
      <w:r w:rsidRPr="00110F36">
        <w:rPr>
          <w:sz w:val="28"/>
          <w:szCs w:val="28"/>
          <w:rtl/>
        </w:rPr>
        <w:br/>
      </w:r>
      <w:r w:rsidRPr="00110F36">
        <w:rPr>
          <w:sz w:val="28"/>
          <w:szCs w:val="28"/>
          <w:rtl/>
        </w:rPr>
        <w:br/>
      </w:r>
      <w:r w:rsidRPr="00110F36">
        <w:rPr>
          <w:b/>
          <w:bCs/>
          <w:sz w:val="28"/>
          <w:szCs w:val="28"/>
          <w:rtl/>
        </w:rPr>
        <w:t>- الإدراك والاختيار أساس للمس</w:t>
      </w:r>
      <w:r w:rsidRPr="00110F36">
        <w:rPr>
          <w:rFonts w:hint="cs"/>
          <w:b/>
          <w:bCs/>
          <w:sz w:val="28"/>
          <w:szCs w:val="28"/>
          <w:rtl/>
        </w:rPr>
        <w:t>ؤ</w:t>
      </w:r>
      <w:r w:rsidRPr="00110F36">
        <w:rPr>
          <w:b/>
          <w:bCs/>
          <w:sz w:val="28"/>
          <w:szCs w:val="28"/>
          <w:rtl/>
        </w:rPr>
        <w:t>ولية الجنائية :</w:t>
      </w:r>
      <w:r w:rsidRPr="00110F36">
        <w:rPr>
          <w:sz w:val="28"/>
          <w:szCs w:val="28"/>
          <w:rtl/>
        </w:rPr>
        <w:br/>
      </w:r>
      <w:r w:rsidRPr="00110F36">
        <w:rPr>
          <w:sz w:val="28"/>
          <w:szCs w:val="28"/>
          <w:rtl/>
        </w:rPr>
        <w:br/>
        <w:t>لا يُسال جنائيا كل من فقد إدراكه أي أصابه عارض من العوارض التي جعلته غير مدرك لما يقوم به من أفعال . فالشخص هو بالغ ومميز ولكنه أصيب بعاهة في العقل أو تناول مخدرا أفقده إدراكه (تناول مشروع) .</w:t>
      </w:r>
    </w:p>
    <w:p w:rsidR="00271A0E" w:rsidRPr="00110F36" w:rsidRDefault="00271A0E" w:rsidP="00271A0E">
      <w:pPr>
        <w:tabs>
          <w:tab w:val="left" w:pos="2576"/>
        </w:tabs>
        <w:spacing w:line="240" w:lineRule="auto"/>
        <w:rPr>
          <w:sz w:val="28"/>
          <w:szCs w:val="28"/>
          <w:rtl/>
        </w:rPr>
      </w:pPr>
      <w:r w:rsidRPr="00110F36">
        <w:rPr>
          <w:sz w:val="28"/>
          <w:szCs w:val="28"/>
          <w:rtl/>
        </w:rPr>
        <w:t xml:space="preserve"> في هذه الحالة تنتفي مس</w:t>
      </w:r>
      <w:r w:rsidRPr="00110F36">
        <w:rPr>
          <w:rFonts w:hint="cs"/>
          <w:sz w:val="28"/>
          <w:szCs w:val="28"/>
          <w:rtl/>
        </w:rPr>
        <w:t>ؤ</w:t>
      </w:r>
      <w:r w:rsidRPr="00110F36">
        <w:rPr>
          <w:sz w:val="28"/>
          <w:szCs w:val="28"/>
          <w:rtl/>
        </w:rPr>
        <w:t>وليته الجنائية .</w:t>
      </w:r>
    </w:p>
    <w:p w:rsidR="00271A0E" w:rsidRPr="00110F36" w:rsidRDefault="00271A0E" w:rsidP="00271A0E">
      <w:pPr>
        <w:tabs>
          <w:tab w:val="left" w:pos="2576"/>
        </w:tabs>
        <w:spacing w:line="240" w:lineRule="auto"/>
        <w:rPr>
          <w:sz w:val="28"/>
          <w:szCs w:val="28"/>
          <w:rtl/>
        </w:rPr>
      </w:pPr>
    </w:p>
    <w:p w:rsidR="00271A0E" w:rsidRPr="00110F36" w:rsidRDefault="00271A0E" w:rsidP="00271A0E">
      <w:pPr>
        <w:tabs>
          <w:tab w:val="left" w:pos="2576"/>
        </w:tabs>
        <w:spacing w:line="240" w:lineRule="auto"/>
        <w:rPr>
          <w:sz w:val="28"/>
          <w:szCs w:val="28"/>
        </w:rPr>
      </w:pPr>
      <w:r w:rsidRPr="00110F36">
        <w:rPr>
          <w:b/>
          <w:bCs/>
          <w:sz w:val="28"/>
          <w:szCs w:val="28"/>
          <w:rtl/>
        </w:rPr>
        <w:t>- أسباب فقد الإدراك أو الاختيار :</w:t>
      </w:r>
      <w:r w:rsidRPr="00110F36">
        <w:rPr>
          <w:sz w:val="28"/>
          <w:szCs w:val="28"/>
          <w:rtl/>
        </w:rPr>
        <w:br/>
      </w:r>
      <w:r w:rsidRPr="00110F36">
        <w:rPr>
          <w:sz w:val="28"/>
          <w:szCs w:val="28"/>
          <w:u w:val="single"/>
          <w:rtl/>
        </w:rPr>
        <w:t xml:space="preserve">1 – عاهة في العقل : </w:t>
      </w:r>
      <w:r w:rsidRPr="00110F36">
        <w:rPr>
          <w:sz w:val="28"/>
          <w:szCs w:val="28"/>
          <w:rtl/>
        </w:rPr>
        <w:t>يُقصد بعاهة العقل الجنون أو أي مرض عقلي آخر من شأنه أن يفقد إدراك المتهم أو يفقده سيطرته على أفعاله (اختياره). ويستوي أن تكون تلك العاهة العقلية موروثة أو طارئة ، ويستوي أن تتعلق بالمخ أو تتعلق بالأعصاب ، فالعبرة هي بالأثر الذي تخلفه تلك العاهة أو ذلك المرض .</w:t>
      </w:r>
    </w:p>
    <w:p w:rsidR="00271A0E" w:rsidRPr="00110F36" w:rsidRDefault="00271A0E" w:rsidP="00271A0E">
      <w:pPr>
        <w:tabs>
          <w:tab w:val="left" w:pos="2576"/>
        </w:tabs>
        <w:spacing w:line="240" w:lineRule="auto"/>
        <w:rPr>
          <w:sz w:val="28"/>
          <w:szCs w:val="28"/>
          <w:rtl/>
        </w:rPr>
      </w:pPr>
      <w:r w:rsidRPr="00110F36">
        <w:rPr>
          <w:sz w:val="28"/>
          <w:szCs w:val="28"/>
          <w:rtl/>
        </w:rPr>
        <w:t>يترتب على إصابة المتهم بالمرض العقلي في أثناء ارتكابه للجريمة النتائج التالية :</w:t>
      </w:r>
    </w:p>
    <w:p w:rsidR="00271A0E" w:rsidRPr="00110F36" w:rsidRDefault="00271A0E" w:rsidP="00271A0E">
      <w:pPr>
        <w:tabs>
          <w:tab w:val="left" w:pos="2576"/>
        </w:tabs>
        <w:spacing w:line="240" w:lineRule="auto"/>
        <w:rPr>
          <w:sz w:val="28"/>
          <w:szCs w:val="28"/>
          <w:rtl/>
        </w:rPr>
      </w:pPr>
      <w:r w:rsidRPr="00110F36">
        <w:rPr>
          <w:sz w:val="28"/>
          <w:szCs w:val="28"/>
          <w:rtl/>
        </w:rPr>
        <w:t>- لا يُسأل المتهم جنائيا </w:t>
      </w:r>
    </w:p>
    <w:p w:rsidR="00271A0E" w:rsidRPr="00110F36" w:rsidRDefault="00271A0E" w:rsidP="00271A0E">
      <w:pPr>
        <w:tabs>
          <w:tab w:val="left" w:pos="2576"/>
        </w:tabs>
        <w:spacing w:line="240" w:lineRule="auto"/>
        <w:rPr>
          <w:sz w:val="28"/>
          <w:szCs w:val="28"/>
          <w:rtl/>
        </w:rPr>
      </w:pPr>
      <w:r w:rsidRPr="00110F36">
        <w:rPr>
          <w:sz w:val="28"/>
          <w:szCs w:val="28"/>
          <w:rtl/>
        </w:rPr>
        <w:t>-  يُسأل المتهم مدنيا .</w:t>
      </w:r>
    </w:p>
    <w:p w:rsidR="00271A0E" w:rsidRPr="00110F36" w:rsidRDefault="00271A0E" w:rsidP="00271A0E">
      <w:pPr>
        <w:tabs>
          <w:tab w:val="left" w:pos="2576"/>
        </w:tabs>
        <w:spacing w:line="240" w:lineRule="auto"/>
        <w:rPr>
          <w:sz w:val="28"/>
          <w:szCs w:val="28"/>
          <w:rtl/>
        </w:rPr>
      </w:pPr>
      <w:r w:rsidRPr="00110F36">
        <w:rPr>
          <w:sz w:val="28"/>
          <w:szCs w:val="28"/>
          <w:rtl/>
        </w:rPr>
        <w:t>- يتم إخضاع المتهم المريض لتدابير علاجية في مستشفى متخصص .</w:t>
      </w:r>
    </w:p>
    <w:p w:rsidR="00271A0E" w:rsidRPr="00110F36" w:rsidRDefault="00271A0E" w:rsidP="00271A0E">
      <w:pPr>
        <w:tabs>
          <w:tab w:val="left" w:pos="2576"/>
        </w:tabs>
        <w:spacing w:line="240" w:lineRule="auto"/>
        <w:rPr>
          <w:sz w:val="28"/>
          <w:szCs w:val="28"/>
          <w:rtl/>
        </w:rPr>
      </w:pPr>
    </w:p>
    <w:p w:rsidR="00271A0E" w:rsidRPr="00110F36" w:rsidRDefault="00271A0E" w:rsidP="00271A0E">
      <w:pPr>
        <w:tabs>
          <w:tab w:val="left" w:pos="2576"/>
        </w:tabs>
        <w:spacing w:line="240" w:lineRule="auto"/>
        <w:rPr>
          <w:sz w:val="28"/>
          <w:szCs w:val="28"/>
        </w:rPr>
      </w:pPr>
      <w:r w:rsidRPr="00110F36">
        <w:rPr>
          <w:sz w:val="28"/>
          <w:szCs w:val="28"/>
          <w:u w:val="single"/>
          <w:rtl/>
        </w:rPr>
        <w:t>2 – تناول المخدرات . وتأخذ المسكرات حكم تناول المخدرات .</w:t>
      </w:r>
    </w:p>
    <w:p w:rsidR="00271A0E" w:rsidRPr="00110F36" w:rsidRDefault="00271A0E" w:rsidP="00271A0E">
      <w:pPr>
        <w:tabs>
          <w:tab w:val="left" w:pos="2576"/>
        </w:tabs>
        <w:spacing w:line="240" w:lineRule="auto"/>
        <w:rPr>
          <w:sz w:val="28"/>
          <w:szCs w:val="28"/>
          <w:rtl/>
        </w:rPr>
      </w:pPr>
      <w:r w:rsidRPr="00110F36">
        <w:rPr>
          <w:sz w:val="28"/>
          <w:szCs w:val="28"/>
          <w:rtl/>
        </w:rPr>
        <w:t xml:space="preserve">امتناع المسئولية في حالة تعاطي المخدرات عند فقد الإدراك أو الاختيار بقولها : " لا عقاب على من يكون فاقد الشعور أو الاختيار في عمله وقت ارتكاب الجريمة : - إما لجنون أو عاهة في العقل ، - وإما لغيبوبة ناشئة عن عقاقير مخدرة أيا كان </w:t>
      </w:r>
      <w:r w:rsidRPr="00110F36">
        <w:rPr>
          <w:b/>
          <w:bCs/>
          <w:sz w:val="28"/>
          <w:szCs w:val="28"/>
          <w:rtl/>
        </w:rPr>
        <w:t>نوعها إذا أخذها قهرا عنه أو على غير علم منه بها . </w:t>
      </w:r>
      <w:r w:rsidRPr="00110F36">
        <w:rPr>
          <w:b/>
          <w:bCs/>
          <w:sz w:val="28"/>
          <w:szCs w:val="28"/>
          <w:u w:val="single"/>
          <w:rtl/>
        </w:rPr>
        <w:t xml:space="preserve"> </w:t>
      </w:r>
    </w:p>
    <w:p w:rsidR="00271A0E" w:rsidRPr="00110F36" w:rsidRDefault="00271A0E" w:rsidP="00271A0E">
      <w:pPr>
        <w:tabs>
          <w:tab w:val="left" w:pos="2576"/>
        </w:tabs>
        <w:spacing w:line="240" w:lineRule="auto"/>
        <w:rPr>
          <w:sz w:val="28"/>
          <w:szCs w:val="28"/>
          <w:rtl/>
        </w:rPr>
      </w:pPr>
    </w:p>
    <w:p w:rsidR="00120975" w:rsidRPr="00110F36" w:rsidRDefault="00271A0E" w:rsidP="00271A0E">
      <w:pPr>
        <w:tabs>
          <w:tab w:val="left" w:pos="2576"/>
        </w:tabs>
        <w:spacing w:line="240" w:lineRule="auto"/>
        <w:rPr>
          <w:sz w:val="28"/>
          <w:szCs w:val="28"/>
          <w:rtl/>
        </w:rPr>
      </w:pPr>
      <w:r w:rsidRPr="00110F36">
        <w:rPr>
          <w:b/>
          <w:bCs/>
          <w:sz w:val="28"/>
          <w:szCs w:val="28"/>
          <w:u w:val="single"/>
          <w:rtl/>
        </w:rPr>
        <w:t>ثالثاً: حالة الضرورة</w:t>
      </w:r>
      <w:r w:rsidRPr="00110F36">
        <w:rPr>
          <w:sz w:val="28"/>
          <w:szCs w:val="28"/>
          <w:rtl/>
        </w:rPr>
        <w:br/>
      </w:r>
      <w:r w:rsidRPr="00110F36">
        <w:rPr>
          <w:sz w:val="28"/>
          <w:szCs w:val="28"/>
          <w:rtl/>
        </w:rPr>
        <w:br/>
      </w:r>
      <w:r w:rsidRPr="00110F36">
        <w:rPr>
          <w:b/>
          <w:bCs/>
          <w:sz w:val="28"/>
          <w:szCs w:val="28"/>
          <w:rtl/>
        </w:rPr>
        <w:t>- المقصود بحالة الضرورة :</w:t>
      </w:r>
      <w:r w:rsidRPr="00110F36">
        <w:rPr>
          <w:sz w:val="28"/>
          <w:szCs w:val="28"/>
          <w:rtl/>
        </w:rPr>
        <w:br/>
      </w:r>
      <w:r w:rsidRPr="00110F36">
        <w:rPr>
          <w:sz w:val="28"/>
          <w:szCs w:val="28"/>
          <w:rtl/>
        </w:rPr>
        <w:lastRenderedPageBreak/>
        <w:br/>
        <w:t>حالة الضرورة هي ظرف من الظروف الخارجية</w:t>
      </w:r>
      <w:r w:rsidRPr="00110F36">
        <w:rPr>
          <w:sz w:val="28"/>
          <w:szCs w:val="28"/>
        </w:rPr>
        <w:t xml:space="preserve"> </w:t>
      </w:r>
      <w:r w:rsidRPr="00110F36">
        <w:rPr>
          <w:sz w:val="28"/>
          <w:szCs w:val="28"/>
          <w:rtl/>
        </w:rPr>
        <w:t>”لا تعود لعامل بشري” التي تحيط بالشخص وتدفعه إلى ارتكاب الجريمة للتخلص من خطر جسيم على نفسه أو نفس غيره. من ذلك أن يضطر الشخص إلى كسر الباب لكي ينجو من الحريق الذي اشتغل في مسكن يستأجره </w:t>
      </w:r>
      <w:r w:rsidR="00120975" w:rsidRPr="00110F36">
        <w:rPr>
          <w:rFonts w:hint="cs"/>
          <w:sz w:val="28"/>
          <w:szCs w:val="28"/>
          <w:rtl/>
        </w:rPr>
        <w:t>.</w:t>
      </w:r>
    </w:p>
    <w:p w:rsidR="00120975" w:rsidRPr="00110F36" w:rsidRDefault="00120975" w:rsidP="00271A0E">
      <w:pPr>
        <w:tabs>
          <w:tab w:val="left" w:pos="2576"/>
        </w:tabs>
        <w:spacing w:line="240" w:lineRule="auto"/>
        <w:rPr>
          <w:sz w:val="28"/>
          <w:szCs w:val="28"/>
          <w:rtl/>
        </w:rPr>
      </w:pPr>
    </w:p>
    <w:p w:rsidR="00120975" w:rsidRPr="00110F36" w:rsidRDefault="00120975" w:rsidP="00120975">
      <w:pPr>
        <w:tabs>
          <w:tab w:val="left" w:pos="2576"/>
        </w:tabs>
        <w:spacing w:line="240" w:lineRule="auto"/>
        <w:rPr>
          <w:sz w:val="28"/>
          <w:szCs w:val="28"/>
        </w:rPr>
      </w:pPr>
      <w:r w:rsidRPr="00110F36">
        <w:rPr>
          <w:b/>
          <w:bCs/>
          <w:sz w:val="28"/>
          <w:szCs w:val="28"/>
          <w:u w:val="single"/>
          <w:rtl/>
        </w:rPr>
        <w:t>رابعاً: الإكراه </w:t>
      </w:r>
      <w:r w:rsidRPr="00110F36">
        <w:rPr>
          <w:sz w:val="28"/>
          <w:szCs w:val="28"/>
          <w:rtl/>
        </w:rPr>
        <w:br/>
      </w:r>
      <w:r w:rsidRPr="00110F36">
        <w:rPr>
          <w:sz w:val="28"/>
          <w:szCs w:val="28"/>
          <w:rtl/>
        </w:rPr>
        <w:br/>
      </w:r>
      <w:r w:rsidRPr="00110F36">
        <w:rPr>
          <w:b/>
          <w:bCs/>
          <w:sz w:val="28"/>
          <w:szCs w:val="28"/>
          <w:rtl/>
        </w:rPr>
        <w:t>- المقصود بالإكراه :</w:t>
      </w:r>
      <w:r w:rsidRPr="00110F36">
        <w:rPr>
          <w:sz w:val="28"/>
          <w:szCs w:val="28"/>
          <w:rtl/>
        </w:rPr>
        <w:br/>
      </w:r>
      <w:r w:rsidRPr="00110F36">
        <w:rPr>
          <w:sz w:val="28"/>
          <w:szCs w:val="28"/>
          <w:rtl/>
        </w:rPr>
        <w:br/>
        <w:t>ويٌقصد بالإكراه المادي قوة تسيطر على إرادة الشخص فتلغي حريته في الاختيار .</w:t>
      </w:r>
    </w:p>
    <w:p w:rsidR="00120975" w:rsidRPr="00110F36" w:rsidRDefault="00120975" w:rsidP="00120975">
      <w:pPr>
        <w:tabs>
          <w:tab w:val="left" w:pos="2576"/>
        </w:tabs>
        <w:spacing w:line="240" w:lineRule="auto"/>
        <w:rPr>
          <w:sz w:val="28"/>
          <w:szCs w:val="28"/>
          <w:rtl/>
        </w:rPr>
      </w:pPr>
      <w:r w:rsidRPr="00110F36">
        <w:rPr>
          <w:sz w:val="28"/>
          <w:szCs w:val="28"/>
          <w:rtl/>
        </w:rPr>
        <w:t xml:space="preserve">والإكراه إما أن يكون إكراها ماديا أو إكراها معنويا . </w:t>
      </w:r>
      <w:r w:rsidRPr="00110F36">
        <w:rPr>
          <w:sz w:val="28"/>
          <w:szCs w:val="28"/>
          <w:rtl/>
        </w:rPr>
        <w:br/>
      </w:r>
      <w:r w:rsidRPr="00110F36">
        <w:rPr>
          <w:sz w:val="28"/>
          <w:szCs w:val="28"/>
          <w:rtl/>
        </w:rPr>
        <w:br/>
        <w:t xml:space="preserve">ويُعد الإكراه سواء أكان ماديا أو معنويا من عيوب الإرادة التي من شأنها أن تمنع المسئولية الجنائية لمرتكب الجريمة تحت تأثير أي من هذين النوعين من الإكراه . </w:t>
      </w:r>
    </w:p>
    <w:p w:rsidR="00271A0E" w:rsidRPr="00110F36" w:rsidRDefault="00271A0E" w:rsidP="00271A0E">
      <w:pPr>
        <w:tabs>
          <w:tab w:val="left" w:pos="2576"/>
        </w:tabs>
        <w:spacing w:line="240" w:lineRule="auto"/>
        <w:rPr>
          <w:sz w:val="28"/>
          <w:szCs w:val="28"/>
        </w:rPr>
      </w:pPr>
      <w:r w:rsidRPr="00110F36">
        <w:rPr>
          <w:sz w:val="28"/>
          <w:szCs w:val="28"/>
          <w:rtl/>
        </w:rPr>
        <w:t xml:space="preserve"> </w:t>
      </w:r>
    </w:p>
    <w:p w:rsidR="00271A0E" w:rsidRPr="00110F36" w:rsidRDefault="00271A0E" w:rsidP="00271A0E">
      <w:pPr>
        <w:tabs>
          <w:tab w:val="left" w:pos="2576"/>
        </w:tabs>
        <w:spacing w:line="240" w:lineRule="auto"/>
        <w:rPr>
          <w:sz w:val="28"/>
          <w:szCs w:val="28"/>
        </w:rPr>
      </w:pPr>
    </w:p>
    <w:p w:rsidR="00120975" w:rsidRPr="00110F36" w:rsidRDefault="00120975" w:rsidP="00120975">
      <w:pPr>
        <w:tabs>
          <w:tab w:val="left" w:pos="2576"/>
        </w:tabs>
        <w:spacing w:line="240" w:lineRule="auto"/>
        <w:rPr>
          <w:sz w:val="28"/>
          <w:szCs w:val="28"/>
          <w:rtl/>
        </w:rPr>
      </w:pPr>
      <w:r w:rsidRPr="00110F36">
        <w:rPr>
          <w:b/>
          <w:bCs/>
          <w:sz w:val="28"/>
          <w:szCs w:val="28"/>
          <w:rtl/>
        </w:rPr>
        <w:t>- التمييز بين أسباب الإباحة وموانع المس</w:t>
      </w:r>
      <w:r w:rsidRPr="00110F36">
        <w:rPr>
          <w:rFonts w:hint="cs"/>
          <w:b/>
          <w:bCs/>
          <w:sz w:val="28"/>
          <w:szCs w:val="28"/>
          <w:rtl/>
        </w:rPr>
        <w:t>ؤ</w:t>
      </w:r>
      <w:r w:rsidRPr="00110F36">
        <w:rPr>
          <w:b/>
          <w:bCs/>
          <w:sz w:val="28"/>
          <w:szCs w:val="28"/>
          <w:rtl/>
        </w:rPr>
        <w:t>ولية :</w:t>
      </w:r>
      <w:r w:rsidRPr="00110F36">
        <w:rPr>
          <w:sz w:val="28"/>
          <w:szCs w:val="28"/>
          <w:rtl/>
        </w:rPr>
        <w:br/>
        <w:t>موانع المس</w:t>
      </w:r>
      <w:r w:rsidRPr="00110F36">
        <w:rPr>
          <w:rFonts w:hint="cs"/>
          <w:sz w:val="28"/>
          <w:szCs w:val="28"/>
          <w:rtl/>
        </w:rPr>
        <w:t>ؤ</w:t>
      </w:r>
      <w:r w:rsidRPr="00110F36">
        <w:rPr>
          <w:sz w:val="28"/>
          <w:szCs w:val="28"/>
          <w:rtl/>
        </w:rPr>
        <w:t>ولية هي تلك التي تحول دون مساءلة الفاعل على الرغم من ارتكابه للجريمة . فالصغير والمجنون لا يُسألان جنائيا على الرغم من ارتكاب الجريمة . فالأمر يتعلق بمانع من موانع الأهلية الجنائية التي هي شرط للمس</w:t>
      </w:r>
      <w:r w:rsidRPr="00110F36">
        <w:rPr>
          <w:rFonts w:hint="cs"/>
          <w:sz w:val="28"/>
          <w:szCs w:val="28"/>
          <w:rtl/>
        </w:rPr>
        <w:t>ؤ</w:t>
      </w:r>
      <w:r w:rsidRPr="00110F36">
        <w:rPr>
          <w:sz w:val="28"/>
          <w:szCs w:val="28"/>
          <w:rtl/>
        </w:rPr>
        <w:t>ولية الجنائية .</w:t>
      </w:r>
    </w:p>
    <w:p w:rsidR="00120975" w:rsidRPr="00110F36" w:rsidRDefault="00120975" w:rsidP="00120975">
      <w:pPr>
        <w:tabs>
          <w:tab w:val="left" w:pos="2576"/>
        </w:tabs>
        <w:spacing w:line="240" w:lineRule="auto"/>
        <w:rPr>
          <w:sz w:val="28"/>
          <w:szCs w:val="28"/>
          <w:u w:val="single"/>
          <w:rtl/>
        </w:rPr>
      </w:pPr>
      <w:r w:rsidRPr="00110F36">
        <w:rPr>
          <w:sz w:val="28"/>
          <w:szCs w:val="28"/>
          <w:rtl/>
        </w:rPr>
        <w:br/>
      </w:r>
      <w:r w:rsidRPr="00110F36">
        <w:rPr>
          <w:sz w:val="28"/>
          <w:szCs w:val="28"/>
          <w:u w:val="single"/>
          <w:rtl/>
        </w:rPr>
        <w:t>ويمكن تمييز موانع المس</w:t>
      </w:r>
      <w:r w:rsidRPr="00110F36">
        <w:rPr>
          <w:rFonts w:hint="cs"/>
          <w:sz w:val="28"/>
          <w:szCs w:val="28"/>
          <w:u w:val="single"/>
          <w:rtl/>
        </w:rPr>
        <w:t>ؤ</w:t>
      </w:r>
      <w:r w:rsidRPr="00110F36">
        <w:rPr>
          <w:sz w:val="28"/>
          <w:szCs w:val="28"/>
          <w:u w:val="single"/>
          <w:rtl/>
        </w:rPr>
        <w:t>ولية عن أسباب الإباحة في الجوانب التالية :</w:t>
      </w:r>
    </w:p>
    <w:p w:rsidR="00032373" w:rsidRPr="00110F36" w:rsidRDefault="00120975" w:rsidP="00120975">
      <w:pPr>
        <w:tabs>
          <w:tab w:val="left" w:pos="2576"/>
        </w:tabs>
        <w:spacing w:line="240" w:lineRule="auto"/>
        <w:rPr>
          <w:sz w:val="28"/>
          <w:szCs w:val="28"/>
          <w:rtl/>
        </w:rPr>
      </w:pPr>
      <w:r w:rsidRPr="00110F36">
        <w:rPr>
          <w:sz w:val="28"/>
          <w:szCs w:val="28"/>
          <w:u w:val="single"/>
          <w:rtl/>
        </w:rPr>
        <w:br/>
      </w:r>
      <w:r w:rsidRPr="00110F36">
        <w:rPr>
          <w:sz w:val="28"/>
          <w:szCs w:val="28"/>
          <w:rtl/>
        </w:rPr>
        <w:t>1- أسباب الإباحة ترفع عن الفعل صفة التجريم ، أما موانع المس</w:t>
      </w:r>
      <w:r w:rsidRPr="00110F36">
        <w:rPr>
          <w:rFonts w:hint="cs"/>
          <w:sz w:val="28"/>
          <w:szCs w:val="28"/>
          <w:rtl/>
        </w:rPr>
        <w:t>ؤ</w:t>
      </w:r>
      <w:r w:rsidRPr="00110F36">
        <w:rPr>
          <w:sz w:val="28"/>
          <w:szCs w:val="28"/>
          <w:rtl/>
        </w:rPr>
        <w:t>ولية فإنها لا تنفي أن الجريمة وقعت وأن هناك خطأ ينسب إلى الفاعل .</w:t>
      </w:r>
    </w:p>
    <w:p w:rsidR="00120975" w:rsidRPr="00110F36" w:rsidRDefault="00120975" w:rsidP="00120975">
      <w:pPr>
        <w:tabs>
          <w:tab w:val="left" w:pos="2576"/>
        </w:tabs>
        <w:spacing w:line="240" w:lineRule="auto"/>
        <w:rPr>
          <w:sz w:val="28"/>
          <w:szCs w:val="28"/>
        </w:rPr>
      </w:pPr>
      <w:r w:rsidRPr="00110F36">
        <w:rPr>
          <w:sz w:val="28"/>
          <w:szCs w:val="28"/>
          <w:rtl/>
        </w:rPr>
        <w:t>2 - أسباب الإباحة موضوعية يمتد أثرها إلى الفاعل والشريك ، أما موانع المسئولية فأثرها محدود في شخص من توافر لديه دون غيره . فإذا اشترك أكثر من شخص في الجريمة فإن كل منهم يُسأل وفقا لمدى توافر واكتمال أهليته الجنائية . وقد سبق القول بأن من يحرض شخصا غير مسئول جنائيا يسأل جنائيا بوصفه فاعلا أصليا في الجريمة .</w:t>
      </w:r>
    </w:p>
    <w:p w:rsidR="00120975" w:rsidRPr="00110F36" w:rsidRDefault="00120975" w:rsidP="00120975">
      <w:pPr>
        <w:tabs>
          <w:tab w:val="left" w:pos="2576"/>
        </w:tabs>
        <w:spacing w:line="240" w:lineRule="auto"/>
        <w:rPr>
          <w:sz w:val="28"/>
          <w:szCs w:val="28"/>
        </w:rPr>
      </w:pPr>
      <w:r w:rsidRPr="00110F36">
        <w:rPr>
          <w:sz w:val="28"/>
          <w:szCs w:val="28"/>
          <w:rtl/>
        </w:rPr>
        <w:t>3  - توافر الإباحة يحول دون قيام المسئولية المدنية ، أما موانع المسئولية فإنها لا تحول دون توافر المسئولية المدنية بالتعويض باعتبار أن الشخص غير المسئول (صغيرا</w:t>
      </w:r>
      <w:r w:rsidRPr="00110F36">
        <w:rPr>
          <w:sz w:val="28"/>
          <w:szCs w:val="28"/>
        </w:rPr>
        <w:t xml:space="preserve"> </w:t>
      </w:r>
      <w:r w:rsidRPr="00110F36">
        <w:rPr>
          <w:sz w:val="28"/>
          <w:szCs w:val="28"/>
          <w:rtl/>
        </w:rPr>
        <w:t>غير  مميزا أو مجنونا) يسأل مدنيا بالتعويض . فالمسئولية المدنية ترمي إلى جبر الضرر وليس عقاب المسئول .</w:t>
      </w:r>
    </w:p>
    <w:p w:rsidR="00032373" w:rsidRPr="00110F36" w:rsidRDefault="00120975" w:rsidP="00110F36">
      <w:pPr>
        <w:tabs>
          <w:tab w:val="left" w:pos="2576"/>
        </w:tabs>
        <w:spacing w:line="240" w:lineRule="auto"/>
        <w:rPr>
          <w:sz w:val="28"/>
          <w:szCs w:val="28"/>
          <w:rtl/>
        </w:rPr>
      </w:pPr>
      <w:r w:rsidRPr="00110F36">
        <w:rPr>
          <w:sz w:val="28"/>
          <w:szCs w:val="28"/>
          <w:rtl/>
        </w:rPr>
        <w:br/>
        <w:t xml:space="preserve">4 - لا محل لإخضاع من يستفيد من سبب من أسباب الإباحة لتدبير من التدابير المقررة قانونا ، أما الصغير غير المميز أو المجنون فهناك من التدابير ما يأمر بها في مواجهته . </w:t>
      </w:r>
    </w:p>
    <w:sectPr w:rsidR="00032373" w:rsidRPr="00110F36" w:rsidSect="00816E89">
      <w:footerReference w:type="default" r:id="rId2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D5C" w:rsidRDefault="00494D5C" w:rsidP="00816E89">
      <w:pPr>
        <w:spacing w:after="0" w:line="240" w:lineRule="auto"/>
      </w:pPr>
      <w:r>
        <w:separator/>
      </w:r>
    </w:p>
  </w:endnote>
  <w:endnote w:type="continuationSeparator" w:id="0">
    <w:p w:rsidR="00494D5C" w:rsidRDefault="00494D5C" w:rsidP="00816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354012"/>
      <w:docPartObj>
        <w:docPartGallery w:val="Page Numbers (Bottom of Page)"/>
        <w:docPartUnique/>
      </w:docPartObj>
    </w:sdtPr>
    <w:sdtContent>
      <w:p w:rsidR="00816E89" w:rsidRDefault="00CE21B1">
        <w:pPr>
          <w:pStyle w:val="a7"/>
          <w:jc w:val="center"/>
        </w:pPr>
        <w:fldSimple w:instr=" PAGE   \* MERGEFORMAT ">
          <w:r w:rsidR="00110F36" w:rsidRPr="00110F36">
            <w:rPr>
              <w:rFonts w:cs="Calibri"/>
              <w:noProof/>
              <w:rtl/>
              <w:lang w:val="ar-SA"/>
            </w:rPr>
            <w:t>2</w:t>
          </w:r>
        </w:fldSimple>
      </w:p>
    </w:sdtContent>
  </w:sdt>
  <w:p w:rsidR="00816E89" w:rsidRDefault="00816E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D5C" w:rsidRDefault="00494D5C" w:rsidP="00816E89">
      <w:pPr>
        <w:spacing w:after="0" w:line="240" w:lineRule="auto"/>
      </w:pPr>
      <w:r>
        <w:separator/>
      </w:r>
    </w:p>
  </w:footnote>
  <w:footnote w:type="continuationSeparator" w:id="0">
    <w:p w:rsidR="00494D5C" w:rsidRDefault="00494D5C" w:rsidP="00816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58D"/>
    <w:multiLevelType w:val="hybridMultilevel"/>
    <w:tmpl w:val="79B229C2"/>
    <w:lvl w:ilvl="0" w:tplc="584E27D4">
      <w:start w:val="1"/>
      <w:numFmt w:val="bullet"/>
      <w:lvlText w:val="•"/>
      <w:lvlJc w:val="left"/>
      <w:pPr>
        <w:tabs>
          <w:tab w:val="num" w:pos="720"/>
        </w:tabs>
        <w:ind w:left="720" w:hanging="360"/>
      </w:pPr>
      <w:rPr>
        <w:rFonts w:ascii="Arial" w:hAnsi="Arial" w:hint="default"/>
      </w:rPr>
    </w:lvl>
    <w:lvl w:ilvl="1" w:tplc="7188CC52" w:tentative="1">
      <w:start w:val="1"/>
      <w:numFmt w:val="bullet"/>
      <w:lvlText w:val="•"/>
      <w:lvlJc w:val="left"/>
      <w:pPr>
        <w:tabs>
          <w:tab w:val="num" w:pos="1440"/>
        </w:tabs>
        <w:ind w:left="1440" w:hanging="360"/>
      </w:pPr>
      <w:rPr>
        <w:rFonts w:ascii="Arial" w:hAnsi="Arial" w:hint="default"/>
      </w:rPr>
    </w:lvl>
    <w:lvl w:ilvl="2" w:tplc="F24836C4" w:tentative="1">
      <w:start w:val="1"/>
      <w:numFmt w:val="bullet"/>
      <w:lvlText w:val="•"/>
      <w:lvlJc w:val="left"/>
      <w:pPr>
        <w:tabs>
          <w:tab w:val="num" w:pos="2160"/>
        </w:tabs>
        <w:ind w:left="2160" w:hanging="360"/>
      </w:pPr>
      <w:rPr>
        <w:rFonts w:ascii="Arial" w:hAnsi="Arial" w:hint="default"/>
      </w:rPr>
    </w:lvl>
    <w:lvl w:ilvl="3" w:tplc="56A2FFB4" w:tentative="1">
      <w:start w:val="1"/>
      <w:numFmt w:val="bullet"/>
      <w:lvlText w:val="•"/>
      <w:lvlJc w:val="left"/>
      <w:pPr>
        <w:tabs>
          <w:tab w:val="num" w:pos="2880"/>
        </w:tabs>
        <w:ind w:left="2880" w:hanging="360"/>
      </w:pPr>
      <w:rPr>
        <w:rFonts w:ascii="Arial" w:hAnsi="Arial" w:hint="default"/>
      </w:rPr>
    </w:lvl>
    <w:lvl w:ilvl="4" w:tplc="3B3E0C36" w:tentative="1">
      <w:start w:val="1"/>
      <w:numFmt w:val="bullet"/>
      <w:lvlText w:val="•"/>
      <w:lvlJc w:val="left"/>
      <w:pPr>
        <w:tabs>
          <w:tab w:val="num" w:pos="3600"/>
        </w:tabs>
        <w:ind w:left="3600" w:hanging="360"/>
      </w:pPr>
      <w:rPr>
        <w:rFonts w:ascii="Arial" w:hAnsi="Arial" w:hint="default"/>
      </w:rPr>
    </w:lvl>
    <w:lvl w:ilvl="5" w:tplc="E8FEEFFE" w:tentative="1">
      <w:start w:val="1"/>
      <w:numFmt w:val="bullet"/>
      <w:lvlText w:val="•"/>
      <w:lvlJc w:val="left"/>
      <w:pPr>
        <w:tabs>
          <w:tab w:val="num" w:pos="4320"/>
        </w:tabs>
        <w:ind w:left="4320" w:hanging="360"/>
      </w:pPr>
      <w:rPr>
        <w:rFonts w:ascii="Arial" w:hAnsi="Arial" w:hint="default"/>
      </w:rPr>
    </w:lvl>
    <w:lvl w:ilvl="6" w:tplc="9C3A0E88" w:tentative="1">
      <w:start w:val="1"/>
      <w:numFmt w:val="bullet"/>
      <w:lvlText w:val="•"/>
      <w:lvlJc w:val="left"/>
      <w:pPr>
        <w:tabs>
          <w:tab w:val="num" w:pos="5040"/>
        </w:tabs>
        <w:ind w:left="5040" w:hanging="360"/>
      </w:pPr>
      <w:rPr>
        <w:rFonts w:ascii="Arial" w:hAnsi="Arial" w:hint="default"/>
      </w:rPr>
    </w:lvl>
    <w:lvl w:ilvl="7" w:tplc="F1F87BA0" w:tentative="1">
      <w:start w:val="1"/>
      <w:numFmt w:val="bullet"/>
      <w:lvlText w:val="•"/>
      <w:lvlJc w:val="left"/>
      <w:pPr>
        <w:tabs>
          <w:tab w:val="num" w:pos="5760"/>
        </w:tabs>
        <w:ind w:left="5760" w:hanging="360"/>
      </w:pPr>
      <w:rPr>
        <w:rFonts w:ascii="Arial" w:hAnsi="Arial" w:hint="default"/>
      </w:rPr>
    </w:lvl>
    <w:lvl w:ilvl="8" w:tplc="499E9676" w:tentative="1">
      <w:start w:val="1"/>
      <w:numFmt w:val="bullet"/>
      <w:lvlText w:val="•"/>
      <w:lvlJc w:val="left"/>
      <w:pPr>
        <w:tabs>
          <w:tab w:val="num" w:pos="6480"/>
        </w:tabs>
        <w:ind w:left="6480" w:hanging="360"/>
      </w:pPr>
      <w:rPr>
        <w:rFonts w:ascii="Arial" w:hAnsi="Arial" w:hint="default"/>
      </w:rPr>
    </w:lvl>
  </w:abstractNum>
  <w:abstractNum w:abstractNumId="1">
    <w:nsid w:val="03266D08"/>
    <w:multiLevelType w:val="hybridMultilevel"/>
    <w:tmpl w:val="475E3EF6"/>
    <w:lvl w:ilvl="0" w:tplc="EEBA0EE8">
      <w:start w:val="1"/>
      <w:numFmt w:val="bullet"/>
      <w:lvlText w:val="•"/>
      <w:lvlJc w:val="left"/>
      <w:pPr>
        <w:tabs>
          <w:tab w:val="num" w:pos="720"/>
        </w:tabs>
        <w:ind w:left="720" w:hanging="360"/>
      </w:pPr>
      <w:rPr>
        <w:rFonts w:ascii="Arial" w:hAnsi="Arial" w:hint="default"/>
      </w:rPr>
    </w:lvl>
    <w:lvl w:ilvl="1" w:tplc="49D28412" w:tentative="1">
      <w:start w:val="1"/>
      <w:numFmt w:val="bullet"/>
      <w:lvlText w:val="•"/>
      <w:lvlJc w:val="left"/>
      <w:pPr>
        <w:tabs>
          <w:tab w:val="num" w:pos="1440"/>
        </w:tabs>
        <w:ind w:left="1440" w:hanging="360"/>
      </w:pPr>
      <w:rPr>
        <w:rFonts w:ascii="Arial" w:hAnsi="Arial" w:hint="default"/>
      </w:rPr>
    </w:lvl>
    <w:lvl w:ilvl="2" w:tplc="18806C34" w:tentative="1">
      <w:start w:val="1"/>
      <w:numFmt w:val="bullet"/>
      <w:lvlText w:val="•"/>
      <w:lvlJc w:val="left"/>
      <w:pPr>
        <w:tabs>
          <w:tab w:val="num" w:pos="2160"/>
        </w:tabs>
        <w:ind w:left="2160" w:hanging="360"/>
      </w:pPr>
      <w:rPr>
        <w:rFonts w:ascii="Arial" w:hAnsi="Arial" w:hint="default"/>
      </w:rPr>
    </w:lvl>
    <w:lvl w:ilvl="3" w:tplc="630C1D2C" w:tentative="1">
      <w:start w:val="1"/>
      <w:numFmt w:val="bullet"/>
      <w:lvlText w:val="•"/>
      <w:lvlJc w:val="left"/>
      <w:pPr>
        <w:tabs>
          <w:tab w:val="num" w:pos="2880"/>
        </w:tabs>
        <w:ind w:left="2880" w:hanging="360"/>
      </w:pPr>
      <w:rPr>
        <w:rFonts w:ascii="Arial" w:hAnsi="Arial" w:hint="default"/>
      </w:rPr>
    </w:lvl>
    <w:lvl w:ilvl="4" w:tplc="7C64817A" w:tentative="1">
      <w:start w:val="1"/>
      <w:numFmt w:val="bullet"/>
      <w:lvlText w:val="•"/>
      <w:lvlJc w:val="left"/>
      <w:pPr>
        <w:tabs>
          <w:tab w:val="num" w:pos="3600"/>
        </w:tabs>
        <w:ind w:left="3600" w:hanging="360"/>
      </w:pPr>
      <w:rPr>
        <w:rFonts w:ascii="Arial" w:hAnsi="Arial" w:hint="default"/>
      </w:rPr>
    </w:lvl>
    <w:lvl w:ilvl="5" w:tplc="B98A8302" w:tentative="1">
      <w:start w:val="1"/>
      <w:numFmt w:val="bullet"/>
      <w:lvlText w:val="•"/>
      <w:lvlJc w:val="left"/>
      <w:pPr>
        <w:tabs>
          <w:tab w:val="num" w:pos="4320"/>
        </w:tabs>
        <w:ind w:left="4320" w:hanging="360"/>
      </w:pPr>
      <w:rPr>
        <w:rFonts w:ascii="Arial" w:hAnsi="Arial" w:hint="default"/>
      </w:rPr>
    </w:lvl>
    <w:lvl w:ilvl="6" w:tplc="4D10AE96" w:tentative="1">
      <w:start w:val="1"/>
      <w:numFmt w:val="bullet"/>
      <w:lvlText w:val="•"/>
      <w:lvlJc w:val="left"/>
      <w:pPr>
        <w:tabs>
          <w:tab w:val="num" w:pos="5040"/>
        </w:tabs>
        <w:ind w:left="5040" w:hanging="360"/>
      </w:pPr>
      <w:rPr>
        <w:rFonts w:ascii="Arial" w:hAnsi="Arial" w:hint="default"/>
      </w:rPr>
    </w:lvl>
    <w:lvl w:ilvl="7" w:tplc="4344F9D4" w:tentative="1">
      <w:start w:val="1"/>
      <w:numFmt w:val="bullet"/>
      <w:lvlText w:val="•"/>
      <w:lvlJc w:val="left"/>
      <w:pPr>
        <w:tabs>
          <w:tab w:val="num" w:pos="5760"/>
        </w:tabs>
        <w:ind w:left="5760" w:hanging="360"/>
      </w:pPr>
      <w:rPr>
        <w:rFonts w:ascii="Arial" w:hAnsi="Arial" w:hint="default"/>
      </w:rPr>
    </w:lvl>
    <w:lvl w:ilvl="8" w:tplc="E3A618CA" w:tentative="1">
      <w:start w:val="1"/>
      <w:numFmt w:val="bullet"/>
      <w:lvlText w:val="•"/>
      <w:lvlJc w:val="left"/>
      <w:pPr>
        <w:tabs>
          <w:tab w:val="num" w:pos="6480"/>
        </w:tabs>
        <w:ind w:left="6480" w:hanging="360"/>
      </w:pPr>
      <w:rPr>
        <w:rFonts w:ascii="Arial" w:hAnsi="Arial" w:hint="default"/>
      </w:rPr>
    </w:lvl>
  </w:abstractNum>
  <w:abstractNum w:abstractNumId="2">
    <w:nsid w:val="04EF6F9A"/>
    <w:multiLevelType w:val="hybridMultilevel"/>
    <w:tmpl w:val="92265F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4424E"/>
    <w:multiLevelType w:val="hybridMultilevel"/>
    <w:tmpl w:val="E012D2F8"/>
    <w:lvl w:ilvl="0" w:tplc="FD5C79DC">
      <w:start w:val="1"/>
      <w:numFmt w:val="bullet"/>
      <w:lvlText w:val="•"/>
      <w:lvlJc w:val="left"/>
      <w:pPr>
        <w:tabs>
          <w:tab w:val="num" w:pos="720"/>
        </w:tabs>
        <w:ind w:left="720" w:hanging="360"/>
      </w:pPr>
      <w:rPr>
        <w:rFonts w:ascii="Arial" w:hAnsi="Arial" w:hint="default"/>
      </w:rPr>
    </w:lvl>
    <w:lvl w:ilvl="1" w:tplc="52D65C68" w:tentative="1">
      <w:start w:val="1"/>
      <w:numFmt w:val="bullet"/>
      <w:lvlText w:val="•"/>
      <w:lvlJc w:val="left"/>
      <w:pPr>
        <w:tabs>
          <w:tab w:val="num" w:pos="1440"/>
        </w:tabs>
        <w:ind w:left="1440" w:hanging="360"/>
      </w:pPr>
      <w:rPr>
        <w:rFonts w:ascii="Arial" w:hAnsi="Arial" w:hint="default"/>
      </w:rPr>
    </w:lvl>
    <w:lvl w:ilvl="2" w:tplc="78A4A552" w:tentative="1">
      <w:start w:val="1"/>
      <w:numFmt w:val="bullet"/>
      <w:lvlText w:val="•"/>
      <w:lvlJc w:val="left"/>
      <w:pPr>
        <w:tabs>
          <w:tab w:val="num" w:pos="2160"/>
        </w:tabs>
        <w:ind w:left="2160" w:hanging="360"/>
      </w:pPr>
      <w:rPr>
        <w:rFonts w:ascii="Arial" w:hAnsi="Arial" w:hint="default"/>
      </w:rPr>
    </w:lvl>
    <w:lvl w:ilvl="3" w:tplc="C2AA9B74" w:tentative="1">
      <w:start w:val="1"/>
      <w:numFmt w:val="bullet"/>
      <w:lvlText w:val="•"/>
      <w:lvlJc w:val="left"/>
      <w:pPr>
        <w:tabs>
          <w:tab w:val="num" w:pos="2880"/>
        </w:tabs>
        <w:ind w:left="2880" w:hanging="360"/>
      </w:pPr>
      <w:rPr>
        <w:rFonts w:ascii="Arial" w:hAnsi="Arial" w:hint="default"/>
      </w:rPr>
    </w:lvl>
    <w:lvl w:ilvl="4" w:tplc="5F42EEDC" w:tentative="1">
      <w:start w:val="1"/>
      <w:numFmt w:val="bullet"/>
      <w:lvlText w:val="•"/>
      <w:lvlJc w:val="left"/>
      <w:pPr>
        <w:tabs>
          <w:tab w:val="num" w:pos="3600"/>
        </w:tabs>
        <w:ind w:left="3600" w:hanging="360"/>
      </w:pPr>
      <w:rPr>
        <w:rFonts w:ascii="Arial" w:hAnsi="Arial" w:hint="default"/>
      </w:rPr>
    </w:lvl>
    <w:lvl w:ilvl="5" w:tplc="0674F0C8" w:tentative="1">
      <w:start w:val="1"/>
      <w:numFmt w:val="bullet"/>
      <w:lvlText w:val="•"/>
      <w:lvlJc w:val="left"/>
      <w:pPr>
        <w:tabs>
          <w:tab w:val="num" w:pos="4320"/>
        </w:tabs>
        <w:ind w:left="4320" w:hanging="360"/>
      </w:pPr>
      <w:rPr>
        <w:rFonts w:ascii="Arial" w:hAnsi="Arial" w:hint="default"/>
      </w:rPr>
    </w:lvl>
    <w:lvl w:ilvl="6" w:tplc="EBFE3674" w:tentative="1">
      <w:start w:val="1"/>
      <w:numFmt w:val="bullet"/>
      <w:lvlText w:val="•"/>
      <w:lvlJc w:val="left"/>
      <w:pPr>
        <w:tabs>
          <w:tab w:val="num" w:pos="5040"/>
        </w:tabs>
        <w:ind w:left="5040" w:hanging="360"/>
      </w:pPr>
      <w:rPr>
        <w:rFonts w:ascii="Arial" w:hAnsi="Arial" w:hint="default"/>
      </w:rPr>
    </w:lvl>
    <w:lvl w:ilvl="7" w:tplc="84924DBC" w:tentative="1">
      <w:start w:val="1"/>
      <w:numFmt w:val="bullet"/>
      <w:lvlText w:val="•"/>
      <w:lvlJc w:val="left"/>
      <w:pPr>
        <w:tabs>
          <w:tab w:val="num" w:pos="5760"/>
        </w:tabs>
        <w:ind w:left="5760" w:hanging="360"/>
      </w:pPr>
      <w:rPr>
        <w:rFonts w:ascii="Arial" w:hAnsi="Arial" w:hint="default"/>
      </w:rPr>
    </w:lvl>
    <w:lvl w:ilvl="8" w:tplc="847E6658" w:tentative="1">
      <w:start w:val="1"/>
      <w:numFmt w:val="bullet"/>
      <w:lvlText w:val="•"/>
      <w:lvlJc w:val="left"/>
      <w:pPr>
        <w:tabs>
          <w:tab w:val="num" w:pos="6480"/>
        </w:tabs>
        <w:ind w:left="6480" w:hanging="360"/>
      </w:pPr>
      <w:rPr>
        <w:rFonts w:ascii="Arial" w:hAnsi="Arial" w:hint="default"/>
      </w:rPr>
    </w:lvl>
  </w:abstractNum>
  <w:abstractNum w:abstractNumId="4">
    <w:nsid w:val="08F000B5"/>
    <w:multiLevelType w:val="hybridMultilevel"/>
    <w:tmpl w:val="B79C8538"/>
    <w:lvl w:ilvl="0" w:tplc="16344E9E">
      <w:start w:val="1"/>
      <w:numFmt w:val="bullet"/>
      <w:lvlText w:val="•"/>
      <w:lvlJc w:val="left"/>
      <w:pPr>
        <w:tabs>
          <w:tab w:val="num" w:pos="720"/>
        </w:tabs>
        <w:ind w:left="720" w:hanging="360"/>
      </w:pPr>
      <w:rPr>
        <w:rFonts w:ascii="Arial" w:hAnsi="Arial" w:hint="default"/>
      </w:rPr>
    </w:lvl>
    <w:lvl w:ilvl="1" w:tplc="78BA14F2" w:tentative="1">
      <w:start w:val="1"/>
      <w:numFmt w:val="bullet"/>
      <w:lvlText w:val="•"/>
      <w:lvlJc w:val="left"/>
      <w:pPr>
        <w:tabs>
          <w:tab w:val="num" w:pos="1440"/>
        </w:tabs>
        <w:ind w:left="1440" w:hanging="360"/>
      </w:pPr>
      <w:rPr>
        <w:rFonts w:ascii="Arial" w:hAnsi="Arial" w:hint="default"/>
      </w:rPr>
    </w:lvl>
    <w:lvl w:ilvl="2" w:tplc="05B6659C" w:tentative="1">
      <w:start w:val="1"/>
      <w:numFmt w:val="bullet"/>
      <w:lvlText w:val="•"/>
      <w:lvlJc w:val="left"/>
      <w:pPr>
        <w:tabs>
          <w:tab w:val="num" w:pos="2160"/>
        </w:tabs>
        <w:ind w:left="2160" w:hanging="360"/>
      </w:pPr>
      <w:rPr>
        <w:rFonts w:ascii="Arial" w:hAnsi="Arial" w:hint="default"/>
      </w:rPr>
    </w:lvl>
    <w:lvl w:ilvl="3" w:tplc="6C9AE42A" w:tentative="1">
      <w:start w:val="1"/>
      <w:numFmt w:val="bullet"/>
      <w:lvlText w:val="•"/>
      <w:lvlJc w:val="left"/>
      <w:pPr>
        <w:tabs>
          <w:tab w:val="num" w:pos="2880"/>
        </w:tabs>
        <w:ind w:left="2880" w:hanging="360"/>
      </w:pPr>
      <w:rPr>
        <w:rFonts w:ascii="Arial" w:hAnsi="Arial" w:hint="default"/>
      </w:rPr>
    </w:lvl>
    <w:lvl w:ilvl="4" w:tplc="E4B23904" w:tentative="1">
      <w:start w:val="1"/>
      <w:numFmt w:val="bullet"/>
      <w:lvlText w:val="•"/>
      <w:lvlJc w:val="left"/>
      <w:pPr>
        <w:tabs>
          <w:tab w:val="num" w:pos="3600"/>
        </w:tabs>
        <w:ind w:left="3600" w:hanging="360"/>
      </w:pPr>
      <w:rPr>
        <w:rFonts w:ascii="Arial" w:hAnsi="Arial" w:hint="default"/>
      </w:rPr>
    </w:lvl>
    <w:lvl w:ilvl="5" w:tplc="9F2CEEB4" w:tentative="1">
      <w:start w:val="1"/>
      <w:numFmt w:val="bullet"/>
      <w:lvlText w:val="•"/>
      <w:lvlJc w:val="left"/>
      <w:pPr>
        <w:tabs>
          <w:tab w:val="num" w:pos="4320"/>
        </w:tabs>
        <w:ind w:left="4320" w:hanging="360"/>
      </w:pPr>
      <w:rPr>
        <w:rFonts w:ascii="Arial" w:hAnsi="Arial" w:hint="default"/>
      </w:rPr>
    </w:lvl>
    <w:lvl w:ilvl="6" w:tplc="1BB2D658" w:tentative="1">
      <w:start w:val="1"/>
      <w:numFmt w:val="bullet"/>
      <w:lvlText w:val="•"/>
      <w:lvlJc w:val="left"/>
      <w:pPr>
        <w:tabs>
          <w:tab w:val="num" w:pos="5040"/>
        </w:tabs>
        <w:ind w:left="5040" w:hanging="360"/>
      </w:pPr>
      <w:rPr>
        <w:rFonts w:ascii="Arial" w:hAnsi="Arial" w:hint="default"/>
      </w:rPr>
    </w:lvl>
    <w:lvl w:ilvl="7" w:tplc="A8DEE3D2" w:tentative="1">
      <w:start w:val="1"/>
      <w:numFmt w:val="bullet"/>
      <w:lvlText w:val="•"/>
      <w:lvlJc w:val="left"/>
      <w:pPr>
        <w:tabs>
          <w:tab w:val="num" w:pos="5760"/>
        </w:tabs>
        <w:ind w:left="5760" w:hanging="360"/>
      </w:pPr>
      <w:rPr>
        <w:rFonts w:ascii="Arial" w:hAnsi="Arial" w:hint="default"/>
      </w:rPr>
    </w:lvl>
    <w:lvl w:ilvl="8" w:tplc="8BDC11FA" w:tentative="1">
      <w:start w:val="1"/>
      <w:numFmt w:val="bullet"/>
      <w:lvlText w:val="•"/>
      <w:lvlJc w:val="left"/>
      <w:pPr>
        <w:tabs>
          <w:tab w:val="num" w:pos="6480"/>
        </w:tabs>
        <w:ind w:left="6480" w:hanging="360"/>
      </w:pPr>
      <w:rPr>
        <w:rFonts w:ascii="Arial" w:hAnsi="Arial" w:hint="default"/>
      </w:rPr>
    </w:lvl>
  </w:abstractNum>
  <w:abstractNum w:abstractNumId="5">
    <w:nsid w:val="08F423B3"/>
    <w:multiLevelType w:val="hybridMultilevel"/>
    <w:tmpl w:val="8CEE2F4C"/>
    <w:lvl w:ilvl="0" w:tplc="96F24E20">
      <w:start w:val="1"/>
      <w:numFmt w:val="arabicAlpha"/>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64B05"/>
    <w:multiLevelType w:val="hybridMultilevel"/>
    <w:tmpl w:val="7D2EF0CE"/>
    <w:lvl w:ilvl="0" w:tplc="A14C83FC">
      <w:start w:val="1"/>
      <w:numFmt w:val="bullet"/>
      <w:lvlText w:val="•"/>
      <w:lvlJc w:val="left"/>
      <w:pPr>
        <w:tabs>
          <w:tab w:val="num" w:pos="720"/>
        </w:tabs>
        <w:ind w:left="720" w:hanging="360"/>
      </w:pPr>
      <w:rPr>
        <w:rFonts w:ascii="Arial" w:hAnsi="Arial" w:hint="default"/>
      </w:rPr>
    </w:lvl>
    <w:lvl w:ilvl="1" w:tplc="F55EDB36" w:tentative="1">
      <w:start w:val="1"/>
      <w:numFmt w:val="bullet"/>
      <w:lvlText w:val="•"/>
      <w:lvlJc w:val="left"/>
      <w:pPr>
        <w:tabs>
          <w:tab w:val="num" w:pos="1440"/>
        </w:tabs>
        <w:ind w:left="1440" w:hanging="360"/>
      </w:pPr>
      <w:rPr>
        <w:rFonts w:ascii="Arial" w:hAnsi="Arial" w:hint="default"/>
      </w:rPr>
    </w:lvl>
    <w:lvl w:ilvl="2" w:tplc="50C4DA5C" w:tentative="1">
      <w:start w:val="1"/>
      <w:numFmt w:val="bullet"/>
      <w:lvlText w:val="•"/>
      <w:lvlJc w:val="left"/>
      <w:pPr>
        <w:tabs>
          <w:tab w:val="num" w:pos="2160"/>
        </w:tabs>
        <w:ind w:left="2160" w:hanging="360"/>
      </w:pPr>
      <w:rPr>
        <w:rFonts w:ascii="Arial" w:hAnsi="Arial" w:hint="default"/>
      </w:rPr>
    </w:lvl>
    <w:lvl w:ilvl="3" w:tplc="B6A2F1F6" w:tentative="1">
      <w:start w:val="1"/>
      <w:numFmt w:val="bullet"/>
      <w:lvlText w:val="•"/>
      <w:lvlJc w:val="left"/>
      <w:pPr>
        <w:tabs>
          <w:tab w:val="num" w:pos="2880"/>
        </w:tabs>
        <w:ind w:left="2880" w:hanging="360"/>
      </w:pPr>
      <w:rPr>
        <w:rFonts w:ascii="Arial" w:hAnsi="Arial" w:hint="default"/>
      </w:rPr>
    </w:lvl>
    <w:lvl w:ilvl="4" w:tplc="1540C0E2" w:tentative="1">
      <w:start w:val="1"/>
      <w:numFmt w:val="bullet"/>
      <w:lvlText w:val="•"/>
      <w:lvlJc w:val="left"/>
      <w:pPr>
        <w:tabs>
          <w:tab w:val="num" w:pos="3600"/>
        </w:tabs>
        <w:ind w:left="3600" w:hanging="360"/>
      </w:pPr>
      <w:rPr>
        <w:rFonts w:ascii="Arial" w:hAnsi="Arial" w:hint="default"/>
      </w:rPr>
    </w:lvl>
    <w:lvl w:ilvl="5" w:tplc="56E898E4" w:tentative="1">
      <w:start w:val="1"/>
      <w:numFmt w:val="bullet"/>
      <w:lvlText w:val="•"/>
      <w:lvlJc w:val="left"/>
      <w:pPr>
        <w:tabs>
          <w:tab w:val="num" w:pos="4320"/>
        </w:tabs>
        <w:ind w:left="4320" w:hanging="360"/>
      </w:pPr>
      <w:rPr>
        <w:rFonts w:ascii="Arial" w:hAnsi="Arial" w:hint="default"/>
      </w:rPr>
    </w:lvl>
    <w:lvl w:ilvl="6" w:tplc="F2507400" w:tentative="1">
      <w:start w:val="1"/>
      <w:numFmt w:val="bullet"/>
      <w:lvlText w:val="•"/>
      <w:lvlJc w:val="left"/>
      <w:pPr>
        <w:tabs>
          <w:tab w:val="num" w:pos="5040"/>
        </w:tabs>
        <w:ind w:left="5040" w:hanging="360"/>
      </w:pPr>
      <w:rPr>
        <w:rFonts w:ascii="Arial" w:hAnsi="Arial" w:hint="default"/>
      </w:rPr>
    </w:lvl>
    <w:lvl w:ilvl="7" w:tplc="A0D46E48" w:tentative="1">
      <w:start w:val="1"/>
      <w:numFmt w:val="bullet"/>
      <w:lvlText w:val="•"/>
      <w:lvlJc w:val="left"/>
      <w:pPr>
        <w:tabs>
          <w:tab w:val="num" w:pos="5760"/>
        </w:tabs>
        <w:ind w:left="5760" w:hanging="360"/>
      </w:pPr>
      <w:rPr>
        <w:rFonts w:ascii="Arial" w:hAnsi="Arial" w:hint="default"/>
      </w:rPr>
    </w:lvl>
    <w:lvl w:ilvl="8" w:tplc="5A7A6AF8" w:tentative="1">
      <w:start w:val="1"/>
      <w:numFmt w:val="bullet"/>
      <w:lvlText w:val="•"/>
      <w:lvlJc w:val="left"/>
      <w:pPr>
        <w:tabs>
          <w:tab w:val="num" w:pos="6480"/>
        </w:tabs>
        <w:ind w:left="6480" w:hanging="360"/>
      </w:pPr>
      <w:rPr>
        <w:rFonts w:ascii="Arial" w:hAnsi="Arial" w:hint="default"/>
      </w:rPr>
    </w:lvl>
  </w:abstractNum>
  <w:abstractNum w:abstractNumId="7">
    <w:nsid w:val="0A33082F"/>
    <w:multiLevelType w:val="hybridMultilevel"/>
    <w:tmpl w:val="278CB01C"/>
    <w:lvl w:ilvl="0" w:tplc="BC6E5760">
      <w:start w:val="1"/>
      <w:numFmt w:val="bullet"/>
      <w:lvlText w:val="•"/>
      <w:lvlJc w:val="left"/>
      <w:pPr>
        <w:tabs>
          <w:tab w:val="num" w:pos="720"/>
        </w:tabs>
        <w:ind w:left="720" w:hanging="360"/>
      </w:pPr>
      <w:rPr>
        <w:rFonts w:ascii="Arial" w:hAnsi="Arial" w:hint="default"/>
      </w:rPr>
    </w:lvl>
    <w:lvl w:ilvl="1" w:tplc="57F0ECC0" w:tentative="1">
      <w:start w:val="1"/>
      <w:numFmt w:val="bullet"/>
      <w:lvlText w:val="•"/>
      <w:lvlJc w:val="left"/>
      <w:pPr>
        <w:tabs>
          <w:tab w:val="num" w:pos="1440"/>
        </w:tabs>
        <w:ind w:left="1440" w:hanging="360"/>
      </w:pPr>
      <w:rPr>
        <w:rFonts w:ascii="Arial" w:hAnsi="Arial" w:hint="default"/>
      </w:rPr>
    </w:lvl>
    <w:lvl w:ilvl="2" w:tplc="4A761AF2" w:tentative="1">
      <w:start w:val="1"/>
      <w:numFmt w:val="bullet"/>
      <w:lvlText w:val="•"/>
      <w:lvlJc w:val="left"/>
      <w:pPr>
        <w:tabs>
          <w:tab w:val="num" w:pos="2160"/>
        </w:tabs>
        <w:ind w:left="2160" w:hanging="360"/>
      </w:pPr>
      <w:rPr>
        <w:rFonts w:ascii="Arial" w:hAnsi="Arial" w:hint="default"/>
      </w:rPr>
    </w:lvl>
    <w:lvl w:ilvl="3" w:tplc="04A8172E" w:tentative="1">
      <w:start w:val="1"/>
      <w:numFmt w:val="bullet"/>
      <w:lvlText w:val="•"/>
      <w:lvlJc w:val="left"/>
      <w:pPr>
        <w:tabs>
          <w:tab w:val="num" w:pos="2880"/>
        </w:tabs>
        <w:ind w:left="2880" w:hanging="360"/>
      </w:pPr>
      <w:rPr>
        <w:rFonts w:ascii="Arial" w:hAnsi="Arial" w:hint="default"/>
      </w:rPr>
    </w:lvl>
    <w:lvl w:ilvl="4" w:tplc="9CC4A342" w:tentative="1">
      <w:start w:val="1"/>
      <w:numFmt w:val="bullet"/>
      <w:lvlText w:val="•"/>
      <w:lvlJc w:val="left"/>
      <w:pPr>
        <w:tabs>
          <w:tab w:val="num" w:pos="3600"/>
        </w:tabs>
        <w:ind w:left="3600" w:hanging="360"/>
      </w:pPr>
      <w:rPr>
        <w:rFonts w:ascii="Arial" w:hAnsi="Arial" w:hint="default"/>
      </w:rPr>
    </w:lvl>
    <w:lvl w:ilvl="5" w:tplc="C8DC54F2" w:tentative="1">
      <w:start w:val="1"/>
      <w:numFmt w:val="bullet"/>
      <w:lvlText w:val="•"/>
      <w:lvlJc w:val="left"/>
      <w:pPr>
        <w:tabs>
          <w:tab w:val="num" w:pos="4320"/>
        </w:tabs>
        <w:ind w:left="4320" w:hanging="360"/>
      </w:pPr>
      <w:rPr>
        <w:rFonts w:ascii="Arial" w:hAnsi="Arial" w:hint="default"/>
      </w:rPr>
    </w:lvl>
    <w:lvl w:ilvl="6" w:tplc="4E5EFB42" w:tentative="1">
      <w:start w:val="1"/>
      <w:numFmt w:val="bullet"/>
      <w:lvlText w:val="•"/>
      <w:lvlJc w:val="left"/>
      <w:pPr>
        <w:tabs>
          <w:tab w:val="num" w:pos="5040"/>
        </w:tabs>
        <w:ind w:left="5040" w:hanging="360"/>
      </w:pPr>
      <w:rPr>
        <w:rFonts w:ascii="Arial" w:hAnsi="Arial" w:hint="default"/>
      </w:rPr>
    </w:lvl>
    <w:lvl w:ilvl="7" w:tplc="CF3A6378" w:tentative="1">
      <w:start w:val="1"/>
      <w:numFmt w:val="bullet"/>
      <w:lvlText w:val="•"/>
      <w:lvlJc w:val="left"/>
      <w:pPr>
        <w:tabs>
          <w:tab w:val="num" w:pos="5760"/>
        </w:tabs>
        <w:ind w:left="5760" w:hanging="360"/>
      </w:pPr>
      <w:rPr>
        <w:rFonts w:ascii="Arial" w:hAnsi="Arial" w:hint="default"/>
      </w:rPr>
    </w:lvl>
    <w:lvl w:ilvl="8" w:tplc="5A76B9E4" w:tentative="1">
      <w:start w:val="1"/>
      <w:numFmt w:val="bullet"/>
      <w:lvlText w:val="•"/>
      <w:lvlJc w:val="left"/>
      <w:pPr>
        <w:tabs>
          <w:tab w:val="num" w:pos="6480"/>
        </w:tabs>
        <w:ind w:left="6480" w:hanging="360"/>
      </w:pPr>
      <w:rPr>
        <w:rFonts w:ascii="Arial" w:hAnsi="Arial" w:hint="default"/>
      </w:rPr>
    </w:lvl>
  </w:abstractNum>
  <w:abstractNum w:abstractNumId="8">
    <w:nsid w:val="0A854042"/>
    <w:multiLevelType w:val="hybridMultilevel"/>
    <w:tmpl w:val="ADF89256"/>
    <w:lvl w:ilvl="0" w:tplc="6C78D61E">
      <w:start w:val="1"/>
      <w:numFmt w:val="bullet"/>
      <w:lvlText w:val="•"/>
      <w:lvlJc w:val="left"/>
      <w:pPr>
        <w:tabs>
          <w:tab w:val="num" w:pos="720"/>
        </w:tabs>
        <w:ind w:left="720" w:hanging="360"/>
      </w:pPr>
      <w:rPr>
        <w:rFonts w:ascii="Arial" w:hAnsi="Arial" w:hint="default"/>
      </w:rPr>
    </w:lvl>
    <w:lvl w:ilvl="1" w:tplc="EBA4750C" w:tentative="1">
      <w:start w:val="1"/>
      <w:numFmt w:val="bullet"/>
      <w:lvlText w:val="•"/>
      <w:lvlJc w:val="left"/>
      <w:pPr>
        <w:tabs>
          <w:tab w:val="num" w:pos="1440"/>
        </w:tabs>
        <w:ind w:left="1440" w:hanging="360"/>
      </w:pPr>
      <w:rPr>
        <w:rFonts w:ascii="Arial" w:hAnsi="Arial" w:hint="default"/>
      </w:rPr>
    </w:lvl>
    <w:lvl w:ilvl="2" w:tplc="F2B6B36A" w:tentative="1">
      <w:start w:val="1"/>
      <w:numFmt w:val="bullet"/>
      <w:lvlText w:val="•"/>
      <w:lvlJc w:val="left"/>
      <w:pPr>
        <w:tabs>
          <w:tab w:val="num" w:pos="2160"/>
        </w:tabs>
        <w:ind w:left="2160" w:hanging="360"/>
      </w:pPr>
      <w:rPr>
        <w:rFonts w:ascii="Arial" w:hAnsi="Arial" w:hint="default"/>
      </w:rPr>
    </w:lvl>
    <w:lvl w:ilvl="3" w:tplc="558AE8F0" w:tentative="1">
      <w:start w:val="1"/>
      <w:numFmt w:val="bullet"/>
      <w:lvlText w:val="•"/>
      <w:lvlJc w:val="left"/>
      <w:pPr>
        <w:tabs>
          <w:tab w:val="num" w:pos="2880"/>
        </w:tabs>
        <w:ind w:left="2880" w:hanging="360"/>
      </w:pPr>
      <w:rPr>
        <w:rFonts w:ascii="Arial" w:hAnsi="Arial" w:hint="default"/>
      </w:rPr>
    </w:lvl>
    <w:lvl w:ilvl="4" w:tplc="FC9A6770" w:tentative="1">
      <w:start w:val="1"/>
      <w:numFmt w:val="bullet"/>
      <w:lvlText w:val="•"/>
      <w:lvlJc w:val="left"/>
      <w:pPr>
        <w:tabs>
          <w:tab w:val="num" w:pos="3600"/>
        </w:tabs>
        <w:ind w:left="3600" w:hanging="360"/>
      </w:pPr>
      <w:rPr>
        <w:rFonts w:ascii="Arial" w:hAnsi="Arial" w:hint="default"/>
      </w:rPr>
    </w:lvl>
    <w:lvl w:ilvl="5" w:tplc="D1A07D76" w:tentative="1">
      <w:start w:val="1"/>
      <w:numFmt w:val="bullet"/>
      <w:lvlText w:val="•"/>
      <w:lvlJc w:val="left"/>
      <w:pPr>
        <w:tabs>
          <w:tab w:val="num" w:pos="4320"/>
        </w:tabs>
        <w:ind w:left="4320" w:hanging="360"/>
      </w:pPr>
      <w:rPr>
        <w:rFonts w:ascii="Arial" w:hAnsi="Arial" w:hint="default"/>
      </w:rPr>
    </w:lvl>
    <w:lvl w:ilvl="6" w:tplc="73E21A76" w:tentative="1">
      <w:start w:val="1"/>
      <w:numFmt w:val="bullet"/>
      <w:lvlText w:val="•"/>
      <w:lvlJc w:val="left"/>
      <w:pPr>
        <w:tabs>
          <w:tab w:val="num" w:pos="5040"/>
        </w:tabs>
        <w:ind w:left="5040" w:hanging="360"/>
      </w:pPr>
      <w:rPr>
        <w:rFonts w:ascii="Arial" w:hAnsi="Arial" w:hint="default"/>
      </w:rPr>
    </w:lvl>
    <w:lvl w:ilvl="7" w:tplc="9EA82858" w:tentative="1">
      <w:start w:val="1"/>
      <w:numFmt w:val="bullet"/>
      <w:lvlText w:val="•"/>
      <w:lvlJc w:val="left"/>
      <w:pPr>
        <w:tabs>
          <w:tab w:val="num" w:pos="5760"/>
        </w:tabs>
        <w:ind w:left="5760" w:hanging="360"/>
      </w:pPr>
      <w:rPr>
        <w:rFonts w:ascii="Arial" w:hAnsi="Arial" w:hint="default"/>
      </w:rPr>
    </w:lvl>
    <w:lvl w:ilvl="8" w:tplc="1382BA22" w:tentative="1">
      <w:start w:val="1"/>
      <w:numFmt w:val="bullet"/>
      <w:lvlText w:val="•"/>
      <w:lvlJc w:val="left"/>
      <w:pPr>
        <w:tabs>
          <w:tab w:val="num" w:pos="6480"/>
        </w:tabs>
        <w:ind w:left="6480" w:hanging="360"/>
      </w:pPr>
      <w:rPr>
        <w:rFonts w:ascii="Arial" w:hAnsi="Arial" w:hint="default"/>
      </w:rPr>
    </w:lvl>
  </w:abstractNum>
  <w:abstractNum w:abstractNumId="9">
    <w:nsid w:val="0B185B12"/>
    <w:multiLevelType w:val="hybridMultilevel"/>
    <w:tmpl w:val="F1945A62"/>
    <w:lvl w:ilvl="0" w:tplc="C04822A0">
      <w:start w:val="1"/>
      <w:numFmt w:val="bullet"/>
      <w:lvlText w:val="•"/>
      <w:lvlJc w:val="left"/>
      <w:pPr>
        <w:tabs>
          <w:tab w:val="num" w:pos="720"/>
        </w:tabs>
        <w:ind w:left="720" w:hanging="360"/>
      </w:pPr>
      <w:rPr>
        <w:rFonts w:ascii="Arial" w:hAnsi="Arial" w:hint="default"/>
      </w:rPr>
    </w:lvl>
    <w:lvl w:ilvl="1" w:tplc="B6BE2B70" w:tentative="1">
      <w:start w:val="1"/>
      <w:numFmt w:val="bullet"/>
      <w:lvlText w:val="•"/>
      <w:lvlJc w:val="left"/>
      <w:pPr>
        <w:tabs>
          <w:tab w:val="num" w:pos="1440"/>
        </w:tabs>
        <w:ind w:left="1440" w:hanging="360"/>
      </w:pPr>
      <w:rPr>
        <w:rFonts w:ascii="Arial" w:hAnsi="Arial" w:hint="default"/>
      </w:rPr>
    </w:lvl>
    <w:lvl w:ilvl="2" w:tplc="C5ACD0B8" w:tentative="1">
      <w:start w:val="1"/>
      <w:numFmt w:val="bullet"/>
      <w:lvlText w:val="•"/>
      <w:lvlJc w:val="left"/>
      <w:pPr>
        <w:tabs>
          <w:tab w:val="num" w:pos="2160"/>
        </w:tabs>
        <w:ind w:left="2160" w:hanging="360"/>
      </w:pPr>
      <w:rPr>
        <w:rFonts w:ascii="Arial" w:hAnsi="Arial" w:hint="default"/>
      </w:rPr>
    </w:lvl>
    <w:lvl w:ilvl="3" w:tplc="C414AA94" w:tentative="1">
      <w:start w:val="1"/>
      <w:numFmt w:val="bullet"/>
      <w:lvlText w:val="•"/>
      <w:lvlJc w:val="left"/>
      <w:pPr>
        <w:tabs>
          <w:tab w:val="num" w:pos="2880"/>
        </w:tabs>
        <w:ind w:left="2880" w:hanging="360"/>
      </w:pPr>
      <w:rPr>
        <w:rFonts w:ascii="Arial" w:hAnsi="Arial" w:hint="default"/>
      </w:rPr>
    </w:lvl>
    <w:lvl w:ilvl="4" w:tplc="64EE8F90" w:tentative="1">
      <w:start w:val="1"/>
      <w:numFmt w:val="bullet"/>
      <w:lvlText w:val="•"/>
      <w:lvlJc w:val="left"/>
      <w:pPr>
        <w:tabs>
          <w:tab w:val="num" w:pos="3600"/>
        </w:tabs>
        <w:ind w:left="3600" w:hanging="360"/>
      </w:pPr>
      <w:rPr>
        <w:rFonts w:ascii="Arial" w:hAnsi="Arial" w:hint="default"/>
      </w:rPr>
    </w:lvl>
    <w:lvl w:ilvl="5" w:tplc="2390AB56" w:tentative="1">
      <w:start w:val="1"/>
      <w:numFmt w:val="bullet"/>
      <w:lvlText w:val="•"/>
      <w:lvlJc w:val="left"/>
      <w:pPr>
        <w:tabs>
          <w:tab w:val="num" w:pos="4320"/>
        </w:tabs>
        <w:ind w:left="4320" w:hanging="360"/>
      </w:pPr>
      <w:rPr>
        <w:rFonts w:ascii="Arial" w:hAnsi="Arial" w:hint="default"/>
      </w:rPr>
    </w:lvl>
    <w:lvl w:ilvl="6" w:tplc="876E3182" w:tentative="1">
      <w:start w:val="1"/>
      <w:numFmt w:val="bullet"/>
      <w:lvlText w:val="•"/>
      <w:lvlJc w:val="left"/>
      <w:pPr>
        <w:tabs>
          <w:tab w:val="num" w:pos="5040"/>
        </w:tabs>
        <w:ind w:left="5040" w:hanging="360"/>
      </w:pPr>
      <w:rPr>
        <w:rFonts w:ascii="Arial" w:hAnsi="Arial" w:hint="default"/>
      </w:rPr>
    </w:lvl>
    <w:lvl w:ilvl="7" w:tplc="90F23242" w:tentative="1">
      <w:start w:val="1"/>
      <w:numFmt w:val="bullet"/>
      <w:lvlText w:val="•"/>
      <w:lvlJc w:val="left"/>
      <w:pPr>
        <w:tabs>
          <w:tab w:val="num" w:pos="5760"/>
        </w:tabs>
        <w:ind w:left="5760" w:hanging="360"/>
      </w:pPr>
      <w:rPr>
        <w:rFonts w:ascii="Arial" w:hAnsi="Arial" w:hint="default"/>
      </w:rPr>
    </w:lvl>
    <w:lvl w:ilvl="8" w:tplc="68364CEA" w:tentative="1">
      <w:start w:val="1"/>
      <w:numFmt w:val="bullet"/>
      <w:lvlText w:val="•"/>
      <w:lvlJc w:val="left"/>
      <w:pPr>
        <w:tabs>
          <w:tab w:val="num" w:pos="6480"/>
        </w:tabs>
        <w:ind w:left="6480" w:hanging="360"/>
      </w:pPr>
      <w:rPr>
        <w:rFonts w:ascii="Arial" w:hAnsi="Arial" w:hint="default"/>
      </w:rPr>
    </w:lvl>
  </w:abstractNum>
  <w:abstractNum w:abstractNumId="10">
    <w:nsid w:val="0E3A0268"/>
    <w:multiLevelType w:val="hybridMultilevel"/>
    <w:tmpl w:val="515E11A6"/>
    <w:lvl w:ilvl="0" w:tplc="F2B8299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E4B17CE"/>
    <w:multiLevelType w:val="hybridMultilevel"/>
    <w:tmpl w:val="C42EBF64"/>
    <w:lvl w:ilvl="0" w:tplc="F2B8299A">
      <w:start w:val="1"/>
      <w:numFmt w:val="bullet"/>
      <w:lvlText w:val="•"/>
      <w:lvlJc w:val="left"/>
      <w:pPr>
        <w:tabs>
          <w:tab w:val="num" w:pos="720"/>
        </w:tabs>
        <w:ind w:left="720" w:hanging="360"/>
      </w:pPr>
      <w:rPr>
        <w:rFonts w:ascii="Arial" w:hAnsi="Arial" w:hint="default"/>
      </w:rPr>
    </w:lvl>
    <w:lvl w:ilvl="1" w:tplc="5BD09BEC" w:tentative="1">
      <w:start w:val="1"/>
      <w:numFmt w:val="bullet"/>
      <w:lvlText w:val="•"/>
      <w:lvlJc w:val="left"/>
      <w:pPr>
        <w:tabs>
          <w:tab w:val="num" w:pos="1440"/>
        </w:tabs>
        <w:ind w:left="1440" w:hanging="360"/>
      </w:pPr>
      <w:rPr>
        <w:rFonts w:ascii="Arial" w:hAnsi="Arial" w:hint="default"/>
      </w:rPr>
    </w:lvl>
    <w:lvl w:ilvl="2" w:tplc="3DDC988C" w:tentative="1">
      <w:start w:val="1"/>
      <w:numFmt w:val="bullet"/>
      <w:lvlText w:val="•"/>
      <w:lvlJc w:val="left"/>
      <w:pPr>
        <w:tabs>
          <w:tab w:val="num" w:pos="2160"/>
        </w:tabs>
        <w:ind w:left="2160" w:hanging="360"/>
      </w:pPr>
      <w:rPr>
        <w:rFonts w:ascii="Arial" w:hAnsi="Arial" w:hint="default"/>
      </w:rPr>
    </w:lvl>
    <w:lvl w:ilvl="3" w:tplc="A7AAB36E" w:tentative="1">
      <w:start w:val="1"/>
      <w:numFmt w:val="bullet"/>
      <w:lvlText w:val="•"/>
      <w:lvlJc w:val="left"/>
      <w:pPr>
        <w:tabs>
          <w:tab w:val="num" w:pos="2880"/>
        </w:tabs>
        <w:ind w:left="2880" w:hanging="360"/>
      </w:pPr>
      <w:rPr>
        <w:rFonts w:ascii="Arial" w:hAnsi="Arial" w:hint="default"/>
      </w:rPr>
    </w:lvl>
    <w:lvl w:ilvl="4" w:tplc="F50C659E" w:tentative="1">
      <w:start w:val="1"/>
      <w:numFmt w:val="bullet"/>
      <w:lvlText w:val="•"/>
      <w:lvlJc w:val="left"/>
      <w:pPr>
        <w:tabs>
          <w:tab w:val="num" w:pos="3600"/>
        </w:tabs>
        <w:ind w:left="3600" w:hanging="360"/>
      </w:pPr>
      <w:rPr>
        <w:rFonts w:ascii="Arial" w:hAnsi="Arial" w:hint="default"/>
      </w:rPr>
    </w:lvl>
    <w:lvl w:ilvl="5" w:tplc="DE5A9F7A" w:tentative="1">
      <w:start w:val="1"/>
      <w:numFmt w:val="bullet"/>
      <w:lvlText w:val="•"/>
      <w:lvlJc w:val="left"/>
      <w:pPr>
        <w:tabs>
          <w:tab w:val="num" w:pos="4320"/>
        </w:tabs>
        <w:ind w:left="4320" w:hanging="360"/>
      </w:pPr>
      <w:rPr>
        <w:rFonts w:ascii="Arial" w:hAnsi="Arial" w:hint="default"/>
      </w:rPr>
    </w:lvl>
    <w:lvl w:ilvl="6" w:tplc="764A4F00" w:tentative="1">
      <w:start w:val="1"/>
      <w:numFmt w:val="bullet"/>
      <w:lvlText w:val="•"/>
      <w:lvlJc w:val="left"/>
      <w:pPr>
        <w:tabs>
          <w:tab w:val="num" w:pos="5040"/>
        </w:tabs>
        <w:ind w:left="5040" w:hanging="360"/>
      </w:pPr>
      <w:rPr>
        <w:rFonts w:ascii="Arial" w:hAnsi="Arial" w:hint="default"/>
      </w:rPr>
    </w:lvl>
    <w:lvl w:ilvl="7" w:tplc="353A5CDE" w:tentative="1">
      <w:start w:val="1"/>
      <w:numFmt w:val="bullet"/>
      <w:lvlText w:val="•"/>
      <w:lvlJc w:val="left"/>
      <w:pPr>
        <w:tabs>
          <w:tab w:val="num" w:pos="5760"/>
        </w:tabs>
        <w:ind w:left="5760" w:hanging="360"/>
      </w:pPr>
      <w:rPr>
        <w:rFonts w:ascii="Arial" w:hAnsi="Arial" w:hint="default"/>
      </w:rPr>
    </w:lvl>
    <w:lvl w:ilvl="8" w:tplc="3988628A" w:tentative="1">
      <w:start w:val="1"/>
      <w:numFmt w:val="bullet"/>
      <w:lvlText w:val="•"/>
      <w:lvlJc w:val="left"/>
      <w:pPr>
        <w:tabs>
          <w:tab w:val="num" w:pos="6480"/>
        </w:tabs>
        <w:ind w:left="6480" w:hanging="360"/>
      </w:pPr>
      <w:rPr>
        <w:rFonts w:ascii="Arial" w:hAnsi="Arial" w:hint="default"/>
      </w:rPr>
    </w:lvl>
  </w:abstractNum>
  <w:abstractNum w:abstractNumId="12">
    <w:nsid w:val="12091520"/>
    <w:multiLevelType w:val="hybridMultilevel"/>
    <w:tmpl w:val="293C55E0"/>
    <w:lvl w:ilvl="0" w:tplc="09CC52A6">
      <w:start w:val="1"/>
      <w:numFmt w:val="bullet"/>
      <w:lvlText w:val="•"/>
      <w:lvlJc w:val="left"/>
      <w:pPr>
        <w:tabs>
          <w:tab w:val="num" w:pos="720"/>
        </w:tabs>
        <w:ind w:left="720" w:hanging="360"/>
      </w:pPr>
      <w:rPr>
        <w:rFonts w:ascii="Arial" w:hAnsi="Arial" w:hint="default"/>
      </w:rPr>
    </w:lvl>
    <w:lvl w:ilvl="1" w:tplc="F9802862" w:tentative="1">
      <w:start w:val="1"/>
      <w:numFmt w:val="bullet"/>
      <w:lvlText w:val="•"/>
      <w:lvlJc w:val="left"/>
      <w:pPr>
        <w:tabs>
          <w:tab w:val="num" w:pos="1440"/>
        </w:tabs>
        <w:ind w:left="1440" w:hanging="360"/>
      </w:pPr>
      <w:rPr>
        <w:rFonts w:ascii="Arial" w:hAnsi="Arial" w:hint="default"/>
      </w:rPr>
    </w:lvl>
    <w:lvl w:ilvl="2" w:tplc="A2EA62A0" w:tentative="1">
      <w:start w:val="1"/>
      <w:numFmt w:val="bullet"/>
      <w:lvlText w:val="•"/>
      <w:lvlJc w:val="left"/>
      <w:pPr>
        <w:tabs>
          <w:tab w:val="num" w:pos="2160"/>
        </w:tabs>
        <w:ind w:left="2160" w:hanging="360"/>
      </w:pPr>
      <w:rPr>
        <w:rFonts w:ascii="Arial" w:hAnsi="Arial" w:hint="default"/>
      </w:rPr>
    </w:lvl>
    <w:lvl w:ilvl="3" w:tplc="0E1CCC10" w:tentative="1">
      <w:start w:val="1"/>
      <w:numFmt w:val="bullet"/>
      <w:lvlText w:val="•"/>
      <w:lvlJc w:val="left"/>
      <w:pPr>
        <w:tabs>
          <w:tab w:val="num" w:pos="2880"/>
        </w:tabs>
        <w:ind w:left="2880" w:hanging="360"/>
      </w:pPr>
      <w:rPr>
        <w:rFonts w:ascii="Arial" w:hAnsi="Arial" w:hint="default"/>
      </w:rPr>
    </w:lvl>
    <w:lvl w:ilvl="4" w:tplc="00004024" w:tentative="1">
      <w:start w:val="1"/>
      <w:numFmt w:val="bullet"/>
      <w:lvlText w:val="•"/>
      <w:lvlJc w:val="left"/>
      <w:pPr>
        <w:tabs>
          <w:tab w:val="num" w:pos="3600"/>
        </w:tabs>
        <w:ind w:left="3600" w:hanging="360"/>
      </w:pPr>
      <w:rPr>
        <w:rFonts w:ascii="Arial" w:hAnsi="Arial" w:hint="default"/>
      </w:rPr>
    </w:lvl>
    <w:lvl w:ilvl="5" w:tplc="0B60AB20" w:tentative="1">
      <w:start w:val="1"/>
      <w:numFmt w:val="bullet"/>
      <w:lvlText w:val="•"/>
      <w:lvlJc w:val="left"/>
      <w:pPr>
        <w:tabs>
          <w:tab w:val="num" w:pos="4320"/>
        </w:tabs>
        <w:ind w:left="4320" w:hanging="360"/>
      </w:pPr>
      <w:rPr>
        <w:rFonts w:ascii="Arial" w:hAnsi="Arial" w:hint="default"/>
      </w:rPr>
    </w:lvl>
    <w:lvl w:ilvl="6" w:tplc="860C13BC" w:tentative="1">
      <w:start w:val="1"/>
      <w:numFmt w:val="bullet"/>
      <w:lvlText w:val="•"/>
      <w:lvlJc w:val="left"/>
      <w:pPr>
        <w:tabs>
          <w:tab w:val="num" w:pos="5040"/>
        </w:tabs>
        <w:ind w:left="5040" w:hanging="360"/>
      </w:pPr>
      <w:rPr>
        <w:rFonts w:ascii="Arial" w:hAnsi="Arial" w:hint="default"/>
      </w:rPr>
    </w:lvl>
    <w:lvl w:ilvl="7" w:tplc="6BA4E1D4" w:tentative="1">
      <w:start w:val="1"/>
      <w:numFmt w:val="bullet"/>
      <w:lvlText w:val="•"/>
      <w:lvlJc w:val="left"/>
      <w:pPr>
        <w:tabs>
          <w:tab w:val="num" w:pos="5760"/>
        </w:tabs>
        <w:ind w:left="5760" w:hanging="360"/>
      </w:pPr>
      <w:rPr>
        <w:rFonts w:ascii="Arial" w:hAnsi="Arial" w:hint="default"/>
      </w:rPr>
    </w:lvl>
    <w:lvl w:ilvl="8" w:tplc="2E3C4408" w:tentative="1">
      <w:start w:val="1"/>
      <w:numFmt w:val="bullet"/>
      <w:lvlText w:val="•"/>
      <w:lvlJc w:val="left"/>
      <w:pPr>
        <w:tabs>
          <w:tab w:val="num" w:pos="6480"/>
        </w:tabs>
        <w:ind w:left="6480" w:hanging="360"/>
      </w:pPr>
      <w:rPr>
        <w:rFonts w:ascii="Arial" w:hAnsi="Arial" w:hint="default"/>
      </w:rPr>
    </w:lvl>
  </w:abstractNum>
  <w:abstractNum w:abstractNumId="13">
    <w:nsid w:val="154B1CA4"/>
    <w:multiLevelType w:val="hybridMultilevel"/>
    <w:tmpl w:val="EEBA1C9E"/>
    <w:lvl w:ilvl="0" w:tplc="308A8292">
      <w:start w:val="1"/>
      <w:numFmt w:val="bullet"/>
      <w:lvlText w:val="•"/>
      <w:lvlJc w:val="left"/>
      <w:pPr>
        <w:tabs>
          <w:tab w:val="num" w:pos="720"/>
        </w:tabs>
        <w:ind w:left="720" w:hanging="360"/>
      </w:pPr>
      <w:rPr>
        <w:rFonts w:ascii="Arial" w:hAnsi="Arial" w:hint="default"/>
      </w:rPr>
    </w:lvl>
    <w:lvl w:ilvl="1" w:tplc="B7A6E23A" w:tentative="1">
      <w:start w:val="1"/>
      <w:numFmt w:val="bullet"/>
      <w:lvlText w:val="•"/>
      <w:lvlJc w:val="left"/>
      <w:pPr>
        <w:tabs>
          <w:tab w:val="num" w:pos="1440"/>
        </w:tabs>
        <w:ind w:left="1440" w:hanging="360"/>
      </w:pPr>
      <w:rPr>
        <w:rFonts w:ascii="Arial" w:hAnsi="Arial" w:hint="default"/>
      </w:rPr>
    </w:lvl>
    <w:lvl w:ilvl="2" w:tplc="8832918C" w:tentative="1">
      <w:start w:val="1"/>
      <w:numFmt w:val="bullet"/>
      <w:lvlText w:val="•"/>
      <w:lvlJc w:val="left"/>
      <w:pPr>
        <w:tabs>
          <w:tab w:val="num" w:pos="2160"/>
        </w:tabs>
        <w:ind w:left="2160" w:hanging="360"/>
      </w:pPr>
      <w:rPr>
        <w:rFonts w:ascii="Arial" w:hAnsi="Arial" w:hint="default"/>
      </w:rPr>
    </w:lvl>
    <w:lvl w:ilvl="3" w:tplc="322C4AB0" w:tentative="1">
      <w:start w:val="1"/>
      <w:numFmt w:val="bullet"/>
      <w:lvlText w:val="•"/>
      <w:lvlJc w:val="left"/>
      <w:pPr>
        <w:tabs>
          <w:tab w:val="num" w:pos="2880"/>
        </w:tabs>
        <w:ind w:left="2880" w:hanging="360"/>
      </w:pPr>
      <w:rPr>
        <w:rFonts w:ascii="Arial" w:hAnsi="Arial" w:hint="default"/>
      </w:rPr>
    </w:lvl>
    <w:lvl w:ilvl="4" w:tplc="BB400194" w:tentative="1">
      <w:start w:val="1"/>
      <w:numFmt w:val="bullet"/>
      <w:lvlText w:val="•"/>
      <w:lvlJc w:val="left"/>
      <w:pPr>
        <w:tabs>
          <w:tab w:val="num" w:pos="3600"/>
        </w:tabs>
        <w:ind w:left="3600" w:hanging="360"/>
      </w:pPr>
      <w:rPr>
        <w:rFonts w:ascii="Arial" w:hAnsi="Arial" w:hint="default"/>
      </w:rPr>
    </w:lvl>
    <w:lvl w:ilvl="5" w:tplc="F6027080" w:tentative="1">
      <w:start w:val="1"/>
      <w:numFmt w:val="bullet"/>
      <w:lvlText w:val="•"/>
      <w:lvlJc w:val="left"/>
      <w:pPr>
        <w:tabs>
          <w:tab w:val="num" w:pos="4320"/>
        </w:tabs>
        <w:ind w:left="4320" w:hanging="360"/>
      </w:pPr>
      <w:rPr>
        <w:rFonts w:ascii="Arial" w:hAnsi="Arial" w:hint="default"/>
      </w:rPr>
    </w:lvl>
    <w:lvl w:ilvl="6" w:tplc="773C9FA6" w:tentative="1">
      <w:start w:val="1"/>
      <w:numFmt w:val="bullet"/>
      <w:lvlText w:val="•"/>
      <w:lvlJc w:val="left"/>
      <w:pPr>
        <w:tabs>
          <w:tab w:val="num" w:pos="5040"/>
        </w:tabs>
        <w:ind w:left="5040" w:hanging="360"/>
      </w:pPr>
      <w:rPr>
        <w:rFonts w:ascii="Arial" w:hAnsi="Arial" w:hint="default"/>
      </w:rPr>
    </w:lvl>
    <w:lvl w:ilvl="7" w:tplc="3F122AC6" w:tentative="1">
      <w:start w:val="1"/>
      <w:numFmt w:val="bullet"/>
      <w:lvlText w:val="•"/>
      <w:lvlJc w:val="left"/>
      <w:pPr>
        <w:tabs>
          <w:tab w:val="num" w:pos="5760"/>
        </w:tabs>
        <w:ind w:left="5760" w:hanging="360"/>
      </w:pPr>
      <w:rPr>
        <w:rFonts w:ascii="Arial" w:hAnsi="Arial" w:hint="default"/>
      </w:rPr>
    </w:lvl>
    <w:lvl w:ilvl="8" w:tplc="3E8E25EA" w:tentative="1">
      <w:start w:val="1"/>
      <w:numFmt w:val="bullet"/>
      <w:lvlText w:val="•"/>
      <w:lvlJc w:val="left"/>
      <w:pPr>
        <w:tabs>
          <w:tab w:val="num" w:pos="6480"/>
        </w:tabs>
        <w:ind w:left="6480" w:hanging="360"/>
      </w:pPr>
      <w:rPr>
        <w:rFonts w:ascii="Arial" w:hAnsi="Arial" w:hint="default"/>
      </w:rPr>
    </w:lvl>
  </w:abstractNum>
  <w:abstractNum w:abstractNumId="14">
    <w:nsid w:val="17F550A4"/>
    <w:multiLevelType w:val="hybridMultilevel"/>
    <w:tmpl w:val="E7B48F8C"/>
    <w:lvl w:ilvl="0" w:tplc="9A5C5062">
      <w:start w:val="1"/>
      <w:numFmt w:val="bullet"/>
      <w:lvlText w:val="•"/>
      <w:lvlJc w:val="left"/>
      <w:pPr>
        <w:tabs>
          <w:tab w:val="num" w:pos="720"/>
        </w:tabs>
        <w:ind w:left="720" w:hanging="360"/>
      </w:pPr>
      <w:rPr>
        <w:rFonts w:ascii="Arial" w:hAnsi="Arial" w:hint="default"/>
      </w:rPr>
    </w:lvl>
    <w:lvl w:ilvl="1" w:tplc="43F2F2F6" w:tentative="1">
      <w:start w:val="1"/>
      <w:numFmt w:val="bullet"/>
      <w:lvlText w:val="•"/>
      <w:lvlJc w:val="left"/>
      <w:pPr>
        <w:tabs>
          <w:tab w:val="num" w:pos="1440"/>
        </w:tabs>
        <w:ind w:left="1440" w:hanging="360"/>
      </w:pPr>
      <w:rPr>
        <w:rFonts w:ascii="Arial" w:hAnsi="Arial" w:hint="default"/>
      </w:rPr>
    </w:lvl>
    <w:lvl w:ilvl="2" w:tplc="842E827A" w:tentative="1">
      <w:start w:val="1"/>
      <w:numFmt w:val="bullet"/>
      <w:lvlText w:val="•"/>
      <w:lvlJc w:val="left"/>
      <w:pPr>
        <w:tabs>
          <w:tab w:val="num" w:pos="2160"/>
        </w:tabs>
        <w:ind w:left="2160" w:hanging="360"/>
      </w:pPr>
      <w:rPr>
        <w:rFonts w:ascii="Arial" w:hAnsi="Arial" w:hint="default"/>
      </w:rPr>
    </w:lvl>
    <w:lvl w:ilvl="3" w:tplc="127C6680" w:tentative="1">
      <w:start w:val="1"/>
      <w:numFmt w:val="bullet"/>
      <w:lvlText w:val="•"/>
      <w:lvlJc w:val="left"/>
      <w:pPr>
        <w:tabs>
          <w:tab w:val="num" w:pos="2880"/>
        </w:tabs>
        <w:ind w:left="2880" w:hanging="360"/>
      </w:pPr>
      <w:rPr>
        <w:rFonts w:ascii="Arial" w:hAnsi="Arial" w:hint="default"/>
      </w:rPr>
    </w:lvl>
    <w:lvl w:ilvl="4" w:tplc="9E98AB3E" w:tentative="1">
      <w:start w:val="1"/>
      <w:numFmt w:val="bullet"/>
      <w:lvlText w:val="•"/>
      <w:lvlJc w:val="left"/>
      <w:pPr>
        <w:tabs>
          <w:tab w:val="num" w:pos="3600"/>
        </w:tabs>
        <w:ind w:left="3600" w:hanging="360"/>
      </w:pPr>
      <w:rPr>
        <w:rFonts w:ascii="Arial" w:hAnsi="Arial" w:hint="default"/>
      </w:rPr>
    </w:lvl>
    <w:lvl w:ilvl="5" w:tplc="029C6D68" w:tentative="1">
      <w:start w:val="1"/>
      <w:numFmt w:val="bullet"/>
      <w:lvlText w:val="•"/>
      <w:lvlJc w:val="left"/>
      <w:pPr>
        <w:tabs>
          <w:tab w:val="num" w:pos="4320"/>
        </w:tabs>
        <w:ind w:left="4320" w:hanging="360"/>
      </w:pPr>
      <w:rPr>
        <w:rFonts w:ascii="Arial" w:hAnsi="Arial" w:hint="default"/>
      </w:rPr>
    </w:lvl>
    <w:lvl w:ilvl="6" w:tplc="9D1EFD48" w:tentative="1">
      <w:start w:val="1"/>
      <w:numFmt w:val="bullet"/>
      <w:lvlText w:val="•"/>
      <w:lvlJc w:val="left"/>
      <w:pPr>
        <w:tabs>
          <w:tab w:val="num" w:pos="5040"/>
        </w:tabs>
        <w:ind w:left="5040" w:hanging="360"/>
      </w:pPr>
      <w:rPr>
        <w:rFonts w:ascii="Arial" w:hAnsi="Arial" w:hint="default"/>
      </w:rPr>
    </w:lvl>
    <w:lvl w:ilvl="7" w:tplc="5442C5DE" w:tentative="1">
      <w:start w:val="1"/>
      <w:numFmt w:val="bullet"/>
      <w:lvlText w:val="•"/>
      <w:lvlJc w:val="left"/>
      <w:pPr>
        <w:tabs>
          <w:tab w:val="num" w:pos="5760"/>
        </w:tabs>
        <w:ind w:left="5760" w:hanging="360"/>
      </w:pPr>
      <w:rPr>
        <w:rFonts w:ascii="Arial" w:hAnsi="Arial" w:hint="default"/>
      </w:rPr>
    </w:lvl>
    <w:lvl w:ilvl="8" w:tplc="7DC20270" w:tentative="1">
      <w:start w:val="1"/>
      <w:numFmt w:val="bullet"/>
      <w:lvlText w:val="•"/>
      <w:lvlJc w:val="left"/>
      <w:pPr>
        <w:tabs>
          <w:tab w:val="num" w:pos="6480"/>
        </w:tabs>
        <w:ind w:left="6480" w:hanging="360"/>
      </w:pPr>
      <w:rPr>
        <w:rFonts w:ascii="Arial" w:hAnsi="Arial" w:hint="default"/>
      </w:rPr>
    </w:lvl>
  </w:abstractNum>
  <w:abstractNum w:abstractNumId="15">
    <w:nsid w:val="181D4DCC"/>
    <w:multiLevelType w:val="hybridMultilevel"/>
    <w:tmpl w:val="A120ED0C"/>
    <w:lvl w:ilvl="0" w:tplc="6E1462F0">
      <w:start w:val="1"/>
      <w:numFmt w:val="bullet"/>
      <w:lvlText w:val="•"/>
      <w:lvlJc w:val="left"/>
      <w:pPr>
        <w:tabs>
          <w:tab w:val="num" w:pos="720"/>
        </w:tabs>
        <w:ind w:left="720" w:hanging="360"/>
      </w:pPr>
      <w:rPr>
        <w:rFonts w:ascii="Arial" w:hAnsi="Arial" w:hint="default"/>
      </w:rPr>
    </w:lvl>
    <w:lvl w:ilvl="1" w:tplc="2DE05DE0" w:tentative="1">
      <w:start w:val="1"/>
      <w:numFmt w:val="bullet"/>
      <w:lvlText w:val="•"/>
      <w:lvlJc w:val="left"/>
      <w:pPr>
        <w:tabs>
          <w:tab w:val="num" w:pos="1440"/>
        </w:tabs>
        <w:ind w:left="1440" w:hanging="360"/>
      </w:pPr>
      <w:rPr>
        <w:rFonts w:ascii="Arial" w:hAnsi="Arial" w:hint="default"/>
      </w:rPr>
    </w:lvl>
    <w:lvl w:ilvl="2" w:tplc="F5229C44" w:tentative="1">
      <w:start w:val="1"/>
      <w:numFmt w:val="bullet"/>
      <w:lvlText w:val="•"/>
      <w:lvlJc w:val="left"/>
      <w:pPr>
        <w:tabs>
          <w:tab w:val="num" w:pos="2160"/>
        </w:tabs>
        <w:ind w:left="2160" w:hanging="360"/>
      </w:pPr>
      <w:rPr>
        <w:rFonts w:ascii="Arial" w:hAnsi="Arial" w:hint="default"/>
      </w:rPr>
    </w:lvl>
    <w:lvl w:ilvl="3" w:tplc="624C7412" w:tentative="1">
      <w:start w:val="1"/>
      <w:numFmt w:val="bullet"/>
      <w:lvlText w:val="•"/>
      <w:lvlJc w:val="left"/>
      <w:pPr>
        <w:tabs>
          <w:tab w:val="num" w:pos="2880"/>
        </w:tabs>
        <w:ind w:left="2880" w:hanging="360"/>
      </w:pPr>
      <w:rPr>
        <w:rFonts w:ascii="Arial" w:hAnsi="Arial" w:hint="default"/>
      </w:rPr>
    </w:lvl>
    <w:lvl w:ilvl="4" w:tplc="3F7AA23A" w:tentative="1">
      <w:start w:val="1"/>
      <w:numFmt w:val="bullet"/>
      <w:lvlText w:val="•"/>
      <w:lvlJc w:val="left"/>
      <w:pPr>
        <w:tabs>
          <w:tab w:val="num" w:pos="3600"/>
        </w:tabs>
        <w:ind w:left="3600" w:hanging="360"/>
      </w:pPr>
      <w:rPr>
        <w:rFonts w:ascii="Arial" w:hAnsi="Arial" w:hint="default"/>
      </w:rPr>
    </w:lvl>
    <w:lvl w:ilvl="5" w:tplc="2900696C" w:tentative="1">
      <w:start w:val="1"/>
      <w:numFmt w:val="bullet"/>
      <w:lvlText w:val="•"/>
      <w:lvlJc w:val="left"/>
      <w:pPr>
        <w:tabs>
          <w:tab w:val="num" w:pos="4320"/>
        </w:tabs>
        <w:ind w:left="4320" w:hanging="360"/>
      </w:pPr>
      <w:rPr>
        <w:rFonts w:ascii="Arial" w:hAnsi="Arial" w:hint="default"/>
      </w:rPr>
    </w:lvl>
    <w:lvl w:ilvl="6" w:tplc="F3ACCAFE" w:tentative="1">
      <w:start w:val="1"/>
      <w:numFmt w:val="bullet"/>
      <w:lvlText w:val="•"/>
      <w:lvlJc w:val="left"/>
      <w:pPr>
        <w:tabs>
          <w:tab w:val="num" w:pos="5040"/>
        </w:tabs>
        <w:ind w:left="5040" w:hanging="360"/>
      </w:pPr>
      <w:rPr>
        <w:rFonts w:ascii="Arial" w:hAnsi="Arial" w:hint="default"/>
      </w:rPr>
    </w:lvl>
    <w:lvl w:ilvl="7" w:tplc="2C787F6E" w:tentative="1">
      <w:start w:val="1"/>
      <w:numFmt w:val="bullet"/>
      <w:lvlText w:val="•"/>
      <w:lvlJc w:val="left"/>
      <w:pPr>
        <w:tabs>
          <w:tab w:val="num" w:pos="5760"/>
        </w:tabs>
        <w:ind w:left="5760" w:hanging="360"/>
      </w:pPr>
      <w:rPr>
        <w:rFonts w:ascii="Arial" w:hAnsi="Arial" w:hint="default"/>
      </w:rPr>
    </w:lvl>
    <w:lvl w:ilvl="8" w:tplc="2CEEFB1A" w:tentative="1">
      <w:start w:val="1"/>
      <w:numFmt w:val="bullet"/>
      <w:lvlText w:val="•"/>
      <w:lvlJc w:val="left"/>
      <w:pPr>
        <w:tabs>
          <w:tab w:val="num" w:pos="6480"/>
        </w:tabs>
        <w:ind w:left="6480" w:hanging="360"/>
      </w:pPr>
      <w:rPr>
        <w:rFonts w:ascii="Arial" w:hAnsi="Arial" w:hint="default"/>
      </w:rPr>
    </w:lvl>
  </w:abstractNum>
  <w:abstractNum w:abstractNumId="16">
    <w:nsid w:val="1A8E65EC"/>
    <w:multiLevelType w:val="hybridMultilevel"/>
    <w:tmpl w:val="9B00D99C"/>
    <w:lvl w:ilvl="0" w:tplc="ED289944">
      <w:start w:val="1"/>
      <w:numFmt w:val="bullet"/>
      <w:lvlText w:val="•"/>
      <w:lvlJc w:val="left"/>
      <w:pPr>
        <w:tabs>
          <w:tab w:val="num" w:pos="720"/>
        </w:tabs>
        <w:ind w:left="720" w:hanging="360"/>
      </w:pPr>
      <w:rPr>
        <w:rFonts w:ascii="Arial" w:hAnsi="Arial" w:hint="default"/>
      </w:rPr>
    </w:lvl>
    <w:lvl w:ilvl="1" w:tplc="581CBA7C" w:tentative="1">
      <w:start w:val="1"/>
      <w:numFmt w:val="bullet"/>
      <w:lvlText w:val="•"/>
      <w:lvlJc w:val="left"/>
      <w:pPr>
        <w:tabs>
          <w:tab w:val="num" w:pos="1440"/>
        </w:tabs>
        <w:ind w:left="1440" w:hanging="360"/>
      </w:pPr>
      <w:rPr>
        <w:rFonts w:ascii="Arial" w:hAnsi="Arial" w:hint="default"/>
      </w:rPr>
    </w:lvl>
    <w:lvl w:ilvl="2" w:tplc="CC4AC2B8" w:tentative="1">
      <w:start w:val="1"/>
      <w:numFmt w:val="bullet"/>
      <w:lvlText w:val="•"/>
      <w:lvlJc w:val="left"/>
      <w:pPr>
        <w:tabs>
          <w:tab w:val="num" w:pos="2160"/>
        </w:tabs>
        <w:ind w:left="2160" w:hanging="360"/>
      </w:pPr>
      <w:rPr>
        <w:rFonts w:ascii="Arial" w:hAnsi="Arial" w:hint="default"/>
      </w:rPr>
    </w:lvl>
    <w:lvl w:ilvl="3" w:tplc="82FC94B0" w:tentative="1">
      <w:start w:val="1"/>
      <w:numFmt w:val="bullet"/>
      <w:lvlText w:val="•"/>
      <w:lvlJc w:val="left"/>
      <w:pPr>
        <w:tabs>
          <w:tab w:val="num" w:pos="2880"/>
        </w:tabs>
        <w:ind w:left="2880" w:hanging="360"/>
      </w:pPr>
      <w:rPr>
        <w:rFonts w:ascii="Arial" w:hAnsi="Arial" w:hint="default"/>
      </w:rPr>
    </w:lvl>
    <w:lvl w:ilvl="4" w:tplc="C8FCFA30" w:tentative="1">
      <w:start w:val="1"/>
      <w:numFmt w:val="bullet"/>
      <w:lvlText w:val="•"/>
      <w:lvlJc w:val="left"/>
      <w:pPr>
        <w:tabs>
          <w:tab w:val="num" w:pos="3600"/>
        </w:tabs>
        <w:ind w:left="3600" w:hanging="360"/>
      </w:pPr>
      <w:rPr>
        <w:rFonts w:ascii="Arial" w:hAnsi="Arial" w:hint="default"/>
      </w:rPr>
    </w:lvl>
    <w:lvl w:ilvl="5" w:tplc="AD7E7154" w:tentative="1">
      <w:start w:val="1"/>
      <w:numFmt w:val="bullet"/>
      <w:lvlText w:val="•"/>
      <w:lvlJc w:val="left"/>
      <w:pPr>
        <w:tabs>
          <w:tab w:val="num" w:pos="4320"/>
        </w:tabs>
        <w:ind w:left="4320" w:hanging="360"/>
      </w:pPr>
      <w:rPr>
        <w:rFonts w:ascii="Arial" w:hAnsi="Arial" w:hint="default"/>
      </w:rPr>
    </w:lvl>
    <w:lvl w:ilvl="6" w:tplc="2668EBFE" w:tentative="1">
      <w:start w:val="1"/>
      <w:numFmt w:val="bullet"/>
      <w:lvlText w:val="•"/>
      <w:lvlJc w:val="left"/>
      <w:pPr>
        <w:tabs>
          <w:tab w:val="num" w:pos="5040"/>
        </w:tabs>
        <w:ind w:left="5040" w:hanging="360"/>
      </w:pPr>
      <w:rPr>
        <w:rFonts w:ascii="Arial" w:hAnsi="Arial" w:hint="default"/>
      </w:rPr>
    </w:lvl>
    <w:lvl w:ilvl="7" w:tplc="1ECCCE7A" w:tentative="1">
      <w:start w:val="1"/>
      <w:numFmt w:val="bullet"/>
      <w:lvlText w:val="•"/>
      <w:lvlJc w:val="left"/>
      <w:pPr>
        <w:tabs>
          <w:tab w:val="num" w:pos="5760"/>
        </w:tabs>
        <w:ind w:left="5760" w:hanging="360"/>
      </w:pPr>
      <w:rPr>
        <w:rFonts w:ascii="Arial" w:hAnsi="Arial" w:hint="default"/>
      </w:rPr>
    </w:lvl>
    <w:lvl w:ilvl="8" w:tplc="95126D34" w:tentative="1">
      <w:start w:val="1"/>
      <w:numFmt w:val="bullet"/>
      <w:lvlText w:val="•"/>
      <w:lvlJc w:val="left"/>
      <w:pPr>
        <w:tabs>
          <w:tab w:val="num" w:pos="6480"/>
        </w:tabs>
        <w:ind w:left="6480" w:hanging="360"/>
      </w:pPr>
      <w:rPr>
        <w:rFonts w:ascii="Arial" w:hAnsi="Arial" w:hint="default"/>
      </w:rPr>
    </w:lvl>
  </w:abstractNum>
  <w:abstractNum w:abstractNumId="17">
    <w:nsid w:val="1BCB64FA"/>
    <w:multiLevelType w:val="hybridMultilevel"/>
    <w:tmpl w:val="10DAF1C2"/>
    <w:lvl w:ilvl="0" w:tplc="52DE6024">
      <w:start w:val="1"/>
      <w:numFmt w:val="bullet"/>
      <w:lvlText w:val="•"/>
      <w:lvlJc w:val="left"/>
      <w:pPr>
        <w:tabs>
          <w:tab w:val="num" w:pos="720"/>
        </w:tabs>
        <w:ind w:left="720" w:hanging="360"/>
      </w:pPr>
      <w:rPr>
        <w:rFonts w:ascii="Arial" w:hAnsi="Arial" w:hint="default"/>
      </w:rPr>
    </w:lvl>
    <w:lvl w:ilvl="1" w:tplc="A80AF858" w:tentative="1">
      <w:start w:val="1"/>
      <w:numFmt w:val="bullet"/>
      <w:lvlText w:val="•"/>
      <w:lvlJc w:val="left"/>
      <w:pPr>
        <w:tabs>
          <w:tab w:val="num" w:pos="1440"/>
        </w:tabs>
        <w:ind w:left="1440" w:hanging="360"/>
      </w:pPr>
      <w:rPr>
        <w:rFonts w:ascii="Arial" w:hAnsi="Arial" w:hint="default"/>
      </w:rPr>
    </w:lvl>
    <w:lvl w:ilvl="2" w:tplc="04A6AA84" w:tentative="1">
      <w:start w:val="1"/>
      <w:numFmt w:val="bullet"/>
      <w:lvlText w:val="•"/>
      <w:lvlJc w:val="left"/>
      <w:pPr>
        <w:tabs>
          <w:tab w:val="num" w:pos="2160"/>
        </w:tabs>
        <w:ind w:left="2160" w:hanging="360"/>
      </w:pPr>
      <w:rPr>
        <w:rFonts w:ascii="Arial" w:hAnsi="Arial" w:hint="default"/>
      </w:rPr>
    </w:lvl>
    <w:lvl w:ilvl="3" w:tplc="FB22EC26" w:tentative="1">
      <w:start w:val="1"/>
      <w:numFmt w:val="bullet"/>
      <w:lvlText w:val="•"/>
      <w:lvlJc w:val="left"/>
      <w:pPr>
        <w:tabs>
          <w:tab w:val="num" w:pos="2880"/>
        </w:tabs>
        <w:ind w:left="2880" w:hanging="360"/>
      </w:pPr>
      <w:rPr>
        <w:rFonts w:ascii="Arial" w:hAnsi="Arial" w:hint="default"/>
      </w:rPr>
    </w:lvl>
    <w:lvl w:ilvl="4" w:tplc="32AA31FC" w:tentative="1">
      <w:start w:val="1"/>
      <w:numFmt w:val="bullet"/>
      <w:lvlText w:val="•"/>
      <w:lvlJc w:val="left"/>
      <w:pPr>
        <w:tabs>
          <w:tab w:val="num" w:pos="3600"/>
        </w:tabs>
        <w:ind w:left="3600" w:hanging="360"/>
      </w:pPr>
      <w:rPr>
        <w:rFonts w:ascii="Arial" w:hAnsi="Arial" w:hint="default"/>
      </w:rPr>
    </w:lvl>
    <w:lvl w:ilvl="5" w:tplc="14C40982" w:tentative="1">
      <w:start w:val="1"/>
      <w:numFmt w:val="bullet"/>
      <w:lvlText w:val="•"/>
      <w:lvlJc w:val="left"/>
      <w:pPr>
        <w:tabs>
          <w:tab w:val="num" w:pos="4320"/>
        </w:tabs>
        <w:ind w:left="4320" w:hanging="360"/>
      </w:pPr>
      <w:rPr>
        <w:rFonts w:ascii="Arial" w:hAnsi="Arial" w:hint="default"/>
      </w:rPr>
    </w:lvl>
    <w:lvl w:ilvl="6" w:tplc="3D64780E" w:tentative="1">
      <w:start w:val="1"/>
      <w:numFmt w:val="bullet"/>
      <w:lvlText w:val="•"/>
      <w:lvlJc w:val="left"/>
      <w:pPr>
        <w:tabs>
          <w:tab w:val="num" w:pos="5040"/>
        </w:tabs>
        <w:ind w:left="5040" w:hanging="360"/>
      </w:pPr>
      <w:rPr>
        <w:rFonts w:ascii="Arial" w:hAnsi="Arial" w:hint="default"/>
      </w:rPr>
    </w:lvl>
    <w:lvl w:ilvl="7" w:tplc="1C28A3B6" w:tentative="1">
      <w:start w:val="1"/>
      <w:numFmt w:val="bullet"/>
      <w:lvlText w:val="•"/>
      <w:lvlJc w:val="left"/>
      <w:pPr>
        <w:tabs>
          <w:tab w:val="num" w:pos="5760"/>
        </w:tabs>
        <w:ind w:left="5760" w:hanging="360"/>
      </w:pPr>
      <w:rPr>
        <w:rFonts w:ascii="Arial" w:hAnsi="Arial" w:hint="default"/>
      </w:rPr>
    </w:lvl>
    <w:lvl w:ilvl="8" w:tplc="FE70CCF2" w:tentative="1">
      <w:start w:val="1"/>
      <w:numFmt w:val="bullet"/>
      <w:lvlText w:val="•"/>
      <w:lvlJc w:val="left"/>
      <w:pPr>
        <w:tabs>
          <w:tab w:val="num" w:pos="6480"/>
        </w:tabs>
        <w:ind w:left="6480" w:hanging="360"/>
      </w:pPr>
      <w:rPr>
        <w:rFonts w:ascii="Arial" w:hAnsi="Arial" w:hint="default"/>
      </w:rPr>
    </w:lvl>
  </w:abstractNum>
  <w:abstractNum w:abstractNumId="18">
    <w:nsid w:val="1D3E06B7"/>
    <w:multiLevelType w:val="hybridMultilevel"/>
    <w:tmpl w:val="FEEEB1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526191"/>
    <w:multiLevelType w:val="hybridMultilevel"/>
    <w:tmpl w:val="7AB03CC8"/>
    <w:lvl w:ilvl="0" w:tplc="455EAED0">
      <w:start w:val="1"/>
      <w:numFmt w:val="bullet"/>
      <w:lvlText w:val="•"/>
      <w:lvlJc w:val="left"/>
      <w:pPr>
        <w:tabs>
          <w:tab w:val="num" w:pos="720"/>
        </w:tabs>
        <w:ind w:left="720" w:hanging="360"/>
      </w:pPr>
      <w:rPr>
        <w:rFonts w:ascii="Arial" w:hAnsi="Arial" w:hint="default"/>
      </w:rPr>
    </w:lvl>
    <w:lvl w:ilvl="1" w:tplc="EFB69B3E" w:tentative="1">
      <w:start w:val="1"/>
      <w:numFmt w:val="bullet"/>
      <w:lvlText w:val="•"/>
      <w:lvlJc w:val="left"/>
      <w:pPr>
        <w:tabs>
          <w:tab w:val="num" w:pos="1440"/>
        </w:tabs>
        <w:ind w:left="1440" w:hanging="360"/>
      </w:pPr>
      <w:rPr>
        <w:rFonts w:ascii="Arial" w:hAnsi="Arial" w:hint="default"/>
      </w:rPr>
    </w:lvl>
    <w:lvl w:ilvl="2" w:tplc="3426274E" w:tentative="1">
      <w:start w:val="1"/>
      <w:numFmt w:val="bullet"/>
      <w:lvlText w:val="•"/>
      <w:lvlJc w:val="left"/>
      <w:pPr>
        <w:tabs>
          <w:tab w:val="num" w:pos="2160"/>
        </w:tabs>
        <w:ind w:left="2160" w:hanging="360"/>
      </w:pPr>
      <w:rPr>
        <w:rFonts w:ascii="Arial" w:hAnsi="Arial" w:hint="default"/>
      </w:rPr>
    </w:lvl>
    <w:lvl w:ilvl="3" w:tplc="1EDE885E" w:tentative="1">
      <w:start w:val="1"/>
      <w:numFmt w:val="bullet"/>
      <w:lvlText w:val="•"/>
      <w:lvlJc w:val="left"/>
      <w:pPr>
        <w:tabs>
          <w:tab w:val="num" w:pos="2880"/>
        </w:tabs>
        <w:ind w:left="2880" w:hanging="360"/>
      </w:pPr>
      <w:rPr>
        <w:rFonts w:ascii="Arial" w:hAnsi="Arial" w:hint="default"/>
      </w:rPr>
    </w:lvl>
    <w:lvl w:ilvl="4" w:tplc="2638ADA0" w:tentative="1">
      <w:start w:val="1"/>
      <w:numFmt w:val="bullet"/>
      <w:lvlText w:val="•"/>
      <w:lvlJc w:val="left"/>
      <w:pPr>
        <w:tabs>
          <w:tab w:val="num" w:pos="3600"/>
        </w:tabs>
        <w:ind w:left="3600" w:hanging="360"/>
      </w:pPr>
      <w:rPr>
        <w:rFonts w:ascii="Arial" w:hAnsi="Arial" w:hint="default"/>
      </w:rPr>
    </w:lvl>
    <w:lvl w:ilvl="5" w:tplc="41C2213C" w:tentative="1">
      <w:start w:val="1"/>
      <w:numFmt w:val="bullet"/>
      <w:lvlText w:val="•"/>
      <w:lvlJc w:val="left"/>
      <w:pPr>
        <w:tabs>
          <w:tab w:val="num" w:pos="4320"/>
        </w:tabs>
        <w:ind w:left="4320" w:hanging="360"/>
      </w:pPr>
      <w:rPr>
        <w:rFonts w:ascii="Arial" w:hAnsi="Arial" w:hint="default"/>
      </w:rPr>
    </w:lvl>
    <w:lvl w:ilvl="6" w:tplc="41AE05C6" w:tentative="1">
      <w:start w:val="1"/>
      <w:numFmt w:val="bullet"/>
      <w:lvlText w:val="•"/>
      <w:lvlJc w:val="left"/>
      <w:pPr>
        <w:tabs>
          <w:tab w:val="num" w:pos="5040"/>
        </w:tabs>
        <w:ind w:left="5040" w:hanging="360"/>
      </w:pPr>
      <w:rPr>
        <w:rFonts w:ascii="Arial" w:hAnsi="Arial" w:hint="default"/>
      </w:rPr>
    </w:lvl>
    <w:lvl w:ilvl="7" w:tplc="D6DE79D8" w:tentative="1">
      <w:start w:val="1"/>
      <w:numFmt w:val="bullet"/>
      <w:lvlText w:val="•"/>
      <w:lvlJc w:val="left"/>
      <w:pPr>
        <w:tabs>
          <w:tab w:val="num" w:pos="5760"/>
        </w:tabs>
        <w:ind w:left="5760" w:hanging="360"/>
      </w:pPr>
      <w:rPr>
        <w:rFonts w:ascii="Arial" w:hAnsi="Arial" w:hint="default"/>
      </w:rPr>
    </w:lvl>
    <w:lvl w:ilvl="8" w:tplc="C3B8DB8A" w:tentative="1">
      <w:start w:val="1"/>
      <w:numFmt w:val="bullet"/>
      <w:lvlText w:val="•"/>
      <w:lvlJc w:val="left"/>
      <w:pPr>
        <w:tabs>
          <w:tab w:val="num" w:pos="6480"/>
        </w:tabs>
        <w:ind w:left="6480" w:hanging="360"/>
      </w:pPr>
      <w:rPr>
        <w:rFonts w:ascii="Arial" w:hAnsi="Arial" w:hint="default"/>
      </w:rPr>
    </w:lvl>
  </w:abstractNum>
  <w:abstractNum w:abstractNumId="20">
    <w:nsid w:val="1F0540FC"/>
    <w:multiLevelType w:val="hybridMultilevel"/>
    <w:tmpl w:val="A252C486"/>
    <w:lvl w:ilvl="0" w:tplc="E2F0CD82">
      <w:start w:val="1"/>
      <w:numFmt w:val="bullet"/>
      <w:lvlText w:val="•"/>
      <w:lvlJc w:val="left"/>
      <w:pPr>
        <w:tabs>
          <w:tab w:val="num" w:pos="720"/>
        </w:tabs>
        <w:ind w:left="720" w:hanging="360"/>
      </w:pPr>
      <w:rPr>
        <w:rFonts w:ascii="Arial" w:hAnsi="Arial" w:hint="default"/>
      </w:rPr>
    </w:lvl>
    <w:lvl w:ilvl="1" w:tplc="9A38C5B6" w:tentative="1">
      <w:start w:val="1"/>
      <w:numFmt w:val="bullet"/>
      <w:lvlText w:val="•"/>
      <w:lvlJc w:val="left"/>
      <w:pPr>
        <w:tabs>
          <w:tab w:val="num" w:pos="1440"/>
        </w:tabs>
        <w:ind w:left="1440" w:hanging="360"/>
      </w:pPr>
      <w:rPr>
        <w:rFonts w:ascii="Arial" w:hAnsi="Arial" w:hint="default"/>
      </w:rPr>
    </w:lvl>
    <w:lvl w:ilvl="2" w:tplc="764A7DB8" w:tentative="1">
      <w:start w:val="1"/>
      <w:numFmt w:val="bullet"/>
      <w:lvlText w:val="•"/>
      <w:lvlJc w:val="left"/>
      <w:pPr>
        <w:tabs>
          <w:tab w:val="num" w:pos="2160"/>
        </w:tabs>
        <w:ind w:left="2160" w:hanging="360"/>
      </w:pPr>
      <w:rPr>
        <w:rFonts w:ascii="Arial" w:hAnsi="Arial" w:hint="default"/>
      </w:rPr>
    </w:lvl>
    <w:lvl w:ilvl="3" w:tplc="98CA0A78" w:tentative="1">
      <w:start w:val="1"/>
      <w:numFmt w:val="bullet"/>
      <w:lvlText w:val="•"/>
      <w:lvlJc w:val="left"/>
      <w:pPr>
        <w:tabs>
          <w:tab w:val="num" w:pos="2880"/>
        </w:tabs>
        <w:ind w:left="2880" w:hanging="360"/>
      </w:pPr>
      <w:rPr>
        <w:rFonts w:ascii="Arial" w:hAnsi="Arial" w:hint="default"/>
      </w:rPr>
    </w:lvl>
    <w:lvl w:ilvl="4" w:tplc="190666B4" w:tentative="1">
      <w:start w:val="1"/>
      <w:numFmt w:val="bullet"/>
      <w:lvlText w:val="•"/>
      <w:lvlJc w:val="left"/>
      <w:pPr>
        <w:tabs>
          <w:tab w:val="num" w:pos="3600"/>
        </w:tabs>
        <w:ind w:left="3600" w:hanging="360"/>
      </w:pPr>
      <w:rPr>
        <w:rFonts w:ascii="Arial" w:hAnsi="Arial" w:hint="default"/>
      </w:rPr>
    </w:lvl>
    <w:lvl w:ilvl="5" w:tplc="84BA6BD2" w:tentative="1">
      <w:start w:val="1"/>
      <w:numFmt w:val="bullet"/>
      <w:lvlText w:val="•"/>
      <w:lvlJc w:val="left"/>
      <w:pPr>
        <w:tabs>
          <w:tab w:val="num" w:pos="4320"/>
        </w:tabs>
        <w:ind w:left="4320" w:hanging="360"/>
      </w:pPr>
      <w:rPr>
        <w:rFonts w:ascii="Arial" w:hAnsi="Arial" w:hint="default"/>
      </w:rPr>
    </w:lvl>
    <w:lvl w:ilvl="6" w:tplc="B604588E" w:tentative="1">
      <w:start w:val="1"/>
      <w:numFmt w:val="bullet"/>
      <w:lvlText w:val="•"/>
      <w:lvlJc w:val="left"/>
      <w:pPr>
        <w:tabs>
          <w:tab w:val="num" w:pos="5040"/>
        </w:tabs>
        <w:ind w:left="5040" w:hanging="360"/>
      </w:pPr>
      <w:rPr>
        <w:rFonts w:ascii="Arial" w:hAnsi="Arial" w:hint="default"/>
      </w:rPr>
    </w:lvl>
    <w:lvl w:ilvl="7" w:tplc="9E5A92DC" w:tentative="1">
      <w:start w:val="1"/>
      <w:numFmt w:val="bullet"/>
      <w:lvlText w:val="•"/>
      <w:lvlJc w:val="left"/>
      <w:pPr>
        <w:tabs>
          <w:tab w:val="num" w:pos="5760"/>
        </w:tabs>
        <w:ind w:left="5760" w:hanging="360"/>
      </w:pPr>
      <w:rPr>
        <w:rFonts w:ascii="Arial" w:hAnsi="Arial" w:hint="default"/>
      </w:rPr>
    </w:lvl>
    <w:lvl w:ilvl="8" w:tplc="9C9EF13C" w:tentative="1">
      <w:start w:val="1"/>
      <w:numFmt w:val="bullet"/>
      <w:lvlText w:val="•"/>
      <w:lvlJc w:val="left"/>
      <w:pPr>
        <w:tabs>
          <w:tab w:val="num" w:pos="6480"/>
        </w:tabs>
        <w:ind w:left="6480" w:hanging="360"/>
      </w:pPr>
      <w:rPr>
        <w:rFonts w:ascii="Arial" w:hAnsi="Arial" w:hint="default"/>
      </w:rPr>
    </w:lvl>
  </w:abstractNum>
  <w:abstractNum w:abstractNumId="21">
    <w:nsid w:val="1F40142A"/>
    <w:multiLevelType w:val="hybridMultilevel"/>
    <w:tmpl w:val="8878E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7F13ED"/>
    <w:multiLevelType w:val="hybridMultilevel"/>
    <w:tmpl w:val="59FA2364"/>
    <w:lvl w:ilvl="0" w:tplc="F5F8BAB4">
      <w:start w:val="1"/>
      <w:numFmt w:val="bullet"/>
      <w:lvlText w:val="•"/>
      <w:lvlJc w:val="left"/>
      <w:pPr>
        <w:tabs>
          <w:tab w:val="num" w:pos="720"/>
        </w:tabs>
        <w:ind w:left="720" w:hanging="360"/>
      </w:pPr>
      <w:rPr>
        <w:rFonts w:ascii="Arial" w:hAnsi="Arial" w:hint="default"/>
      </w:rPr>
    </w:lvl>
    <w:lvl w:ilvl="1" w:tplc="0E58C190" w:tentative="1">
      <w:start w:val="1"/>
      <w:numFmt w:val="bullet"/>
      <w:lvlText w:val="•"/>
      <w:lvlJc w:val="left"/>
      <w:pPr>
        <w:tabs>
          <w:tab w:val="num" w:pos="1440"/>
        </w:tabs>
        <w:ind w:left="1440" w:hanging="360"/>
      </w:pPr>
      <w:rPr>
        <w:rFonts w:ascii="Arial" w:hAnsi="Arial" w:hint="default"/>
      </w:rPr>
    </w:lvl>
    <w:lvl w:ilvl="2" w:tplc="689220A8" w:tentative="1">
      <w:start w:val="1"/>
      <w:numFmt w:val="bullet"/>
      <w:lvlText w:val="•"/>
      <w:lvlJc w:val="left"/>
      <w:pPr>
        <w:tabs>
          <w:tab w:val="num" w:pos="2160"/>
        </w:tabs>
        <w:ind w:left="2160" w:hanging="360"/>
      </w:pPr>
      <w:rPr>
        <w:rFonts w:ascii="Arial" w:hAnsi="Arial" w:hint="default"/>
      </w:rPr>
    </w:lvl>
    <w:lvl w:ilvl="3" w:tplc="4EA8D360" w:tentative="1">
      <w:start w:val="1"/>
      <w:numFmt w:val="bullet"/>
      <w:lvlText w:val="•"/>
      <w:lvlJc w:val="left"/>
      <w:pPr>
        <w:tabs>
          <w:tab w:val="num" w:pos="2880"/>
        </w:tabs>
        <w:ind w:left="2880" w:hanging="360"/>
      </w:pPr>
      <w:rPr>
        <w:rFonts w:ascii="Arial" w:hAnsi="Arial" w:hint="default"/>
      </w:rPr>
    </w:lvl>
    <w:lvl w:ilvl="4" w:tplc="B8DA37E8" w:tentative="1">
      <w:start w:val="1"/>
      <w:numFmt w:val="bullet"/>
      <w:lvlText w:val="•"/>
      <w:lvlJc w:val="left"/>
      <w:pPr>
        <w:tabs>
          <w:tab w:val="num" w:pos="3600"/>
        </w:tabs>
        <w:ind w:left="3600" w:hanging="360"/>
      </w:pPr>
      <w:rPr>
        <w:rFonts w:ascii="Arial" w:hAnsi="Arial" w:hint="default"/>
      </w:rPr>
    </w:lvl>
    <w:lvl w:ilvl="5" w:tplc="2868A906" w:tentative="1">
      <w:start w:val="1"/>
      <w:numFmt w:val="bullet"/>
      <w:lvlText w:val="•"/>
      <w:lvlJc w:val="left"/>
      <w:pPr>
        <w:tabs>
          <w:tab w:val="num" w:pos="4320"/>
        </w:tabs>
        <w:ind w:left="4320" w:hanging="360"/>
      </w:pPr>
      <w:rPr>
        <w:rFonts w:ascii="Arial" w:hAnsi="Arial" w:hint="default"/>
      </w:rPr>
    </w:lvl>
    <w:lvl w:ilvl="6" w:tplc="F236884E" w:tentative="1">
      <w:start w:val="1"/>
      <w:numFmt w:val="bullet"/>
      <w:lvlText w:val="•"/>
      <w:lvlJc w:val="left"/>
      <w:pPr>
        <w:tabs>
          <w:tab w:val="num" w:pos="5040"/>
        </w:tabs>
        <w:ind w:left="5040" w:hanging="360"/>
      </w:pPr>
      <w:rPr>
        <w:rFonts w:ascii="Arial" w:hAnsi="Arial" w:hint="default"/>
      </w:rPr>
    </w:lvl>
    <w:lvl w:ilvl="7" w:tplc="77B00458" w:tentative="1">
      <w:start w:val="1"/>
      <w:numFmt w:val="bullet"/>
      <w:lvlText w:val="•"/>
      <w:lvlJc w:val="left"/>
      <w:pPr>
        <w:tabs>
          <w:tab w:val="num" w:pos="5760"/>
        </w:tabs>
        <w:ind w:left="5760" w:hanging="360"/>
      </w:pPr>
      <w:rPr>
        <w:rFonts w:ascii="Arial" w:hAnsi="Arial" w:hint="default"/>
      </w:rPr>
    </w:lvl>
    <w:lvl w:ilvl="8" w:tplc="10087F06" w:tentative="1">
      <w:start w:val="1"/>
      <w:numFmt w:val="bullet"/>
      <w:lvlText w:val="•"/>
      <w:lvlJc w:val="left"/>
      <w:pPr>
        <w:tabs>
          <w:tab w:val="num" w:pos="6480"/>
        </w:tabs>
        <w:ind w:left="6480" w:hanging="360"/>
      </w:pPr>
      <w:rPr>
        <w:rFonts w:ascii="Arial" w:hAnsi="Arial" w:hint="default"/>
      </w:rPr>
    </w:lvl>
  </w:abstractNum>
  <w:abstractNum w:abstractNumId="23">
    <w:nsid w:val="2074456B"/>
    <w:multiLevelType w:val="hybridMultilevel"/>
    <w:tmpl w:val="BDEC838A"/>
    <w:lvl w:ilvl="0" w:tplc="C6DA14A8">
      <w:start w:val="1"/>
      <w:numFmt w:val="bullet"/>
      <w:lvlText w:val="•"/>
      <w:lvlJc w:val="left"/>
      <w:pPr>
        <w:tabs>
          <w:tab w:val="num" w:pos="720"/>
        </w:tabs>
        <w:ind w:left="720" w:hanging="360"/>
      </w:pPr>
      <w:rPr>
        <w:rFonts w:ascii="Arial" w:hAnsi="Arial" w:hint="default"/>
      </w:rPr>
    </w:lvl>
    <w:lvl w:ilvl="1" w:tplc="F54ABE9E" w:tentative="1">
      <w:start w:val="1"/>
      <w:numFmt w:val="bullet"/>
      <w:lvlText w:val="•"/>
      <w:lvlJc w:val="left"/>
      <w:pPr>
        <w:tabs>
          <w:tab w:val="num" w:pos="1440"/>
        </w:tabs>
        <w:ind w:left="1440" w:hanging="360"/>
      </w:pPr>
      <w:rPr>
        <w:rFonts w:ascii="Arial" w:hAnsi="Arial" w:hint="default"/>
      </w:rPr>
    </w:lvl>
    <w:lvl w:ilvl="2" w:tplc="2A7AD1D4" w:tentative="1">
      <w:start w:val="1"/>
      <w:numFmt w:val="bullet"/>
      <w:lvlText w:val="•"/>
      <w:lvlJc w:val="left"/>
      <w:pPr>
        <w:tabs>
          <w:tab w:val="num" w:pos="2160"/>
        </w:tabs>
        <w:ind w:left="2160" w:hanging="360"/>
      </w:pPr>
      <w:rPr>
        <w:rFonts w:ascii="Arial" w:hAnsi="Arial" w:hint="default"/>
      </w:rPr>
    </w:lvl>
    <w:lvl w:ilvl="3" w:tplc="5114D116" w:tentative="1">
      <w:start w:val="1"/>
      <w:numFmt w:val="bullet"/>
      <w:lvlText w:val="•"/>
      <w:lvlJc w:val="left"/>
      <w:pPr>
        <w:tabs>
          <w:tab w:val="num" w:pos="2880"/>
        </w:tabs>
        <w:ind w:left="2880" w:hanging="360"/>
      </w:pPr>
      <w:rPr>
        <w:rFonts w:ascii="Arial" w:hAnsi="Arial" w:hint="default"/>
      </w:rPr>
    </w:lvl>
    <w:lvl w:ilvl="4" w:tplc="FA4E3756" w:tentative="1">
      <w:start w:val="1"/>
      <w:numFmt w:val="bullet"/>
      <w:lvlText w:val="•"/>
      <w:lvlJc w:val="left"/>
      <w:pPr>
        <w:tabs>
          <w:tab w:val="num" w:pos="3600"/>
        </w:tabs>
        <w:ind w:left="3600" w:hanging="360"/>
      </w:pPr>
      <w:rPr>
        <w:rFonts w:ascii="Arial" w:hAnsi="Arial" w:hint="default"/>
      </w:rPr>
    </w:lvl>
    <w:lvl w:ilvl="5" w:tplc="60E0EE60" w:tentative="1">
      <w:start w:val="1"/>
      <w:numFmt w:val="bullet"/>
      <w:lvlText w:val="•"/>
      <w:lvlJc w:val="left"/>
      <w:pPr>
        <w:tabs>
          <w:tab w:val="num" w:pos="4320"/>
        </w:tabs>
        <w:ind w:left="4320" w:hanging="360"/>
      </w:pPr>
      <w:rPr>
        <w:rFonts w:ascii="Arial" w:hAnsi="Arial" w:hint="default"/>
      </w:rPr>
    </w:lvl>
    <w:lvl w:ilvl="6" w:tplc="8EEA4C86" w:tentative="1">
      <w:start w:val="1"/>
      <w:numFmt w:val="bullet"/>
      <w:lvlText w:val="•"/>
      <w:lvlJc w:val="left"/>
      <w:pPr>
        <w:tabs>
          <w:tab w:val="num" w:pos="5040"/>
        </w:tabs>
        <w:ind w:left="5040" w:hanging="360"/>
      </w:pPr>
      <w:rPr>
        <w:rFonts w:ascii="Arial" w:hAnsi="Arial" w:hint="default"/>
      </w:rPr>
    </w:lvl>
    <w:lvl w:ilvl="7" w:tplc="09E26504" w:tentative="1">
      <w:start w:val="1"/>
      <w:numFmt w:val="bullet"/>
      <w:lvlText w:val="•"/>
      <w:lvlJc w:val="left"/>
      <w:pPr>
        <w:tabs>
          <w:tab w:val="num" w:pos="5760"/>
        </w:tabs>
        <w:ind w:left="5760" w:hanging="360"/>
      </w:pPr>
      <w:rPr>
        <w:rFonts w:ascii="Arial" w:hAnsi="Arial" w:hint="default"/>
      </w:rPr>
    </w:lvl>
    <w:lvl w:ilvl="8" w:tplc="BFDA8FC8" w:tentative="1">
      <w:start w:val="1"/>
      <w:numFmt w:val="bullet"/>
      <w:lvlText w:val="•"/>
      <w:lvlJc w:val="left"/>
      <w:pPr>
        <w:tabs>
          <w:tab w:val="num" w:pos="6480"/>
        </w:tabs>
        <w:ind w:left="6480" w:hanging="360"/>
      </w:pPr>
      <w:rPr>
        <w:rFonts w:ascii="Arial" w:hAnsi="Arial" w:hint="default"/>
      </w:rPr>
    </w:lvl>
  </w:abstractNum>
  <w:abstractNum w:abstractNumId="24">
    <w:nsid w:val="20952CCD"/>
    <w:multiLevelType w:val="hybridMultilevel"/>
    <w:tmpl w:val="F3B4CB4E"/>
    <w:lvl w:ilvl="0" w:tplc="F2B8299A">
      <w:start w:val="1"/>
      <w:numFmt w:val="bullet"/>
      <w:lvlText w:val="•"/>
      <w:lvlJc w:val="left"/>
      <w:pPr>
        <w:tabs>
          <w:tab w:val="num" w:pos="720"/>
        </w:tabs>
        <w:ind w:left="720" w:hanging="360"/>
      </w:pPr>
      <w:rPr>
        <w:rFonts w:ascii="Arial" w:hAnsi="Arial" w:hint="default"/>
      </w:rPr>
    </w:lvl>
    <w:lvl w:ilvl="1" w:tplc="073A781C" w:tentative="1">
      <w:start w:val="1"/>
      <w:numFmt w:val="bullet"/>
      <w:lvlText w:val="•"/>
      <w:lvlJc w:val="left"/>
      <w:pPr>
        <w:tabs>
          <w:tab w:val="num" w:pos="1440"/>
        </w:tabs>
        <w:ind w:left="1440" w:hanging="360"/>
      </w:pPr>
      <w:rPr>
        <w:rFonts w:ascii="Arial" w:hAnsi="Arial" w:hint="default"/>
      </w:rPr>
    </w:lvl>
    <w:lvl w:ilvl="2" w:tplc="704473C8" w:tentative="1">
      <w:start w:val="1"/>
      <w:numFmt w:val="bullet"/>
      <w:lvlText w:val="•"/>
      <w:lvlJc w:val="left"/>
      <w:pPr>
        <w:tabs>
          <w:tab w:val="num" w:pos="2160"/>
        </w:tabs>
        <w:ind w:left="2160" w:hanging="360"/>
      </w:pPr>
      <w:rPr>
        <w:rFonts w:ascii="Arial" w:hAnsi="Arial" w:hint="default"/>
      </w:rPr>
    </w:lvl>
    <w:lvl w:ilvl="3" w:tplc="5F80241E" w:tentative="1">
      <w:start w:val="1"/>
      <w:numFmt w:val="bullet"/>
      <w:lvlText w:val="•"/>
      <w:lvlJc w:val="left"/>
      <w:pPr>
        <w:tabs>
          <w:tab w:val="num" w:pos="2880"/>
        </w:tabs>
        <w:ind w:left="2880" w:hanging="360"/>
      </w:pPr>
      <w:rPr>
        <w:rFonts w:ascii="Arial" w:hAnsi="Arial" w:hint="default"/>
      </w:rPr>
    </w:lvl>
    <w:lvl w:ilvl="4" w:tplc="FB3CC678" w:tentative="1">
      <w:start w:val="1"/>
      <w:numFmt w:val="bullet"/>
      <w:lvlText w:val="•"/>
      <w:lvlJc w:val="left"/>
      <w:pPr>
        <w:tabs>
          <w:tab w:val="num" w:pos="3600"/>
        </w:tabs>
        <w:ind w:left="3600" w:hanging="360"/>
      </w:pPr>
      <w:rPr>
        <w:rFonts w:ascii="Arial" w:hAnsi="Arial" w:hint="default"/>
      </w:rPr>
    </w:lvl>
    <w:lvl w:ilvl="5" w:tplc="A3E047B6" w:tentative="1">
      <w:start w:val="1"/>
      <w:numFmt w:val="bullet"/>
      <w:lvlText w:val="•"/>
      <w:lvlJc w:val="left"/>
      <w:pPr>
        <w:tabs>
          <w:tab w:val="num" w:pos="4320"/>
        </w:tabs>
        <w:ind w:left="4320" w:hanging="360"/>
      </w:pPr>
      <w:rPr>
        <w:rFonts w:ascii="Arial" w:hAnsi="Arial" w:hint="default"/>
      </w:rPr>
    </w:lvl>
    <w:lvl w:ilvl="6" w:tplc="8878FCA4" w:tentative="1">
      <w:start w:val="1"/>
      <w:numFmt w:val="bullet"/>
      <w:lvlText w:val="•"/>
      <w:lvlJc w:val="left"/>
      <w:pPr>
        <w:tabs>
          <w:tab w:val="num" w:pos="5040"/>
        </w:tabs>
        <w:ind w:left="5040" w:hanging="360"/>
      </w:pPr>
      <w:rPr>
        <w:rFonts w:ascii="Arial" w:hAnsi="Arial" w:hint="default"/>
      </w:rPr>
    </w:lvl>
    <w:lvl w:ilvl="7" w:tplc="D2442064" w:tentative="1">
      <w:start w:val="1"/>
      <w:numFmt w:val="bullet"/>
      <w:lvlText w:val="•"/>
      <w:lvlJc w:val="left"/>
      <w:pPr>
        <w:tabs>
          <w:tab w:val="num" w:pos="5760"/>
        </w:tabs>
        <w:ind w:left="5760" w:hanging="360"/>
      </w:pPr>
      <w:rPr>
        <w:rFonts w:ascii="Arial" w:hAnsi="Arial" w:hint="default"/>
      </w:rPr>
    </w:lvl>
    <w:lvl w:ilvl="8" w:tplc="DE5E3B60" w:tentative="1">
      <w:start w:val="1"/>
      <w:numFmt w:val="bullet"/>
      <w:lvlText w:val="•"/>
      <w:lvlJc w:val="left"/>
      <w:pPr>
        <w:tabs>
          <w:tab w:val="num" w:pos="6480"/>
        </w:tabs>
        <w:ind w:left="6480" w:hanging="360"/>
      </w:pPr>
      <w:rPr>
        <w:rFonts w:ascii="Arial" w:hAnsi="Arial" w:hint="default"/>
      </w:rPr>
    </w:lvl>
  </w:abstractNum>
  <w:abstractNum w:abstractNumId="25">
    <w:nsid w:val="2145099C"/>
    <w:multiLevelType w:val="hybridMultilevel"/>
    <w:tmpl w:val="9B662A80"/>
    <w:lvl w:ilvl="0" w:tplc="E25C967A">
      <w:start w:val="1"/>
      <w:numFmt w:val="bullet"/>
      <w:lvlText w:val="•"/>
      <w:lvlJc w:val="left"/>
      <w:pPr>
        <w:tabs>
          <w:tab w:val="num" w:pos="720"/>
        </w:tabs>
        <w:ind w:left="720" w:hanging="360"/>
      </w:pPr>
      <w:rPr>
        <w:rFonts w:ascii="Arial" w:hAnsi="Arial" w:hint="default"/>
      </w:rPr>
    </w:lvl>
    <w:lvl w:ilvl="1" w:tplc="68E0DA94" w:tentative="1">
      <w:start w:val="1"/>
      <w:numFmt w:val="bullet"/>
      <w:lvlText w:val="•"/>
      <w:lvlJc w:val="left"/>
      <w:pPr>
        <w:tabs>
          <w:tab w:val="num" w:pos="1440"/>
        </w:tabs>
        <w:ind w:left="1440" w:hanging="360"/>
      </w:pPr>
      <w:rPr>
        <w:rFonts w:ascii="Arial" w:hAnsi="Arial" w:hint="default"/>
      </w:rPr>
    </w:lvl>
    <w:lvl w:ilvl="2" w:tplc="EE921358" w:tentative="1">
      <w:start w:val="1"/>
      <w:numFmt w:val="bullet"/>
      <w:lvlText w:val="•"/>
      <w:lvlJc w:val="left"/>
      <w:pPr>
        <w:tabs>
          <w:tab w:val="num" w:pos="2160"/>
        </w:tabs>
        <w:ind w:left="2160" w:hanging="360"/>
      </w:pPr>
      <w:rPr>
        <w:rFonts w:ascii="Arial" w:hAnsi="Arial" w:hint="default"/>
      </w:rPr>
    </w:lvl>
    <w:lvl w:ilvl="3" w:tplc="919A2AC0" w:tentative="1">
      <w:start w:val="1"/>
      <w:numFmt w:val="bullet"/>
      <w:lvlText w:val="•"/>
      <w:lvlJc w:val="left"/>
      <w:pPr>
        <w:tabs>
          <w:tab w:val="num" w:pos="2880"/>
        </w:tabs>
        <w:ind w:left="2880" w:hanging="360"/>
      </w:pPr>
      <w:rPr>
        <w:rFonts w:ascii="Arial" w:hAnsi="Arial" w:hint="default"/>
      </w:rPr>
    </w:lvl>
    <w:lvl w:ilvl="4" w:tplc="527A6618" w:tentative="1">
      <w:start w:val="1"/>
      <w:numFmt w:val="bullet"/>
      <w:lvlText w:val="•"/>
      <w:lvlJc w:val="left"/>
      <w:pPr>
        <w:tabs>
          <w:tab w:val="num" w:pos="3600"/>
        </w:tabs>
        <w:ind w:left="3600" w:hanging="360"/>
      </w:pPr>
      <w:rPr>
        <w:rFonts w:ascii="Arial" w:hAnsi="Arial" w:hint="default"/>
      </w:rPr>
    </w:lvl>
    <w:lvl w:ilvl="5" w:tplc="41E8C7FC" w:tentative="1">
      <w:start w:val="1"/>
      <w:numFmt w:val="bullet"/>
      <w:lvlText w:val="•"/>
      <w:lvlJc w:val="left"/>
      <w:pPr>
        <w:tabs>
          <w:tab w:val="num" w:pos="4320"/>
        </w:tabs>
        <w:ind w:left="4320" w:hanging="360"/>
      </w:pPr>
      <w:rPr>
        <w:rFonts w:ascii="Arial" w:hAnsi="Arial" w:hint="default"/>
      </w:rPr>
    </w:lvl>
    <w:lvl w:ilvl="6" w:tplc="C0A02C38" w:tentative="1">
      <w:start w:val="1"/>
      <w:numFmt w:val="bullet"/>
      <w:lvlText w:val="•"/>
      <w:lvlJc w:val="left"/>
      <w:pPr>
        <w:tabs>
          <w:tab w:val="num" w:pos="5040"/>
        </w:tabs>
        <w:ind w:left="5040" w:hanging="360"/>
      </w:pPr>
      <w:rPr>
        <w:rFonts w:ascii="Arial" w:hAnsi="Arial" w:hint="default"/>
      </w:rPr>
    </w:lvl>
    <w:lvl w:ilvl="7" w:tplc="DED4FC84" w:tentative="1">
      <w:start w:val="1"/>
      <w:numFmt w:val="bullet"/>
      <w:lvlText w:val="•"/>
      <w:lvlJc w:val="left"/>
      <w:pPr>
        <w:tabs>
          <w:tab w:val="num" w:pos="5760"/>
        </w:tabs>
        <w:ind w:left="5760" w:hanging="360"/>
      </w:pPr>
      <w:rPr>
        <w:rFonts w:ascii="Arial" w:hAnsi="Arial" w:hint="default"/>
      </w:rPr>
    </w:lvl>
    <w:lvl w:ilvl="8" w:tplc="FA10E4BC" w:tentative="1">
      <w:start w:val="1"/>
      <w:numFmt w:val="bullet"/>
      <w:lvlText w:val="•"/>
      <w:lvlJc w:val="left"/>
      <w:pPr>
        <w:tabs>
          <w:tab w:val="num" w:pos="6480"/>
        </w:tabs>
        <w:ind w:left="6480" w:hanging="360"/>
      </w:pPr>
      <w:rPr>
        <w:rFonts w:ascii="Arial" w:hAnsi="Arial" w:hint="default"/>
      </w:rPr>
    </w:lvl>
  </w:abstractNum>
  <w:abstractNum w:abstractNumId="26">
    <w:nsid w:val="221541EC"/>
    <w:multiLevelType w:val="hybridMultilevel"/>
    <w:tmpl w:val="5C2C8A4A"/>
    <w:lvl w:ilvl="0" w:tplc="D9BE0BC8">
      <w:start w:val="1"/>
      <w:numFmt w:val="bullet"/>
      <w:lvlText w:val="•"/>
      <w:lvlJc w:val="left"/>
      <w:pPr>
        <w:tabs>
          <w:tab w:val="num" w:pos="720"/>
        </w:tabs>
        <w:ind w:left="720" w:hanging="360"/>
      </w:pPr>
      <w:rPr>
        <w:rFonts w:ascii="Arial" w:hAnsi="Arial" w:hint="default"/>
      </w:rPr>
    </w:lvl>
    <w:lvl w:ilvl="1" w:tplc="5AA6056C" w:tentative="1">
      <w:start w:val="1"/>
      <w:numFmt w:val="bullet"/>
      <w:lvlText w:val="•"/>
      <w:lvlJc w:val="left"/>
      <w:pPr>
        <w:tabs>
          <w:tab w:val="num" w:pos="1440"/>
        </w:tabs>
        <w:ind w:left="1440" w:hanging="360"/>
      </w:pPr>
      <w:rPr>
        <w:rFonts w:ascii="Arial" w:hAnsi="Arial" w:hint="default"/>
      </w:rPr>
    </w:lvl>
    <w:lvl w:ilvl="2" w:tplc="4378A8D6" w:tentative="1">
      <w:start w:val="1"/>
      <w:numFmt w:val="bullet"/>
      <w:lvlText w:val="•"/>
      <w:lvlJc w:val="left"/>
      <w:pPr>
        <w:tabs>
          <w:tab w:val="num" w:pos="2160"/>
        </w:tabs>
        <w:ind w:left="2160" w:hanging="360"/>
      </w:pPr>
      <w:rPr>
        <w:rFonts w:ascii="Arial" w:hAnsi="Arial" w:hint="default"/>
      </w:rPr>
    </w:lvl>
    <w:lvl w:ilvl="3" w:tplc="88BE418C" w:tentative="1">
      <w:start w:val="1"/>
      <w:numFmt w:val="bullet"/>
      <w:lvlText w:val="•"/>
      <w:lvlJc w:val="left"/>
      <w:pPr>
        <w:tabs>
          <w:tab w:val="num" w:pos="2880"/>
        </w:tabs>
        <w:ind w:left="2880" w:hanging="360"/>
      </w:pPr>
      <w:rPr>
        <w:rFonts w:ascii="Arial" w:hAnsi="Arial" w:hint="default"/>
      </w:rPr>
    </w:lvl>
    <w:lvl w:ilvl="4" w:tplc="0FE8A4FA" w:tentative="1">
      <w:start w:val="1"/>
      <w:numFmt w:val="bullet"/>
      <w:lvlText w:val="•"/>
      <w:lvlJc w:val="left"/>
      <w:pPr>
        <w:tabs>
          <w:tab w:val="num" w:pos="3600"/>
        </w:tabs>
        <w:ind w:left="3600" w:hanging="360"/>
      </w:pPr>
      <w:rPr>
        <w:rFonts w:ascii="Arial" w:hAnsi="Arial" w:hint="default"/>
      </w:rPr>
    </w:lvl>
    <w:lvl w:ilvl="5" w:tplc="BC7C6F68" w:tentative="1">
      <w:start w:val="1"/>
      <w:numFmt w:val="bullet"/>
      <w:lvlText w:val="•"/>
      <w:lvlJc w:val="left"/>
      <w:pPr>
        <w:tabs>
          <w:tab w:val="num" w:pos="4320"/>
        </w:tabs>
        <w:ind w:left="4320" w:hanging="360"/>
      </w:pPr>
      <w:rPr>
        <w:rFonts w:ascii="Arial" w:hAnsi="Arial" w:hint="default"/>
      </w:rPr>
    </w:lvl>
    <w:lvl w:ilvl="6" w:tplc="8B16430A" w:tentative="1">
      <w:start w:val="1"/>
      <w:numFmt w:val="bullet"/>
      <w:lvlText w:val="•"/>
      <w:lvlJc w:val="left"/>
      <w:pPr>
        <w:tabs>
          <w:tab w:val="num" w:pos="5040"/>
        </w:tabs>
        <w:ind w:left="5040" w:hanging="360"/>
      </w:pPr>
      <w:rPr>
        <w:rFonts w:ascii="Arial" w:hAnsi="Arial" w:hint="default"/>
      </w:rPr>
    </w:lvl>
    <w:lvl w:ilvl="7" w:tplc="57165B86" w:tentative="1">
      <w:start w:val="1"/>
      <w:numFmt w:val="bullet"/>
      <w:lvlText w:val="•"/>
      <w:lvlJc w:val="left"/>
      <w:pPr>
        <w:tabs>
          <w:tab w:val="num" w:pos="5760"/>
        </w:tabs>
        <w:ind w:left="5760" w:hanging="360"/>
      </w:pPr>
      <w:rPr>
        <w:rFonts w:ascii="Arial" w:hAnsi="Arial" w:hint="default"/>
      </w:rPr>
    </w:lvl>
    <w:lvl w:ilvl="8" w:tplc="82E63516" w:tentative="1">
      <w:start w:val="1"/>
      <w:numFmt w:val="bullet"/>
      <w:lvlText w:val="•"/>
      <w:lvlJc w:val="left"/>
      <w:pPr>
        <w:tabs>
          <w:tab w:val="num" w:pos="6480"/>
        </w:tabs>
        <w:ind w:left="6480" w:hanging="360"/>
      </w:pPr>
      <w:rPr>
        <w:rFonts w:ascii="Arial" w:hAnsi="Arial" w:hint="default"/>
      </w:rPr>
    </w:lvl>
  </w:abstractNum>
  <w:abstractNum w:abstractNumId="27">
    <w:nsid w:val="23CB5C01"/>
    <w:multiLevelType w:val="hybridMultilevel"/>
    <w:tmpl w:val="BA166856"/>
    <w:lvl w:ilvl="0" w:tplc="30801B8A">
      <w:start w:val="1"/>
      <w:numFmt w:val="bullet"/>
      <w:lvlText w:val="•"/>
      <w:lvlJc w:val="left"/>
      <w:pPr>
        <w:tabs>
          <w:tab w:val="num" w:pos="720"/>
        </w:tabs>
        <w:ind w:left="720" w:hanging="360"/>
      </w:pPr>
      <w:rPr>
        <w:rFonts w:ascii="Arial" w:hAnsi="Arial" w:hint="default"/>
      </w:rPr>
    </w:lvl>
    <w:lvl w:ilvl="1" w:tplc="CEA895D6" w:tentative="1">
      <w:start w:val="1"/>
      <w:numFmt w:val="bullet"/>
      <w:lvlText w:val="•"/>
      <w:lvlJc w:val="left"/>
      <w:pPr>
        <w:tabs>
          <w:tab w:val="num" w:pos="1440"/>
        </w:tabs>
        <w:ind w:left="1440" w:hanging="360"/>
      </w:pPr>
      <w:rPr>
        <w:rFonts w:ascii="Arial" w:hAnsi="Arial" w:hint="default"/>
      </w:rPr>
    </w:lvl>
    <w:lvl w:ilvl="2" w:tplc="C1BE1534" w:tentative="1">
      <w:start w:val="1"/>
      <w:numFmt w:val="bullet"/>
      <w:lvlText w:val="•"/>
      <w:lvlJc w:val="left"/>
      <w:pPr>
        <w:tabs>
          <w:tab w:val="num" w:pos="2160"/>
        </w:tabs>
        <w:ind w:left="2160" w:hanging="360"/>
      </w:pPr>
      <w:rPr>
        <w:rFonts w:ascii="Arial" w:hAnsi="Arial" w:hint="default"/>
      </w:rPr>
    </w:lvl>
    <w:lvl w:ilvl="3" w:tplc="C7D2706C" w:tentative="1">
      <w:start w:val="1"/>
      <w:numFmt w:val="bullet"/>
      <w:lvlText w:val="•"/>
      <w:lvlJc w:val="left"/>
      <w:pPr>
        <w:tabs>
          <w:tab w:val="num" w:pos="2880"/>
        </w:tabs>
        <w:ind w:left="2880" w:hanging="360"/>
      </w:pPr>
      <w:rPr>
        <w:rFonts w:ascii="Arial" w:hAnsi="Arial" w:hint="default"/>
      </w:rPr>
    </w:lvl>
    <w:lvl w:ilvl="4" w:tplc="652E1C86" w:tentative="1">
      <w:start w:val="1"/>
      <w:numFmt w:val="bullet"/>
      <w:lvlText w:val="•"/>
      <w:lvlJc w:val="left"/>
      <w:pPr>
        <w:tabs>
          <w:tab w:val="num" w:pos="3600"/>
        </w:tabs>
        <w:ind w:left="3600" w:hanging="360"/>
      </w:pPr>
      <w:rPr>
        <w:rFonts w:ascii="Arial" w:hAnsi="Arial" w:hint="default"/>
      </w:rPr>
    </w:lvl>
    <w:lvl w:ilvl="5" w:tplc="89F63282" w:tentative="1">
      <w:start w:val="1"/>
      <w:numFmt w:val="bullet"/>
      <w:lvlText w:val="•"/>
      <w:lvlJc w:val="left"/>
      <w:pPr>
        <w:tabs>
          <w:tab w:val="num" w:pos="4320"/>
        </w:tabs>
        <w:ind w:left="4320" w:hanging="360"/>
      </w:pPr>
      <w:rPr>
        <w:rFonts w:ascii="Arial" w:hAnsi="Arial" w:hint="default"/>
      </w:rPr>
    </w:lvl>
    <w:lvl w:ilvl="6" w:tplc="3314E602" w:tentative="1">
      <w:start w:val="1"/>
      <w:numFmt w:val="bullet"/>
      <w:lvlText w:val="•"/>
      <w:lvlJc w:val="left"/>
      <w:pPr>
        <w:tabs>
          <w:tab w:val="num" w:pos="5040"/>
        </w:tabs>
        <w:ind w:left="5040" w:hanging="360"/>
      </w:pPr>
      <w:rPr>
        <w:rFonts w:ascii="Arial" w:hAnsi="Arial" w:hint="default"/>
      </w:rPr>
    </w:lvl>
    <w:lvl w:ilvl="7" w:tplc="57888FE4" w:tentative="1">
      <w:start w:val="1"/>
      <w:numFmt w:val="bullet"/>
      <w:lvlText w:val="•"/>
      <w:lvlJc w:val="left"/>
      <w:pPr>
        <w:tabs>
          <w:tab w:val="num" w:pos="5760"/>
        </w:tabs>
        <w:ind w:left="5760" w:hanging="360"/>
      </w:pPr>
      <w:rPr>
        <w:rFonts w:ascii="Arial" w:hAnsi="Arial" w:hint="default"/>
      </w:rPr>
    </w:lvl>
    <w:lvl w:ilvl="8" w:tplc="8438EAD8" w:tentative="1">
      <w:start w:val="1"/>
      <w:numFmt w:val="bullet"/>
      <w:lvlText w:val="•"/>
      <w:lvlJc w:val="left"/>
      <w:pPr>
        <w:tabs>
          <w:tab w:val="num" w:pos="6480"/>
        </w:tabs>
        <w:ind w:left="6480" w:hanging="360"/>
      </w:pPr>
      <w:rPr>
        <w:rFonts w:ascii="Arial" w:hAnsi="Arial" w:hint="default"/>
      </w:rPr>
    </w:lvl>
  </w:abstractNum>
  <w:abstractNum w:abstractNumId="28">
    <w:nsid w:val="25235920"/>
    <w:multiLevelType w:val="hybridMultilevel"/>
    <w:tmpl w:val="CE341C0E"/>
    <w:lvl w:ilvl="0" w:tplc="B81EE88E">
      <w:start w:val="1"/>
      <w:numFmt w:val="bullet"/>
      <w:lvlText w:val="•"/>
      <w:lvlJc w:val="left"/>
      <w:pPr>
        <w:tabs>
          <w:tab w:val="num" w:pos="720"/>
        </w:tabs>
        <w:ind w:left="720" w:hanging="360"/>
      </w:pPr>
      <w:rPr>
        <w:rFonts w:ascii="Arial" w:hAnsi="Arial" w:hint="default"/>
      </w:rPr>
    </w:lvl>
    <w:lvl w:ilvl="1" w:tplc="56BCE644" w:tentative="1">
      <w:start w:val="1"/>
      <w:numFmt w:val="bullet"/>
      <w:lvlText w:val="•"/>
      <w:lvlJc w:val="left"/>
      <w:pPr>
        <w:tabs>
          <w:tab w:val="num" w:pos="1440"/>
        </w:tabs>
        <w:ind w:left="1440" w:hanging="360"/>
      </w:pPr>
      <w:rPr>
        <w:rFonts w:ascii="Arial" w:hAnsi="Arial" w:hint="default"/>
      </w:rPr>
    </w:lvl>
    <w:lvl w:ilvl="2" w:tplc="5B6CAC34" w:tentative="1">
      <w:start w:val="1"/>
      <w:numFmt w:val="bullet"/>
      <w:lvlText w:val="•"/>
      <w:lvlJc w:val="left"/>
      <w:pPr>
        <w:tabs>
          <w:tab w:val="num" w:pos="2160"/>
        </w:tabs>
        <w:ind w:left="2160" w:hanging="360"/>
      </w:pPr>
      <w:rPr>
        <w:rFonts w:ascii="Arial" w:hAnsi="Arial" w:hint="default"/>
      </w:rPr>
    </w:lvl>
    <w:lvl w:ilvl="3" w:tplc="CC3E21EC" w:tentative="1">
      <w:start w:val="1"/>
      <w:numFmt w:val="bullet"/>
      <w:lvlText w:val="•"/>
      <w:lvlJc w:val="left"/>
      <w:pPr>
        <w:tabs>
          <w:tab w:val="num" w:pos="2880"/>
        </w:tabs>
        <w:ind w:left="2880" w:hanging="360"/>
      </w:pPr>
      <w:rPr>
        <w:rFonts w:ascii="Arial" w:hAnsi="Arial" w:hint="default"/>
      </w:rPr>
    </w:lvl>
    <w:lvl w:ilvl="4" w:tplc="A374433A" w:tentative="1">
      <w:start w:val="1"/>
      <w:numFmt w:val="bullet"/>
      <w:lvlText w:val="•"/>
      <w:lvlJc w:val="left"/>
      <w:pPr>
        <w:tabs>
          <w:tab w:val="num" w:pos="3600"/>
        </w:tabs>
        <w:ind w:left="3600" w:hanging="360"/>
      </w:pPr>
      <w:rPr>
        <w:rFonts w:ascii="Arial" w:hAnsi="Arial" w:hint="default"/>
      </w:rPr>
    </w:lvl>
    <w:lvl w:ilvl="5" w:tplc="7DFCB342" w:tentative="1">
      <w:start w:val="1"/>
      <w:numFmt w:val="bullet"/>
      <w:lvlText w:val="•"/>
      <w:lvlJc w:val="left"/>
      <w:pPr>
        <w:tabs>
          <w:tab w:val="num" w:pos="4320"/>
        </w:tabs>
        <w:ind w:left="4320" w:hanging="360"/>
      </w:pPr>
      <w:rPr>
        <w:rFonts w:ascii="Arial" w:hAnsi="Arial" w:hint="default"/>
      </w:rPr>
    </w:lvl>
    <w:lvl w:ilvl="6" w:tplc="93BE600E" w:tentative="1">
      <w:start w:val="1"/>
      <w:numFmt w:val="bullet"/>
      <w:lvlText w:val="•"/>
      <w:lvlJc w:val="left"/>
      <w:pPr>
        <w:tabs>
          <w:tab w:val="num" w:pos="5040"/>
        </w:tabs>
        <w:ind w:left="5040" w:hanging="360"/>
      </w:pPr>
      <w:rPr>
        <w:rFonts w:ascii="Arial" w:hAnsi="Arial" w:hint="default"/>
      </w:rPr>
    </w:lvl>
    <w:lvl w:ilvl="7" w:tplc="73944FBE" w:tentative="1">
      <w:start w:val="1"/>
      <w:numFmt w:val="bullet"/>
      <w:lvlText w:val="•"/>
      <w:lvlJc w:val="left"/>
      <w:pPr>
        <w:tabs>
          <w:tab w:val="num" w:pos="5760"/>
        </w:tabs>
        <w:ind w:left="5760" w:hanging="360"/>
      </w:pPr>
      <w:rPr>
        <w:rFonts w:ascii="Arial" w:hAnsi="Arial" w:hint="default"/>
      </w:rPr>
    </w:lvl>
    <w:lvl w:ilvl="8" w:tplc="8BF4A3A2" w:tentative="1">
      <w:start w:val="1"/>
      <w:numFmt w:val="bullet"/>
      <w:lvlText w:val="•"/>
      <w:lvlJc w:val="left"/>
      <w:pPr>
        <w:tabs>
          <w:tab w:val="num" w:pos="6480"/>
        </w:tabs>
        <w:ind w:left="6480" w:hanging="360"/>
      </w:pPr>
      <w:rPr>
        <w:rFonts w:ascii="Arial" w:hAnsi="Arial" w:hint="default"/>
      </w:rPr>
    </w:lvl>
  </w:abstractNum>
  <w:abstractNum w:abstractNumId="29">
    <w:nsid w:val="258879EC"/>
    <w:multiLevelType w:val="hybridMultilevel"/>
    <w:tmpl w:val="5D7A83FC"/>
    <w:lvl w:ilvl="0" w:tplc="CC205FA2">
      <w:start w:val="1"/>
      <w:numFmt w:val="bullet"/>
      <w:lvlText w:val="•"/>
      <w:lvlJc w:val="left"/>
      <w:pPr>
        <w:tabs>
          <w:tab w:val="num" w:pos="720"/>
        </w:tabs>
        <w:ind w:left="720" w:hanging="360"/>
      </w:pPr>
      <w:rPr>
        <w:rFonts w:ascii="Arial" w:hAnsi="Arial" w:hint="default"/>
      </w:rPr>
    </w:lvl>
    <w:lvl w:ilvl="1" w:tplc="6010D84C" w:tentative="1">
      <w:start w:val="1"/>
      <w:numFmt w:val="bullet"/>
      <w:lvlText w:val="•"/>
      <w:lvlJc w:val="left"/>
      <w:pPr>
        <w:tabs>
          <w:tab w:val="num" w:pos="1440"/>
        </w:tabs>
        <w:ind w:left="1440" w:hanging="360"/>
      </w:pPr>
      <w:rPr>
        <w:rFonts w:ascii="Arial" w:hAnsi="Arial" w:hint="default"/>
      </w:rPr>
    </w:lvl>
    <w:lvl w:ilvl="2" w:tplc="6EF052EE" w:tentative="1">
      <w:start w:val="1"/>
      <w:numFmt w:val="bullet"/>
      <w:lvlText w:val="•"/>
      <w:lvlJc w:val="left"/>
      <w:pPr>
        <w:tabs>
          <w:tab w:val="num" w:pos="2160"/>
        </w:tabs>
        <w:ind w:left="2160" w:hanging="360"/>
      </w:pPr>
      <w:rPr>
        <w:rFonts w:ascii="Arial" w:hAnsi="Arial" w:hint="default"/>
      </w:rPr>
    </w:lvl>
    <w:lvl w:ilvl="3" w:tplc="ECE24362" w:tentative="1">
      <w:start w:val="1"/>
      <w:numFmt w:val="bullet"/>
      <w:lvlText w:val="•"/>
      <w:lvlJc w:val="left"/>
      <w:pPr>
        <w:tabs>
          <w:tab w:val="num" w:pos="2880"/>
        </w:tabs>
        <w:ind w:left="2880" w:hanging="360"/>
      </w:pPr>
      <w:rPr>
        <w:rFonts w:ascii="Arial" w:hAnsi="Arial" w:hint="default"/>
      </w:rPr>
    </w:lvl>
    <w:lvl w:ilvl="4" w:tplc="96A606C6" w:tentative="1">
      <w:start w:val="1"/>
      <w:numFmt w:val="bullet"/>
      <w:lvlText w:val="•"/>
      <w:lvlJc w:val="left"/>
      <w:pPr>
        <w:tabs>
          <w:tab w:val="num" w:pos="3600"/>
        </w:tabs>
        <w:ind w:left="3600" w:hanging="360"/>
      </w:pPr>
      <w:rPr>
        <w:rFonts w:ascii="Arial" w:hAnsi="Arial" w:hint="default"/>
      </w:rPr>
    </w:lvl>
    <w:lvl w:ilvl="5" w:tplc="2F2E4FB2" w:tentative="1">
      <w:start w:val="1"/>
      <w:numFmt w:val="bullet"/>
      <w:lvlText w:val="•"/>
      <w:lvlJc w:val="left"/>
      <w:pPr>
        <w:tabs>
          <w:tab w:val="num" w:pos="4320"/>
        </w:tabs>
        <w:ind w:left="4320" w:hanging="360"/>
      </w:pPr>
      <w:rPr>
        <w:rFonts w:ascii="Arial" w:hAnsi="Arial" w:hint="default"/>
      </w:rPr>
    </w:lvl>
    <w:lvl w:ilvl="6" w:tplc="D3B0BFB0" w:tentative="1">
      <w:start w:val="1"/>
      <w:numFmt w:val="bullet"/>
      <w:lvlText w:val="•"/>
      <w:lvlJc w:val="left"/>
      <w:pPr>
        <w:tabs>
          <w:tab w:val="num" w:pos="5040"/>
        </w:tabs>
        <w:ind w:left="5040" w:hanging="360"/>
      </w:pPr>
      <w:rPr>
        <w:rFonts w:ascii="Arial" w:hAnsi="Arial" w:hint="default"/>
      </w:rPr>
    </w:lvl>
    <w:lvl w:ilvl="7" w:tplc="7A4C260C" w:tentative="1">
      <w:start w:val="1"/>
      <w:numFmt w:val="bullet"/>
      <w:lvlText w:val="•"/>
      <w:lvlJc w:val="left"/>
      <w:pPr>
        <w:tabs>
          <w:tab w:val="num" w:pos="5760"/>
        </w:tabs>
        <w:ind w:left="5760" w:hanging="360"/>
      </w:pPr>
      <w:rPr>
        <w:rFonts w:ascii="Arial" w:hAnsi="Arial" w:hint="default"/>
      </w:rPr>
    </w:lvl>
    <w:lvl w:ilvl="8" w:tplc="06C65D70" w:tentative="1">
      <w:start w:val="1"/>
      <w:numFmt w:val="bullet"/>
      <w:lvlText w:val="•"/>
      <w:lvlJc w:val="left"/>
      <w:pPr>
        <w:tabs>
          <w:tab w:val="num" w:pos="6480"/>
        </w:tabs>
        <w:ind w:left="6480" w:hanging="360"/>
      </w:pPr>
      <w:rPr>
        <w:rFonts w:ascii="Arial" w:hAnsi="Arial" w:hint="default"/>
      </w:rPr>
    </w:lvl>
  </w:abstractNum>
  <w:abstractNum w:abstractNumId="30">
    <w:nsid w:val="2848086E"/>
    <w:multiLevelType w:val="hybridMultilevel"/>
    <w:tmpl w:val="0A42C5C2"/>
    <w:lvl w:ilvl="0" w:tplc="4204037E">
      <w:start w:val="1"/>
      <w:numFmt w:val="bullet"/>
      <w:lvlText w:val="•"/>
      <w:lvlJc w:val="left"/>
      <w:pPr>
        <w:tabs>
          <w:tab w:val="num" w:pos="720"/>
        </w:tabs>
        <w:ind w:left="720" w:hanging="360"/>
      </w:pPr>
      <w:rPr>
        <w:rFonts w:ascii="Arial" w:hAnsi="Arial" w:hint="default"/>
      </w:rPr>
    </w:lvl>
    <w:lvl w:ilvl="1" w:tplc="6E7ABD5C" w:tentative="1">
      <w:start w:val="1"/>
      <w:numFmt w:val="bullet"/>
      <w:lvlText w:val="•"/>
      <w:lvlJc w:val="left"/>
      <w:pPr>
        <w:tabs>
          <w:tab w:val="num" w:pos="1440"/>
        </w:tabs>
        <w:ind w:left="1440" w:hanging="360"/>
      </w:pPr>
      <w:rPr>
        <w:rFonts w:ascii="Arial" w:hAnsi="Arial" w:hint="default"/>
      </w:rPr>
    </w:lvl>
    <w:lvl w:ilvl="2" w:tplc="F6B40488" w:tentative="1">
      <w:start w:val="1"/>
      <w:numFmt w:val="bullet"/>
      <w:lvlText w:val="•"/>
      <w:lvlJc w:val="left"/>
      <w:pPr>
        <w:tabs>
          <w:tab w:val="num" w:pos="2160"/>
        </w:tabs>
        <w:ind w:left="2160" w:hanging="360"/>
      </w:pPr>
      <w:rPr>
        <w:rFonts w:ascii="Arial" w:hAnsi="Arial" w:hint="default"/>
      </w:rPr>
    </w:lvl>
    <w:lvl w:ilvl="3" w:tplc="3D5C6BB4" w:tentative="1">
      <w:start w:val="1"/>
      <w:numFmt w:val="bullet"/>
      <w:lvlText w:val="•"/>
      <w:lvlJc w:val="left"/>
      <w:pPr>
        <w:tabs>
          <w:tab w:val="num" w:pos="2880"/>
        </w:tabs>
        <w:ind w:left="2880" w:hanging="360"/>
      </w:pPr>
      <w:rPr>
        <w:rFonts w:ascii="Arial" w:hAnsi="Arial" w:hint="default"/>
      </w:rPr>
    </w:lvl>
    <w:lvl w:ilvl="4" w:tplc="5D285B8E" w:tentative="1">
      <w:start w:val="1"/>
      <w:numFmt w:val="bullet"/>
      <w:lvlText w:val="•"/>
      <w:lvlJc w:val="left"/>
      <w:pPr>
        <w:tabs>
          <w:tab w:val="num" w:pos="3600"/>
        </w:tabs>
        <w:ind w:left="3600" w:hanging="360"/>
      </w:pPr>
      <w:rPr>
        <w:rFonts w:ascii="Arial" w:hAnsi="Arial" w:hint="default"/>
      </w:rPr>
    </w:lvl>
    <w:lvl w:ilvl="5" w:tplc="F2926CF0" w:tentative="1">
      <w:start w:val="1"/>
      <w:numFmt w:val="bullet"/>
      <w:lvlText w:val="•"/>
      <w:lvlJc w:val="left"/>
      <w:pPr>
        <w:tabs>
          <w:tab w:val="num" w:pos="4320"/>
        </w:tabs>
        <w:ind w:left="4320" w:hanging="360"/>
      </w:pPr>
      <w:rPr>
        <w:rFonts w:ascii="Arial" w:hAnsi="Arial" w:hint="default"/>
      </w:rPr>
    </w:lvl>
    <w:lvl w:ilvl="6" w:tplc="BE485FD8" w:tentative="1">
      <w:start w:val="1"/>
      <w:numFmt w:val="bullet"/>
      <w:lvlText w:val="•"/>
      <w:lvlJc w:val="left"/>
      <w:pPr>
        <w:tabs>
          <w:tab w:val="num" w:pos="5040"/>
        </w:tabs>
        <w:ind w:left="5040" w:hanging="360"/>
      </w:pPr>
      <w:rPr>
        <w:rFonts w:ascii="Arial" w:hAnsi="Arial" w:hint="default"/>
      </w:rPr>
    </w:lvl>
    <w:lvl w:ilvl="7" w:tplc="50AEB680" w:tentative="1">
      <w:start w:val="1"/>
      <w:numFmt w:val="bullet"/>
      <w:lvlText w:val="•"/>
      <w:lvlJc w:val="left"/>
      <w:pPr>
        <w:tabs>
          <w:tab w:val="num" w:pos="5760"/>
        </w:tabs>
        <w:ind w:left="5760" w:hanging="360"/>
      </w:pPr>
      <w:rPr>
        <w:rFonts w:ascii="Arial" w:hAnsi="Arial" w:hint="default"/>
      </w:rPr>
    </w:lvl>
    <w:lvl w:ilvl="8" w:tplc="F4F603A8" w:tentative="1">
      <w:start w:val="1"/>
      <w:numFmt w:val="bullet"/>
      <w:lvlText w:val="•"/>
      <w:lvlJc w:val="left"/>
      <w:pPr>
        <w:tabs>
          <w:tab w:val="num" w:pos="6480"/>
        </w:tabs>
        <w:ind w:left="6480" w:hanging="360"/>
      </w:pPr>
      <w:rPr>
        <w:rFonts w:ascii="Arial" w:hAnsi="Arial" w:hint="default"/>
      </w:rPr>
    </w:lvl>
  </w:abstractNum>
  <w:abstractNum w:abstractNumId="31">
    <w:nsid w:val="28D6588C"/>
    <w:multiLevelType w:val="hybridMultilevel"/>
    <w:tmpl w:val="8C286AD2"/>
    <w:lvl w:ilvl="0" w:tplc="69B8524E">
      <w:start w:val="1"/>
      <w:numFmt w:val="bullet"/>
      <w:lvlText w:val="•"/>
      <w:lvlJc w:val="left"/>
      <w:pPr>
        <w:tabs>
          <w:tab w:val="num" w:pos="720"/>
        </w:tabs>
        <w:ind w:left="720" w:hanging="360"/>
      </w:pPr>
      <w:rPr>
        <w:rFonts w:ascii="Arial" w:hAnsi="Arial" w:hint="default"/>
      </w:rPr>
    </w:lvl>
    <w:lvl w:ilvl="1" w:tplc="FD44B92E" w:tentative="1">
      <w:start w:val="1"/>
      <w:numFmt w:val="bullet"/>
      <w:lvlText w:val="•"/>
      <w:lvlJc w:val="left"/>
      <w:pPr>
        <w:tabs>
          <w:tab w:val="num" w:pos="1440"/>
        </w:tabs>
        <w:ind w:left="1440" w:hanging="360"/>
      </w:pPr>
      <w:rPr>
        <w:rFonts w:ascii="Arial" w:hAnsi="Arial" w:hint="default"/>
      </w:rPr>
    </w:lvl>
    <w:lvl w:ilvl="2" w:tplc="C70EED14" w:tentative="1">
      <w:start w:val="1"/>
      <w:numFmt w:val="bullet"/>
      <w:lvlText w:val="•"/>
      <w:lvlJc w:val="left"/>
      <w:pPr>
        <w:tabs>
          <w:tab w:val="num" w:pos="2160"/>
        </w:tabs>
        <w:ind w:left="2160" w:hanging="360"/>
      </w:pPr>
      <w:rPr>
        <w:rFonts w:ascii="Arial" w:hAnsi="Arial" w:hint="default"/>
      </w:rPr>
    </w:lvl>
    <w:lvl w:ilvl="3" w:tplc="B85A0132" w:tentative="1">
      <w:start w:val="1"/>
      <w:numFmt w:val="bullet"/>
      <w:lvlText w:val="•"/>
      <w:lvlJc w:val="left"/>
      <w:pPr>
        <w:tabs>
          <w:tab w:val="num" w:pos="2880"/>
        </w:tabs>
        <w:ind w:left="2880" w:hanging="360"/>
      </w:pPr>
      <w:rPr>
        <w:rFonts w:ascii="Arial" w:hAnsi="Arial" w:hint="default"/>
      </w:rPr>
    </w:lvl>
    <w:lvl w:ilvl="4" w:tplc="2BE8B0BE" w:tentative="1">
      <w:start w:val="1"/>
      <w:numFmt w:val="bullet"/>
      <w:lvlText w:val="•"/>
      <w:lvlJc w:val="left"/>
      <w:pPr>
        <w:tabs>
          <w:tab w:val="num" w:pos="3600"/>
        </w:tabs>
        <w:ind w:left="3600" w:hanging="360"/>
      </w:pPr>
      <w:rPr>
        <w:rFonts w:ascii="Arial" w:hAnsi="Arial" w:hint="default"/>
      </w:rPr>
    </w:lvl>
    <w:lvl w:ilvl="5" w:tplc="DDE644E0" w:tentative="1">
      <w:start w:val="1"/>
      <w:numFmt w:val="bullet"/>
      <w:lvlText w:val="•"/>
      <w:lvlJc w:val="left"/>
      <w:pPr>
        <w:tabs>
          <w:tab w:val="num" w:pos="4320"/>
        </w:tabs>
        <w:ind w:left="4320" w:hanging="360"/>
      </w:pPr>
      <w:rPr>
        <w:rFonts w:ascii="Arial" w:hAnsi="Arial" w:hint="default"/>
      </w:rPr>
    </w:lvl>
    <w:lvl w:ilvl="6" w:tplc="C1EAC318" w:tentative="1">
      <w:start w:val="1"/>
      <w:numFmt w:val="bullet"/>
      <w:lvlText w:val="•"/>
      <w:lvlJc w:val="left"/>
      <w:pPr>
        <w:tabs>
          <w:tab w:val="num" w:pos="5040"/>
        </w:tabs>
        <w:ind w:left="5040" w:hanging="360"/>
      </w:pPr>
      <w:rPr>
        <w:rFonts w:ascii="Arial" w:hAnsi="Arial" w:hint="default"/>
      </w:rPr>
    </w:lvl>
    <w:lvl w:ilvl="7" w:tplc="EB0A63B8" w:tentative="1">
      <w:start w:val="1"/>
      <w:numFmt w:val="bullet"/>
      <w:lvlText w:val="•"/>
      <w:lvlJc w:val="left"/>
      <w:pPr>
        <w:tabs>
          <w:tab w:val="num" w:pos="5760"/>
        </w:tabs>
        <w:ind w:left="5760" w:hanging="360"/>
      </w:pPr>
      <w:rPr>
        <w:rFonts w:ascii="Arial" w:hAnsi="Arial" w:hint="default"/>
      </w:rPr>
    </w:lvl>
    <w:lvl w:ilvl="8" w:tplc="212E6398" w:tentative="1">
      <w:start w:val="1"/>
      <w:numFmt w:val="bullet"/>
      <w:lvlText w:val="•"/>
      <w:lvlJc w:val="left"/>
      <w:pPr>
        <w:tabs>
          <w:tab w:val="num" w:pos="6480"/>
        </w:tabs>
        <w:ind w:left="6480" w:hanging="360"/>
      </w:pPr>
      <w:rPr>
        <w:rFonts w:ascii="Arial" w:hAnsi="Arial" w:hint="default"/>
      </w:rPr>
    </w:lvl>
  </w:abstractNum>
  <w:abstractNum w:abstractNumId="32">
    <w:nsid w:val="2A640A95"/>
    <w:multiLevelType w:val="hybridMultilevel"/>
    <w:tmpl w:val="5234FCD0"/>
    <w:lvl w:ilvl="0" w:tplc="7D40933A">
      <w:start w:val="1"/>
      <w:numFmt w:val="bullet"/>
      <w:lvlText w:val="•"/>
      <w:lvlJc w:val="left"/>
      <w:pPr>
        <w:tabs>
          <w:tab w:val="num" w:pos="720"/>
        </w:tabs>
        <w:ind w:left="720" w:hanging="360"/>
      </w:pPr>
      <w:rPr>
        <w:rFonts w:ascii="Arial" w:hAnsi="Arial" w:hint="default"/>
      </w:rPr>
    </w:lvl>
    <w:lvl w:ilvl="1" w:tplc="7AC2E590" w:tentative="1">
      <w:start w:val="1"/>
      <w:numFmt w:val="bullet"/>
      <w:lvlText w:val="•"/>
      <w:lvlJc w:val="left"/>
      <w:pPr>
        <w:tabs>
          <w:tab w:val="num" w:pos="1440"/>
        </w:tabs>
        <w:ind w:left="1440" w:hanging="360"/>
      </w:pPr>
      <w:rPr>
        <w:rFonts w:ascii="Arial" w:hAnsi="Arial" w:hint="default"/>
      </w:rPr>
    </w:lvl>
    <w:lvl w:ilvl="2" w:tplc="5ED0D632" w:tentative="1">
      <w:start w:val="1"/>
      <w:numFmt w:val="bullet"/>
      <w:lvlText w:val="•"/>
      <w:lvlJc w:val="left"/>
      <w:pPr>
        <w:tabs>
          <w:tab w:val="num" w:pos="2160"/>
        </w:tabs>
        <w:ind w:left="2160" w:hanging="360"/>
      </w:pPr>
      <w:rPr>
        <w:rFonts w:ascii="Arial" w:hAnsi="Arial" w:hint="default"/>
      </w:rPr>
    </w:lvl>
    <w:lvl w:ilvl="3" w:tplc="DC58A070" w:tentative="1">
      <w:start w:val="1"/>
      <w:numFmt w:val="bullet"/>
      <w:lvlText w:val="•"/>
      <w:lvlJc w:val="left"/>
      <w:pPr>
        <w:tabs>
          <w:tab w:val="num" w:pos="2880"/>
        </w:tabs>
        <w:ind w:left="2880" w:hanging="360"/>
      </w:pPr>
      <w:rPr>
        <w:rFonts w:ascii="Arial" w:hAnsi="Arial" w:hint="default"/>
      </w:rPr>
    </w:lvl>
    <w:lvl w:ilvl="4" w:tplc="8B0A6BE4" w:tentative="1">
      <w:start w:val="1"/>
      <w:numFmt w:val="bullet"/>
      <w:lvlText w:val="•"/>
      <w:lvlJc w:val="left"/>
      <w:pPr>
        <w:tabs>
          <w:tab w:val="num" w:pos="3600"/>
        </w:tabs>
        <w:ind w:left="3600" w:hanging="360"/>
      </w:pPr>
      <w:rPr>
        <w:rFonts w:ascii="Arial" w:hAnsi="Arial" w:hint="default"/>
      </w:rPr>
    </w:lvl>
    <w:lvl w:ilvl="5" w:tplc="64D26C54" w:tentative="1">
      <w:start w:val="1"/>
      <w:numFmt w:val="bullet"/>
      <w:lvlText w:val="•"/>
      <w:lvlJc w:val="left"/>
      <w:pPr>
        <w:tabs>
          <w:tab w:val="num" w:pos="4320"/>
        </w:tabs>
        <w:ind w:left="4320" w:hanging="360"/>
      </w:pPr>
      <w:rPr>
        <w:rFonts w:ascii="Arial" w:hAnsi="Arial" w:hint="default"/>
      </w:rPr>
    </w:lvl>
    <w:lvl w:ilvl="6" w:tplc="6EA2A860" w:tentative="1">
      <w:start w:val="1"/>
      <w:numFmt w:val="bullet"/>
      <w:lvlText w:val="•"/>
      <w:lvlJc w:val="left"/>
      <w:pPr>
        <w:tabs>
          <w:tab w:val="num" w:pos="5040"/>
        </w:tabs>
        <w:ind w:left="5040" w:hanging="360"/>
      </w:pPr>
      <w:rPr>
        <w:rFonts w:ascii="Arial" w:hAnsi="Arial" w:hint="default"/>
      </w:rPr>
    </w:lvl>
    <w:lvl w:ilvl="7" w:tplc="09A2EA6C" w:tentative="1">
      <w:start w:val="1"/>
      <w:numFmt w:val="bullet"/>
      <w:lvlText w:val="•"/>
      <w:lvlJc w:val="left"/>
      <w:pPr>
        <w:tabs>
          <w:tab w:val="num" w:pos="5760"/>
        </w:tabs>
        <w:ind w:left="5760" w:hanging="360"/>
      </w:pPr>
      <w:rPr>
        <w:rFonts w:ascii="Arial" w:hAnsi="Arial" w:hint="default"/>
      </w:rPr>
    </w:lvl>
    <w:lvl w:ilvl="8" w:tplc="B58437C2" w:tentative="1">
      <w:start w:val="1"/>
      <w:numFmt w:val="bullet"/>
      <w:lvlText w:val="•"/>
      <w:lvlJc w:val="left"/>
      <w:pPr>
        <w:tabs>
          <w:tab w:val="num" w:pos="6480"/>
        </w:tabs>
        <w:ind w:left="6480" w:hanging="360"/>
      </w:pPr>
      <w:rPr>
        <w:rFonts w:ascii="Arial" w:hAnsi="Arial" w:hint="default"/>
      </w:rPr>
    </w:lvl>
  </w:abstractNum>
  <w:abstractNum w:abstractNumId="33">
    <w:nsid w:val="2C5023B7"/>
    <w:multiLevelType w:val="hybridMultilevel"/>
    <w:tmpl w:val="9A3805C8"/>
    <w:lvl w:ilvl="0" w:tplc="1A22ED6C">
      <w:start w:val="1"/>
      <w:numFmt w:val="bullet"/>
      <w:lvlText w:val="•"/>
      <w:lvlJc w:val="left"/>
      <w:pPr>
        <w:tabs>
          <w:tab w:val="num" w:pos="720"/>
        </w:tabs>
        <w:ind w:left="720" w:hanging="360"/>
      </w:pPr>
      <w:rPr>
        <w:rFonts w:ascii="Arial" w:hAnsi="Arial" w:hint="default"/>
      </w:rPr>
    </w:lvl>
    <w:lvl w:ilvl="1" w:tplc="DF7409A0" w:tentative="1">
      <w:start w:val="1"/>
      <w:numFmt w:val="bullet"/>
      <w:lvlText w:val="•"/>
      <w:lvlJc w:val="left"/>
      <w:pPr>
        <w:tabs>
          <w:tab w:val="num" w:pos="1440"/>
        </w:tabs>
        <w:ind w:left="1440" w:hanging="360"/>
      </w:pPr>
      <w:rPr>
        <w:rFonts w:ascii="Arial" w:hAnsi="Arial" w:hint="default"/>
      </w:rPr>
    </w:lvl>
    <w:lvl w:ilvl="2" w:tplc="BC023CC2" w:tentative="1">
      <w:start w:val="1"/>
      <w:numFmt w:val="bullet"/>
      <w:lvlText w:val="•"/>
      <w:lvlJc w:val="left"/>
      <w:pPr>
        <w:tabs>
          <w:tab w:val="num" w:pos="2160"/>
        </w:tabs>
        <w:ind w:left="2160" w:hanging="360"/>
      </w:pPr>
      <w:rPr>
        <w:rFonts w:ascii="Arial" w:hAnsi="Arial" w:hint="default"/>
      </w:rPr>
    </w:lvl>
    <w:lvl w:ilvl="3" w:tplc="6AACE3EC" w:tentative="1">
      <w:start w:val="1"/>
      <w:numFmt w:val="bullet"/>
      <w:lvlText w:val="•"/>
      <w:lvlJc w:val="left"/>
      <w:pPr>
        <w:tabs>
          <w:tab w:val="num" w:pos="2880"/>
        </w:tabs>
        <w:ind w:left="2880" w:hanging="360"/>
      </w:pPr>
      <w:rPr>
        <w:rFonts w:ascii="Arial" w:hAnsi="Arial" w:hint="default"/>
      </w:rPr>
    </w:lvl>
    <w:lvl w:ilvl="4" w:tplc="605C1396" w:tentative="1">
      <w:start w:val="1"/>
      <w:numFmt w:val="bullet"/>
      <w:lvlText w:val="•"/>
      <w:lvlJc w:val="left"/>
      <w:pPr>
        <w:tabs>
          <w:tab w:val="num" w:pos="3600"/>
        </w:tabs>
        <w:ind w:left="3600" w:hanging="360"/>
      </w:pPr>
      <w:rPr>
        <w:rFonts w:ascii="Arial" w:hAnsi="Arial" w:hint="default"/>
      </w:rPr>
    </w:lvl>
    <w:lvl w:ilvl="5" w:tplc="E2185488" w:tentative="1">
      <w:start w:val="1"/>
      <w:numFmt w:val="bullet"/>
      <w:lvlText w:val="•"/>
      <w:lvlJc w:val="left"/>
      <w:pPr>
        <w:tabs>
          <w:tab w:val="num" w:pos="4320"/>
        </w:tabs>
        <w:ind w:left="4320" w:hanging="360"/>
      </w:pPr>
      <w:rPr>
        <w:rFonts w:ascii="Arial" w:hAnsi="Arial" w:hint="default"/>
      </w:rPr>
    </w:lvl>
    <w:lvl w:ilvl="6" w:tplc="795C641A" w:tentative="1">
      <w:start w:val="1"/>
      <w:numFmt w:val="bullet"/>
      <w:lvlText w:val="•"/>
      <w:lvlJc w:val="left"/>
      <w:pPr>
        <w:tabs>
          <w:tab w:val="num" w:pos="5040"/>
        </w:tabs>
        <w:ind w:left="5040" w:hanging="360"/>
      </w:pPr>
      <w:rPr>
        <w:rFonts w:ascii="Arial" w:hAnsi="Arial" w:hint="default"/>
      </w:rPr>
    </w:lvl>
    <w:lvl w:ilvl="7" w:tplc="93AE2424" w:tentative="1">
      <w:start w:val="1"/>
      <w:numFmt w:val="bullet"/>
      <w:lvlText w:val="•"/>
      <w:lvlJc w:val="left"/>
      <w:pPr>
        <w:tabs>
          <w:tab w:val="num" w:pos="5760"/>
        </w:tabs>
        <w:ind w:left="5760" w:hanging="360"/>
      </w:pPr>
      <w:rPr>
        <w:rFonts w:ascii="Arial" w:hAnsi="Arial" w:hint="default"/>
      </w:rPr>
    </w:lvl>
    <w:lvl w:ilvl="8" w:tplc="EAEC1EF2" w:tentative="1">
      <w:start w:val="1"/>
      <w:numFmt w:val="bullet"/>
      <w:lvlText w:val="•"/>
      <w:lvlJc w:val="left"/>
      <w:pPr>
        <w:tabs>
          <w:tab w:val="num" w:pos="6480"/>
        </w:tabs>
        <w:ind w:left="6480" w:hanging="360"/>
      </w:pPr>
      <w:rPr>
        <w:rFonts w:ascii="Arial" w:hAnsi="Arial" w:hint="default"/>
      </w:rPr>
    </w:lvl>
  </w:abstractNum>
  <w:abstractNum w:abstractNumId="34">
    <w:nsid w:val="2DD341B4"/>
    <w:multiLevelType w:val="hybridMultilevel"/>
    <w:tmpl w:val="8EA608AA"/>
    <w:lvl w:ilvl="0" w:tplc="DBE0BA84">
      <w:start w:val="1"/>
      <w:numFmt w:val="bullet"/>
      <w:lvlText w:val="•"/>
      <w:lvlJc w:val="left"/>
      <w:pPr>
        <w:tabs>
          <w:tab w:val="num" w:pos="720"/>
        </w:tabs>
        <w:ind w:left="720" w:hanging="360"/>
      </w:pPr>
      <w:rPr>
        <w:rFonts w:ascii="Arial" w:hAnsi="Arial" w:hint="default"/>
      </w:rPr>
    </w:lvl>
    <w:lvl w:ilvl="1" w:tplc="DAA0ED80" w:tentative="1">
      <w:start w:val="1"/>
      <w:numFmt w:val="bullet"/>
      <w:lvlText w:val="•"/>
      <w:lvlJc w:val="left"/>
      <w:pPr>
        <w:tabs>
          <w:tab w:val="num" w:pos="1440"/>
        </w:tabs>
        <w:ind w:left="1440" w:hanging="360"/>
      </w:pPr>
      <w:rPr>
        <w:rFonts w:ascii="Arial" w:hAnsi="Arial" w:hint="default"/>
      </w:rPr>
    </w:lvl>
    <w:lvl w:ilvl="2" w:tplc="F8AEF31C" w:tentative="1">
      <w:start w:val="1"/>
      <w:numFmt w:val="bullet"/>
      <w:lvlText w:val="•"/>
      <w:lvlJc w:val="left"/>
      <w:pPr>
        <w:tabs>
          <w:tab w:val="num" w:pos="2160"/>
        </w:tabs>
        <w:ind w:left="2160" w:hanging="360"/>
      </w:pPr>
      <w:rPr>
        <w:rFonts w:ascii="Arial" w:hAnsi="Arial" w:hint="default"/>
      </w:rPr>
    </w:lvl>
    <w:lvl w:ilvl="3" w:tplc="22963088" w:tentative="1">
      <w:start w:val="1"/>
      <w:numFmt w:val="bullet"/>
      <w:lvlText w:val="•"/>
      <w:lvlJc w:val="left"/>
      <w:pPr>
        <w:tabs>
          <w:tab w:val="num" w:pos="2880"/>
        </w:tabs>
        <w:ind w:left="2880" w:hanging="360"/>
      </w:pPr>
      <w:rPr>
        <w:rFonts w:ascii="Arial" w:hAnsi="Arial" w:hint="default"/>
      </w:rPr>
    </w:lvl>
    <w:lvl w:ilvl="4" w:tplc="33247E14" w:tentative="1">
      <w:start w:val="1"/>
      <w:numFmt w:val="bullet"/>
      <w:lvlText w:val="•"/>
      <w:lvlJc w:val="left"/>
      <w:pPr>
        <w:tabs>
          <w:tab w:val="num" w:pos="3600"/>
        </w:tabs>
        <w:ind w:left="3600" w:hanging="360"/>
      </w:pPr>
      <w:rPr>
        <w:rFonts w:ascii="Arial" w:hAnsi="Arial" w:hint="default"/>
      </w:rPr>
    </w:lvl>
    <w:lvl w:ilvl="5" w:tplc="6D6AF7C0" w:tentative="1">
      <w:start w:val="1"/>
      <w:numFmt w:val="bullet"/>
      <w:lvlText w:val="•"/>
      <w:lvlJc w:val="left"/>
      <w:pPr>
        <w:tabs>
          <w:tab w:val="num" w:pos="4320"/>
        </w:tabs>
        <w:ind w:left="4320" w:hanging="360"/>
      </w:pPr>
      <w:rPr>
        <w:rFonts w:ascii="Arial" w:hAnsi="Arial" w:hint="default"/>
      </w:rPr>
    </w:lvl>
    <w:lvl w:ilvl="6" w:tplc="1CE86624" w:tentative="1">
      <w:start w:val="1"/>
      <w:numFmt w:val="bullet"/>
      <w:lvlText w:val="•"/>
      <w:lvlJc w:val="left"/>
      <w:pPr>
        <w:tabs>
          <w:tab w:val="num" w:pos="5040"/>
        </w:tabs>
        <w:ind w:left="5040" w:hanging="360"/>
      </w:pPr>
      <w:rPr>
        <w:rFonts w:ascii="Arial" w:hAnsi="Arial" w:hint="default"/>
      </w:rPr>
    </w:lvl>
    <w:lvl w:ilvl="7" w:tplc="D94CEFC8" w:tentative="1">
      <w:start w:val="1"/>
      <w:numFmt w:val="bullet"/>
      <w:lvlText w:val="•"/>
      <w:lvlJc w:val="left"/>
      <w:pPr>
        <w:tabs>
          <w:tab w:val="num" w:pos="5760"/>
        </w:tabs>
        <w:ind w:left="5760" w:hanging="360"/>
      </w:pPr>
      <w:rPr>
        <w:rFonts w:ascii="Arial" w:hAnsi="Arial" w:hint="default"/>
      </w:rPr>
    </w:lvl>
    <w:lvl w:ilvl="8" w:tplc="95C05F3C" w:tentative="1">
      <w:start w:val="1"/>
      <w:numFmt w:val="bullet"/>
      <w:lvlText w:val="•"/>
      <w:lvlJc w:val="left"/>
      <w:pPr>
        <w:tabs>
          <w:tab w:val="num" w:pos="6480"/>
        </w:tabs>
        <w:ind w:left="6480" w:hanging="360"/>
      </w:pPr>
      <w:rPr>
        <w:rFonts w:ascii="Arial" w:hAnsi="Arial" w:hint="default"/>
      </w:rPr>
    </w:lvl>
  </w:abstractNum>
  <w:abstractNum w:abstractNumId="35">
    <w:nsid w:val="2E77382A"/>
    <w:multiLevelType w:val="hybridMultilevel"/>
    <w:tmpl w:val="BBFC61EA"/>
    <w:lvl w:ilvl="0" w:tplc="CDE4644E">
      <w:start w:val="1"/>
      <w:numFmt w:val="bullet"/>
      <w:lvlText w:val="•"/>
      <w:lvlJc w:val="left"/>
      <w:pPr>
        <w:tabs>
          <w:tab w:val="num" w:pos="720"/>
        </w:tabs>
        <w:ind w:left="720" w:hanging="360"/>
      </w:pPr>
      <w:rPr>
        <w:rFonts w:ascii="Arial" w:hAnsi="Arial" w:hint="default"/>
      </w:rPr>
    </w:lvl>
    <w:lvl w:ilvl="1" w:tplc="66903B76" w:tentative="1">
      <w:start w:val="1"/>
      <w:numFmt w:val="bullet"/>
      <w:lvlText w:val="•"/>
      <w:lvlJc w:val="left"/>
      <w:pPr>
        <w:tabs>
          <w:tab w:val="num" w:pos="1440"/>
        </w:tabs>
        <w:ind w:left="1440" w:hanging="360"/>
      </w:pPr>
      <w:rPr>
        <w:rFonts w:ascii="Arial" w:hAnsi="Arial" w:hint="default"/>
      </w:rPr>
    </w:lvl>
    <w:lvl w:ilvl="2" w:tplc="A7723524" w:tentative="1">
      <w:start w:val="1"/>
      <w:numFmt w:val="bullet"/>
      <w:lvlText w:val="•"/>
      <w:lvlJc w:val="left"/>
      <w:pPr>
        <w:tabs>
          <w:tab w:val="num" w:pos="2160"/>
        </w:tabs>
        <w:ind w:left="2160" w:hanging="360"/>
      </w:pPr>
      <w:rPr>
        <w:rFonts w:ascii="Arial" w:hAnsi="Arial" w:hint="default"/>
      </w:rPr>
    </w:lvl>
    <w:lvl w:ilvl="3" w:tplc="1B04CE2E" w:tentative="1">
      <w:start w:val="1"/>
      <w:numFmt w:val="bullet"/>
      <w:lvlText w:val="•"/>
      <w:lvlJc w:val="left"/>
      <w:pPr>
        <w:tabs>
          <w:tab w:val="num" w:pos="2880"/>
        </w:tabs>
        <w:ind w:left="2880" w:hanging="360"/>
      </w:pPr>
      <w:rPr>
        <w:rFonts w:ascii="Arial" w:hAnsi="Arial" w:hint="default"/>
      </w:rPr>
    </w:lvl>
    <w:lvl w:ilvl="4" w:tplc="3C76FD30" w:tentative="1">
      <w:start w:val="1"/>
      <w:numFmt w:val="bullet"/>
      <w:lvlText w:val="•"/>
      <w:lvlJc w:val="left"/>
      <w:pPr>
        <w:tabs>
          <w:tab w:val="num" w:pos="3600"/>
        </w:tabs>
        <w:ind w:left="3600" w:hanging="360"/>
      </w:pPr>
      <w:rPr>
        <w:rFonts w:ascii="Arial" w:hAnsi="Arial" w:hint="default"/>
      </w:rPr>
    </w:lvl>
    <w:lvl w:ilvl="5" w:tplc="C096AC94" w:tentative="1">
      <w:start w:val="1"/>
      <w:numFmt w:val="bullet"/>
      <w:lvlText w:val="•"/>
      <w:lvlJc w:val="left"/>
      <w:pPr>
        <w:tabs>
          <w:tab w:val="num" w:pos="4320"/>
        </w:tabs>
        <w:ind w:left="4320" w:hanging="360"/>
      </w:pPr>
      <w:rPr>
        <w:rFonts w:ascii="Arial" w:hAnsi="Arial" w:hint="default"/>
      </w:rPr>
    </w:lvl>
    <w:lvl w:ilvl="6" w:tplc="392EEF64" w:tentative="1">
      <w:start w:val="1"/>
      <w:numFmt w:val="bullet"/>
      <w:lvlText w:val="•"/>
      <w:lvlJc w:val="left"/>
      <w:pPr>
        <w:tabs>
          <w:tab w:val="num" w:pos="5040"/>
        </w:tabs>
        <w:ind w:left="5040" w:hanging="360"/>
      </w:pPr>
      <w:rPr>
        <w:rFonts w:ascii="Arial" w:hAnsi="Arial" w:hint="default"/>
      </w:rPr>
    </w:lvl>
    <w:lvl w:ilvl="7" w:tplc="4E3A9D3A" w:tentative="1">
      <w:start w:val="1"/>
      <w:numFmt w:val="bullet"/>
      <w:lvlText w:val="•"/>
      <w:lvlJc w:val="left"/>
      <w:pPr>
        <w:tabs>
          <w:tab w:val="num" w:pos="5760"/>
        </w:tabs>
        <w:ind w:left="5760" w:hanging="360"/>
      </w:pPr>
      <w:rPr>
        <w:rFonts w:ascii="Arial" w:hAnsi="Arial" w:hint="default"/>
      </w:rPr>
    </w:lvl>
    <w:lvl w:ilvl="8" w:tplc="3D180C8A" w:tentative="1">
      <w:start w:val="1"/>
      <w:numFmt w:val="bullet"/>
      <w:lvlText w:val="•"/>
      <w:lvlJc w:val="left"/>
      <w:pPr>
        <w:tabs>
          <w:tab w:val="num" w:pos="6480"/>
        </w:tabs>
        <w:ind w:left="6480" w:hanging="360"/>
      </w:pPr>
      <w:rPr>
        <w:rFonts w:ascii="Arial" w:hAnsi="Arial" w:hint="default"/>
      </w:rPr>
    </w:lvl>
  </w:abstractNum>
  <w:abstractNum w:abstractNumId="36">
    <w:nsid w:val="31651ED1"/>
    <w:multiLevelType w:val="hybridMultilevel"/>
    <w:tmpl w:val="FE74631C"/>
    <w:lvl w:ilvl="0" w:tplc="B9546806">
      <w:start w:val="1"/>
      <w:numFmt w:val="bullet"/>
      <w:lvlText w:val="•"/>
      <w:lvlJc w:val="left"/>
      <w:pPr>
        <w:tabs>
          <w:tab w:val="num" w:pos="720"/>
        </w:tabs>
        <w:ind w:left="720" w:hanging="360"/>
      </w:pPr>
      <w:rPr>
        <w:rFonts w:ascii="Arial" w:hAnsi="Arial" w:hint="default"/>
      </w:rPr>
    </w:lvl>
    <w:lvl w:ilvl="1" w:tplc="31DACCB0" w:tentative="1">
      <w:start w:val="1"/>
      <w:numFmt w:val="bullet"/>
      <w:lvlText w:val="•"/>
      <w:lvlJc w:val="left"/>
      <w:pPr>
        <w:tabs>
          <w:tab w:val="num" w:pos="1440"/>
        </w:tabs>
        <w:ind w:left="1440" w:hanging="360"/>
      </w:pPr>
      <w:rPr>
        <w:rFonts w:ascii="Arial" w:hAnsi="Arial" w:hint="default"/>
      </w:rPr>
    </w:lvl>
    <w:lvl w:ilvl="2" w:tplc="26C6D59E" w:tentative="1">
      <w:start w:val="1"/>
      <w:numFmt w:val="bullet"/>
      <w:lvlText w:val="•"/>
      <w:lvlJc w:val="left"/>
      <w:pPr>
        <w:tabs>
          <w:tab w:val="num" w:pos="2160"/>
        </w:tabs>
        <w:ind w:left="2160" w:hanging="360"/>
      </w:pPr>
      <w:rPr>
        <w:rFonts w:ascii="Arial" w:hAnsi="Arial" w:hint="default"/>
      </w:rPr>
    </w:lvl>
    <w:lvl w:ilvl="3" w:tplc="C68C829A" w:tentative="1">
      <w:start w:val="1"/>
      <w:numFmt w:val="bullet"/>
      <w:lvlText w:val="•"/>
      <w:lvlJc w:val="left"/>
      <w:pPr>
        <w:tabs>
          <w:tab w:val="num" w:pos="2880"/>
        </w:tabs>
        <w:ind w:left="2880" w:hanging="360"/>
      </w:pPr>
      <w:rPr>
        <w:rFonts w:ascii="Arial" w:hAnsi="Arial" w:hint="default"/>
      </w:rPr>
    </w:lvl>
    <w:lvl w:ilvl="4" w:tplc="CD32A9C6" w:tentative="1">
      <w:start w:val="1"/>
      <w:numFmt w:val="bullet"/>
      <w:lvlText w:val="•"/>
      <w:lvlJc w:val="left"/>
      <w:pPr>
        <w:tabs>
          <w:tab w:val="num" w:pos="3600"/>
        </w:tabs>
        <w:ind w:left="3600" w:hanging="360"/>
      </w:pPr>
      <w:rPr>
        <w:rFonts w:ascii="Arial" w:hAnsi="Arial" w:hint="default"/>
      </w:rPr>
    </w:lvl>
    <w:lvl w:ilvl="5" w:tplc="8F5A1C98" w:tentative="1">
      <w:start w:val="1"/>
      <w:numFmt w:val="bullet"/>
      <w:lvlText w:val="•"/>
      <w:lvlJc w:val="left"/>
      <w:pPr>
        <w:tabs>
          <w:tab w:val="num" w:pos="4320"/>
        </w:tabs>
        <w:ind w:left="4320" w:hanging="360"/>
      </w:pPr>
      <w:rPr>
        <w:rFonts w:ascii="Arial" w:hAnsi="Arial" w:hint="default"/>
      </w:rPr>
    </w:lvl>
    <w:lvl w:ilvl="6" w:tplc="64E8B128" w:tentative="1">
      <w:start w:val="1"/>
      <w:numFmt w:val="bullet"/>
      <w:lvlText w:val="•"/>
      <w:lvlJc w:val="left"/>
      <w:pPr>
        <w:tabs>
          <w:tab w:val="num" w:pos="5040"/>
        </w:tabs>
        <w:ind w:left="5040" w:hanging="360"/>
      </w:pPr>
      <w:rPr>
        <w:rFonts w:ascii="Arial" w:hAnsi="Arial" w:hint="default"/>
      </w:rPr>
    </w:lvl>
    <w:lvl w:ilvl="7" w:tplc="E92861D0" w:tentative="1">
      <w:start w:val="1"/>
      <w:numFmt w:val="bullet"/>
      <w:lvlText w:val="•"/>
      <w:lvlJc w:val="left"/>
      <w:pPr>
        <w:tabs>
          <w:tab w:val="num" w:pos="5760"/>
        </w:tabs>
        <w:ind w:left="5760" w:hanging="360"/>
      </w:pPr>
      <w:rPr>
        <w:rFonts w:ascii="Arial" w:hAnsi="Arial" w:hint="default"/>
      </w:rPr>
    </w:lvl>
    <w:lvl w:ilvl="8" w:tplc="FF5AD196" w:tentative="1">
      <w:start w:val="1"/>
      <w:numFmt w:val="bullet"/>
      <w:lvlText w:val="•"/>
      <w:lvlJc w:val="left"/>
      <w:pPr>
        <w:tabs>
          <w:tab w:val="num" w:pos="6480"/>
        </w:tabs>
        <w:ind w:left="6480" w:hanging="360"/>
      </w:pPr>
      <w:rPr>
        <w:rFonts w:ascii="Arial" w:hAnsi="Arial" w:hint="default"/>
      </w:rPr>
    </w:lvl>
  </w:abstractNum>
  <w:abstractNum w:abstractNumId="37">
    <w:nsid w:val="31996793"/>
    <w:multiLevelType w:val="hybridMultilevel"/>
    <w:tmpl w:val="92AA26F8"/>
    <w:lvl w:ilvl="0" w:tplc="7AFE029A">
      <w:start w:val="1"/>
      <w:numFmt w:val="bullet"/>
      <w:lvlText w:val="•"/>
      <w:lvlJc w:val="left"/>
      <w:pPr>
        <w:tabs>
          <w:tab w:val="num" w:pos="720"/>
        </w:tabs>
        <w:ind w:left="720" w:hanging="360"/>
      </w:pPr>
      <w:rPr>
        <w:rFonts w:ascii="Arial" w:hAnsi="Arial" w:hint="default"/>
      </w:rPr>
    </w:lvl>
    <w:lvl w:ilvl="1" w:tplc="08FAC64A" w:tentative="1">
      <w:start w:val="1"/>
      <w:numFmt w:val="bullet"/>
      <w:lvlText w:val="•"/>
      <w:lvlJc w:val="left"/>
      <w:pPr>
        <w:tabs>
          <w:tab w:val="num" w:pos="1440"/>
        </w:tabs>
        <w:ind w:left="1440" w:hanging="360"/>
      </w:pPr>
      <w:rPr>
        <w:rFonts w:ascii="Arial" w:hAnsi="Arial" w:hint="default"/>
      </w:rPr>
    </w:lvl>
    <w:lvl w:ilvl="2" w:tplc="AFEA10CE" w:tentative="1">
      <w:start w:val="1"/>
      <w:numFmt w:val="bullet"/>
      <w:lvlText w:val="•"/>
      <w:lvlJc w:val="left"/>
      <w:pPr>
        <w:tabs>
          <w:tab w:val="num" w:pos="2160"/>
        </w:tabs>
        <w:ind w:left="2160" w:hanging="360"/>
      </w:pPr>
      <w:rPr>
        <w:rFonts w:ascii="Arial" w:hAnsi="Arial" w:hint="default"/>
      </w:rPr>
    </w:lvl>
    <w:lvl w:ilvl="3" w:tplc="050AA90E" w:tentative="1">
      <w:start w:val="1"/>
      <w:numFmt w:val="bullet"/>
      <w:lvlText w:val="•"/>
      <w:lvlJc w:val="left"/>
      <w:pPr>
        <w:tabs>
          <w:tab w:val="num" w:pos="2880"/>
        </w:tabs>
        <w:ind w:left="2880" w:hanging="360"/>
      </w:pPr>
      <w:rPr>
        <w:rFonts w:ascii="Arial" w:hAnsi="Arial" w:hint="default"/>
      </w:rPr>
    </w:lvl>
    <w:lvl w:ilvl="4" w:tplc="2F02C036" w:tentative="1">
      <w:start w:val="1"/>
      <w:numFmt w:val="bullet"/>
      <w:lvlText w:val="•"/>
      <w:lvlJc w:val="left"/>
      <w:pPr>
        <w:tabs>
          <w:tab w:val="num" w:pos="3600"/>
        </w:tabs>
        <w:ind w:left="3600" w:hanging="360"/>
      </w:pPr>
      <w:rPr>
        <w:rFonts w:ascii="Arial" w:hAnsi="Arial" w:hint="default"/>
      </w:rPr>
    </w:lvl>
    <w:lvl w:ilvl="5" w:tplc="5A944E32" w:tentative="1">
      <w:start w:val="1"/>
      <w:numFmt w:val="bullet"/>
      <w:lvlText w:val="•"/>
      <w:lvlJc w:val="left"/>
      <w:pPr>
        <w:tabs>
          <w:tab w:val="num" w:pos="4320"/>
        </w:tabs>
        <w:ind w:left="4320" w:hanging="360"/>
      </w:pPr>
      <w:rPr>
        <w:rFonts w:ascii="Arial" w:hAnsi="Arial" w:hint="default"/>
      </w:rPr>
    </w:lvl>
    <w:lvl w:ilvl="6" w:tplc="30EAD906" w:tentative="1">
      <w:start w:val="1"/>
      <w:numFmt w:val="bullet"/>
      <w:lvlText w:val="•"/>
      <w:lvlJc w:val="left"/>
      <w:pPr>
        <w:tabs>
          <w:tab w:val="num" w:pos="5040"/>
        </w:tabs>
        <w:ind w:left="5040" w:hanging="360"/>
      </w:pPr>
      <w:rPr>
        <w:rFonts w:ascii="Arial" w:hAnsi="Arial" w:hint="default"/>
      </w:rPr>
    </w:lvl>
    <w:lvl w:ilvl="7" w:tplc="6C1AB202" w:tentative="1">
      <w:start w:val="1"/>
      <w:numFmt w:val="bullet"/>
      <w:lvlText w:val="•"/>
      <w:lvlJc w:val="left"/>
      <w:pPr>
        <w:tabs>
          <w:tab w:val="num" w:pos="5760"/>
        </w:tabs>
        <w:ind w:left="5760" w:hanging="360"/>
      </w:pPr>
      <w:rPr>
        <w:rFonts w:ascii="Arial" w:hAnsi="Arial" w:hint="default"/>
      </w:rPr>
    </w:lvl>
    <w:lvl w:ilvl="8" w:tplc="8954C9C8" w:tentative="1">
      <w:start w:val="1"/>
      <w:numFmt w:val="bullet"/>
      <w:lvlText w:val="•"/>
      <w:lvlJc w:val="left"/>
      <w:pPr>
        <w:tabs>
          <w:tab w:val="num" w:pos="6480"/>
        </w:tabs>
        <w:ind w:left="6480" w:hanging="360"/>
      </w:pPr>
      <w:rPr>
        <w:rFonts w:ascii="Arial" w:hAnsi="Arial" w:hint="default"/>
      </w:rPr>
    </w:lvl>
  </w:abstractNum>
  <w:abstractNum w:abstractNumId="38">
    <w:nsid w:val="32860099"/>
    <w:multiLevelType w:val="hybridMultilevel"/>
    <w:tmpl w:val="298432C0"/>
    <w:lvl w:ilvl="0" w:tplc="78BEAA12">
      <w:start w:val="1"/>
      <w:numFmt w:val="bullet"/>
      <w:lvlText w:val="•"/>
      <w:lvlJc w:val="left"/>
      <w:pPr>
        <w:tabs>
          <w:tab w:val="num" w:pos="720"/>
        </w:tabs>
        <w:ind w:left="720" w:hanging="360"/>
      </w:pPr>
      <w:rPr>
        <w:rFonts w:ascii="Arial" w:hAnsi="Arial" w:hint="default"/>
      </w:rPr>
    </w:lvl>
    <w:lvl w:ilvl="1" w:tplc="15362248" w:tentative="1">
      <w:start w:val="1"/>
      <w:numFmt w:val="bullet"/>
      <w:lvlText w:val="•"/>
      <w:lvlJc w:val="left"/>
      <w:pPr>
        <w:tabs>
          <w:tab w:val="num" w:pos="1440"/>
        </w:tabs>
        <w:ind w:left="1440" w:hanging="360"/>
      </w:pPr>
      <w:rPr>
        <w:rFonts w:ascii="Arial" w:hAnsi="Arial" w:hint="default"/>
      </w:rPr>
    </w:lvl>
    <w:lvl w:ilvl="2" w:tplc="95C425EE" w:tentative="1">
      <w:start w:val="1"/>
      <w:numFmt w:val="bullet"/>
      <w:lvlText w:val="•"/>
      <w:lvlJc w:val="left"/>
      <w:pPr>
        <w:tabs>
          <w:tab w:val="num" w:pos="2160"/>
        </w:tabs>
        <w:ind w:left="2160" w:hanging="360"/>
      </w:pPr>
      <w:rPr>
        <w:rFonts w:ascii="Arial" w:hAnsi="Arial" w:hint="default"/>
      </w:rPr>
    </w:lvl>
    <w:lvl w:ilvl="3" w:tplc="7D523DD8" w:tentative="1">
      <w:start w:val="1"/>
      <w:numFmt w:val="bullet"/>
      <w:lvlText w:val="•"/>
      <w:lvlJc w:val="left"/>
      <w:pPr>
        <w:tabs>
          <w:tab w:val="num" w:pos="2880"/>
        </w:tabs>
        <w:ind w:left="2880" w:hanging="360"/>
      </w:pPr>
      <w:rPr>
        <w:rFonts w:ascii="Arial" w:hAnsi="Arial" w:hint="default"/>
      </w:rPr>
    </w:lvl>
    <w:lvl w:ilvl="4" w:tplc="E5FEE8F0" w:tentative="1">
      <w:start w:val="1"/>
      <w:numFmt w:val="bullet"/>
      <w:lvlText w:val="•"/>
      <w:lvlJc w:val="left"/>
      <w:pPr>
        <w:tabs>
          <w:tab w:val="num" w:pos="3600"/>
        </w:tabs>
        <w:ind w:left="3600" w:hanging="360"/>
      </w:pPr>
      <w:rPr>
        <w:rFonts w:ascii="Arial" w:hAnsi="Arial" w:hint="default"/>
      </w:rPr>
    </w:lvl>
    <w:lvl w:ilvl="5" w:tplc="F2961F0C" w:tentative="1">
      <w:start w:val="1"/>
      <w:numFmt w:val="bullet"/>
      <w:lvlText w:val="•"/>
      <w:lvlJc w:val="left"/>
      <w:pPr>
        <w:tabs>
          <w:tab w:val="num" w:pos="4320"/>
        </w:tabs>
        <w:ind w:left="4320" w:hanging="360"/>
      </w:pPr>
      <w:rPr>
        <w:rFonts w:ascii="Arial" w:hAnsi="Arial" w:hint="default"/>
      </w:rPr>
    </w:lvl>
    <w:lvl w:ilvl="6" w:tplc="7512B7B2" w:tentative="1">
      <w:start w:val="1"/>
      <w:numFmt w:val="bullet"/>
      <w:lvlText w:val="•"/>
      <w:lvlJc w:val="left"/>
      <w:pPr>
        <w:tabs>
          <w:tab w:val="num" w:pos="5040"/>
        </w:tabs>
        <w:ind w:left="5040" w:hanging="360"/>
      </w:pPr>
      <w:rPr>
        <w:rFonts w:ascii="Arial" w:hAnsi="Arial" w:hint="default"/>
      </w:rPr>
    </w:lvl>
    <w:lvl w:ilvl="7" w:tplc="B554F516" w:tentative="1">
      <w:start w:val="1"/>
      <w:numFmt w:val="bullet"/>
      <w:lvlText w:val="•"/>
      <w:lvlJc w:val="left"/>
      <w:pPr>
        <w:tabs>
          <w:tab w:val="num" w:pos="5760"/>
        </w:tabs>
        <w:ind w:left="5760" w:hanging="360"/>
      </w:pPr>
      <w:rPr>
        <w:rFonts w:ascii="Arial" w:hAnsi="Arial" w:hint="default"/>
      </w:rPr>
    </w:lvl>
    <w:lvl w:ilvl="8" w:tplc="FC46C066" w:tentative="1">
      <w:start w:val="1"/>
      <w:numFmt w:val="bullet"/>
      <w:lvlText w:val="•"/>
      <w:lvlJc w:val="left"/>
      <w:pPr>
        <w:tabs>
          <w:tab w:val="num" w:pos="6480"/>
        </w:tabs>
        <w:ind w:left="6480" w:hanging="360"/>
      </w:pPr>
      <w:rPr>
        <w:rFonts w:ascii="Arial" w:hAnsi="Arial" w:hint="default"/>
      </w:rPr>
    </w:lvl>
  </w:abstractNum>
  <w:abstractNum w:abstractNumId="39">
    <w:nsid w:val="38217953"/>
    <w:multiLevelType w:val="hybridMultilevel"/>
    <w:tmpl w:val="5F04708A"/>
    <w:lvl w:ilvl="0" w:tplc="CE94A796">
      <w:start w:val="1"/>
      <w:numFmt w:val="bullet"/>
      <w:lvlText w:val="•"/>
      <w:lvlJc w:val="left"/>
      <w:pPr>
        <w:tabs>
          <w:tab w:val="num" w:pos="720"/>
        </w:tabs>
        <w:ind w:left="720" w:hanging="360"/>
      </w:pPr>
      <w:rPr>
        <w:rFonts w:ascii="Arial" w:hAnsi="Arial" w:hint="default"/>
      </w:rPr>
    </w:lvl>
    <w:lvl w:ilvl="1" w:tplc="D17884F2" w:tentative="1">
      <w:start w:val="1"/>
      <w:numFmt w:val="bullet"/>
      <w:lvlText w:val="•"/>
      <w:lvlJc w:val="left"/>
      <w:pPr>
        <w:tabs>
          <w:tab w:val="num" w:pos="1440"/>
        </w:tabs>
        <w:ind w:left="1440" w:hanging="360"/>
      </w:pPr>
      <w:rPr>
        <w:rFonts w:ascii="Arial" w:hAnsi="Arial" w:hint="default"/>
      </w:rPr>
    </w:lvl>
    <w:lvl w:ilvl="2" w:tplc="D722D67E" w:tentative="1">
      <w:start w:val="1"/>
      <w:numFmt w:val="bullet"/>
      <w:lvlText w:val="•"/>
      <w:lvlJc w:val="left"/>
      <w:pPr>
        <w:tabs>
          <w:tab w:val="num" w:pos="2160"/>
        </w:tabs>
        <w:ind w:left="2160" w:hanging="360"/>
      </w:pPr>
      <w:rPr>
        <w:rFonts w:ascii="Arial" w:hAnsi="Arial" w:hint="default"/>
      </w:rPr>
    </w:lvl>
    <w:lvl w:ilvl="3" w:tplc="4A52B0AC" w:tentative="1">
      <w:start w:val="1"/>
      <w:numFmt w:val="bullet"/>
      <w:lvlText w:val="•"/>
      <w:lvlJc w:val="left"/>
      <w:pPr>
        <w:tabs>
          <w:tab w:val="num" w:pos="2880"/>
        </w:tabs>
        <w:ind w:left="2880" w:hanging="360"/>
      </w:pPr>
      <w:rPr>
        <w:rFonts w:ascii="Arial" w:hAnsi="Arial" w:hint="default"/>
      </w:rPr>
    </w:lvl>
    <w:lvl w:ilvl="4" w:tplc="4354480A" w:tentative="1">
      <w:start w:val="1"/>
      <w:numFmt w:val="bullet"/>
      <w:lvlText w:val="•"/>
      <w:lvlJc w:val="left"/>
      <w:pPr>
        <w:tabs>
          <w:tab w:val="num" w:pos="3600"/>
        </w:tabs>
        <w:ind w:left="3600" w:hanging="360"/>
      </w:pPr>
      <w:rPr>
        <w:rFonts w:ascii="Arial" w:hAnsi="Arial" w:hint="default"/>
      </w:rPr>
    </w:lvl>
    <w:lvl w:ilvl="5" w:tplc="FFAC268A" w:tentative="1">
      <w:start w:val="1"/>
      <w:numFmt w:val="bullet"/>
      <w:lvlText w:val="•"/>
      <w:lvlJc w:val="left"/>
      <w:pPr>
        <w:tabs>
          <w:tab w:val="num" w:pos="4320"/>
        </w:tabs>
        <w:ind w:left="4320" w:hanging="360"/>
      </w:pPr>
      <w:rPr>
        <w:rFonts w:ascii="Arial" w:hAnsi="Arial" w:hint="default"/>
      </w:rPr>
    </w:lvl>
    <w:lvl w:ilvl="6" w:tplc="FD484F6C" w:tentative="1">
      <w:start w:val="1"/>
      <w:numFmt w:val="bullet"/>
      <w:lvlText w:val="•"/>
      <w:lvlJc w:val="left"/>
      <w:pPr>
        <w:tabs>
          <w:tab w:val="num" w:pos="5040"/>
        </w:tabs>
        <w:ind w:left="5040" w:hanging="360"/>
      </w:pPr>
      <w:rPr>
        <w:rFonts w:ascii="Arial" w:hAnsi="Arial" w:hint="default"/>
      </w:rPr>
    </w:lvl>
    <w:lvl w:ilvl="7" w:tplc="70D403D4" w:tentative="1">
      <w:start w:val="1"/>
      <w:numFmt w:val="bullet"/>
      <w:lvlText w:val="•"/>
      <w:lvlJc w:val="left"/>
      <w:pPr>
        <w:tabs>
          <w:tab w:val="num" w:pos="5760"/>
        </w:tabs>
        <w:ind w:left="5760" w:hanging="360"/>
      </w:pPr>
      <w:rPr>
        <w:rFonts w:ascii="Arial" w:hAnsi="Arial" w:hint="default"/>
      </w:rPr>
    </w:lvl>
    <w:lvl w:ilvl="8" w:tplc="4D0E8096" w:tentative="1">
      <w:start w:val="1"/>
      <w:numFmt w:val="bullet"/>
      <w:lvlText w:val="•"/>
      <w:lvlJc w:val="left"/>
      <w:pPr>
        <w:tabs>
          <w:tab w:val="num" w:pos="6480"/>
        </w:tabs>
        <w:ind w:left="6480" w:hanging="360"/>
      </w:pPr>
      <w:rPr>
        <w:rFonts w:ascii="Arial" w:hAnsi="Arial" w:hint="default"/>
      </w:rPr>
    </w:lvl>
  </w:abstractNum>
  <w:abstractNum w:abstractNumId="40">
    <w:nsid w:val="38913F99"/>
    <w:multiLevelType w:val="hybridMultilevel"/>
    <w:tmpl w:val="0F22089C"/>
    <w:lvl w:ilvl="0" w:tplc="823234E2">
      <w:start w:val="1"/>
      <w:numFmt w:val="bullet"/>
      <w:lvlText w:val="•"/>
      <w:lvlJc w:val="left"/>
      <w:pPr>
        <w:tabs>
          <w:tab w:val="num" w:pos="720"/>
        </w:tabs>
        <w:ind w:left="720" w:hanging="360"/>
      </w:pPr>
      <w:rPr>
        <w:rFonts w:ascii="Arial" w:hAnsi="Arial" w:hint="default"/>
      </w:rPr>
    </w:lvl>
    <w:lvl w:ilvl="1" w:tplc="17EAABEA" w:tentative="1">
      <w:start w:val="1"/>
      <w:numFmt w:val="bullet"/>
      <w:lvlText w:val="•"/>
      <w:lvlJc w:val="left"/>
      <w:pPr>
        <w:tabs>
          <w:tab w:val="num" w:pos="1440"/>
        </w:tabs>
        <w:ind w:left="1440" w:hanging="360"/>
      </w:pPr>
      <w:rPr>
        <w:rFonts w:ascii="Arial" w:hAnsi="Arial" w:hint="default"/>
      </w:rPr>
    </w:lvl>
    <w:lvl w:ilvl="2" w:tplc="9BFA710E" w:tentative="1">
      <w:start w:val="1"/>
      <w:numFmt w:val="bullet"/>
      <w:lvlText w:val="•"/>
      <w:lvlJc w:val="left"/>
      <w:pPr>
        <w:tabs>
          <w:tab w:val="num" w:pos="2160"/>
        </w:tabs>
        <w:ind w:left="2160" w:hanging="360"/>
      </w:pPr>
      <w:rPr>
        <w:rFonts w:ascii="Arial" w:hAnsi="Arial" w:hint="default"/>
      </w:rPr>
    </w:lvl>
    <w:lvl w:ilvl="3" w:tplc="B1BCEFE2" w:tentative="1">
      <w:start w:val="1"/>
      <w:numFmt w:val="bullet"/>
      <w:lvlText w:val="•"/>
      <w:lvlJc w:val="left"/>
      <w:pPr>
        <w:tabs>
          <w:tab w:val="num" w:pos="2880"/>
        </w:tabs>
        <w:ind w:left="2880" w:hanging="360"/>
      </w:pPr>
      <w:rPr>
        <w:rFonts w:ascii="Arial" w:hAnsi="Arial" w:hint="default"/>
      </w:rPr>
    </w:lvl>
    <w:lvl w:ilvl="4" w:tplc="3E8AB976" w:tentative="1">
      <w:start w:val="1"/>
      <w:numFmt w:val="bullet"/>
      <w:lvlText w:val="•"/>
      <w:lvlJc w:val="left"/>
      <w:pPr>
        <w:tabs>
          <w:tab w:val="num" w:pos="3600"/>
        </w:tabs>
        <w:ind w:left="3600" w:hanging="360"/>
      </w:pPr>
      <w:rPr>
        <w:rFonts w:ascii="Arial" w:hAnsi="Arial" w:hint="default"/>
      </w:rPr>
    </w:lvl>
    <w:lvl w:ilvl="5" w:tplc="7E0025D8" w:tentative="1">
      <w:start w:val="1"/>
      <w:numFmt w:val="bullet"/>
      <w:lvlText w:val="•"/>
      <w:lvlJc w:val="left"/>
      <w:pPr>
        <w:tabs>
          <w:tab w:val="num" w:pos="4320"/>
        </w:tabs>
        <w:ind w:left="4320" w:hanging="360"/>
      </w:pPr>
      <w:rPr>
        <w:rFonts w:ascii="Arial" w:hAnsi="Arial" w:hint="default"/>
      </w:rPr>
    </w:lvl>
    <w:lvl w:ilvl="6" w:tplc="1172A6C0" w:tentative="1">
      <w:start w:val="1"/>
      <w:numFmt w:val="bullet"/>
      <w:lvlText w:val="•"/>
      <w:lvlJc w:val="left"/>
      <w:pPr>
        <w:tabs>
          <w:tab w:val="num" w:pos="5040"/>
        </w:tabs>
        <w:ind w:left="5040" w:hanging="360"/>
      </w:pPr>
      <w:rPr>
        <w:rFonts w:ascii="Arial" w:hAnsi="Arial" w:hint="default"/>
      </w:rPr>
    </w:lvl>
    <w:lvl w:ilvl="7" w:tplc="9190EF08" w:tentative="1">
      <w:start w:val="1"/>
      <w:numFmt w:val="bullet"/>
      <w:lvlText w:val="•"/>
      <w:lvlJc w:val="left"/>
      <w:pPr>
        <w:tabs>
          <w:tab w:val="num" w:pos="5760"/>
        </w:tabs>
        <w:ind w:left="5760" w:hanging="360"/>
      </w:pPr>
      <w:rPr>
        <w:rFonts w:ascii="Arial" w:hAnsi="Arial" w:hint="default"/>
      </w:rPr>
    </w:lvl>
    <w:lvl w:ilvl="8" w:tplc="B98225A6" w:tentative="1">
      <w:start w:val="1"/>
      <w:numFmt w:val="bullet"/>
      <w:lvlText w:val="•"/>
      <w:lvlJc w:val="left"/>
      <w:pPr>
        <w:tabs>
          <w:tab w:val="num" w:pos="6480"/>
        </w:tabs>
        <w:ind w:left="6480" w:hanging="360"/>
      </w:pPr>
      <w:rPr>
        <w:rFonts w:ascii="Arial" w:hAnsi="Arial" w:hint="default"/>
      </w:rPr>
    </w:lvl>
  </w:abstractNum>
  <w:abstractNum w:abstractNumId="41">
    <w:nsid w:val="389C69B7"/>
    <w:multiLevelType w:val="hybridMultilevel"/>
    <w:tmpl w:val="B234EE6A"/>
    <w:lvl w:ilvl="0" w:tplc="EDB26F8A">
      <w:start w:val="1"/>
      <w:numFmt w:val="bullet"/>
      <w:lvlText w:val="•"/>
      <w:lvlJc w:val="left"/>
      <w:pPr>
        <w:tabs>
          <w:tab w:val="num" w:pos="720"/>
        </w:tabs>
        <w:ind w:left="720" w:hanging="360"/>
      </w:pPr>
      <w:rPr>
        <w:rFonts w:ascii="Arial" w:hAnsi="Arial" w:hint="default"/>
      </w:rPr>
    </w:lvl>
    <w:lvl w:ilvl="1" w:tplc="A424ACE2" w:tentative="1">
      <w:start w:val="1"/>
      <w:numFmt w:val="bullet"/>
      <w:lvlText w:val="•"/>
      <w:lvlJc w:val="left"/>
      <w:pPr>
        <w:tabs>
          <w:tab w:val="num" w:pos="1440"/>
        </w:tabs>
        <w:ind w:left="1440" w:hanging="360"/>
      </w:pPr>
      <w:rPr>
        <w:rFonts w:ascii="Arial" w:hAnsi="Arial" w:hint="default"/>
      </w:rPr>
    </w:lvl>
    <w:lvl w:ilvl="2" w:tplc="D60AB8F0" w:tentative="1">
      <w:start w:val="1"/>
      <w:numFmt w:val="bullet"/>
      <w:lvlText w:val="•"/>
      <w:lvlJc w:val="left"/>
      <w:pPr>
        <w:tabs>
          <w:tab w:val="num" w:pos="2160"/>
        </w:tabs>
        <w:ind w:left="2160" w:hanging="360"/>
      </w:pPr>
      <w:rPr>
        <w:rFonts w:ascii="Arial" w:hAnsi="Arial" w:hint="default"/>
      </w:rPr>
    </w:lvl>
    <w:lvl w:ilvl="3" w:tplc="82A2F472" w:tentative="1">
      <w:start w:val="1"/>
      <w:numFmt w:val="bullet"/>
      <w:lvlText w:val="•"/>
      <w:lvlJc w:val="left"/>
      <w:pPr>
        <w:tabs>
          <w:tab w:val="num" w:pos="2880"/>
        </w:tabs>
        <w:ind w:left="2880" w:hanging="360"/>
      </w:pPr>
      <w:rPr>
        <w:rFonts w:ascii="Arial" w:hAnsi="Arial" w:hint="default"/>
      </w:rPr>
    </w:lvl>
    <w:lvl w:ilvl="4" w:tplc="57E67530" w:tentative="1">
      <w:start w:val="1"/>
      <w:numFmt w:val="bullet"/>
      <w:lvlText w:val="•"/>
      <w:lvlJc w:val="left"/>
      <w:pPr>
        <w:tabs>
          <w:tab w:val="num" w:pos="3600"/>
        </w:tabs>
        <w:ind w:left="3600" w:hanging="360"/>
      </w:pPr>
      <w:rPr>
        <w:rFonts w:ascii="Arial" w:hAnsi="Arial" w:hint="default"/>
      </w:rPr>
    </w:lvl>
    <w:lvl w:ilvl="5" w:tplc="4F2EEB00" w:tentative="1">
      <w:start w:val="1"/>
      <w:numFmt w:val="bullet"/>
      <w:lvlText w:val="•"/>
      <w:lvlJc w:val="left"/>
      <w:pPr>
        <w:tabs>
          <w:tab w:val="num" w:pos="4320"/>
        </w:tabs>
        <w:ind w:left="4320" w:hanging="360"/>
      </w:pPr>
      <w:rPr>
        <w:rFonts w:ascii="Arial" w:hAnsi="Arial" w:hint="default"/>
      </w:rPr>
    </w:lvl>
    <w:lvl w:ilvl="6" w:tplc="17E28A3A" w:tentative="1">
      <w:start w:val="1"/>
      <w:numFmt w:val="bullet"/>
      <w:lvlText w:val="•"/>
      <w:lvlJc w:val="left"/>
      <w:pPr>
        <w:tabs>
          <w:tab w:val="num" w:pos="5040"/>
        </w:tabs>
        <w:ind w:left="5040" w:hanging="360"/>
      </w:pPr>
      <w:rPr>
        <w:rFonts w:ascii="Arial" w:hAnsi="Arial" w:hint="default"/>
      </w:rPr>
    </w:lvl>
    <w:lvl w:ilvl="7" w:tplc="79DA3EA6" w:tentative="1">
      <w:start w:val="1"/>
      <w:numFmt w:val="bullet"/>
      <w:lvlText w:val="•"/>
      <w:lvlJc w:val="left"/>
      <w:pPr>
        <w:tabs>
          <w:tab w:val="num" w:pos="5760"/>
        </w:tabs>
        <w:ind w:left="5760" w:hanging="360"/>
      </w:pPr>
      <w:rPr>
        <w:rFonts w:ascii="Arial" w:hAnsi="Arial" w:hint="default"/>
      </w:rPr>
    </w:lvl>
    <w:lvl w:ilvl="8" w:tplc="B804FDA4" w:tentative="1">
      <w:start w:val="1"/>
      <w:numFmt w:val="bullet"/>
      <w:lvlText w:val="•"/>
      <w:lvlJc w:val="left"/>
      <w:pPr>
        <w:tabs>
          <w:tab w:val="num" w:pos="6480"/>
        </w:tabs>
        <w:ind w:left="6480" w:hanging="360"/>
      </w:pPr>
      <w:rPr>
        <w:rFonts w:ascii="Arial" w:hAnsi="Arial" w:hint="default"/>
      </w:rPr>
    </w:lvl>
  </w:abstractNum>
  <w:abstractNum w:abstractNumId="42">
    <w:nsid w:val="38BA0452"/>
    <w:multiLevelType w:val="hybridMultilevel"/>
    <w:tmpl w:val="E1FC1B5C"/>
    <w:lvl w:ilvl="0" w:tplc="E318C9B8">
      <w:start w:val="1"/>
      <w:numFmt w:val="bullet"/>
      <w:lvlText w:val="•"/>
      <w:lvlJc w:val="left"/>
      <w:pPr>
        <w:tabs>
          <w:tab w:val="num" w:pos="720"/>
        </w:tabs>
        <w:ind w:left="720" w:hanging="360"/>
      </w:pPr>
      <w:rPr>
        <w:rFonts w:ascii="Arial" w:hAnsi="Arial" w:hint="default"/>
      </w:rPr>
    </w:lvl>
    <w:lvl w:ilvl="1" w:tplc="48B00AA0" w:tentative="1">
      <w:start w:val="1"/>
      <w:numFmt w:val="bullet"/>
      <w:lvlText w:val="•"/>
      <w:lvlJc w:val="left"/>
      <w:pPr>
        <w:tabs>
          <w:tab w:val="num" w:pos="1440"/>
        </w:tabs>
        <w:ind w:left="1440" w:hanging="360"/>
      </w:pPr>
      <w:rPr>
        <w:rFonts w:ascii="Arial" w:hAnsi="Arial" w:hint="default"/>
      </w:rPr>
    </w:lvl>
    <w:lvl w:ilvl="2" w:tplc="0DE0CA6A" w:tentative="1">
      <w:start w:val="1"/>
      <w:numFmt w:val="bullet"/>
      <w:lvlText w:val="•"/>
      <w:lvlJc w:val="left"/>
      <w:pPr>
        <w:tabs>
          <w:tab w:val="num" w:pos="2160"/>
        </w:tabs>
        <w:ind w:left="2160" w:hanging="360"/>
      </w:pPr>
      <w:rPr>
        <w:rFonts w:ascii="Arial" w:hAnsi="Arial" w:hint="default"/>
      </w:rPr>
    </w:lvl>
    <w:lvl w:ilvl="3" w:tplc="FEF6B4D2" w:tentative="1">
      <w:start w:val="1"/>
      <w:numFmt w:val="bullet"/>
      <w:lvlText w:val="•"/>
      <w:lvlJc w:val="left"/>
      <w:pPr>
        <w:tabs>
          <w:tab w:val="num" w:pos="2880"/>
        </w:tabs>
        <w:ind w:left="2880" w:hanging="360"/>
      </w:pPr>
      <w:rPr>
        <w:rFonts w:ascii="Arial" w:hAnsi="Arial" w:hint="default"/>
      </w:rPr>
    </w:lvl>
    <w:lvl w:ilvl="4" w:tplc="5CE41996" w:tentative="1">
      <w:start w:val="1"/>
      <w:numFmt w:val="bullet"/>
      <w:lvlText w:val="•"/>
      <w:lvlJc w:val="left"/>
      <w:pPr>
        <w:tabs>
          <w:tab w:val="num" w:pos="3600"/>
        </w:tabs>
        <w:ind w:left="3600" w:hanging="360"/>
      </w:pPr>
      <w:rPr>
        <w:rFonts w:ascii="Arial" w:hAnsi="Arial" w:hint="default"/>
      </w:rPr>
    </w:lvl>
    <w:lvl w:ilvl="5" w:tplc="02BE8784" w:tentative="1">
      <w:start w:val="1"/>
      <w:numFmt w:val="bullet"/>
      <w:lvlText w:val="•"/>
      <w:lvlJc w:val="left"/>
      <w:pPr>
        <w:tabs>
          <w:tab w:val="num" w:pos="4320"/>
        </w:tabs>
        <w:ind w:left="4320" w:hanging="360"/>
      </w:pPr>
      <w:rPr>
        <w:rFonts w:ascii="Arial" w:hAnsi="Arial" w:hint="default"/>
      </w:rPr>
    </w:lvl>
    <w:lvl w:ilvl="6" w:tplc="6DD85B80" w:tentative="1">
      <w:start w:val="1"/>
      <w:numFmt w:val="bullet"/>
      <w:lvlText w:val="•"/>
      <w:lvlJc w:val="left"/>
      <w:pPr>
        <w:tabs>
          <w:tab w:val="num" w:pos="5040"/>
        </w:tabs>
        <w:ind w:left="5040" w:hanging="360"/>
      </w:pPr>
      <w:rPr>
        <w:rFonts w:ascii="Arial" w:hAnsi="Arial" w:hint="default"/>
      </w:rPr>
    </w:lvl>
    <w:lvl w:ilvl="7" w:tplc="C4D261AE" w:tentative="1">
      <w:start w:val="1"/>
      <w:numFmt w:val="bullet"/>
      <w:lvlText w:val="•"/>
      <w:lvlJc w:val="left"/>
      <w:pPr>
        <w:tabs>
          <w:tab w:val="num" w:pos="5760"/>
        </w:tabs>
        <w:ind w:left="5760" w:hanging="360"/>
      </w:pPr>
      <w:rPr>
        <w:rFonts w:ascii="Arial" w:hAnsi="Arial" w:hint="default"/>
      </w:rPr>
    </w:lvl>
    <w:lvl w:ilvl="8" w:tplc="CD6E8114" w:tentative="1">
      <w:start w:val="1"/>
      <w:numFmt w:val="bullet"/>
      <w:lvlText w:val="•"/>
      <w:lvlJc w:val="left"/>
      <w:pPr>
        <w:tabs>
          <w:tab w:val="num" w:pos="6480"/>
        </w:tabs>
        <w:ind w:left="6480" w:hanging="360"/>
      </w:pPr>
      <w:rPr>
        <w:rFonts w:ascii="Arial" w:hAnsi="Arial" w:hint="default"/>
      </w:rPr>
    </w:lvl>
  </w:abstractNum>
  <w:abstractNum w:abstractNumId="43">
    <w:nsid w:val="39E25989"/>
    <w:multiLevelType w:val="hybridMultilevel"/>
    <w:tmpl w:val="27844222"/>
    <w:lvl w:ilvl="0" w:tplc="8078DA90">
      <w:start w:val="1"/>
      <w:numFmt w:val="bullet"/>
      <w:lvlText w:val="•"/>
      <w:lvlJc w:val="left"/>
      <w:pPr>
        <w:tabs>
          <w:tab w:val="num" w:pos="720"/>
        </w:tabs>
        <w:ind w:left="720" w:hanging="360"/>
      </w:pPr>
      <w:rPr>
        <w:rFonts w:ascii="Arial" w:hAnsi="Arial" w:hint="default"/>
      </w:rPr>
    </w:lvl>
    <w:lvl w:ilvl="1" w:tplc="4D82CF4E" w:tentative="1">
      <w:start w:val="1"/>
      <w:numFmt w:val="bullet"/>
      <w:lvlText w:val="•"/>
      <w:lvlJc w:val="left"/>
      <w:pPr>
        <w:tabs>
          <w:tab w:val="num" w:pos="1440"/>
        </w:tabs>
        <w:ind w:left="1440" w:hanging="360"/>
      </w:pPr>
      <w:rPr>
        <w:rFonts w:ascii="Arial" w:hAnsi="Arial" w:hint="default"/>
      </w:rPr>
    </w:lvl>
    <w:lvl w:ilvl="2" w:tplc="88AA62A6" w:tentative="1">
      <w:start w:val="1"/>
      <w:numFmt w:val="bullet"/>
      <w:lvlText w:val="•"/>
      <w:lvlJc w:val="left"/>
      <w:pPr>
        <w:tabs>
          <w:tab w:val="num" w:pos="2160"/>
        </w:tabs>
        <w:ind w:left="2160" w:hanging="360"/>
      </w:pPr>
      <w:rPr>
        <w:rFonts w:ascii="Arial" w:hAnsi="Arial" w:hint="default"/>
      </w:rPr>
    </w:lvl>
    <w:lvl w:ilvl="3" w:tplc="DB5E49F6" w:tentative="1">
      <w:start w:val="1"/>
      <w:numFmt w:val="bullet"/>
      <w:lvlText w:val="•"/>
      <w:lvlJc w:val="left"/>
      <w:pPr>
        <w:tabs>
          <w:tab w:val="num" w:pos="2880"/>
        </w:tabs>
        <w:ind w:left="2880" w:hanging="360"/>
      </w:pPr>
      <w:rPr>
        <w:rFonts w:ascii="Arial" w:hAnsi="Arial" w:hint="default"/>
      </w:rPr>
    </w:lvl>
    <w:lvl w:ilvl="4" w:tplc="F848A856" w:tentative="1">
      <w:start w:val="1"/>
      <w:numFmt w:val="bullet"/>
      <w:lvlText w:val="•"/>
      <w:lvlJc w:val="left"/>
      <w:pPr>
        <w:tabs>
          <w:tab w:val="num" w:pos="3600"/>
        </w:tabs>
        <w:ind w:left="3600" w:hanging="360"/>
      </w:pPr>
      <w:rPr>
        <w:rFonts w:ascii="Arial" w:hAnsi="Arial" w:hint="default"/>
      </w:rPr>
    </w:lvl>
    <w:lvl w:ilvl="5" w:tplc="5C0A7712" w:tentative="1">
      <w:start w:val="1"/>
      <w:numFmt w:val="bullet"/>
      <w:lvlText w:val="•"/>
      <w:lvlJc w:val="left"/>
      <w:pPr>
        <w:tabs>
          <w:tab w:val="num" w:pos="4320"/>
        </w:tabs>
        <w:ind w:left="4320" w:hanging="360"/>
      </w:pPr>
      <w:rPr>
        <w:rFonts w:ascii="Arial" w:hAnsi="Arial" w:hint="default"/>
      </w:rPr>
    </w:lvl>
    <w:lvl w:ilvl="6" w:tplc="6044AC9E" w:tentative="1">
      <w:start w:val="1"/>
      <w:numFmt w:val="bullet"/>
      <w:lvlText w:val="•"/>
      <w:lvlJc w:val="left"/>
      <w:pPr>
        <w:tabs>
          <w:tab w:val="num" w:pos="5040"/>
        </w:tabs>
        <w:ind w:left="5040" w:hanging="360"/>
      </w:pPr>
      <w:rPr>
        <w:rFonts w:ascii="Arial" w:hAnsi="Arial" w:hint="default"/>
      </w:rPr>
    </w:lvl>
    <w:lvl w:ilvl="7" w:tplc="A09E44DC" w:tentative="1">
      <w:start w:val="1"/>
      <w:numFmt w:val="bullet"/>
      <w:lvlText w:val="•"/>
      <w:lvlJc w:val="left"/>
      <w:pPr>
        <w:tabs>
          <w:tab w:val="num" w:pos="5760"/>
        </w:tabs>
        <w:ind w:left="5760" w:hanging="360"/>
      </w:pPr>
      <w:rPr>
        <w:rFonts w:ascii="Arial" w:hAnsi="Arial" w:hint="default"/>
      </w:rPr>
    </w:lvl>
    <w:lvl w:ilvl="8" w:tplc="2C8EBD88" w:tentative="1">
      <w:start w:val="1"/>
      <w:numFmt w:val="bullet"/>
      <w:lvlText w:val="•"/>
      <w:lvlJc w:val="left"/>
      <w:pPr>
        <w:tabs>
          <w:tab w:val="num" w:pos="6480"/>
        </w:tabs>
        <w:ind w:left="6480" w:hanging="360"/>
      </w:pPr>
      <w:rPr>
        <w:rFonts w:ascii="Arial" w:hAnsi="Arial" w:hint="default"/>
      </w:rPr>
    </w:lvl>
  </w:abstractNum>
  <w:abstractNum w:abstractNumId="44">
    <w:nsid w:val="3BBF45FF"/>
    <w:multiLevelType w:val="hybridMultilevel"/>
    <w:tmpl w:val="30BAB17C"/>
    <w:lvl w:ilvl="0" w:tplc="62FE00C8">
      <w:start w:val="1"/>
      <w:numFmt w:val="bullet"/>
      <w:lvlText w:val="•"/>
      <w:lvlJc w:val="left"/>
      <w:pPr>
        <w:tabs>
          <w:tab w:val="num" w:pos="720"/>
        </w:tabs>
        <w:ind w:left="720" w:hanging="360"/>
      </w:pPr>
      <w:rPr>
        <w:rFonts w:ascii="Arial" w:hAnsi="Arial" w:hint="default"/>
      </w:rPr>
    </w:lvl>
    <w:lvl w:ilvl="1" w:tplc="6FDCE82E" w:tentative="1">
      <w:start w:val="1"/>
      <w:numFmt w:val="bullet"/>
      <w:lvlText w:val="•"/>
      <w:lvlJc w:val="left"/>
      <w:pPr>
        <w:tabs>
          <w:tab w:val="num" w:pos="1440"/>
        </w:tabs>
        <w:ind w:left="1440" w:hanging="360"/>
      </w:pPr>
      <w:rPr>
        <w:rFonts w:ascii="Arial" w:hAnsi="Arial" w:hint="default"/>
      </w:rPr>
    </w:lvl>
    <w:lvl w:ilvl="2" w:tplc="C852ABB6" w:tentative="1">
      <w:start w:val="1"/>
      <w:numFmt w:val="bullet"/>
      <w:lvlText w:val="•"/>
      <w:lvlJc w:val="left"/>
      <w:pPr>
        <w:tabs>
          <w:tab w:val="num" w:pos="2160"/>
        </w:tabs>
        <w:ind w:left="2160" w:hanging="360"/>
      </w:pPr>
      <w:rPr>
        <w:rFonts w:ascii="Arial" w:hAnsi="Arial" w:hint="default"/>
      </w:rPr>
    </w:lvl>
    <w:lvl w:ilvl="3" w:tplc="FE386050" w:tentative="1">
      <w:start w:val="1"/>
      <w:numFmt w:val="bullet"/>
      <w:lvlText w:val="•"/>
      <w:lvlJc w:val="left"/>
      <w:pPr>
        <w:tabs>
          <w:tab w:val="num" w:pos="2880"/>
        </w:tabs>
        <w:ind w:left="2880" w:hanging="360"/>
      </w:pPr>
      <w:rPr>
        <w:rFonts w:ascii="Arial" w:hAnsi="Arial" w:hint="default"/>
      </w:rPr>
    </w:lvl>
    <w:lvl w:ilvl="4" w:tplc="3D4293B0" w:tentative="1">
      <w:start w:val="1"/>
      <w:numFmt w:val="bullet"/>
      <w:lvlText w:val="•"/>
      <w:lvlJc w:val="left"/>
      <w:pPr>
        <w:tabs>
          <w:tab w:val="num" w:pos="3600"/>
        </w:tabs>
        <w:ind w:left="3600" w:hanging="360"/>
      </w:pPr>
      <w:rPr>
        <w:rFonts w:ascii="Arial" w:hAnsi="Arial" w:hint="default"/>
      </w:rPr>
    </w:lvl>
    <w:lvl w:ilvl="5" w:tplc="676AE56E" w:tentative="1">
      <w:start w:val="1"/>
      <w:numFmt w:val="bullet"/>
      <w:lvlText w:val="•"/>
      <w:lvlJc w:val="left"/>
      <w:pPr>
        <w:tabs>
          <w:tab w:val="num" w:pos="4320"/>
        </w:tabs>
        <w:ind w:left="4320" w:hanging="360"/>
      </w:pPr>
      <w:rPr>
        <w:rFonts w:ascii="Arial" w:hAnsi="Arial" w:hint="default"/>
      </w:rPr>
    </w:lvl>
    <w:lvl w:ilvl="6" w:tplc="43BAAFDE" w:tentative="1">
      <w:start w:val="1"/>
      <w:numFmt w:val="bullet"/>
      <w:lvlText w:val="•"/>
      <w:lvlJc w:val="left"/>
      <w:pPr>
        <w:tabs>
          <w:tab w:val="num" w:pos="5040"/>
        </w:tabs>
        <w:ind w:left="5040" w:hanging="360"/>
      </w:pPr>
      <w:rPr>
        <w:rFonts w:ascii="Arial" w:hAnsi="Arial" w:hint="default"/>
      </w:rPr>
    </w:lvl>
    <w:lvl w:ilvl="7" w:tplc="6304F91A" w:tentative="1">
      <w:start w:val="1"/>
      <w:numFmt w:val="bullet"/>
      <w:lvlText w:val="•"/>
      <w:lvlJc w:val="left"/>
      <w:pPr>
        <w:tabs>
          <w:tab w:val="num" w:pos="5760"/>
        </w:tabs>
        <w:ind w:left="5760" w:hanging="360"/>
      </w:pPr>
      <w:rPr>
        <w:rFonts w:ascii="Arial" w:hAnsi="Arial" w:hint="default"/>
      </w:rPr>
    </w:lvl>
    <w:lvl w:ilvl="8" w:tplc="1D8A8086" w:tentative="1">
      <w:start w:val="1"/>
      <w:numFmt w:val="bullet"/>
      <w:lvlText w:val="•"/>
      <w:lvlJc w:val="left"/>
      <w:pPr>
        <w:tabs>
          <w:tab w:val="num" w:pos="6480"/>
        </w:tabs>
        <w:ind w:left="6480" w:hanging="360"/>
      </w:pPr>
      <w:rPr>
        <w:rFonts w:ascii="Arial" w:hAnsi="Arial" w:hint="default"/>
      </w:rPr>
    </w:lvl>
  </w:abstractNum>
  <w:abstractNum w:abstractNumId="45">
    <w:nsid w:val="3BDE6A43"/>
    <w:multiLevelType w:val="hybridMultilevel"/>
    <w:tmpl w:val="B8E6BD7A"/>
    <w:lvl w:ilvl="0" w:tplc="93CC6D9A">
      <w:start w:val="1"/>
      <w:numFmt w:val="bullet"/>
      <w:lvlText w:val="•"/>
      <w:lvlJc w:val="left"/>
      <w:pPr>
        <w:tabs>
          <w:tab w:val="num" w:pos="720"/>
        </w:tabs>
        <w:ind w:left="720" w:hanging="360"/>
      </w:pPr>
      <w:rPr>
        <w:rFonts w:ascii="Arial" w:hAnsi="Arial" w:hint="default"/>
      </w:rPr>
    </w:lvl>
    <w:lvl w:ilvl="1" w:tplc="3F48FF34" w:tentative="1">
      <w:start w:val="1"/>
      <w:numFmt w:val="bullet"/>
      <w:lvlText w:val="•"/>
      <w:lvlJc w:val="left"/>
      <w:pPr>
        <w:tabs>
          <w:tab w:val="num" w:pos="1440"/>
        </w:tabs>
        <w:ind w:left="1440" w:hanging="360"/>
      </w:pPr>
      <w:rPr>
        <w:rFonts w:ascii="Arial" w:hAnsi="Arial" w:hint="default"/>
      </w:rPr>
    </w:lvl>
    <w:lvl w:ilvl="2" w:tplc="214EF930" w:tentative="1">
      <w:start w:val="1"/>
      <w:numFmt w:val="bullet"/>
      <w:lvlText w:val="•"/>
      <w:lvlJc w:val="left"/>
      <w:pPr>
        <w:tabs>
          <w:tab w:val="num" w:pos="2160"/>
        </w:tabs>
        <w:ind w:left="2160" w:hanging="360"/>
      </w:pPr>
      <w:rPr>
        <w:rFonts w:ascii="Arial" w:hAnsi="Arial" w:hint="default"/>
      </w:rPr>
    </w:lvl>
    <w:lvl w:ilvl="3" w:tplc="5BCE505A" w:tentative="1">
      <w:start w:val="1"/>
      <w:numFmt w:val="bullet"/>
      <w:lvlText w:val="•"/>
      <w:lvlJc w:val="left"/>
      <w:pPr>
        <w:tabs>
          <w:tab w:val="num" w:pos="2880"/>
        </w:tabs>
        <w:ind w:left="2880" w:hanging="360"/>
      </w:pPr>
      <w:rPr>
        <w:rFonts w:ascii="Arial" w:hAnsi="Arial" w:hint="default"/>
      </w:rPr>
    </w:lvl>
    <w:lvl w:ilvl="4" w:tplc="FE4A0560" w:tentative="1">
      <w:start w:val="1"/>
      <w:numFmt w:val="bullet"/>
      <w:lvlText w:val="•"/>
      <w:lvlJc w:val="left"/>
      <w:pPr>
        <w:tabs>
          <w:tab w:val="num" w:pos="3600"/>
        </w:tabs>
        <w:ind w:left="3600" w:hanging="360"/>
      </w:pPr>
      <w:rPr>
        <w:rFonts w:ascii="Arial" w:hAnsi="Arial" w:hint="default"/>
      </w:rPr>
    </w:lvl>
    <w:lvl w:ilvl="5" w:tplc="A0743414" w:tentative="1">
      <w:start w:val="1"/>
      <w:numFmt w:val="bullet"/>
      <w:lvlText w:val="•"/>
      <w:lvlJc w:val="left"/>
      <w:pPr>
        <w:tabs>
          <w:tab w:val="num" w:pos="4320"/>
        </w:tabs>
        <w:ind w:left="4320" w:hanging="360"/>
      </w:pPr>
      <w:rPr>
        <w:rFonts w:ascii="Arial" w:hAnsi="Arial" w:hint="default"/>
      </w:rPr>
    </w:lvl>
    <w:lvl w:ilvl="6" w:tplc="299CC574" w:tentative="1">
      <w:start w:val="1"/>
      <w:numFmt w:val="bullet"/>
      <w:lvlText w:val="•"/>
      <w:lvlJc w:val="left"/>
      <w:pPr>
        <w:tabs>
          <w:tab w:val="num" w:pos="5040"/>
        </w:tabs>
        <w:ind w:left="5040" w:hanging="360"/>
      </w:pPr>
      <w:rPr>
        <w:rFonts w:ascii="Arial" w:hAnsi="Arial" w:hint="default"/>
      </w:rPr>
    </w:lvl>
    <w:lvl w:ilvl="7" w:tplc="AE6CE86E" w:tentative="1">
      <w:start w:val="1"/>
      <w:numFmt w:val="bullet"/>
      <w:lvlText w:val="•"/>
      <w:lvlJc w:val="left"/>
      <w:pPr>
        <w:tabs>
          <w:tab w:val="num" w:pos="5760"/>
        </w:tabs>
        <w:ind w:left="5760" w:hanging="360"/>
      </w:pPr>
      <w:rPr>
        <w:rFonts w:ascii="Arial" w:hAnsi="Arial" w:hint="default"/>
      </w:rPr>
    </w:lvl>
    <w:lvl w:ilvl="8" w:tplc="7D5A450A" w:tentative="1">
      <w:start w:val="1"/>
      <w:numFmt w:val="bullet"/>
      <w:lvlText w:val="•"/>
      <w:lvlJc w:val="left"/>
      <w:pPr>
        <w:tabs>
          <w:tab w:val="num" w:pos="6480"/>
        </w:tabs>
        <w:ind w:left="6480" w:hanging="360"/>
      </w:pPr>
      <w:rPr>
        <w:rFonts w:ascii="Arial" w:hAnsi="Arial" w:hint="default"/>
      </w:rPr>
    </w:lvl>
  </w:abstractNum>
  <w:abstractNum w:abstractNumId="46">
    <w:nsid w:val="3C850304"/>
    <w:multiLevelType w:val="hybridMultilevel"/>
    <w:tmpl w:val="7E12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9F4039"/>
    <w:multiLevelType w:val="hybridMultilevel"/>
    <w:tmpl w:val="109CB466"/>
    <w:lvl w:ilvl="0" w:tplc="62CE1890">
      <w:start w:val="1"/>
      <w:numFmt w:val="bullet"/>
      <w:lvlText w:val="•"/>
      <w:lvlJc w:val="left"/>
      <w:pPr>
        <w:tabs>
          <w:tab w:val="num" w:pos="720"/>
        </w:tabs>
        <w:ind w:left="720" w:hanging="360"/>
      </w:pPr>
      <w:rPr>
        <w:rFonts w:ascii="Arial" w:hAnsi="Arial" w:hint="default"/>
      </w:rPr>
    </w:lvl>
    <w:lvl w:ilvl="1" w:tplc="A4E0BBD2" w:tentative="1">
      <w:start w:val="1"/>
      <w:numFmt w:val="bullet"/>
      <w:lvlText w:val="•"/>
      <w:lvlJc w:val="left"/>
      <w:pPr>
        <w:tabs>
          <w:tab w:val="num" w:pos="1440"/>
        </w:tabs>
        <w:ind w:left="1440" w:hanging="360"/>
      </w:pPr>
      <w:rPr>
        <w:rFonts w:ascii="Arial" w:hAnsi="Arial" w:hint="default"/>
      </w:rPr>
    </w:lvl>
    <w:lvl w:ilvl="2" w:tplc="F04068B8" w:tentative="1">
      <w:start w:val="1"/>
      <w:numFmt w:val="bullet"/>
      <w:lvlText w:val="•"/>
      <w:lvlJc w:val="left"/>
      <w:pPr>
        <w:tabs>
          <w:tab w:val="num" w:pos="2160"/>
        </w:tabs>
        <w:ind w:left="2160" w:hanging="360"/>
      </w:pPr>
      <w:rPr>
        <w:rFonts w:ascii="Arial" w:hAnsi="Arial" w:hint="default"/>
      </w:rPr>
    </w:lvl>
    <w:lvl w:ilvl="3" w:tplc="E0D04EA0" w:tentative="1">
      <w:start w:val="1"/>
      <w:numFmt w:val="bullet"/>
      <w:lvlText w:val="•"/>
      <w:lvlJc w:val="left"/>
      <w:pPr>
        <w:tabs>
          <w:tab w:val="num" w:pos="2880"/>
        </w:tabs>
        <w:ind w:left="2880" w:hanging="360"/>
      </w:pPr>
      <w:rPr>
        <w:rFonts w:ascii="Arial" w:hAnsi="Arial" w:hint="default"/>
      </w:rPr>
    </w:lvl>
    <w:lvl w:ilvl="4" w:tplc="D9F8B938" w:tentative="1">
      <w:start w:val="1"/>
      <w:numFmt w:val="bullet"/>
      <w:lvlText w:val="•"/>
      <w:lvlJc w:val="left"/>
      <w:pPr>
        <w:tabs>
          <w:tab w:val="num" w:pos="3600"/>
        </w:tabs>
        <w:ind w:left="3600" w:hanging="360"/>
      </w:pPr>
      <w:rPr>
        <w:rFonts w:ascii="Arial" w:hAnsi="Arial" w:hint="default"/>
      </w:rPr>
    </w:lvl>
    <w:lvl w:ilvl="5" w:tplc="51CA1F10" w:tentative="1">
      <w:start w:val="1"/>
      <w:numFmt w:val="bullet"/>
      <w:lvlText w:val="•"/>
      <w:lvlJc w:val="left"/>
      <w:pPr>
        <w:tabs>
          <w:tab w:val="num" w:pos="4320"/>
        </w:tabs>
        <w:ind w:left="4320" w:hanging="360"/>
      </w:pPr>
      <w:rPr>
        <w:rFonts w:ascii="Arial" w:hAnsi="Arial" w:hint="default"/>
      </w:rPr>
    </w:lvl>
    <w:lvl w:ilvl="6" w:tplc="FC002450" w:tentative="1">
      <w:start w:val="1"/>
      <w:numFmt w:val="bullet"/>
      <w:lvlText w:val="•"/>
      <w:lvlJc w:val="left"/>
      <w:pPr>
        <w:tabs>
          <w:tab w:val="num" w:pos="5040"/>
        </w:tabs>
        <w:ind w:left="5040" w:hanging="360"/>
      </w:pPr>
      <w:rPr>
        <w:rFonts w:ascii="Arial" w:hAnsi="Arial" w:hint="default"/>
      </w:rPr>
    </w:lvl>
    <w:lvl w:ilvl="7" w:tplc="8276521E" w:tentative="1">
      <w:start w:val="1"/>
      <w:numFmt w:val="bullet"/>
      <w:lvlText w:val="•"/>
      <w:lvlJc w:val="left"/>
      <w:pPr>
        <w:tabs>
          <w:tab w:val="num" w:pos="5760"/>
        </w:tabs>
        <w:ind w:left="5760" w:hanging="360"/>
      </w:pPr>
      <w:rPr>
        <w:rFonts w:ascii="Arial" w:hAnsi="Arial" w:hint="default"/>
      </w:rPr>
    </w:lvl>
    <w:lvl w:ilvl="8" w:tplc="D7D0D4C6" w:tentative="1">
      <w:start w:val="1"/>
      <w:numFmt w:val="bullet"/>
      <w:lvlText w:val="•"/>
      <w:lvlJc w:val="left"/>
      <w:pPr>
        <w:tabs>
          <w:tab w:val="num" w:pos="6480"/>
        </w:tabs>
        <w:ind w:left="6480" w:hanging="360"/>
      </w:pPr>
      <w:rPr>
        <w:rFonts w:ascii="Arial" w:hAnsi="Arial" w:hint="default"/>
      </w:rPr>
    </w:lvl>
  </w:abstractNum>
  <w:abstractNum w:abstractNumId="48">
    <w:nsid w:val="3EF91E03"/>
    <w:multiLevelType w:val="hybridMultilevel"/>
    <w:tmpl w:val="53901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F601530"/>
    <w:multiLevelType w:val="hybridMultilevel"/>
    <w:tmpl w:val="097EA9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FE148FE"/>
    <w:multiLevelType w:val="hybridMultilevel"/>
    <w:tmpl w:val="E4843044"/>
    <w:lvl w:ilvl="0" w:tplc="2092FE30">
      <w:start w:val="1"/>
      <w:numFmt w:val="bullet"/>
      <w:lvlText w:val="•"/>
      <w:lvlJc w:val="left"/>
      <w:pPr>
        <w:tabs>
          <w:tab w:val="num" w:pos="720"/>
        </w:tabs>
        <w:ind w:left="720" w:hanging="360"/>
      </w:pPr>
      <w:rPr>
        <w:rFonts w:ascii="Arial" w:hAnsi="Arial" w:hint="default"/>
      </w:rPr>
    </w:lvl>
    <w:lvl w:ilvl="1" w:tplc="1A3A99B8" w:tentative="1">
      <w:start w:val="1"/>
      <w:numFmt w:val="bullet"/>
      <w:lvlText w:val="•"/>
      <w:lvlJc w:val="left"/>
      <w:pPr>
        <w:tabs>
          <w:tab w:val="num" w:pos="1440"/>
        </w:tabs>
        <w:ind w:left="1440" w:hanging="360"/>
      </w:pPr>
      <w:rPr>
        <w:rFonts w:ascii="Arial" w:hAnsi="Arial" w:hint="default"/>
      </w:rPr>
    </w:lvl>
    <w:lvl w:ilvl="2" w:tplc="B36CBA54" w:tentative="1">
      <w:start w:val="1"/>
      <w:numFmt w:val="bullet"/>
      <w:lvlText w:val="•"/>
      <w:lvlJc w:val="left"/>
      <w:pPr>
        <w:tabs>
          <w:tab w:val="num" w:pos="2160"/>
        </w:tabs>
        <w:ind w:left="2160" w:hanging="360"/>
      </w:pPr>
      <w:rPr>
        <w:rFonts w:ascii="Arial" w:hAnsi="Arial" w:hint="default"/>
      </w:rPr>
    </w:lvl>
    <w:lvl w:ilvl="3" w:tplc="A1408416" w:tentative="1">
      <w:start w:val="1"/>
      <w:numFmt w:val="bullet"/>
      <w:lvlText w:val="•"/>
      <w:lvlJc w:val="left"/>
      <w:pPr>
        <w:tabs>
          <w:tab w:val="num" w:pos="2880"/>
        </w:tabs>
        <w:ind w:left="2880" w:hanging="360"/>
      </w:pPr>
      <w:rPr>
        <w:rFonts w:ascii="Arial" w:hAnsi="Arial" w:hint="default"/>
      </w:rPr>
    </w:lvl>
    <w:lvl w:ilvl="4" w:tplc="D03AE8B0" w:tentative="1">
      <w:start w:val="1"/>
      <w:numFmt w:val="bullet"/>
      <w:lvlText w:val="•"/>
      <w:lvlJc w:val="left"/>
      <w:pPr>
        <w:tabs>
          <w:tab w:val="num" w:pos="3600"/>
        </w:tabs>
        <w:ind w:left="3600" w:hanging="360"/>
      </w:pPr>
      <w:rPr>
        <w:rFonts w:ascii="Arial" w:hAnsi="Arial" w:hint="default"/>
      </w:rPr>
    </w:lvl>
    <w:lvl w:ilvl="5" w:tplc="6DF8659A" w:tentative="1">
      <w:start w:val="1"/>
      <w:numFmt w:val="bullet"/>
      <w:lvlText w:val="•"/>
      <w:lvlJc w:val="left"/>
      <w:pPr>
        <w:tabs>
          <w:tab w:val="num" w:pos="4320"/>
        </w:tabs>
        <w:ind w:left="4320" w:hanging="360"/>
      </w:pPr>
      <w:rPr>
        <w:rFonts w:ascii="Arial" w:hAnsi="Arial" w:hint="default"/>
      </w:rPr>
    </w:lvl>
    <w:lvl w:ilvl="6" w:tplc="2448294C" w:tentative="1">
      <w:start w:val="1"/>
      <w:numFmt w:val="bullet"/>
      <w:lvlText w:val="•"/>
      <w:lvlJc w:val="left"/>
      <w:pPr>
        <w:tabs>
          <w:tab w:val="num" w:pos="5040"/>
        </w:tabs>
        <w:ind w:left="5040" w:hanging="360"/>
      </w:pPr>
      <w:rPr>
        <w:rFonts w:ascii="Arial" w:hAnsi="Arial" w:hint="default"/>
      </w:rPr>
    </w:lvl>
    <w:lvl w:ilvl="7" w:tplc="A218F292" w:tentative="1">
      <w:start w:val="1"/>
      <w:numFmt w:val="bullet"/>
      <w:lvlText w:val="•"/>
      <w:lvlJc w:val="left"/>
      <w:pPr>
        <w:tabs>
          <w:tab w:val="num" w:pos="5760"/>
        </w:tabs>
        <w:ind w:left="5760" w:hanging="360"/>
      </w:pPr>
      <w:rPr>
        <w:rFonts w:ascii="Arial" w:hAnsi="Arial" w:hint="default"/>
      </w:rPr>
    </w:lvl>
    <w:lvl w:ilvl="8" w:tplc="8AEABEDA" w:tentative="1">
      <w:start w:val="1"/>
      <w:numFmt w:val="bullet"/>
      <w:lvlText w:val="•"/>
      <w:lvlJc w:val="left"/>
      <w:pPr>
        <w:tabs>
          <w:tab w:val="num" w:pos="6480"/>
        </w:tabs>
        <w:ind w:left="6480" w:hanging="360"/>
      </w:pPr>
      <w:rPr>
        <w:rFonts w:ascii="Arial" w:hAnsi="Arial" w:hint="default"/>
      </w:rPr>
    </w:lvl>
  </w:abstractNum>
  <w:abstractNum w:abstractNumId="51">
    <w:nsid w:val="423A78DB"/>
    <w:multiLevelType w:val="hybridMultilevel"/>
    <w:tmpl w:val="9CFC00AE"/>
    <w:lvl w:ilvl="0" w:tplc="63644E28">
      <w:start w:val="1"/>
      <w:numFmt w:val="bullet"/>
      <w:lvlText w:val="•"/>
      <w:lvlJc w:val="left"/>
      <w:pPr>
        <w:tabs>
          <w:tab w:val="num" w:pos="720"/>
        </w:tabs>
        <w:ind w:left="720" w:hanging="360"/>
      </w:pPr>
      <w:rPr>
        <w:rFonts w:ascii="Arial" w:hAnsi="Arial" w:hint="default"/>
      </w:rPr>
    </w:lvl>
    <w:lvl w:ilvl="1" w:tplc="C72EAB16" w:tentative="1">
      <w:start w:val="1"/>
      <w:numFmt w:val="bullet"/>
      <w:lvlText w:val="•"/>
      <w:lvlJc w:val="left"/>
      <w:pPr>
        <w:tabs>
          <w:tab w:val="num" w:pos="1440"/>
        </w:tabs>
        <w:ind w:left="1440" w:hanging="360"/>
      </w:pPr>
      <w:rPr>
        <w:rFonts w:ascii="Arial" w:hAnsi="Arial" w:hint="default"/>
      </w:rPr>
    </w:lvl>
    <w:lvl w:ilvl="2" w:tplc="D8000C40" w:tentative="1">
      <w:start w:val="1"/>
      <w:numFmt w:val="bullet"/>
      <w:lvlText w:val="•"/>
      <w:lvlJc w:val="left"/>
      <w:pPr>
        <w:tabs>
          <w:tab w:val="num" w:pos="2160"/>
        </w:tabs>
        <w:ind w:left="2160" w:hanging="360"/>
      </w:pPr>
      <w:rPr>
        <w:rFonts w:ascii="Arial" w:hAnsi="Arial" w:hint="default"/>
      </w:rPr>
    </w:lvl>
    <w:lvl w:ilvl="3" w:tplc="2F180948" w:tentative="1">
      <w:start w:val="1"/>
      <w:numFmt w:val="bullet"/>
      <w:lvlText w:val="•"/>
      <w:lvlJc w:val="left"/>
      <w:pPr>
        <w:tabs>
          <w:tab w:val="num" w:pos="2880"/>
        </w:tabs>
        <w:ind w:left="2880" w:hanging="360"/>
      </w:pPr>
      <w:rPr>
        <w:rFonts w:ascii="Arial" w:hAnsi="Arial" w:hint="default"/>
      </w:rPr>
    </w:lvl>
    <w:lvl w:ilvl="4" w:tplc="74B6D376" w:tentative="1">
      <w:start w:val="1"/>
      <w:numFmt w:val="bullet"/>
      <w:lvlText w:val="•"/>
      <w:lvlJc w:val="left"/>
      <w:pPr>
        <w:tabs>
          <w:tab w:val="num" w:pos="3600"/>
        </w:tabs>
        <w:ind w:left="3600" w:hanging="360"/>
      </w:pPr>
      <w:rPr>
        <w:rFonts w:ascii="Arial" w:hAnsi="Arial" w:hint="default"/>
      </w:rPr>
    </w:lvl>
    <w:lvl w:ilvl="5" w:tplc="D9CCE4D6" w:tentative="1">
      <w:start w:val="1"/>
      <w:numFmt w:val="bullet"/>
      <w:lvlText w:val="•"/>
      <w:lvlJc w:val="left"/>
      <w:pPr>
        <w:tabs>
          <w:tab w:val="num" w:pos="4320"/>
        </w:tabs>
        <w:ind w:left="4320" w:hanging="360"/>
      </w:pPr>
      <w:rPr>
        <w:rFonts w:ascii="Arial" w:hAnsi="Arial" w:hint="default"/>
      </w:rPr>
    </w:lvl>
    <w:lvl w:ilvl="6" w:tplc="995C06D0" w:tentative="1">
      <w:start w:val="1"/>
      <w:numFmt w:val="bullet"/>
      <w:lvlText w:val="•"/>
      <w:lvlJc w:val="left"/>
      <w:pPr>
        <w:tabs>
          <w:tab w:val="num" w:pos="5040"/>
        </w:tabs>
        <w:ind w:left="5040" w:hanging="360"/>
      </w:pPr>
      <w:rPr>
        <w:rFonts w:ascii="Arial" w:hAnsi="Arial" w:hint="default"/>
      </w:rPr>
    </w:lvl>
    <w:lvl w:ilvl="7" w:tplc="C578015E" w:tentative="1">
      <w:start w:val="1"/>
      <w:numFmt w:val="bullet"/>
      <w:lvlText w:val="•"/>
      <w:lvlJc w:val="left"/>
      <w:pPr>
        <w:tabs>
          <w:tab w:val="num" w:pos="5760"/>
        </w:tabs>
        <w:ind w:left="5760" w:hanging="360"/>
      </w:pPr>
      <w:rPr>
        <w:rFonts w:ascii="Arial" w:hAnsi="Arial" w:hint="default"/>
      </w:rPr>
    </w:lvl>
    <w:lvl w:ilvl="8" w:tplc="EE26EE02" w:tentative="1">
      <w:start w:val="1"/>
      <w:numFmt w:val="bullet"/>
      <w:lvlText w:val="•"/>
      <w:lvlJc w:val="left"/>
      <w:pPr>
        <w:tabs>
          <w:tab w:val="num" w:pos="6480"/>
        </w:tabs>
        <w:ind w:left="6480" w:hanging="360"/>
      </w:pPr>
      <w:rPr>
        <w:rFonts w:ascii="Arial" w:hAnsi="Arial" w:hint="default"/>
      </w:rPr>
    </w:lvl>
  </w:abstractNum>
  <w:abstractNum w:abstractNumId="52">
    <w:nsid w:val="42F32715"/>
    <w:multiLevelType w:val="hybridMultilevel"/>
    <w:tmpl w:val="1FC29774"/>
    <w:lvl w:ilvl="0" w:tplc="D6BECBFC">
      <w:start w:val="1"/>
      <w:numFmt w:val="bullet"/>
      <w:lvlText w:val="•"/>
      <w:lvlJc w:val="left"/>
      <w:pPr>
        <w:tabs>
          <w:tab w:val="num" w:pos="720"/>
        </w:tabs>
        <w:ind w:left="720" w:hanging="360"/>
      </w:pPr>
      <w:rPr>
        <w:rFonts w:ascii="Arial" w:hAnsi="Arial" w:hint="default"/>
      </w:rPr>
    </w:lvl>
    <w:lvl w:ilvl="1" w:tplc="3B42C3C6" w:tentative="1">
      <w:start w:val="1"/>
      <w:numFmt w:val="bullet"/>
      <w:lvlText w:val="•"/>
      <w:lvlJc w:val="left"/>
      <w:pPr>
        <w:tabs>
          <w:tab w:val="num" w:pos="1440"/>
        </w:tabs>
        <w:ind w:left="1440" w:hanging="360"/>
      </w:pPr>
      <w:rPr>
        <w:rFonts w:ascii="Arial" w:hAnsi="Arial" w:hint="default"/>
      </w:rPr>
    </w:lvl>
    <w:lvl w:ilvl="2" w:tplc="0DA030BA" w:tentative="1">
      <w:start w:val="1"/>
      <w:numFmt w:val="bullet"/>
      <w:lvlText w:val="•"/>
      <w:lvlJc w:val="left"/>
      <w:pPr>
        <w:tabs>
          <w:tab w:val="num" w:pos="2160"/>
        </w:tabs>
        <w:ind w:left="2160" w:hanging="360"/>
      </w:pPr>
      <w:rPr>
        <w:rFonts w:ascii="Arial" w:hAnsi="Arial" w:hint="default"/>
      </w:rPr>
    </w:lvl>
    <w:lvl w:ilvl="3" w:tplc="B99C3FA2" w:tentative="1">
      <w:start w:val="1"/>
      <w:numFmt w:val="bullet"/>
      <w:lvlText w:val="•"/>
      <w:lvlJc w:val="left"/>
      <w:pPr>
        <w:tabs>
          <w:tab w:val="num" w:pos="2880"/>
        </w:tabs>
        <w:ind w:left="2880" w:hanging="360"/>
      </w:pPr>
      <w:rPr>
        <w:rFonts w:ascii="Arial" w:hAnsi="Arial" w:hint="default"/>
      </w:rPr>
    </w:lvl>
    <w:lvl w:ilvl="4" w:tplc="B38A5290" w:tentative="1">
      <w:start w:val="1"/>
      <w:numFmt w:val="bullet"/>
      <w:lvlText w:val="•"/>
      <w:lvlJc w:val="left"/>
      <w:pPr>
        <w:tabs>
          <w:tab w:val="num" w:pos="3600"/>
        </w:tabs>
        <w:ind w:left="3600" w:hanging="360"/>
      </w:pPr>
      <w:rPr>
        <w:rFonts w:ascii="Arial" w:hAnsi="Arial" w:hint="default"/>
      </w:rPr>
    </w:lvl>
    <w:lvl w:ilvl="5" w:tplc="E9E81656" w:tentative="1">
      <w:start w:val="1"/>
      <w:numFmt w:val="bullet"/>
      <w:lvlText w:val="•"/>
      <w:lvlJc w:val="left"/>
      <w:pPr>
        <w:tabs>
          <w:tab w:val="num" w:pos="4320"/>
        </w:tabs>
        <w:ind w:left="4320" w:hanging="360"/>
      </w:pPr>
      <w:rPr>
        <w:rFonts w:ascii="Arial" w:hAnsi="Arial" w:hint="default"/>
      </w:rPr>
    </w:lvl>
    <w:lvl w:ilvl="6" w:tplc="33BE63C2" w:tentative="1">
      <w:start w:val="1"/>
      <w:numFmt w:val="bullet"/>
      <w:lvlText w:val="•"/>
      <w:lvlJc w:val="left"/>
      <w:pPr>
        <w:tabs>
          <w:tab w:val="num" w:pos="5040"/>
        </w:tabs>
        <w:ind w:left="5040" w:hanging="360"/>
      </w:pPr>
      <w:rPr>
        <w:rFonts w:ascii="Arial" w:hAnsi="Arial" w:hint="default"/>
      </w:rPr>
    </w:lvl>
    <w:lvl w:ilvl="7" w:tplc="93721734" w:tentative="1">
      <w:start w:val="1"/>
      <w:numFmt w:val="bullet"/>
      <w:lvlText w:val="•"/>
      <w:lvlJc w:val="left"/>
      <w:pPr>
        <w:tabs>
          <w:tab w:val="num" w:pos="5760"/>
        </w:tabs>
        <w:ind w:left="5760" w:hanging="360"/>
      </w:pPr>
      <w:rPr>
        <w:rFonts w:ascii="Arial" w:hAnsi="Arial" w:hint="default"/>
      </w:rPr>
    </w:lvl>
    <w:lvl w:ilvl="8" w:tplc="ABA0A138" w:tentative="1">
      <w:start w:val="1"/>
      <w:numFmt w:val="bullet"/>
      <w:lvlText w:val="•"/>
      <w:lvlJc w:val="left"/>
      <w:pPr>
        <w:tabs>
          <w:tab w:val="num" w:pos="6480"/>
        </w:tabs>
        <w:ind w:left="6480" w:hanging="360"/>
      </w:pPr>
      <w:rPr>
        <w:rFonts w:ascii="Arial" w:hAnsi="Arial" w:hint="default"/>
      </w:rPr>
    </w:lvl>
  </w:abstractNum>
  <w:abstractNum w:abstractNumId="53">
    <w:nsid w:val="43892648"/>
    <w:multiLevelType w:val="hybridMultilevel"/>
    <w:tmpl w:val="8318C106"/>
    <w:lvl w:ilvl="0" w:tplc="B0C0315A">
      <w:start w:val="1"/>
      <w:numFmt w:val="bullet"/>
      <w:lvlText w:val="•"/>
      <w:lvlJc w:val="left"/>
      <w:pPr>
        <w:tabs>
          <w:tab w:val="num" w:pos="720"/>
        </w:tabs>
        <w:ind w:left="720" w:hanging="360"/>
      </w:pPr>
      <w:rPr>
        <w:rFonts w:ascii="Arial" w:hAnsi="Arial" w:hint="default"/>
      </w:rPr>
    </w:lvl>
    <w:lvl w:ilvl="1" w:tplc="CCD0EB0C" w:tentative="1">
      <w:start w:val="1"/>
      <w:numFmt w:val="bullet"/>
      <w:lvlText w:val="•"/>
      <w:lvlJc w:val="left"/>
      <w:pPr>
        <w:tabs>
          <w:tab w:val="num" w:pos="1440"/>
        </w:tabs>
        <w:ind w:left="1440" w:hanging="360"/>
      </w:pPr>
      <w:rPr>
        <w:rFonts w:ascii="Arial" w:hAnsi="Arial" w:hint="default"/>
      </w:rPr>
    </w:lvl>
    <w:lvl w:ilvl="2" w:tplc="F464419C" w:tentative="1">
      <w:start w:val="1"/>
      <w:numFmt w:val="bullet"/>
      <w:lvlText w:val="•"/>
      <w:lvlJc w:val="left"/>
      <w:pPr>
        <w:tabs>
          <w:tab w:val="num" w:pos="2160"/>
        </w:tabs>
        <w:ind w:left="2160" w:hanging="360"/>
      </w:pPr>
      <w:rPr>
        <w:rFonts w:ascii="Arial" w:hAnsi="Arial" w:hint="default"/>
      </w:rPr>
    </w:lvl>
    <w:lvl w:ilvl="3" w:tplc="6FD48DF8" w:tentative="1">
      <w:start w:val="1"/>
      <w:numFmt w:val="bullet"/>
      <w:lvlText w:val="•"/>
      <w:lvlJc w:val="left"/>
      <w:pPr>
        <w:tabs>
          <w:tab w:val="num" w:pos="2880"/>
        </w:tabs>
        <w:ind w:left="2880" w:hanging="360"/>
      </w:pPr>
      <w:rPr>
        <w:rFonts w:ascii="Arial" w:hAnsi="Arial" w:hint="default"/>
      </w:rPr>
    </w:lvl>
    <w:lvl w:ilvl="4" w:tplc="0878271E" w:tentative="1">
      <w:start w:val="1"/>
      <w:numFmt w:val="bullet"/>
      <w:lvlText w:val="•"/>
      <w:lvlJc w:val="left"/>
      <w:pPr>
        <w:tabs>
          <w:tab w:val="num" w:pos="3600"/>
        </w:tabs>
        <w:ind w:left="3600" w:hanging="360"/>
      </w:pPr>
      <w:rPr>
        <w:rFonts w:ascii="Arial" w:hAnsi="Arial" w:hint="default"/>
      </w:rPr>
    </w:lvl>
    <w:lvl w:ilvl="5" w:tplc="16702366" w:tentative="1">
      <w:start w:val="1"/>
      <w:numFmt w:val="bullet"/>
      <w:lvlText w:val="•"/>
      <w:lvlJc w:val="left"/>
      <w:pPr>
        <w:tabs>
          <w:tab w:val="num" w:pos="4320"/>
        </w:tabs>
        <w:ind w:left="4320" w:hanging="360"/>
      </w:pPr>
      <w:rPr>
        <w:rFonts w:ascii="Arial" w:hAnsi="Arial" w:hint="default"/>
      </w:rPr>
    </w:lvl>
    <w:lvl w:ilvl="6" w:tplc="5D32C944" w:tentative="1">
      <w:start w:val="1"/>
      <w:numFmt w:val="bullet"/>
      <w:lvlText w:val="•"/>
      <w:lvlJc w:val="left"/>
      <w:pPr>
        <w:tabs>
          <w:tab w:val="num" w:pos="5040"/>
        </w:tabs>
        <w:ind w:left="5040" w:hanging="360"/>
      </w:pPr>
      <w:rPr>
        <w:rFonts w:ascii="Arial" w:hAnsi="Arial" w:hint="default"/>
      </w:rPr>
    </w:lvl>
    <w:lvl w:ilvl="7" w:tplc="D3B6A32C" w:tentative="1">
      <w:start w:val="1"/>
      <w:numFmt w:val="bullet"/>
      <w:lvlText w:val="•"/>
      <w:lvlJc w:val="left"/>
      <w:pPr>
        <w:tabs>
          <w:tab w:val="num" w:pos="5760"/>
        </w:tabs>
        <w:ind w:left="5760" w:hanging="360"/>
      </w:pPr>
      <w:rPr>
        <w:rFonts w:ascii="Arial" w:hAnsi="Arial" w:hint="default"/>
      </w:rPr>
    </w:lvl>
    <w:lvl w:ilvl="8" w:tplc="518CF772" w:tentative="1">
      <w:start w:val="1"/>
      <w:numFmt w:val="bullet"/>
      <w:lvlText w:val="•"/>
      <w:lvlJc w:val="left"/>
      <w:pPr>
        <w:tabs>
          <w:tab w:val="num" w:pos="6480"/>
        </w:tabs>
        <w:ind w:left="6480" w:hanging="360"/>
      </w:pPr>
      <w:rPr>
        <w:rFonts w:ascii="Arial" w:hAnsi="Arial" w:hint="default"/>
      </w:rPr>
    </w:lvl>
  </w:abstractNum>
  <w:abstractNum w:abstractNumId="54">
    <w:nsid w:val="45965335"/>
    <w:multiLevelType w:val="hybridMultilevel"/>
    <w:tmpl w:val="0D2A41EA"/>
    <w:lvl w:ilvl="0" w:tplc="5A502092">
      <w:start w:val="1"/>
      <w:numFmt w:val="bullet"/>
      <w:lvlText w:val="•"/>
      <w:lvlJc w:val="left"/>
      <w:pPr>
        <w:tabs>
          <w:tab w:val="num" w:pos="360"/>
        </w:tabs>
        <w:ind w:left="360" w:hanging="360"/>
      </w:pPr>
      <w:rPr>
        <w:rFonts w:ascii="Arial" w:hAnsi="Arial" w:hint="default"/>
      </w:rPr>
    </w:lvl>
    <w:lvl w:ilvl="1" w:tplc="D7765986" w:tentative="1">
      <w:start w:val="1"/>
      <w:numFmt w:val="bullet"/>
      <w:lvlText w:val="•"/>
      <w:lvlJc w:val="left"/>
      <w:pPr>
        <w:tabs>
          <w:tab w:val="num" w:pos="1080"/>
        </w:tabs>
        <w:ind w:left="1080" w:hanging="360"/>
      </w:pPr>
      <w:rPr>
        <w:rFonts w:ascii="Arial" w:hAnsi="Arial" w:hint="default"/>
      </w:rPr>
    </w:lvl>
    <w:lvl w:ilvl="2" w:tplc="C87CC88A" w:tentative="1">
      <w:start w:val="1"/>
      <w:numFmt w:val="bullet"/>
      <w:lvlText w:val="•"/>
      <w:lvlJc w:val="left"/>
      <w:pPr>
        <w:tabs>
          <w:tab w:val="num" w:pos="1800"/>
        </w:tabs>
        <w:ind w:left="1800" w:hanging="360"/>
      </w:pPr>
      <w:rPr>
        <w:rFonts w:ascii="Arial" w:hAnsi="Arial" w:hint="default"/>
      </w:rPr>
    </w:lvl>
    <w:lvl w:ilvl="3" w:tplc="EC9C9AF6" w:tentative="1">
      <w:start w:val="1"/>
      <w:numFmt w:val="bullet"/>
      <w:lvlText w:val="•"/>
      <w:lvlJc w:val="left"/>
      <w:pPr>
        <w:tabs>
          <w:tab w:val="num" w:pos="2520"/>
        </w:tabs>
        <w:ind w:left="2520" w:hanging="360"/>
      </w:pPr>
      <w:rPr>
        <w:rFonts w:ascii="Arial" w:hAnsi="Arial" w:hint="default"/>
      </w:rPr>
    </w:lvl>
    <w:lvl w:ilvl="4" w:tplc="4780470E" w:tentative="1">
      <w:start w:val="1"/>
      <w:numFmt w:val="bullet"/>
      <w:lvlText w:val="•"/>
      <w:lvlJc w:val="left"/>
      <w:pPr>
        <w:tabs>
          <w:tab w:val="num" w:pos="3240"/>
        </w:tabs>
        <w:ind w:left="3240" w:hanging="360"/>
      </w:pPr>
      <w:rPr>
        <w:rFonts w:ascii="Arial" w:hAnsi="Arial" w:hint="default"/>
      </w:rPr>
    </w:lvl>
    <w:lvl w:ilvl="5" w:tplc="3E769016" w:tentative="1">
      <w:start w:val="1"/>
      <w:numFmt w:val="bullet"/>
      <w:lvlText w:val="•"/>
      <w:lvlJc w:val="left"/>
      <w:pPr>
        <w:tabs>
          <w:tab w:val="num" w:pos="3960"/>
        </w:tabs>
        <w:ind w:left="3960" w:hanging="360"/>
      </w:pPr>
      <w:rPr>
        <w:rFonts w:ascii="Arial" w:hAnsi="Arial" w:hint="default"/>
      </w:rPr>
    </w:lvl>
    <w:lvl w:ilvl="6" w:tplc="3092E008" w:tentative="1">
      <w:start w:val="1"/>
      <w:numFmt w:val="bullet"/>
      <w:lvlText w:val="•"/>
      <w:lvlJc w:val="left"/>
      <w:pPr>
        <w:tabs>
          <w:tab w:val="num" w:pos="4680"/>
        </w:tabs>
        <w:ind w:left="4680" w:hanging="360"/>
      </w:pPr>
      <w:rPr>
        <w:rFonts w:ascii="Arial" w:hAnsi="Arial" w:hint="default"/>
      </w:rPr>
    </w:lvl>
    <w:lvl w:ilvl="7" w:tplc="215E8C68" w:tentative="1">
      <w:start w:val="1"/>
      <w:numFmt w:val="bullet"/>
      <w:lvlText w:val="•"/>
      <w:lvlJc w:val="left"/>
      <w:pPr>
        <w:tabs>
          <w:tab w:val="num" w:pos="5400"/>
        </w:tabs>
        <w:ind w:left="5400" w:hanging="360"/>
      </w:pPr>
      <w:rPr>
        <w:rFonts w:ascii="Arial" w:hAnsi="Arial" w:hint="default"/>
      </w:rPr>
    </w:lvl>
    <w:lvl w:ilvl="8" w:tplc="E8BAE3CA" w:tentative="1">
      <w:start w:val="1"/>
      <w:numFmt w:val="bullet"/>
      <w:lvlText w:val="•"/>
      <w:lvlJc w:val="left"/>
      <w:pPr>
        <w:tabs>
          <w:tab w:val="num" w:pos="6120"/>
        </w:tabs>
        <w:ind w:left="6120" w:hanging="360"/>
      </w:pPr>
      <w:rPr>
        <w:rFonts w:ascii="Arial" w:hAnsi="Arial" w:hint="default"/>
      </w:rPr>
    </w:lvl>
  </w:abstractNum>
  <w:abstractNum w:abstractNumId="55">
    <w:nsid w:val="460E56B3"/>
    <w:multiLevelType w:val="hybridMultilevel"/>
    <w:tmpl w:val="A2DECCBE"/>
    <w:lvl w:ilvl="0" w:tplc="1590A50A">
      <w:start w:val="1"/>
      <w:numFmt w:val="bullet"/>
      <w:lvlText w:val="•"/>
      <w:lvlJc w:val="left"/>
      <w:pPr>
        <w:tabs>
          <w:tab w:val="num" w:pos="720"/>
        </w:tabs>
        <w:ind w:left="720" w:hanging="360"/>
      </w:pPr>
      <w:rPr>
        <w:rFonts w:ascii="Arial" w:hAnsi="Arial" w:hint="default"/>
      </w:rPr>
    </w:lvl>
    <w:lvl w:ilvl="1" w:tplc="1C5AEA56" w:tentative="1">
      <w:start w:val="1"/>
      <w:numFmt w:val="bullet"/>
      <w:lvlText w:val="•"/>
      <w:lvlJc w:val="left"/>
      <w:pPr>
        <w:tabs>
          <w:tab w:val="num" w:pos="1440"/>
        </w:tabs>
        <w:ind w:left="1440" w:hanging="360"/>
      </w:pPr>
      <w:rPr>
        <w:rFonts w:ascii="Arial" w:hAnsi="Arial" w:hint="default"/>
      </w:rPr>
    </w:lvl>
    <w:lvl w:ilvl="2" w:tplc="A11C4012" w:tentative="1">
      <w:start w:val="1"/>
      <w:numFmt w:val="bullet"/>
      <w:lvlText w:val="•"/>
      <w:lvlJc w:val="left"/>
      <w:pPr>
        <w:tabs>
          <w:tab w:val="num" w:pos="2160"/>
        </w:tabs>
        <w:ind w:left="2160" w:hanging="360"/>
      </w:pPr>
      <w:rPr>
        <w:rFonts w:ascii="Arial" w:hAnsi="Arial" w:hint="default"/>
      </w:rPr>
    </w:lvl>
    <w:lvl w:ilvl="3" w:tplc="7B66666E" w:tentative="1">
      <w:start w:val="1"/>
      <w:numFmt w:val="bullet"/>
      <w:lvlText w:val="•"/>
      <w:lvlJc w:val="left"/>
      <w:pPr>
        <w:tabs>
          <w:tab w:val="num" w:pos="2880"/>
        </w:tabs>
        <w:ind w:left="2880" w:hanging="360"/>
      </w:pPr>
      <w:rPr>
        <w:rFonts w:ascii="Arial" w:hAnsi="Arial" w:hint="default"/>
      </w:rPr>
    </w:lvl>
    <w:lvl w:ilvl="4" w:tplc="0D0CF7D0" w:tentative="1">
      <w:start w:val="1"/>
      <w:numFmt w:val="bullet"/>
      <w:lvlText w:val="•"/>
      <w:lvlJc w:val="left"/>
      <w:pPr>
        <w:tabs>
          <w:tab w:val="num" w:pos="3600"/>
        </w:tabs>
        <w:ind w:left="3600" w:hanging="360"/>
      </w:pPr>
      <w:rPr>
        <w:rFonts w:ascii="Arial" w:hAnsi="Arial" w:hint="default"/>
      </w:rPr>
    </w:lvl>
    <w:lvl w:ilvl="5" w:tplc="76983D34" w:tentative="1">
      <w:start w:val="1"/>
      <w:numFmt w:val="bullet"/>
      <w:lvlText w:val="•"/>
      <w:lvlJc w:val="left"/>
      <w:pPr>
        <w:tabs>
          <w:tab w:val="num" w:pos="4320"/>
        </w:tabs>
        <w:ind w:left="4320" w:hanging="360"/>
      </w:pPr>
      <w:rPr>
        <w:rFonts w:ascii="Arial" w:hAnsi="Arial" w:hint="default"/>
      </w:rPr>
    </w:lvl>
    <w:lvl w:ilvl="6" w:tplc="7EB69F2C" w:tentative="1">
      <w:start w:val="1"/>
      <w:numFmt w:val="bullet"/>
      <w:lvlText w:val="•"/>
      <w:lvlJc w:val="left"/>
      <w:pPr>
        <w:tabs>
          <w:tab w:val="num" w:pos="5040"/>
        </w:tabs>
        <w:ind w:left="5040" w:hanging="360"/>
      </w:pPr>
      <w:rPr>
        <w:rFonts w:ascii="Arial" w:hAnsi="Arial" w:hint="default"/>
      </w:rPr>
    </w:lvl>
    <w:lvl w:ilvl="7" w:tplc="DA3CCB8A" w:tentative="1">
      <w:start w:val="1"/>
      <w:numFmt w:val="bullet"/>
      <w:lvlText w:val="•"/>
      <w:lvlJc w:val="left"/>
      <w:pPr>
        <w:tabs>
          <w:tab w:val="num" w:pos="5760"/>
        </w:tabs>
        <w:ind w:left="5760" w:hanging="360"/>
      </w:pPr>
      <w:rPr>
        <w:rFonts w:ascii="Arial" w:hAnsi="Arial" w:hint="default"/>
      </w:rPr>
    </w:lvl>
    <w:lvl w:ilvl="8" w:tplc="2634F2E0" w:tentative="1">
      <w:start w:val="1"/>
      <w:numFmt w:val="bullet"/>
      <w:lvlText w:val="•"/>
      <w:lvlJc w:val="left"/>
      <w:pPr>
        <w:tabs>
          <w:tab w:val="num" w:pos="6480"/>
        </w:tabs>
        <w:ind w:left="6480" w:hanging="360"/>
      </w:pPr>
      <w:rPr>
        <w:rFonts w:ascii="Arial" w:hAnsi="Arial" w:hint="default"/>
      </w:rPr>
    </w:lvl>
  </w:abstractNum>
  <w:abstractNum w:abstractNumId="56">
    <w:nsid w:val="465B62A3"/>
    <w:multiLevelType w:val="hybridMultilevel"/>
    <w:tmpl w:val="A69410E2"/>
    <w:lvl w:ilvl="0" w:tplc="261E9BEE">
      <w:start w:val="1"/>
      <w:numFmt w:val="bullet"/>
      <w:lvlText w:val="•"/>
      <w:lvlJc w:val="left"/>
      <w:pPr>
        <w:tabs>
          <w:tab w:val="num" w:pos="720"/>
        </w:tabs>
        <w:ind w:left="720" w:hanging="360"/>
      </w:pPr>
      <w:rPr>
        <w:rFonts w:ascii="Arial" w:hAnsi="Arial" w:hint="default"/>
      </w:rPr>
    </w:lvl>
    <w:lvl w:ilvl="1" w:tplc="8BF6FC94" w:tentative="1">
      <w:start w:val="1"/>
      <w:numFmt w:val="bullet"/>
      <w:lvlText w:val="•"/>
      <w:lvlJc w:val="left"/>
      <w:pPr>
        <w:tabs>
          <w:tab w:val="num" w:pos="1440"/>
        </w:tabs>
        <w:ind w:left="1440" w:hanging="360"/>
      </w:pPr>
      <w:rPr>
        <w:rFonts w:ascii="Arial" w:hAnsi="Arial" w:hint="default"/>
      </w:rPr>
    </w:lvl>
    <w:lvl w:ilvl="2" w:tplc="3CE8F91E" w:tentative="1">
      <w:start w:val="1"/>
      <w:numFmt w:val="bullet"/>
      <w:lvlText w:val="•"/>
      <w:lvlJc w:val="left"/>
      <w:pPr>
        <w:tabs>
          <w:tab w:val="num" w:pos="2160"/>
        </w:tabs>
        <w:ind w:left="2160" w:hanging="360"/>
      </w:pPr>
      <w:rPr>
        <w:rFonts w:ascii="Arial" w:hAnsi="Arial" w:hint="default"/>
      </w:rPr>
    </w:lvl>
    <w:lvl w:ilvl="3" w:tplc="8E3E4FB8" w:tentative="1">
      <w:start w:val="1"/>
      <w:numFmt w:val="bullet"/>
      <w:lvlText w:val="•"/>
      <w:lvlJc w:val="left"/>
      <w:pPr>
        <w:tabs>
          <w:tab w:val="num" w:pos="2880"/>
        </w:tabs>
        <w:ind w:left="2880" w:hanging="360"/>
      </w:pPr>
      <w:rPr>
        <w:rFonts w:ascii="Arial" w:hAnsi="Arial" w:hint="default"/>
      </w:rPr>
    </w:lvl>
    <w:lvl w:ilvl="4" w:tplc="B24475D8" w:tentative="1">
      <w:start w:val="1"/>
      <w:numFmt w:val="bullet"/>
      <w:lvlText w:val="•"/>
      <w:lvlJc w:val="left"/>
      <w:pPr>
        <w:tabs>
          <w:tab w:val="num" w:pos="3600"/>
        </w:tabs>
        <w:ind w:left="3600" w:hanging="360"/>
      </w:pPr>
      <w:rPr>
        <w:rFonts w:ascii="Arial" w:hAnsi="Arial" w:hint="default"/>
      </w:rPr>
    </w:lvl>
    <w:lvl w:ilvl="5" w:tplc="451805E6" w:tentative="1">
      <w:start w:val="1"/>
      <w:numFmt w:val="bullet"/>
      <w:lvlText w:val="•"/>
      <w:lvlJc w:val="left"/>
      <w:pPr>
        <w:tabs>
          <w:tab w:val="num" w:pos="4320"/>
        </w:tabs>
        <w:ind w:left="4320" w:hanging="360"/>
      </w:pPr>
      <w:rPr>
        <w:rFonts w:ascii="Arial" w:hAnsi="Arial" w:hint="default"/>
      </w:rPr>
    </w:lvl>
    <w:lvl w:ilvl="6" w:tplc="9D78A782" w:tentative="1">
      <w:start w:val="1"/>
      <w:numFmt w:val="bullet"/>
      <w:lvlText w:val="•"/>
      <w:lvlJc w:val="left"/>
      <w:pPr>
        <w:tabs>
          <w:tab w:val="num" w:pos="5040"/>
        </w:tabs>
        <w:ind w:left="5040" w:hanging="360"/>
      </w:pPr>
      <w:rPr>
        <w:rFonts w:ascii="Arial" w:hAnsi="Arial" w:hint="default"/>
      </w:rPr>
    </w:lvl>
    <w:lvl w:ilvl="7" w:tplc="CCAC7974" w:tentative="1">
      <w:start w:val="1"/>
      <w:numFmt w:val="bullet"/>
      <w:lvlText w:val="•"/>
      <w:lvlJc w:val="left"/>
      <w:pPr>
        <w:tabs>
          <w:tab w:val="num" w:pos="5760"/>
        </w:tabs>
        <w:ind w:left="5760" w:hanging="360"/>
      </w:pPr>
      <w:rPr>
        <w:rFonts w:ascii="Arial" w:hAnsi="Arial" w:hint="default"/>
      </w:rPr>
    </w:lvl>
    <w:lvl w:ilvl="8" w:tplc="BCE2D71E" w:tentative="1">
      <w:start w:val="1"/>
      <w:numFmt w:val="bullet"/>
      <w:lvlText w:val="•"/>
      <w:lvlJc w:val="left"/>
      <w:pPr>
        <w:tabs>
          <w:tab w:val="num" w:pos="6480"/>
        </w:tabs>
        <w:ind w:left="6480" w:hanging="360"/>
      </w:pPr>
      <w:rPr>
        <w:rFonts w:ascii="Arial" w:hAnsi="Arial" w:hint="default"/>
      </w:rPr>
    </w:lvl>
  </w:abstractNum>
  <w:abstractNum w:abstractNumId="57">
    <w:nsid w:val="480D4E7B"/>
    <w:multiLevelType w:val="hybridMultilevel"/>
    <w:tmpl w:val="14069CE8"/>
    <w:lvl w:ilvl="0" w:tplc="13D63C6C">
      <w:start w:val="1"/>
      <w:numFmt w:val="bullet"/>
      <w:lvlText w:val="•"/>
      <w:lvlJc w:val="left"/>
      <w:pPr>
        <w:tabs>
          <w:tab w:val="num" w:pos="720"/>
        </w:tabs>
        <w:ind w:left="720" w:hanging="360"/>
      </w:pPr>
      <w:rPr>
        <w:rFonts w:ascii="Arial" w:hAnsi="Arial" w:hint="default"/>
      </w:rPr>
    </w:lvl>
    <w:lvl w:ilvl="1" w:tplc="56C645AE" w:tentative="1">
      <w:start w:val="1"/>
      <w:numFmt w:val="bullet"/>
      <w:lvlText w:val="•"/>
      <w:lvlJc w:val="left"/>
      <w:pPr>
        <w:tabs>
          <w:tab w:val="num" w:pos="1440"/>
        </w:tabs>
        <w:ind w:left="1440" w:hanging="360"/>
      </w:pPr>
      <w:rPr>
        <w:rFonts w:ascii="Arial" w:hAnsi="Arial" w:hint="default"/>
      </w:rPr>
    </w:lvl>
    <w:lvl w:ilvl="2" w:tplc="A0FE9C2E" w:tentative="1">
      <w:start w:val="1"/>
      <w:numFmt w:val="bullet"/>
      <w:lvlText w:val="•"/>
      <w:lvlJc w:val="left"/>
      <w:pPr>
        <w:tabs>
          <w:tab w:val="num" w:pos="2160"/>
        </w:tabs>
        <w:ind w:left="2160" w:hanging="360"/>
      </w:pPr>
      <w:rPr>
        <w:rFonts w:ascii="Arial" w:hAnsi="Arial" w:hint="default"/>
      </w:rPr>
    </w:lvl>
    <w:lvl w:ilvl="3" w:tplc="22B4B8BE" w:tentative="1">
      <w:start w:val="1"/>
      <w:numFmt w:val="bullet"/>
      <w:lvlText w:val="•"/>
      <w:lvlJc w:val="left"/>
      <w:pPr>
        <w:tabs>
          <w:tab w:val="num" w:pos="2880"/>
        </w:tabs>
        <w:ind w:left="2880" w:hanging="360"/>
      </w:pPr>
      <w:rPr>
        <w:rFonts w:ascii="Arial" w:hAnsi="Arial" w:hint="default"/>
      </w:rPr>
    </w:lvl>
    <w:lvl w:ilvl="4" w:tplc="D53637C6" w:tentative="1">
      <w:start w:val="1"/>
      <w:numFmt w:val="bullet"/>
      <w:lvlText w:val="•"/>
      <w:lvlJc w:val="left"/>
      <w:pPr>
        <w:tabs>
          <w:tab w:val="num" w:pos="3600"/>
        </w:tabs>
        <w:ind w:left="3600" w:hanging="360"/>
      </w:pPr>
      <w:rPr>
        <w:rFonts w:ascii="Arial" w:hAnsi="Arial" w:hint="default"/>
      </w:rPr>
    </w:lvl>
    <w:lvl w:ilvl="5" w:tplc="09A4595C" w:tentative="1">
      <w:start w:val="1"/>
      <w:numFmt w:val="bullet"/>
      <w:lvlText w:val="•"/>
      <w:lvlJc w:val="left"/>
      <w:pPr>
        <w:tabs>
          <w:tab w:val="num" w:pos="4320"/>
        </w:tabs>
        <w:ind w:left="4320" w:hanging="360"/>
      </w:pPr>
      <w:rPr>
        <w:rFonts w:ascii="Arial" w:hAnsi="Arial" w:hint="default"/>
      </w:rPr>
    </w:lvl>
    <w:lvl w:ilvl="6" w:tplc="84703F2C" w:tentative="1">
      <w:start w:val="1"/>
      <w:numFmt w:val="bullet"/>
      <w:lvlText w:val="•"/>
      <w:lvlJc w:val="left"/>
      <w:pPr>
        <w:tabs>
          <w:tab w:val="num" w:pos="5040"/>
        </w:tabs>
        <w:ind w:left="5040" w:hanging="360"/>
      </w:pPr>
      <w:rPr>
        <w:rFonts w:ascii="Arial" w:hAnsi="Arial" w:hint="default"/>
      </w:rPr>
    </w:lvl>
    <w:lvl w:ilvl="7" w:tplc="103C23D4" w:tentative="1">
      <w:start w:val="1"/>
      <w:numFmt w:val="bullet"/>
      <w:lvlText w:val="•"/>
      <w:lvlJc w:val="left"/>
      <w:pPr>
        <w:tabs>
          <w:tab w:val="num" w:pos="5760"/>
        </w:tabs>
        <w:ind w:left="5760" w:hanging="360"/>
      </w:pPr>
      <w:rPr>
        <w:rFonts w:ascii="Arial" w:hAnsi="Arial" w:hint="default"/>
      </w:rPr>
    </w:lvl>
    <w:lvl w:ilvl="8" w:tplc="E1E0DC5C" w:tentative="1">
      <w:start w:val="1"/>
      <w:numFmt w:val="bullet"/>
      <w:lvlText w:val="•"/>
      <w:lvlJc w:val="left"/>
      <w:pPr>
        <w:tabs>
          <w:tab w:val="num" w:pos="6480"/>
        </w:tabs>
        <w:ind w:left="6480" w:hanging="360"/>
      </w:pPr>
      <w:rPr>
        <w:rFonts w:ascii="Arial" w:hAnsi="Arial" w:hint="default"/>
      </w:rPr>
    </w:lvl>
  </w:abstractNum>
  <w:abstractNum w:abstractNumId="58">
    <w:nsid w:val="498E17D0"/>
    <w:multiLevelType w:val="hybridMultilevel"/>
    <w:tmpl w:val="9DC28B30"/>
    <w:lvl w:ilvl="0" w:tplc="58508660">
      <w:start w:val="1"/>
      <w:numFmt w:val="bullet"/>
      <w:lvlText w:val="•"/>
      <w:lvlJc w:val="left"/>
      <w:pPr>
        <w:tabs>
          <w:tab w:val="num" w:pos="720"/>
        </w:tabs>
        <w:ind w:left="720" w:hanging="360"/>
      </w:pPr>
      <w:rPr>
        <w:rFonts w:ascii="Arial" w:hAnsi="Arial" w:hint="default"/>
      </w:rPr>
    </w:lvl>
    <w:lvl w:ilvl="1" w:tplc="782A5D54" w:tentative="1">
      <w:start w:val="1"/>
      <w:numFmt w:val="bullet"/>
      <w:lvlText w:val="•"/>
      <w:lvlJc w:val="left"/>
      <w:pPr>
        <w:tabs>
          <w:tab w:val="num" w:pos="1440"/>
        </w:tabs>
        <w:ind w:left="1440" w:hanging="360"/>
      </w:pPr>
      <w:rPr>
        <w:rFonts w:ascii="Arial" w:hAnsi="Arial" w:hint="default"/>
      </w:rPr>
    </w:lvl>
    <w:lvl w:ilvl="2" w:tplc="CCA44C8A" w:tentative="1">
      <w:start w:val="1"/>
      <w:numFmt w:val="bullet"/>
      <w:lvlText w:val="•"/>
      <w:lvlJc w:val="left"/>
      <w:pPr>
        <w:tabs>
          <w:tab w:val="num" w:pos="2160"/>
        </w:tabs>
        <w:ind w:left="2160" w:hanging="360"/>
      </w:pPr>
      <w:rPr>
        <w:rFonts w:ascii="Arial" w:hAnsi="Arial" w:hint="default"/>
      </w:rPr>
    </w:lvl>
    <w:lvl w:ilvl="3" w:tplc="9C26FFBA" w:tentative="1">
      <w:start w:val="1"/>
      <w:numFmt w:val="bullet"/>
      <w:lvlText w:val="•"/>
      <w:lvlJc w:val="left"/>
      <w:pPr>
        <w:tabs>
          <w:tab w:val="num" w:pos="2880"/>
        </w:tabs>
        <w:ind w:left="2880" w:hanging="360"/>
      </w:pPr>
      <w:rPr>
        <w:rFonts w:ascii="Arial" w:hAnsi="Arial" w:hint="default"/>
      </w:rPr>
    </w:lvl>
    <w:lvl w:ilvl="4" w:tplc="15328A96" w:tentative="1">
      <w:start w:val="1"/>
      <w:numFmt w:val="bullet"/>
      <w:lvlText w:val="•"/>
      <w:lvlJc w:val="left"/>
      <w:pPr>
        <w:tabs>
          <w:tab w:val="num" w:pos="3600"/>
        </w:tabs>
        <w:ind w:left="3600" w:hanging="360"/>
      </w:pPr>
      <w:rPr>
        <w:rFonts w:ascii="Arial" w:hAnsi="Arial" w:hint="default"/>
      </w:rPr>
    </w:lvl>
    <w:lvl w:ilvl="5" w:tplc="2EBC5B4C" w:tentative="1">
      <w:start w:val="1"/>
      <w:numFmt w:val="bullet"/>
      <w:lvlText w:val="•"/>
      <w:lvlJc w:val="left"/>
      <w:pPr>
        <w:tabs>
          <w:tab w:val="num" w:pos="4320"/>
        </w:tabs>
        <w:ind w:left="4320" w:hanging="360"/>
      </w:pPr>
      <w:rPr>
        <w:rFonts w:ascii="Arial" w:hAnsi="Arial" w:hint="default"/>
      </w:rPr>
    </w:lvl>
    <w:lvl w:ilvl="6" w:tplc="D64A4F3A" w:tentative="1">
      <w:start w:val="1"/>
      <w:numFmt w:val="bullet"/>
      <w:lvlText w:val="•"/>
      <w:lvlJc w:val="left"/>
      <w:pPr>
        <w:tabs>
          <w:tab w:val="num" w:pos="5040"/>
        </w:tabs>
        <w:ind w:left="5040" w:hanging="360"/>
      </w:pPr>
      <w:rPr>
        <w:rFonts w:ascii="Arial" w:hAnsi="Arial" w:hint="default"/>
      </w:rPr>
    </w:lvl>
    <w:lvl w:ilvl="7" w:tplc="F9C0EEF6" w:tentative="1">
      <w:start w:val="1"/>
      <w:numFmt w:val="bullet"/>
      <w:lvlText w:val="•"/>
      <w:lvlJc w:val="left"/>
      <w:pPr>
        <w:tabs>
          <w:tab w:val="num" w:pos="5760"/>
        </w:tabs>
        <w:ind w:left="5760" w:hanging="360"/>
      </w:pPr>
      <w:rPr>
        <w:rFonts w:ascii="Arial" w:hAnsi="Arial" w:hint="default"/>
      </w:rPr>
    </w:lvl>
    <w:lvl w:ilvl="8" w:tplc="E5768186" w:tentative="1">
      <w:start w:val="1"/>
      <w:numFmt w:val="bullet"/>
      <w:lvlText w:val="•"/>
      <w:lvlJc w:val="left"/>
      <w:pPr>
        <w:tabs>
          <w:tab w:val="num" w:pos="6480"/>
        </w:tabs>
        <w:ind w:left="6480" w:hanging="360"/>
      </w:pPr>
      <w:rPr>
        <w:rFonts w:ascii="Arial" w:hAnsi="Arial" w:hint="default"/>
      </w:rPr>
    </w:lvl>
  </w:abstractNum>
  <w:abstractNum w:abstractNumId="59">
    <w:nsid w:val="49B97358"/>
    <w:multiLevelType w:val="hybridMultilevel"/>
    <w:tmpl w:val="6EF06E90"/>
    <w:lvl w:ilvl="0" w:tplc="F460AE70">
      <w:start w:val="1"/>
      <w:numFmt w:val="bullet"/>
      <w:lvlText w:val="•"/>
      <w:lvlJc w:val="left"/>
      <w:pPr>
        <w:tabs>
          <w:tab w:val="num" w:pos="720"/>
        </w:tabs>
        <w:ind w:left="720" w:hanging="360"/>
      </w:pPr>
      <w:rPr>
        <w:rFonts w:ascii="Arial" w:hAnsi="Arial" w:hint="default"/>
      </w:rPr>
    </w:lvl>
    <w:lvl w:ilvl="1" w:tplc="88744188" w:tentative="1">
      <w:start w:val="1"/>
      <w:numFmt w:val="bullet"/>
      <w:lvlText w:val="•"/>
      <w:lvlJc w:val="left"/>
      <w:pPr>
        <w:tabs>
          <w:tab w:val="num" w:pos="1440"/>
        </w:tabs>
        <w:ind w:left="1440" w:hanging="360"/>
      </w:pPr>
      <w:rPr>
        <w:rFonts w:ascii="Arial" w:hAnsi="Arial" w:hint="default"/>
      </w:rPr>
    </w:lvl>
    <w:lvl w:ilvl="2" w:tplc="6AFE1E3E" w:tentative="1">
      <w:start w:val="1"/>
      <w:numFmt w:val="bullet"/>
      <w:lvlText w:val="•"/>
      <w:lvlJc w:val="left"/>
      <w:pPr>
        <w:tabs>
          <w:tab w:val="num" w:pos="2160"/>
        </w:tabs>
        <w:ind w:left="2160" w:hanging="360"/>
      </w:pPr>
      <w:rPr>
        <w:rFonts w:ascii="Arial" w:hAnsi="Arial" w:hint="default"/>
      </w:rPr>
    </w:lvl>
    <w:lvl w:ilvl="3" w:tplc="93E06C42" w:tentative="1">
      <w:start w:val="1"/>
      <w:numFmt w:val="bullet"/>
      <w:lvlText w:val="•"/>
      <w:lvlJc w:val="left"/>
      <w:pPr>
        <w:tabs>
          <w:tab w:val="num" w:pos="2880"/>
        </w:tabs>
        <w:ind w:left="2880" w:hanging="360"/>
      </w:pPr>
      <w:rPr>
        <w:rFonts w:ascii="Arial" w:hAnsi="Arial" w:hint="default"/>
      </w:rPr>
    </w:lvl>
    <w:lvl w:ilvl="4" w:tplc="A36AA23C" w:tentative="1">
      <w:start w:val="1"/>
      <w:numFmt w:val="bullet"/>
      <w:lvlText w:val="•"/>
      <w:lvlJc w:val="left"/>
      <w:pPr>
        <w:tabs>
          <w:tab w:val="num" w:pos="3600"/>
        </w:tabs>
        <w:ind w:left="3600" w:hanging="360"/>
      </w:pPr>
      <w:rPr>
        <w:rFonts w:ascii="Arial" w:hAnsi="Arial" w:hint="default"/>
      </w:rPr>
    </w:lvl>
    <w:lvl w:ilvl="5" w:tplc="8AAC5C4E" w:tentative="1">
      <w:start w:val="1"/>
      <w:numFmt w:val="bullet"/>
      <w:lvlText w:val="•"/>
      <w:lvlJc w:val="left"/>
      <w:pPr>
        <w:tabs>
          <w:tab w:val="num" w:pos="4320"/>
        </w:tabs>
        <w:ind w:left="4320" w:hanging="360"/>
      </w:pPr>
      <w:rPr>
        <w:rFonts w:ascii="Arial" w:hAnsi="Arial" w:hint="default"/>
      </w:rPr>
    </w:lvl>
    <w:lvl w:ilvl="6" w:tplc="80B64F5E" w:tentative="1">
      <w:start w:val="1"/>
      <w:numFmt w:val="bullet"/>
      <w:lvlText w:val="•"/>
      <w:lvlJc w:val="left"/>
      <w:pPr>
        <w:tabs>
          <w:tab w:val="num" w:pos="5040"/>
        </w:tabs>
        <w:ind w:left="5040" w:hanging="360"/>
      </w:pPr>
      <w:rPr>
        <w:rFonts w:ascii="Arial" w:hAnsi="Arial" w:hint="default"/>
      </w:rPr>
    </w:lvl>
    <w:lvl w:ilvl="7" w:tplc="32D0A36C" w:tentative="1">
      <w:start w:val="1"/>
      <w:numFmt w:val="bullet"/>
      <w:lvlText w:val="•"/>
      <w:lvlJc w:val="left"/>
      <w:pPr>
        <w:tabs>
          <w:tab w:val="num" w:pos="5760"/>
        </w:tabs>
        <w:ind w:left="5760" w:hanging="360"/>
      </w:pPr>
      <w:rPr>
        <w:rFonts w:ascii="Arial" w:hAnsi="Arial" w:hint="default"/>
      </w:rPr>
    </w:lvl>
    <w:lvl w:ilvl="8" w:tplc="FCF00AD6" w:tentative="1">
      <w:start w:val="1"/>
      <w:numFmt w:val="bullet"/>
      <w:lvlText w:val="•"/>
      <w:lvlJc w:val="left"/>
      <w:pPr>
        <w:tabs>
          <w:tab w:val="num" w:pos="6480"/>
        </w:tabs>
        <w:ind w:left="6480" w:hanging="360"/>
      </w:pPr>
      <w:rPr>
        <w:rFonts w:ascii="Arial" w:hAnsi="Arial" w:hint="default"/>
      </w:rPr>
    </w:lvl>
  </w:abstractNum>
  <w:abstractNum w:abstractNumId="60">
    <w:nsid w:val="49DB1C46"/>
    <w:multiLevelType w:val="hybridMultilevel"/>
    <w:tmpl w:val="CC68367E"/>
    <w:lvl w:ilvl="0" w:tplc="1214EB62">
      <w:start w:val="1"/>
      <w:numFmt w:val="bullet"/>
      <w:lvlText w:val="•"/>
      <w:lvlJc w:val="left"/>
      <w:pPr>
        <w:tabs>
          <w:tab w:val="num" w:pos="720"/>
        </w:tabs>
        <w:ind w:left="720" w:hanging="360"/>
      </w:pPr>
      <w:rPr>
        <w:rFonts w:ascii="Arial" w:hAnsi="Arial" w:hint="default"/>
      </w:rPr>
    </w:lvl>
    <w:lvl w:ilvl="1" w:tplc="955203FC" w:tentative="1">
      <w:start w:val="1"/>
      <w:numFmt w:val="bullet"/>
      <w:lvlText w:val="•"/>
      <w:lvlJc w:val="left"/>
      <w:pPr>
        <w:tabs>
          <w:tab w:val="num" w:pos="1440"/>
        </w:tabs>
        <w:ind w:left="1440" w:hanging="360"/>
      </w:pPr>
      <w:rPr>
        <w:rFonts w:ascii="Arial" w:hAnsi="Arial" w:hint="default"/>
      </w:rPr>
    </w:lvl>
    <w:lvl w:ilvl="2" w:tplc="20FEF74A" w:tentative="1">
      <w:start w:val="1"/>
      <w:numFmt w:val="bullet"/>
      <w:lvlText w:val="•"/>
      <w:lvlJc w:val="left"/>
      <w:pPr>
        <w:tabs>
          <w:tab w:val="num" w:pos="2160"/>
        </w:tabs>
        <w:ind w:left="2160" w:hanging="360"/>
      </w:pPr>
      <w:rPr>
        <w:rFonts w:ascii="Arial" w:hAnsi="Arial" w:hint="default"/>
      </w:rPr>
    </w:lvl>
    <w:lvl w:ilvl="3" w:tplc="80D05144" w:tentative="1">
      <w:start w:val="1"/>
      <w:numFmt w:val="bullet"/>
      <w:lvlText w:val="•"/>
      <w:lvlJc w:val="left"/>
      <w:pPr>
        <w:tabs>
          <w:tab w:val="num" w:pos="2880"/>
        </w:tabs>
        <w:ind w:left="2880" w:hanging="360"/>
      </w:pPr>
      <w:rPr>
        <w:rFonts w:ascii="Arial" w:hAnsi="Arial" w:hint="default"/>
      </w:rPr>
    </w:lvl>
    <w:lvl w:ilvl="4" w:tplc="EF58914E" w:tentative="1">
      <w:start w:val="1"/>
      <w:numFmt w:val="bullet"/>
      <w:lvlText w:val="•"/>
      <w:lvlJc w:val="left"/>
      <w:pPr>
        <w:tabs>
          <w:tab w:val="num" w:pos="3600"/>
        </w:tabs>
        <w:ind w:left="3600" w:hanging="360"/>
      </w:pPr>
      <w:rPr>
        <w:rFonts w:ascii="Arial" w:hAnsi="Arial" w:hint="default"/>
      </w:rPr>
    </w:lvl>
    <w:lvl w:ilvl="5" w:tplc="E95027F6" w:tentative="1">
      <w:start w:val="1"/>
      <w:numFmt w:val="bullet"/>
      <w:lvlText w:val="•"/>
      <w:lvlJc w:val="left"/>
      <w:pPr>
        <w:tabs>
          <w:tab w:val="num" w:pos="4320"/>
        </w:tabs>
        <w:ind w:left="4320" w:hanging="360"/>
      </w:pPr>
      <w:rPr>
        <w:rFonts w:ascii="Arial" w:hAnsi="Arial" w:hint="default"/>
      </w:rPr>
    </w:lvl>
    <w:lvl w:ilvl="6" w:tplc="859AC6E2" w:tentative="1">
      <w:start w:val="1"/>
      <w:numFmt w:val="bullet"/>
      <w:lvlText w:val="•"/>
      <w:lvlJc w:val="left"/>
      <w:pPr>
        <w:tabs>
          <w:tab w:val="num" w:pos="5040"/>
        </w:tabs>
        <w:ind w:left="5040" w:hanging="360"/>
      </w:pPr>
      <w:rPr>
        <w:rFonts w:ascii="Arial" w:hAnsi="Arial" w:hint="default"/>
      </w:rPr>
    </w:lvl>
    <w:lvl w:ilvl="7" w:tplc="709EEF1C" w:tentative="1">
      <w:start w:val="1"/>
      <w:numFmt w:val="bullet"/>
      <w:lvlText w:val="•"/>
      <w:lvlJc w:val="left"/>
      <w:pPr>
        <w:tabs>
          <w:tab w:val="num" w:pos="5760"/>
        </w:tabs>
        <w:ind w:left="5760" w:hanging="360"/>
      </w:pPr>
      <w:rPr>
        <w:rFonts w:ascii="Arial" w:hAnsi="Arial" w:hint="default"/>
      </w:rPr>
    </w:lvl>
    <w:lvl w:ilvl="8" w:tplc="C624C9D6" w:tentative="1">
      <w:start w:val="1"/>
      <w:numFmt w:val="bullet"/>
      <w:lvlText w:val="•"/>
      <w:lvlJc w:val="left"/>
      <w:pPr>
        <w:tabs>
          <w:tab w:val="num" w:pos="6480"/>
        </w:tabs>
        <w:ind w:left="6480" w:hanging="360"/>
      </w:pPr>
      <w:rPr>
        <w:rFonts w:ascii="Arial" w:hAnsi="Arial" w:hint="default"/>
      </w:rPr>
    </w:lvl>
  </w:abstractNum>
  <w:abstractNum w:abstractNumId="61">
    <w:nsid w:val="4A25436B"/>
    <w:multiLevelType w:val="hybridMultilevel"/>
    <w:tmpl w:val="2B1E7C48"/>
    <w:lvl w:ilvl="0" w:tplc="341EE482">
      <w:start w:val="1"/>
      <w:numFmt w:val="bullet"/>
      <w:lvlText w:val="•"/>
      <w:lvlJc w:val="left"/>
      <w:pPr>
        <w:tabs>
          <w:tab w:val="num" w:pos="720"/>
        </w:tabs>
        <w:ind w:left="720" w:hanging="360"/>
      </w:pPr>
      <w:rPr>
        <w:rFonts w:ascii="Arial" w:hAnsi="Arial" w:hint="default"/>
      </w:rPr>
    </w:lvl>
    <w:lvl w:ilvl="1" w:tplc="D2E41448" w:tentative="1">
      <w:start w:val="1"/>
      <w:numFmt w:val="bullet"/>
      <w:lvlText w:val="•"/>
      <w:lvlJc w:val="left"/>
      <w:pPr>
        <w:tabs>
          <w:tab w:val="num" w:pos="1440"/>
        </w:tabs>
        <w:ind w:left="1440" w:hanging="360"/>
      </w:pPr>
      <w:rPr>
        <w:rFonts w:ascii="Arial" w:hAnsi="Arial" w:hint="default"/>
      </w:rPr>
    </w:lvl>
    <w:lvl w:ilvl="2" w:tplc="65BC51C2" w:tentative="1">
      <w:start w:val="1"/>
      <w:numFmt w:val="bullet"/>
      <w:lvlText w:val="•"/>
      <w:lvlJc w:val="left"/>
      <w:pPr>
        <w:tabs>
          <w:tab w:val="num" w:pos="2160"/>
        </w:tabs>
        <w:ind w:left="2160" w:hanging="360"/>
      </w:pPr>
      <w:rPr>
        <w:rFonts w:ascii="Arial" w:hAnsi="Arial" w:hint="default"/>
      </w:rPr>
    </w:lvl>
    <w:lvl w:ilvl="3" w:tplc="FE12BB98" w:tentative="1">
      <w:start w:val="1"/>
      <w:numFmt w:val="bullet"/>
      <w:lvlText w:val="•"/>
      <w:lvlJc w:val="left"/>
      <w:pPr>
        <w:tabs>
          <w:tab w:val="num" w:pos="2880"/>
        </w:tabs>
        <w:ind w:left="2880" w:hanging="360"/>
      </w:pPr>
      <w:rPr>
        <w:rFonts w:ascii="Arial" w:hAnsi="Arial" w:hint="default"/>
      </w:rPr>
    </w:lvl>
    <w:lvl w:ilvl="4" w:tplc="508C638E" w:tentative="1">
      <w:start w:val="1"/>
      <w:numFmt w:val="bullet"/>
      <w:lvlText w:val="•"/>
      <w:lvlJc w:val="left"/>
      <w:pPr>
        <w:tabs>
          <w:tab w:val="num" w:pos="3600"/>
        </w:tabs>
        <w:ind w:left="3600" w:hanging="360"/>
      </w:pPr>
      <w:rPr>
        <w:rFonts w:ascii="Arial" w:hAnsi="Arial" w:hint="default"/>
      </w:rPr>
    </w:lvl>
    <w:lvl w:ilvl="5" w:tplc="C484B722" w:tentative="1">
      <w:start w:val="1"/>
      <w:numFmt w:val="bullet"/>
      <w:lvlText w:val="•"/>
      <w:lvlJc w:val="left"/>
      <w:pPr>
        <w:tabs>
          <w:tab w:val="num" w:pos="4320"/>
        </w:tabs>
        <w:ind w:left="4320" w:hanging="360"/>
      </w:pPr>
      <w:rPr>
        <w:rFonts w:ascii="Arial" w:hAnsi="Arial" w:hint="default"/>
      </w:rPr>
    </w:lvl>
    <w:lvl w:ilvl="6" w:tplc="219A65C8" w:tentative="1">
      <w:start w:val="1"/>
      <w:numFmt w:val="bullet"/>
      <w:lvlText w:val="•"/>
      <w:lvlJc w:val="left"/>
      <w:pPr>
        <w:tabs>
          <w:tab w:val="num" w:pos="5040"/>
        </w:tabs>
        <w:ind w:left="5040" w:hanging="360"/>
      </w:pPr>
      <w:rPr>
        <w:rFonts w:ascii="Arial" w:hAnsi="Arial" w:hint="default"/>
      </w:rPr>
    </w:lvl>
    <w:lvl w:ilvl="7" w:tplc="2DB86868" w:tentative="1">
      <w:start w:val="1"/>
      <w:numFmt w:val="bullet"/>
      <w:lvlText w:val="•"/>
      <w:lvlJc w:val="left"/>
      <w:pPr>
        <w:tabs>
          <w:tab w:val="num" w:pos="5760"/>
        </w:tabs>
        <w:ind w:left="5760" w:hanging="360"/>
      </w:pPr>
      <w:rPr>
        <w:rFonts w:ascii="Arial" w:hAnsi="Arial" w:hint="default"/>
      </w:rPr>
    </w:lvl>
    <w:lvl w:ilvl="8" w:tplc="BFA6B30E" w:tentative="1">
      <w:start w:val="1"/>
      <w:numFmt w:val="bullet"/>
      <w:lvlText w:val="•"/>
      <w:lvlJc w:val="left"/>
      <w:pPr>
        <w:tabs>
          <w:tab w:val="num" w:pos="6480"/>
        </w:tabs>
        <w:ind w:left="6480" w:hanging="360"/>
      </w:pPr>
      <w:rPr>
        <w:rFonts w:ascii="Arial" w:hAnsi="Arial" w:hint="default"/>
      </w:rPr>
    </w:lvl>
  </w:abstractNum>
  <w:abstractNum w:abstractNumId="62">
    <w:nsid w:val="4B512E10"/>
    <w:multiLevelType w:val="hybridMultilevel"/>
    <w:tmpl w:val="C054D57C"/>
    <w:lvl w:ilvl="0" w:tplc="8DF8E074">
      <w:start w:val="1"/>
      <w:numFmt w:val="bullet"/>
      <w:lvlText w:val="•"/>
      <w:lvlJc w:val="left"/>
      <w:pPr>
        <w:tabs>
          <w:tab w:val="num" w:pos="720"/>
        </w:tabs>
        <w:ind w:left="720" w:hanging="360"/>
      </w:pPr>
      <w:rPr>
        <w:rFonts w:ascii="Arial" w:hAnsi="Arial" w:hint="default"/>
      </w:rPr>
    </w:lvl>
    <w:lvl w:ilvl="1" w:tplc="840C5964" w:tentative="1">
      <w:start w:val="1"/>
      <w:numFmt w:val="bullet"/>
      <w:lvlText w:val="•"/>
      <w:lvlJc w:val="left"/>
      <w:pPr>
        <w:tabs>
          <w:tab w:val="num" w:pos="1440"/>
        </w:tabs>
        <w:ind w:left="1440" w:hanging="360"/>
      </w:pPr>
      <w:rPr>
        <w:rFonts w:ascii="Arial" w:hAnsi="Arial" w:hint="default"/>
      </w:rPr>
    </w:lvl>
    <w:lvl w:ilvl="2" w:tplc="AA109BAC" w:tentative="1">
      <w:start w:val="1"/>
      <w:numFmt w:val="bullet"/>
      <w:lvlText w:val="•"/>
      <w:lvlJc w:val="left"/>
      <w:pPr>
        <w:tabs>
          <w:tab w:val="num" w:pos="2160"/>
        </w:tabs>
        <w:ind w:left="2160" w:hanging="360"/>
      </w:pPr>
      <w:rPr>
        <w:rFonts w:ascii="Arial" w:hAnsi="Arial" w:hint="default"/>
      </w:rPr>
    </w:lvl>
    <w:lvl w:ilvl="3" w:tplc="85FCAED8" w:tentative="1">
      <w:start w:val="1"/>
      <w:numFmt w:val="bullet"/>
      <w:lvlText w:val="•"/>
      <w:lvlJc w:val="left"/>
      <w:pPr>
        <w:tabs>
          <w:tab w:val="num" w:pos="2880"/>
        </w:tabs>
        <w:ind w:left="2880" w:hanging="360"/>
      </w:pPr>
      <w:rPr>
        <w:rFonts w:ascii="Arial" w:hAnsi="Arial" w:hint="default"/>
      </w:rPr>
    </w:lvl>
    <w:lvl w:ilvl="4" w:tplc="243EB794" w:tentative="1">
      <w:start w:val="1"/>
      <w:numFmt w:val="bullet"/>
      <w:lvlText w:val="•"/>
      <w:lvlJc w:val="left"/>
      <w:pPr>
        <w:tabs>
          <w:tab w:val="num" w:pos="3600"/>
        </w:tabs>
        <w:ind w:left="3600" w:hanging="360"/>
      </w:pPr>
      <w:rPr>
        <w:rFonts w:ascii="Arial" w:hAnsi="Arial" w:hint="default"/>
      </w:rPr>
    </w:lvl>
    <w:lvl w:ilvl="5" w:tplc="3D043CF8" w:tentative="1">
      <w:start w:val="1"/>
      <w:numFmt w:val="bullet"/>
      <w:lvlText w:val="•"/>
      <w:lvlJc w:val="left"/>
      <w:pPr>
        <w:tabs>
          <w:tab w:val="num" w:pos="4320"/>
        </w:tabs>
        <w:ind w:left="4320" w:hanging="360"/>
      </w:pPr>
      <w:rPr>
        <w:rFonts w:ascii="Arial" w:hAnsi="Arial" w:hint="default"/>
      </w:rPr>
    </w:lvl>
    <w:lvl w:ilvl="6" w:tplc="8A7E95FA" w:tentative="1">
      <w:start w:val="1"/>
      <w:numFmt w:val="bullet"/>
      <w:lvlText w:val="•"/>
      <w:lvlJc w:val="left"/>
      <w:pPr>
        <w:tabs>
          <w:tab w:val="num" w:pos="5040"/>
        </w:tabs>
        <w:ind w:left="5040" w:hanging="360"/>
      </w:pPr>
      <w:rPr>
        <w:rFonts w:ascii="Arial" w:hAnsi="Arial" w:hint="default"/>
      </w:rPr>
    </w:lvl>
    <w:lvl w:ilvl="7" w:tplc="FFF887C4" w:tentative="1">
      <w:start w:val="1"/>
      <w:numFmt w:val="bullet"/>
      <w:lvlText w:val="•"/>
      <w:lvlJc w:val="left"/>
      <w:pPr>
        <w:tabs>
          <w:tab w:val="num" w:pos="5760"/>
        </w:tabs>
        <w:ind w:left="5760" w:hanging="360"/>
      </w:pPr>
      <w:rPr>
        <w:rFonts w:ascii="Arial" w:hAnsi="Arial" w:hint="default"/>
      </w:rPr>
    </w:lvl>
    <w:lvl w:ilvl="8" w:tplc="15A6CF1A" w:tentative="1">
      <w:start w:val="1"/>
      <w:numFmt w:val="bullet"/>
      <w:lvlText w:val="•"/>
      <w:lvlJc w:val="left"/>
      <w:pPr>
        <w:tabs>
          <w:tab w:val="num" w:pos="6480"/>
        </w:tabs>
        <w:ind w:left="6480" w:hanging="360"/>
      </w:pPr>
      <w:rPr>
        <w:rFonts w:ascii="Arial" w:hAnsi="Arial" w:hint="default"/>
      </w:rPr>
    </w:lvl>
  </w:abstractNum>
  <w:abstractNum w:abstractNumId="63">
    <w:nsid w:val="4D305F6B"/>
    <w:multiLevelType w:val="hybridMultilevel"/>
    <w:tmpl w:val="B4466FE2"/>
    <w:lvl w:ilvl="0" w:tplc="9EE06D1A">
      <w:start w:val="1"/>
      <w:numFmt w:val="bullet"/>
      <w:lvlText w:val="•"/>
      <w:lvlJc w:val="left"/>
      <w:pPr>
        <w:tabs>
          <w:tab w:val="num" w:pos="720"/>
        </w:tabs>
        <w:ind w:left="720" w:hanging="360"/>
      </w:pPr>
      <w:rPr>
        <w:rFonts w:ascii="Arial" w:hAnsi="Arial" w:hint="default"/>
      </w:rPr>
    </w:lvl>
    <w:lvl w:ilvl="1" w:tplc="0A000CA0" w:tentative="1">
      <w:start w:val="1"/>
      <w:numFmt w:val="bullet"/>
      <w:lvlText w:val="•"/>
      <w:lvlJc w:val="left"/>
      <w:pPr>
        <w:tabs>
          <w:tab w:val="num" w:pos="1440"/>
        </w:tabs>
        <w:ind w:left="1440" w:hanging="360"/>
      </w:pPr>
      <w:rPr>
        <w:rFonts w:ascii="Arial" w:hAnsi="Arial" w:hint="default"/>
      </w:rPr>
    </w:lvl>
    <w:lvl w:ilvl="2" w:tplc="BBC031FC" w:tentative="1">
      <w:start w:val="1"/>
      <w:numFmt w:val="bullet"/>
      <w:lvlText w:val="•"/>
      <w:lvlJc w:val="left"/>
      <w:pPr>
        <w:tabs>
          <w:tab w:val="num" w:pos="2160"/>
        </w:tabs>
        <w:ind w:left="2160" w:hanging="360"/>
      </w:pPr>
      <w:rPr>
        <w:rFonts w:ascii="Arial" w:hAnsi="Arial" w:hint="default"/>
      </w:rPr>
    </w:lvl>
    <w:lvl w:ilvl="3" w:tplc="F9222666" w:tentative="1">
      <w:start w:val="1"/>
      <w:numFmt w:val="bullet"/>
      <w:lvlText w:val="•"/>
      <w:lvlJc w:val="left"/>
      <w:pPr>
        <w:tabs>
          <w:tab w:val="num" w:pos="2880"/>
        </w:tabs>
        <w:ind w:left="2880" w:hanging="360"/>
      </w:pPr>
      <w:rPr>
        <w:rFonts w:ascii="Arial" w:hAnsi="Arial" w:hint="default"/>
      </w:rPr>
    </w:lvl>
    <w:lvl w:ilvl="4" w:tplc="7D82441E" w:tentative="1">
      <w:start w:val="1"/>
      <w:numFmt w:val="bullet"/>
      <w:lvlText w:val="•"/>
      <w:lvlJc w:val="left"/>
      <w:pPr>
        <w:tabs>
          <w:tab w:val="num" w:pos="3600"/>
        </w:tabs>
        <w:ind w:left="3600" w:hanging="360"/>
      </w:pPr>
      <w:rPr>
        <w:rFonts w:ascii="Arial" w:hAnsi="Arial" w:hint="default"/>
      </w:rPr>
    </w:lvl>
    <w:lvl w:ilvl="5" w:tplc="A198BCBC" w:tentative="1">
      <w:start w:val="1"/>
      <w:numFmt w:val="bullet"/>
      <w:lvlText w:val="•"/>
      <w:lvlJc w:val="left"/>
      <w:pPr>
        <w:tabs>
          <w:tab w:val="num" w:pos="4320"/>
        </w:tabs>
        <w:ind w:left="4320" w:hanging="360"/>
      </w:pPr>
      <w:rPr>
        <w:rFonts w:ascii="Arial" w:hAnsi="Arial" w:hint="default"/>
      </w:rPr>
    </w:lvl>
    <w:lvl w:ilvl="6" w:tplc="FBC69BF6" w:tentative="1">
      <w:start w:val="1"/>
      <w:numFmt w:val="bullet"/>
      <w:lvlText w:val="•"/>
      <w:lvlJc w:val="left"/>
      <w:pPr>
        <w:tabs>
          <w:tab w:val="num" w:pos="5040"/>
        </w:tabs>
        <w:ind w:left="5040" w:hanging="360"/>
      </w:pPr>
      <w:rPr>
        <w:rFonts w:ascii="Arial" w:hAnsi="Arial" w:hint="default"/>
      </w:rPr>
    </w:lvl>
    <w:lvl w:ilvl="7" w:tplc="ADA4E96A" w:tentative="1">
      <w:start w:val="1"/>
      <w:numFmt w:val="bullet"/>
      <w:lvlText w:val="•"/>
      <w:lvlJc w:val="left"/>
      <w:pPr>
        <w:tabs>
          <w:tab w:val="num" w:pos="5760"/>
        </w:tabs>
        <w:ind w:left="5760" w:hanging="360"/>
      </w:pPr>
      <w:rPr>
        <w:rFonts w:ascii="Arial" w:hAnsi="Arial" w:hint="default"/>
      </w:rPr>
    </w:lvl>
    <w:lvl w:ilvl="8" w:tplc="09EACE0E" w:tentative="1">
      <w:start w:val="1"/>
      <w:numFmt w:val="bullet"/>
      <w:lvlText w:val="•"/>
      <w:lvlJc w:val="left"/>
      <w:pPr>
        <w:tabs>
          <w:tab w:val="num" w:pos="6480"/>
        </w:tabs>
        <w:ind w:left="6480" w:hanging="360"/>
      </w:pPr>
      <w:rPr>
        <w:rFonts w:ascii="Arial" w:hAnsi="Arial" w:hint="default"/>
      </w:rPr>
    </w:lvl>
  </w:abstractNum>
  <w:abstractNum w:abstractNumId="64">
    <w:nsid w:val="4E6425A2"/>
    <w:multiLevelType w:val="hybridMultilevel"/>
    <w:tmpl w:val="DB946D32"/>
    <w:lvl w:ilvl="0" w:tplc="83C0CC98">
      <w:start w:val="1"/>
      <w:numFmt w:val="bullet"/>
      <w:lvlText w:val="•"/>
      <w:lvlJc w:val="left"/>
      <w:pPr>
        <w:tabs>
          <w:tab w:val="num" w:pos="720"/>
        </w:tabs>
        <w:ind w:left="720" w:hanging="360"/>
      </w:pPr>
      <w:rPr>
        <w:rFonts w:ascii="Arial" w:hAnsi="Arial" w:hint="default"/>
      </w:rPr>
    </w:lvl>
    <w:lvl w:ilvl="1" w:tplc="9D76359C" w:tentative="1">
      <w:start w:val="1"/>
      <w:numFmt w:val="bullet"/>
      <w:lvlText w:val="•"/>
      <w:lvlJc w:val="left"/>
      <w:pPr>
        <w:tabs>
          <w:tab w:val="num" w:pos="1440"/>
        </w:tabs>
        <w:ind w:left="1440" w:hanging="360"/>
      </w:pPr>
      <w:rPr>
        <w:rFonts w:ascii="Arial" w:hAnsi="Arial" w:hint="default"/>
      </w:rPr>
    </w:lvl>
    <w:lvl w:ilvl="2" w:tplc="1292DD98" w:tentative="1">
      <w:start w:val="1"/>
      <w:numFmt w:val="bullet"/>
      <w:lvlText w:val="•"/>
      <w:lvlJc w:val="left"/>
      <w:pPr>
        <w:tabs>
          <w:tab w:val="num" w:pos="2160"/>
        </w:tabs>
        <w:ind w:left="2160" w:hanging="360"/>
      </w:pPr>
      <w:rPr>
        <w:rFonts w:ascii="Arial" w:hAnsi="Arial" w:hint="default"/>
      </w:rPr>
    </w:lvl>
    <w:lvl w:ilvl="3" w:tplc="B2A610E4" w:tentative="1">
      <w:start w:val="1"/>
      <w:numFmt w:val="bullet"/>
      <w:lvlText w:val="•"/>
      <w:lvlJc w:val="left"/>
      <w:pPr>
        <w:tabs>
          <w:tab w:val="num" w:pos="2880"/>
        </w:tabs>
        <w:ind w:left="2880" w:hanging="360"/>
      </w:pPr>
      <w:rPr>
        <w:rFonts w:ascii="Arial" w:hAnsi="Arial" w:hint="default"/>
      </w:rPr>
    </w:lvl>
    <w:lvl w:ilvl="4" w:tplc="7616B4BC" w:tentative="1">
      <w:start w:val="1"/>
      <w:numFmt w:val="bullet"/>
      <w:lvlText w:val="•"/>
      <w:lvlJc w:val="left"/>
      <w:pPr>
        <w:tabs>
          <w:tab w:val="num" w:pos="3600"/>
        </w:tabs>
        <w:ind w:left="3600" w:hanging="360"/>
      </w:pPr>
      <w:rPr>
        <w:rFonts w:ascii="Arial" w:hAnsi="Arial" w:hint="default"/>
      </w:rPr>
    </w:lvl>
    <w:lvl w:ilvl="5" w:tplc="18BC3384" w:tentative="1">
      <w:start w:val="1"/>
      <w:numFmt w:val="bullet"/>
      <w:lvlText w:val="•"/>
      <w:lvlJc w:val="left"/>
      <w:pPr>
        <w:tabs>
          <w:tab w:val="num" w:pos="4320"/>
        </w:tabs>
        <w:ind w:left="4320" w:hanging="360"/>
      </w:pPr>
      <w:rPr>
        <w:rFonts w:ascii="Arial" w:hAnsi="Arial" w:hint="default"/>
      </w:rPr>
    </w:lvl>
    <w:lvl w:ilvl="6" w:tplc="A45C0D04" w:tentative="1">
      <w:start w:val="1"/>
      <w:numFmt w:val="bullet"/>
      <w:lvlText w:val="•"/>
      <w:lvlJc w:val="left"/>
      <w:pPr>
        <w:tabs>
          <w:tab w:val="num" w:pos="5040"/>
        </w:tabs>
        <w:ind w:left="5040" w:hanging="360"/>
      </w:pPr>
      <w:rPr>
        <w:rFonts w:ascii="Arial" w:hAnsi="Arial" w:hint="default"/>
      </w:rPr>
    </w:lvl>
    <w:lvl w:ilvl="7" w:tplc="9740E7F2" w:tentative="1">
      <w:start w:val="1"/>
      <w:numFmt w:val="bullet"/>
      <w:lvlText w:val="•"/>
      <w:lvlJc w:val="left"/>
      <w:pPr>
        <w:tabs>
          <w:tab w:val="num" w:pos="5760"/>
        </w:tabs>
        <w:ind w:left="5760" w:hanging="360"/>
      </w:pPr>
      <w:rPr>
        <w:rFonts w:ascii="Arial" w:hAnsi="Arial" w:hint="default"/>
      </w:rPr>
    </w:lvl>
    <w:lvl w:ilvl="8" w:tplc="E83260C2" w:tentative="1">
      <w:start w:val="1"/>
      <w:numFmt w:val="bullet"/>
      <w:lvlText w:val="•"/>
      <w:lvlJc w:val="left"/>
      <w:pPr>
        <w:tabs>
          <w:tab w:val="num" w:pos="6480"/>
        </w:tabs>
        <w:ind w:left="6480" w:hanging="360"/>
      </w:pPr>
      <w:rPr>
        <w:rFonts w:ascii="Arial" w:hAnsi="Arial" w:hint="default"/>
      </w:rPr>
    </w:lvl>
  </w:abstractNum>
  <w:abstractNum w:abstractNumId="65">
    <w:nsid w:val="51C541DC"/>
    <w:multiLevelType w:val="hybridMultilevel"/>
    <w:tmpl w:val="42B0CBB2"/>
    <w:lvl w:ilvl="0" w:tplc="F2B8299A">
      <w:start w:val="1"/>
      <w:numFmt w:val="bullet"/>
      <w:lvlText w:val="•"/>
      <w:lvlJc w:val="left"/>
      <w:pPr>
        <w:tabs>
          <w:tab w:val="num" w:pos="360"/>
        </w:tabs>
        <w:ind w:left="360" w:hanging="360"/>
      </w:pPr>
      <w:rPr>
        <w:rFonts w:ascii="Arial" w:hAnsi="Arial" w:hint="default"/>
      </w:rPr>
    </w:lvl>
    <w:lvl w:ilvl="1" w:tplc="826CD17C">
      <w:numFmt w:val="bullet"/>
      <w:lvlText w:val="-"/>
      <w:lvlJc w:val="left"/>
      <w:pPr>
        <w:ind w:left="1080" w:hanging="360"/>
      </w:pPr>
      <w:rPr>
        <w:rFonts w:ascii="Arial" w:eastAsiaTheme="minorHAnsi" w:hAnsi="Arial" w:cs="Arial" w:hint="default"/>
      </w:rPr>
    </w:lvl>
    <w:lvl w:ilvl="2" w:tplc="5308EFEC" w:tentative="1">
      <w:start w:val="1"/>
      <w:numFmt w:val="bullet"/>
      <w:lvlText w:val="•"/>
      <w:lvlJc w:val="left"/>
      <w:pPr>
        <w:tabs>
          <w:tab w:val="num" w:pos="1800"/>
        </w:tabs>
        <w:ind w:left="1800" w:hanging="360"/>
      </w:pPr>
      <w:rPr>
        <w:rFonts w:ascii="Arial" w:hAnsi="Arial" w:hint="default"/>
      </w:rPr>
    </w:lvl>
    <w:lvl w:ilvl="3" w:tplc="E3B09408" w:tentative="1">
      <w:start w:val="1"/>
      <w:numFmt w:val="bullet"/>
      <w:lvlText w:val="•"/>
      <w:lvlJc w:val="left"/>
      <w:pPr>
        <w:tabs>
          <w:tab w:val="num" w:pos="2520"/>
        </w:tabs>
        <w:ind w:left="2520" w:hanging="360"/>
      </w:pPr>
      <w:rPr>
        <w:rFonts w:ascii="Arial" w:hAnsi="Arial" w:hint="default"/>
      </w:rPr>
    </w:lvl>
    <w:lvl w:ilvl="4" w:tplc="7F22AE40" w:tentative="1">
      <w:start w:val="1"/>
      <w:numFmt w:val="bullet"/>
      <w:lvlText w:val="•"/>
      <w:lvlJc w:val="left"/>
      <w:pPr>
        <w:tabs>
          <w:tab w:val="num" w:pos="3240"/>
        </w:tabs>
        <w:ind w:left="3240" w:hanging="360"/>
      </w:pPr>
      <w:rPr>
        <w:rFonts w:ascii="Arial" w:hAnsi="Arial" w:hint="default"/>
      </w:rPr>
    </w:lvl>
    <w:lvl w:ilvl="5" w:tplc="7CBEF960" w:tentative="1">
      <w:start w:val="1"/>
      <w:numFmt w:val="bullet"/>
      <w:lvlText w:val="•"/>
      <w:lvlJc w:val="left"/>
      <w:pPr>
        <w:tabs>
          <w:tab w:val="num" w:pos="3960"/>
        </w:tabs>
        <w:ind w:left="3960" w:hanging="360"/>
      </w:pPr>
      <w:rPr>
        <w:rFonts w:ascii="Arial" w:hAnsi="Arial" w:hint="default"/>
      </w:rPr>
    </w:lvl>
    <w:lvl w:ilvl="6" w:tplc="7D00D95E" w:tentative="1">
      <w:start w:val="1"/>
      <w:numFmt w:val="bullet"/>
      <w:lvlText w:val="•"/>
      <w:lvlJc w:val="left"/>
      <w:pPr>
        <w:tabs>
          <w:tab w:val="num" w:pos="4680"/>
        </w:tabs>
        <w:ind w:left="4680" w:hanging="360"/>
      </w:pPr>
      <w:rPr>
        <w:rFonts w:ascii="Arial" w:hAnsi="Arial" w:hint="default"/>
      </w:rPr>
    </w:lvl>
    <w:lvl w:ilvl="7" w:tplc="A25AEB94" w:tentative="1">
      <w:start w:val="1"/>
      <w:numFmt w:val="bullet"/>
      <w:lvlText w:val="•"/>
      <w:lvlJc w:val="left"/>
      <w:pPr>
        <w:tabs>
          <w:tab w:val="num" w:pos="5400"/>
        </w:tabs>
        <w:ind w:left="5400" w:hanging="360"/>
      </w:pPr>
      <w:rPr>
        <w:rFonts w:ascii="Arial" w:hAnsi="Arial" w:hint="default"/>
      </w:rPr>
    </w:lvl>
    <w:lvl w:ilvl="8" w:tplc="122A35D8" w:tentative="1">
      <w:start w:val="1"/>
      <w:numFmt w:val="bullet"/>
      <w:lvlText w:val="•"/>
      <w:lvlJc w:val="left"/>
      <w:pPr>
        <w:tabs>
          <w:tab w:val="num" w:pos="6120"/>
        </w:tabs>
        <w:ind w:left="6120" w:hanging="360"/>
      </w:pPr>
      <w:rPr>
        <w:rFonts w:ascii="Arial" w:hAnsi="Arial" w:hint="default"/>
      </w:rPr>
    </w:lvl>
  </w:abstractNum>
  <w:abstractNum w:abstractNumId="66">
    <w:nsid w:val="53A24234"/>
    <w:multiLevelType w:val="hybridMultilevel"/>
    <w:tmpl w:val="31B8AD16"/>
    <w:lvl w:ilvl="0" w:tplc="D6F288D6">
      <w:start w:val="1"/>
      <w:numFmt w:val="bullet"/>
      <w:lvlText w:val="•"/>
      <w:lvlJc w:val="left"/>
      <w:pPr>
        <w:tabs>
          <w:tab w:val="num" w:pos="720"/>
        </w:tabs>
        <w:ind w:left="720" w:hanging="360"/>
      </w:pPr>
      <w:rPr>
        <w:rFonts w:ascii="Arial" w:hAnsi="Arial" w:hint="default"/>
      </w:rPr>
    </w:lvl>
    <w:lvl w:ilvl="1" w:tplc="16B8DA46" w:tentative="1">
      <w:start w:val="1"/>
      <w:numFmt w:val="bullet"/>
      <w:lvlText w:val="•"/>
      <w:lvlJc w:val="left"/>
      <w:pPr>
        <w:tabs>
          <w:tab w:val="num" w:pos="1440"/>
        </w:tabs>
        <w:ind w:left="1440" w:hanging="360"/>
      </w:pPr>
      <w:rPr>
        <w:rFonts w:ascii="Arial" w:hAnsi="Arial" w:hint="default"/>
      </w:rPr>
    </w:lvl>
    <w:lvl w:ilvl="2" w:tplc="6D721016" w:tentative="1">
      <w:start w:val="1"/>
      <w:numFmt w:val="bullet"/>
      <w:lvlText w:val="•"/>
      <w:lvlJc w:val="left"/>
      <w:pPr>
        <w:tabs>
          <w:tab w:val="num" w:pos="2160"/>
        </w:tabs>
        <w:ind w:left="2160" w:hanging="360"/>
      </w:pPr>
      <w:rPr>
        <w:rFonts w:ascii="Arial" w:hAnsi="Arial" w:hint="default"/>
      </w:rPr>
    </w:lvl>
    <w:lvl w:ilvl="3" w:tplc="8B0CDDF4" w:tentative="1">
      <w:start w:val="1"/>
      <w:numFmt w:val="bullet"/>
      <w:lvlText w:val="•"/>
      <w:lvlJc w:val="left"/>
      <w:pPr>
        <w:tabs>
          <w:tab w:val="num" w:pos="2880"/>
        </w:tabs>
        <w:ind w:left="2880" w:hanging="360"/>
      </w:pPr>
      <w:rPr>
        <w:rFonts w:ascii="Arial" w:hAnsi="Arial" w:hint="default"/>
      </w:rPr>
    </w:lvl>
    <w:lvl w:ilvl="4" w:tplc="7B3E606A" w:tentative="1">
      <w:start w:val="1"/>
      <w:numFmt w:val="bullet"/>
      <w:lvlText w:val="•"/>
      <w:lvlJc w:val="left"/>
      <w:pPr>
        <w:tabs>
          <w:tab w:val="num" w:pos="3600"/>
        </w:tabs>
        <w:ind w:left="3600" w:hanging="360"/>
      </w:pPr>
      <w:rPr>
        <w:rFonts w:ascii="Arial" w:hAnsi="Arial" w:hint="default"/>
      </w:rPr>
    </w:lvl>
    <w:lvl w:ilvl="5" w:tplc="4120F63C" w:tentative="1">
      <w:start w:val="1"/>
      <w:numFmt w:val="bullet"/>
      <w:lvlText w:val="•"/>
      <w:lvlJc w:val="left"/>
      <w:pPr>
        <w:tabs>
          <w:tab w:val="num" w:pos="4320"/>
        </w:tabs>
        <w:ind w:left="4320" w:hanging="360"/>
      </w:pPr>
      <w:rPr>
        <w:rFonts w:ascii="Arial" w:hAnsi="Arial" w:hint="default"/>
      </w:rPr>
    </w:lvl>
    <w:lvl w:ilvl="6" w:tplc="0B2ABAC4" w:tentative="1">
      <w:start w:val="1"/>
      <w:numFmt w:val="bullet"/>
      <w:lvlText w:val="•"/>
      <w:lvlJc w:val="left"/>
      <w:pPr>
        <w:tabs>
          <w:tab w:val="num" w:pos="5040"/>
        </w:tabs>
        <w:ind w:left="5040" w:hanging="360"/>
      </w:pPr>
      <w:rPr>
        <w:rFonts w:ascii="Arial" w:hAnsi="Arial" w:hint="default"/>
      </w:rPr>
    </w:lvl>
    <w:lvl w:ilvl="7" w:tplc="62BA0E6C" w:tentative="1">
      <w:start w:val="1"/>
      <w:numFmt w:val="bullet"/>
      <w:lvlText w:val="•"/>
      <w:lvlJc w:val="left"/>
      <w:pPr>
        <w:tabs>
          <w:tab w:val="num" w:pos="5760"/>
        </w:tabs>
        <w:ind w:left="5760" w:hanging="360"/>
      </w:pPr>
      <w:rPr>
        <w:rFonts w:ascii="Arial" w:hAnsi="Arial" w:hint="default"/>
      </w:rPr>
    </w:lvl>
    <w:lvl w:ilvl="8" w:tplc="AFF6E46E" w:tentative="1">
      <w:start w:val="1"/>
      <w:numFmt w:val="bullet"/>
      <w:lvlText w:val="•"/>
      <w:lvlJc w:val="left"/>
      <w:pPr>
        <w:tabs>
          <w:tab w:val="num" w:pos="6480"/>
        </w:tabs>
        <w:ind w:left="6480" w:hanging="360"/>
      </w:pPr>
      <w:rPr>
        <w:rFonts w:ascii="Arial" w:hAnsi="Arial" w:hint="default"/>
      </w:rPr>
    </w:lvl>
  </w:abstractNum>
  <w:abstractNum w:abstractNumId="67">
    <w:nsid w:val="53A77505"/>
    <w:multiLevelType w:val="hybridMultilevel"/>
    <w:tmpl w:val="1D1AE36C"/>
    <w:lvl w:ilvl="0" w:tplc="2BB88F96">
      <w:start w:val="1"/>
      <w:numFmt w:val="bullet"/>
      <w:lvlText w:val="•"/>
      <w:lvlJc w:val="left"/>
      <w:pPr>
        <w:tabs>
          <w:tab w:val="num" w:pos="720"/>
        </w:tabs>
        <w:ind w:left="720" w:hanging="360"/>
      </w:pPr>
      <w:rPr>
        <w:rFonts w:ascii="Arial" w:hAnsi="Arial" w:hint="default"/>
      </w:rPr>
    </w:lvl>
    <w:lvl w:ilvl="1" w:tplc="F0F0B740" w:tentative="1">
      <w:start w:val="1"/>
      <w:numFmt w:val="bullet"/>
      <w:lvlText w:val="•"/>
      <w:lvlJc w:val="left"/>
      <w:pPr>
        <w:tabs>
          <w:tab w:val="num" w:pos="1440"/>
        </w:tabs>
        <w:ind w:left="1440" w:hanging="360"/>
      </w:pPr>
      <w:rPr>
        <w:rFonts w:ascii="Arial" w:hAnsi="Arial" w:hint="default"/>
      </w:rPr>
    </w:lvl>
    <w:lvl w:ilvl="2" w:tplc="8A5C7178" w:tentative="1">
      <w:start w:val="1"/>
      <w:numFmt w:val="bullet"/>
      <w:lvlText w:val="•"/>
      <w:lvlJc w:val="left"/>
      <w:pPr>
        <w:tabs>
          <w:tab w:val="num" w:pos="2160"/>
        </w:tabs>
        <w:ind w:left="2160" w:hanging="360"/>
      </w:pPr>
      <w:rPr>
        <w:rFonts w:ascii="Arial" w:hAnsi="Arial" w:hint="default"/>
      </w:rPr>
    </w:lvl>
    <w:lvl w:ilvl="3" w:tplc="95602784" w:tentative="1">
      <w:start w:val="1"/>
      <w:numFmt w:val="bullet"/>
      <w:lvlText w:val="•"/>
      <w:lvlJc w:val="left"/>
      <w:pPr>
        <w:tabs>
          <w:tab w:val="num" w:pos="2880"/>
        </w:tabs>
        <w:ind w:left="2880" w:hanging="360"/>
      </w:pPr>
      <w:rPr>
        <w:rFonts w:ascii="Arial" w:hAnsi="Arial" w:hint="default"/>
      </w:rPr>
    </w:lvl>
    <w:lvl w:ilvl="4" w:tplc="3AC04070" w:tentative="1">
      <w:start w:val="1"/>
      <w:numFmt w:val="bullet"/>
      <w:lvlText w:val="•"/>
      <w:lvlJc w:val="left"/>
      <w:pPr>
        <w:tabs>
          <w:tab w:val="num" w:pos="3600"/>
        </w:tabs>
        <w:ind w:left="3600" w:hanging="360"/>
      </w:pPr>
      <w:rPr>
        <w:rFonts w:ascii="Arial" w:hAnsi="Arial" w:hint="default"/>
      </w:rPr>
    </w:lvl>
    <w:lvl w:ilvl="5" w:tplc="7FA66FCE" w:tentative="1">
      <w:start w:val="1"/>
      <w:numFmt w:val="bullet"/>
      <w:lvlText w:val="•"/>
      <w:lvlJc w:val="left"/>
      <w:pPr>
        <w:tabs>
          <w:tab w:val="num" w:pos="4320"/>
        </w:tabs>
        <w:ind w:left="4320" w:hanging="360"/>
      </w:pPr>
      <w:rPr>
        <w:rFonts w:ascii="Arial" w:hAnsi="Arial" w:hint="default"/>
      </w:rPr>
    </w:lvl>
    <w:lvl w:ilvl="6" w:tplc="9BCA3AF2" w:tentative="1">
      <w:start w:val="1"/>
      <w:numFmt w:val="bullet"/>
      <w:lvlText w:val="•"/>
      <w:lvlJc w:val="left"/>
      <w:pPr>
        <w:tabs>
          <w:tab w:val="num" w:pos="5040"/>
        </w:tabs>
        <w:ind w:left="5040" w:hanging="360"/>
      </w:pPr>
      <w:rPr>
        <w:rFonts w:ascii="Arial" w:hAnsi="Arial" w:hint="default"/>
      </w:rPr>
    </w:lvl>
    <w:lvl w:ilvl="7" w:tplc="D13698F8" w:tentative="1">
      <w:start w:val="1"/>
      <w:numFmt w:val="bullet"/>
      <w:lvlText w:val="•"/>
      <w:lvlJc w:val="left"/>
      <w:pPr>
        <w:tabs>
          <w:tab w:val="num" w:pos="5760"/>
        </w:tabs>
        <w:ind w:left="5760" w:hanging="360"/>
      </w:pPr>
      <w:rPr>
        <w:rFonts w:ascii="Arial" w:hAnsi="Arial" w:hint="default"/>
      </w:rPr>
    </w:lvl>
    <w:lvl w:ilvl="8" w:tplc="FFEA5CF6" w:tentative="1">
      <w:start w:val="1"/>
      <w:numFmt w:val="bullet"/>
      <w:lvlText w:val="•"/>
      <w:lvlJc w:val="left"/>
      <w:pPr>
        <w:tabs>
          <w:tab w:val="num" w:pos="6480"/>
        </w:tabs>
        <w:ind w:left="6480" w:hanging="360"/>
      </w:pPr>
      <w:rPr>
        <w:rFonts w:ascii="Arial" w:hAnsi="Arial" w:hint="default"/>
      </w:rPr>
    </w:lvl>
  </w:abstractNum>
  <w:abstractNum w:abstractNumId="68">
    <w:nsid w:val="566A778B"/>
    <w:multiLevelType w:val="hybridMultilevel"/>
    <w:tmpl w:val="C8BC4DB4"/>
    <w:lvl w:ilvl="0" w:tplc="652E0908">
      <w:start w:val="1"/>
      <w:numFmt w:val="bullet"/>
      <w:lvlText w:val="•"/>
      <w:lvlJc w:val="left"/>
      <w:pPr>
        <w:tabs>
          <w:tab w:val="num" w:pos="720"/>
        </w:tabs>
        <w:ind w:left="720" w:hanging="360"/>
      </w:pPr>
      <w:rPr>
        <w:rFonts w:ascii="Arial" w:hAnsi="Arial" w:hint="default"/>
      </w:rPr>
    </w:lvl>
    <w:lvl w:ilvl="1" w:tplc="C7405D10" w:tentative="1">
      <w:start w:val="1"/>
      <w:numFmt w:val="bullet"/>
      <w:lvlText w:val="•"/>
      <w:lvlJc w:val="left"/>
      <w:pPr>
        <w:tabs>
          <w:tab w:val="num" w:pos="1440"/>
        </w:tabs>
        <w:ind w:left="1440" w:hanging="360"/>
      </w:pPr>
      <w:rPr>
        <w:rFonts w:ascii="Arial" w:hAnsi="Arial" w:hint="default"/>
      </w:rPr>
    </w:lvl>
    <w:lvl w:ilvl="2" w:tplc="9E8CCBB4" w:tentative="1">
      <w:start w:val="1"/>
      <w:numFmt w:val="bullet"/>
      <w:lvlText w:val="•"/>
      <w:lvlJc w:val="left"/>
      <w:pPr>
        <w:tabs>
          <w:tab w:val="num" w:pos="2160"/>
        </w:tabs>
        <w:ind w:left="2160" w:hanging="360"/>
      </w:pPr>
      <w:rPr>
        <w:rFonts w:ascii="Arial" w:hAnsi="Arial" w:hint="default"/>
      </w:rPr>
    </w:lvl>
    <w:lvl w:ilvl="3" w:tplc="324C1B68" w:tentative="1">
      <w:start w:val="1"/>
      <w:numFmt w:val="bullet"/>
      <w:lvlText w:val="•"/>
      <w:lvlJc w:val="left"/>
      <w:pPr>
        <w:tabs>
          <w:tab w:val="num" w:pos="2880"/>
        </w:tabs>
        <w:ind w:left="2880" w:hanging="360"/>
      </w:pPr>
      <w:rPr>
        <w:rFonts w:ascii="Arial" w:hAnsi="Arial" w:hint="default"/>
      </w:rPr>
    </w:lvl>
    <w:lvl w:ilvl="4" w:tplc="C90A1CB4" w:tentative="1">
      <w:start w:val="1"/>
      <w:numFmt w:val="bullet"/>
      <w:lvlText w:val="•"/>
      <w:lvlJc w:val="left"/>
      <w:pPr>
        <w:tabs>
          <w:tab w:val="num" w:pos="3600"/>
        </w:tabs>
        <w:ind w:left="3600" w:hanging="360"/>
      </w:pPr>
      <w:rPr>
        <w:rFonts w:ascii="Arial" w:hAnsi="Arial" w:hint="default"/>
      </w:rPr>
    </w:lvl>
    <w:lvl w:ilvl="5" w:tplc="9CFA9E9C" w:tentative="1">
      <w:start w:val="1"/>
      <w:numFmt w:val="bullet"/>
      <w:lvlText w:val="•"/>
      <w:lvlJc w:val="left"/>
      <w:pPr>
        <w:tabs>
          <w:tab w:val="num" w:pos="4320"/>
        </w:tabs>
        <w:ind w:left="4320" w:hanging="360"/>
      </w:pPr>
      <w:rPr>
        <w:rFonts w:ascii="Arial" w:hAnsi="Arial" w:hint="default"/>
      </w:rPr>
    </w:lvl>
    <w:lvl w:ilvl="6" w:tplc="5342A3F8" w:tentative="1">
      <w:start w:val="1"/>
      <w:numFmt w:val="bullet"/>
      <w:lvlText w:val="•"/>
      <w:lvlJc w:val="left"/>
      <w:pPr>
        <w:tabs>
          <w:tab w:val="num" w:pos="5040"/>
        </w:tabs>
        <w:ind w:left="5040" w:hanging="360"/>
      </w:pPr>
      <w:rPr>
        <w:rFonts w:ascii="Arial" w:hAnsi="Arial" w:hint="default"/>
      </w:rPr>
    </w:lvl>
    <w:lvl w:ilvl="7" w:tplc="D05A8A02" w:tentative="1">
      <w:start w:val="1"/>
      <w:numFmt w:val="bullet"/>
      <w:lvlText w:val="•"/>
      <w:lvlJc w:val="left"/>
      <w:pPr>
        <w:tabs>
          <w:tab w:val="num" w:pos="5760"/>
        </w:tabs>
        <w:ind w:left="5760" w:hanging="360"/>
      </w:pPr>
      <w:rPr>
        <w:rFonts w:ascii="Arial" w:hAnsi="Arial" w:hint="default"/>
      </w:rPr>
    </w:lvl>
    <w:lvl w:ilvl="8" w:tplc="18387E26" w:tentative="1">
      <w:start w:val="1"/>
      <w:numFmt w:val="bullet"/>
      <w:lvlText w:val="•"/>
      <w:lvlJc w:val="left"/>
      <w:pPr>
        <w:tabs>
          <w:tab w:val="num" w:pos="6480"/>
        </w:tabs>
        <w:ind w:left="6480" w:hanging="360"/>
      </w:pPr>
      <w:rPr>
        <w:rFonts w:ascii="Arial" w:hAnsi="Arial" w:hint="default"/>
      </w:rPr>
    </w:lvl>
  </w:abstractNum>
  <w:abstractNum w:abstractNumId="69">
    <w:nsid w:val="56C74EF3"/>
    <w:multiLevelType w:val="hybridMultilevel"/>
    <w:tmpl w:val="CE9CF736"/>
    <w:lvl w:ilvl="0" w:tplc="04090001">
      <w:start w:val="1"/>
      <w:numFmt w:val="bullet"/>
      <w:lvlText w:val=""/>
      <w:lvlJc w:val="left"/>
      <w:pPr>
        <w:tabs>
          <w:tab w:val="num" w:pos="720"/>
        </w:tabs>
        <w:ind w:left="720" w:hanging="360"/>
      </w:pPr>
      <w:rPr>
        <w:rFonts w:ascii="Symbol" w:hAnsi="Symbol" w:hint="default"/>
      </w:rPr>
    </w:lvl>
    <w:lvl w:ilvl="1" w:tplc="4002D856" w:tentative="1">
      <w:start w:val="1"/>
      <w:numFmt w:val="bullet"/>
      <w:lvlText w:val="•"/>
      <w:lvlJc w:val="left"/>
      <w:pPr>
        <w:tabs>
          <w:tab w:val="num" w:pos="1440"/>
        </w:tabs>
        <w:ind w:left="1440" w:hanging="360"/>
      </w:pPr>
      <w:rPr>
        <w:rFonts w:ascii="Arial" w:hAnsi="Arial" w:hint="default"/>
      </w:rPr>
    </w:lvl>
    <w:lvl w:ilvl="2" w:tplc="E250A390" w:tentative="1">
      <w:start w:val="1"/>
      <w:numFmt w:val="bullet"/>
      <w:lvlText w:val="•"/>
      <w:lvlJc w:val="left"/>
      <w:pPr>
        <w:tabs>
          <w:tab w:val="num" w:pos="2160"/>
        </w:tabs>
        <w:ind w:left="2160" w:hanging="360"/>
      </w:pPr>
      <w:rPr>
        <w:rFonts w:ascii="Arial" w:hAnsi="Arial" w:hint="default"/>
      </w:rPr>
    </w:lvl>
    <w:lvl w:ilvl="3" w:tplc="5438425C" w:tentative="1">
      <w:start w:val="1"/>
      <w:numFmt w:val="bullet"/>
      <w:lvlText w:val="•"/>
      <w:lvlJc w:val="left"/>
      <w:pPr>
        <w:tabs>
          <w:tab w:val="num" w:pos="2880"/>
        </w:tabs>
        <w:ind w:left="2880" w:hanging="360"/>
      </w:pPr>
      <w:rPr>
        <w:rFonts w:ascii="Arial" w:hAnsi="Arial" w:hint="default"/>
      </w:rPr>
    </w:lvl>
    <w:lvl w:ilvl="4" w:tplc="44BEBAFA" w:tentative="1">
      <w:start w:val="1"/>
      <w:numFmt w:val="bullet"/>
      <w:lvlText w:val="•"/>
      <w:lvlJc w:val="left"/>
      <w:pPr>
        <w:tabs>
          <w:tab w:val="num" w:pos="3600"/>
        </w:tabs>
        <w:ind w:left="3600" w:hanging="360"/>
      </w:pPr>
      <w:rPr>
        <w:rFonts w:ascii="Arial" w:hAnsi="Arial" w:hint="default"/>
      </w:rPr>
    </w:lvl>
    <w:lvl w:ilvl="5" w:tplc="B24489B0" w:tentative="1">
      <w:start w:val="1"/>
      <w:numFmt w:val="bullet"/>
      <w:lvlText w:val="•"/>
      <w:lvlJc w:val="left"/>
      <w:pPr>
        <w:tabs>
          <w:tab w:val="num" w:pos="4320"/>
        </w:tabs>
        <w:ind w:left="4320" w:hanging="360"/>
      </w:pPr>
      <w:rPr>
        <w:rFonts w:ascii="Arial" w:hAnsi="Arial" w:hint="default"/>
      </w:rPr>
    </w:lvl>
    <w:lvl w:ilvl="6" w:tplc="984E6DC4" w:tentative="1">
      <w:start w:val="1"/>
      <w:numFmt w:val="bullet"/>
      <w:lvlText w:val="•"/>
      <w:lvlJc w:val="left"/>
      <w:pPr>
        <w:tabs>
          <w:tab w:val="num" w:pos="5040"/>
        </w:tabs>
        <w:ind w:left="5040" w:hanging="360"/>
      </w:pPr>
      <w:rPr>
        <w:rFonts w:ascii="Arial" w:hAnsi="Arial" w:hint="default"/>
      </w:rPr>
    </w:lvl>
    <w:lvl w:ilvl="7" w:tplc="6D70FC5E" w:tentative="1">
      <w:start w:val="1"/>
      <w:numFmt w:val="bullet"/>
      <w:lvlText w:val="•"/>
      <w:lvlJc w:val="left"/>
      <w:pPr>
        <w:tabs>
          <w:tab w:val="num" w:pos="5760"/>
        </w:tabs>
        <w:ind w:left="5760" w:hanging="360"/>
      </w:pPr>
      <w:rPr>
        <w:rFonts w:ascii="Arial" w:hAnsi="Arial" w:hint="default"/>
      </w:rPr>
    </w:lvl>
    <w:lvl w:ilvl="8" w:tplc="519EA094" w:tentative="1">
      <w:start w:val="1"/>
      <w:numFmt w:val="bullet"/>
      <w:lvlText w:val="•"/>
      <w:lvlJc w:val="left"/>
      <w:pPr>
        <w:tabs>
          <w:tab w:val="num" w:pos="6480"/>
        </w:tabs>
        <w:ind w:left="6480" w:hanging="360"/>
      </w:pPr>
      <w:rPr>
        <w:rFonts w:ascii="Arial" w:hAnsi="Arial" w:hint="default"/>
      </w:rPr>
    </w:lvl>
  </w:abstractNum>
  <w:abstractNum w:abstractNumId="70">
    <w:nsid w:val="599D1C25"/>
    <w:multiLevelType w:val="hybridMultilevel"/>
    <w:tmpl w:val="F70E905C"/>
    <w:lvl w:ilvl="0" w:tplc="A6E29466">
      <w:start w:val="1"/>
      <w:numFmt w:val="bullet"/>
      <w:lvlText w:val="•"/>
      <w:lvlJc w:val="left"/>
      <w:pPr>
        <w:tabs>
          <w:tab w:val="num" w:pos="720"/>
        </w:tabs>
        <w:ind w:left="720" w:hanging="360"/>
      </w:pPr>
      <w:rPr>
        <w:rFonts w:ascii="Arial" w:hAnsi="Arial" w:hint="default"/>
      </w:rPr>
    </w:lvl>
    <w:lvl w:ilvl="1" w:tplc="9BAE0996" w:tentative="1">
      <w:start w:val="1"/>
      <w:numFmt w:val="bullet"/>
      <w:lvlText w:val="•"/>
      <w:lvlJc w:val="left"/>
      <w:pPr>
        <w:tabs>
          <w:tab w:val="num" w:pos="1440"/>
        </w:tabs>
        <w:ind w:left="1440" w:hanging="360"/>
      </w:pPr>
      <w:rPr>
        <w:rFonts w:ascii="Arial" w:hAnsi="Arial" w:hint="default"/>
      </w:rPr>
    </w:lvl>
    <w:lvl w:ilvl="2" w:tplc="0D82B690" w:tentative="1">
      <w:start w:val="1"/>
      <w:numFmt w:val="bullet"/>
      <w:lvlText w:val="•"/>
      <w:lvlJc w:val="left"/>
      <w:pPr>
        <w:tabs>
          <w:tab w:val="num" w:pos="2160"/>
        </w:tabs>
        <w:ind w:left="2160" w:hanging="360"/>
      </w:pPr>
      <w:rPr>
        <w:rFonts w:ascii="Arial" w:hAnsi="Arial" w:hint="default"/>
      </w:rPr>
    </w:lvl>
    <w:lvl w:ilvl="3" w:tplc="2BA252AE" w:tentative="1">
      <w:start w:val="1"/>
      <w:numFmt w:val="bullet"/>
      <w:lvlText w:val="•"/>
      <w:lvlJc w:val="left"/>
      <w:pPr>
        <w:tabs>
          <w:tab w:val="num" w:pos="2880"/>
        </w:tabs>
        <w:ind w:left="2880" w:hanging="360"/>
      </w:pPr>
      <w:rPr>
        <w:rFonts w:ascii="Arial" w:hAnsi="Arial" w:hint="default"/>
      </w:rPr>
    </w:lvl>
    <w:lvl w:ilvl="4" w:tplc="59BC0872" w:tentative="1">
      <w:start w:val="1"/>
      <w:numFmt w:val="bullet"/>
      <w:lvlText w:val="•"/>
      <w:lvlJc w:val="left"/>
      <w:pPr>
        <w:tabs>
          <w:tab w:val="num" w:pos="3600"/>
        </w:tabs>
        <w:ind w:left="3600" w:hanging="360"/>
      </w:pPr>
      <w:rPr>
        <w:rFonts w:ascii="Arial" w:hAnsi="Arial" w:hint="default"/>
      </w:rPr>
    </w:lvl>
    <w:lvl w:ilvl="5" w:tplc="53927AD8" w:tentative="1">
      <w:start w:val="1"/>
      <w:numFmt w:val="bullet"/>
      <w:lvlText w:val="•"/>
      <w:lvlJc w:val="left"/>
      <w:pPr>
        <w:tabs>
          <w:tab w:val="num" w:pos="4320"/>
        </w:tabs>
        <w:ind w:left="4320" w:hanging="360"/>
      </w:pPr>
      <w:rPr>
        <w:rFonts w:ascii="Arial" w:hAnsi="Arial" w:hint="default"/>
      </w:rPr>
    </w:lvl>
    <w:lvl w:ilvl="6" w:tplc="3266F994" w:tentative="1">
      <w:start w:val="1"/>
      <w:numFmt w:val="bullet"/>
      <w:lvlText w:val="•"/>
      <w:lvlJc w:val="left"/>
      <w:pPr>
        <w:tabs>
          <w:tab w:val="num" w:pos="5040"/>
        </w:tabs>
        <w:ind w:left="5040" w:hanging="360"/>
      </w:pPr>
      <w:rPr>
        <w:rFonts w:ascii="Arial" w:hAnsi="Arial" w:hint="default"/>
      </w:rPr>
    </w:lvl>
    <w:lvl w:ilvl="7" w:tplc="4F40A142" w:tentative="1">
      <w:start w:val="1"/>
      <w:numFmt w:val="bullet"/>
      <w:lvlText w:val="•"/>
      <w:lvlJc w:val="left"/>
      <w:pPr>
        <w:tabs>
          <w:tab w:val="num" w:pos="5760"/>
        </w:tabs>
        <w:ind w:left="5760" w:hanging="360"/>
      </w:pPr>
      <w:rPr>
        <w:rFonts w:ascii="Arial" w:hAnsi="Arial" w:hint="default"/>
      </w:rPr>
    </w:lvl>
    <w:lvl w:ilvl="8" w:tplc="D97E7152" w:tentative="1">
      <w:start w:val="1"/>
      <w:numFmt w:val="bullet"/>
      <w:lvlText w:val="•"/>
      <w:lvlJc w:val="left"/>
      <w:pPr>
        <w:tabs>
          <w:tab w:val="num" w:pos="6480"/>
        </w:tabs>
        <w:ind w:left="6480" w:hanging="360"/>
      </w:pPr>
      <w:rPr>
        <w:rFonts w:ascii="Arial" w:hAnsi="Arial" w:hint="default"/>
      </w:rPr>
    </w:lvl>
  </w:abstractNum>
  <w:abstractNum w:abstractNumId="71">
    <w:nsid w:val="5AEA1E8F"/>
    <w:multiLevelType w:val="hybridMultilevel"/>
    <w:tmpl w:val="F0CE95E0"/>
    <w:lvl w:ilvl="0" w:tplc="576E9E0C">
      <w:start w:val="1"/>
      <w:numFmt w:val="bullet"/>
      <w:lvlText w:val="•"/>
      <w:lvlJc w:val="left"/>
      <w:pPr>
        <w:tabs>
          <w:tab w:val="num" w:pos="720"/>
        </w:tabs>
        <w:ind w:left="720" w:hanging="360"/>
      </w:pPr>
      <w:rPr>
        <w:rFonts w:ascii="Arial" w:hAnsi="Arial" w:hint="default"/>
      </w:rPr>
    </w:lvl>
    <w:lvl w:ilvl="1" w:tplc="B1C215CE" w:tentative="1">
      <w:start w:val="1"/>
      <w:numFmt w:val="bullet"/>
      <w:lvlText w:val="•"/>
      <w:lvlJc w:val="left"/>
      <w:pPr>
        <w:tabs>
          <w:tab w:val="num" w:pos="1440"/>
        </w:tabs>
        <w:ind w:left="1440" w:hanging="360"/>
      </w:pPr>
      <w:rPr>
        <w:rFonts w:ascii="Arial" w:hAnsi="Arial" w:hint="default"/>
      </w:rPr>
    </w:lvl>
    <w:lvl w:ilvl="2" w:tplc="FE1049CC" w:tentative="1">
      <w:start w:val="1"/>
      <w:numFmt w:val="bullet"/>
      <w:lvlText w:val="•"/>
      <w:lvlJc w:val="left"/>
      <w:pPr>
        <w:tabs>
          <w:tab w:val="num" w:pos="2160"/>
        </w:tabs>
        <w:ind w:left="2160" w:hanging="360"/>
      </w:pPr>
      <w:rPr>
        <w:rFonts w:ascii="Arial" w:hAnsi="Arial" w:hint="default"/>
      </w:rPr>
    </w:lvl>
    <w:lvl w:ilvl="3" w:tplc="A472299A" w:tentative="1">
      <w:start w:val="1"/>
      <w:numFmt w:val="bullet"/>
      <w:lvlText w:val="•"/>
      <w:lvlJc w:val="left"/>
      <w:pPr>
        <w:tabs>
          <w:tab w:val="num" w:pos="2880"/>
        </w:tabs>
        <w:ind w:left="2880" w:hanging="360"/>
      </w:pPr>
      <w:rPr>
        <w:rFonts w:ascii="Arial" w:hAnsi="Arial" w:hint="default"/>
      </w:rPr>
    </w:lvl>
    <w:lvl w:ilvl="4" w:tplc="54105CA2" w:tentative="1">
      <w:start w:val="1"/>
      <w:numFmt w:val="bullet"/>
      <w:lvlText w:val="•"/>
      <w:lvlJc w:val="left"/>
      <w:pPr>
        <w:tabs>
          <w:tab w:val="num" w:pos="3600"/>
        </w:tabs>
        <w:ind w:left="3600" w:hanging="360"/>
      </w:pPr>
      <w:rPr>
        <w:rFonts w:ascii="Arial" w:hAnsi="Arial" w:hint="default"/>
      </w:rPr>
    </w:lvl>
    <w:lvl w:ilvl="5" w:tplc="47666AF6" w:tentative="1">
      <w:start w:val="1"/>
      <w:numFmt w:val="bullet"/>
      <w:lvlText w:val="•"/>
      <w:lvlJc w:val="left"/>
      <w:pPr>
        <w:tabs>
          <w:tab w:val="num" w:pos="4320"/>
        </w:tabs>
        <w:ind w:left="4320" w:hanging="360"/>
      </w:pPr>
      <w:rPr>
        <w:rFonts w:ascii="Arial" w:hAnsi="Arial" w:hint="default"/>
      </w:rPr>
    </w:lvl>
    <w:lvl w:ilvl="6" w:tplc="D42E61C4" w:tentative="1">
      <w:start w:val="1"/>
      <w:numFmt w:val="bullet"/>
      <w:lvlText w:val="•"/>
      <w:lvlJc w:val="left"/>
      <w:pPr>
        <w:tabs>
          <w:tab w:val="num" w:pos="5040"/>
        </w:tabs>
        <w:ind w:left="5040" w:hanging="360"/>
      </w:pPr>
      <w:rPr>
        <w:rFonts w:ascii="Arial" w:hAnsi="Arial" w:hint="default"/>
      </w:rPr>
    </w:lvl>
    <w:lvl w:ilvl="7" w:tplc="0F160F3A" w:tentative="1">
      <w:start w:val="1"/>
      <w:numFmt w:val="bullet"/>
      <w:lvlText w:val="•"/>
      <w:lvlJc w:val="left"/>
      <w:pPr>
        <w:tabs>
          <w:tab w:val="num" w:pos="5760"/>
        </w:tabs>
        <w:ind w:left="5760" w:hanging="360"/>
      </w:pPr>
      <w:rPr>
        <w:rFonts w:ascii="Arial" w:hAnsi="Arial" w:hint="default"/>
      </w:rPr>
    </w:lvl>
    <w:lvl w:ilvl="8" w:tplc="961C545E" w:tentative="1">
      <w:start w:val="1"/>
      <w:numFmt w:val="bullet"/>
      <w:lvlText w:val="•"/>
      <w:lvlJc w:val="left"/>
      <w:pPr>
        <w:tabs>
          <w:tab w:val="num" w:pos="6480"/>
        </w:tabs>
        <w:ind w:left="6480" w:hanging="360"/>
      </w:pPr>
      <w:rPr>
        <w:rFonts w:ascii="Arial" w:hAnsi="Arial" w:hint="default"/>
      </w:rPr>
    </w:lvl>
  </w:abstractNum>
  <w:abstractNum w:abstractNumId="72">
    <w:nsid w:val="5FA80062"/>
    <w:multiLevelType w:val="hybridMultilevel"/>
    <w:tmpl w:val="DFEACEB2"/>
    <w:lvl w:ilvl="0" w:tplc="057A8EE0">
      <w:start w:val="1"/>
      <w:numFmt w:val="bullet"/>
      <w:lvlText w:val="•"/>
      <w:lvlJc w:val="left"/>
      <w:pPr>
        <w:tabs>
          <w:tab w:val="num" w:pos="720"/>
        </w:tabs>
        <w:ind w:left="720" w:hanging="360"/>
      </w:pPr>
      <w:rPr>
        <w:rFonts w:ascii="Arial" w:hAnsi="Arial" w:hint="default"/>
      </w:rPr>
    </w:lvl>
    <w:lvl w:ilvl="1" w:tplc="A18C1B18" w:tentative="1">
      <w:start w:val="1"/>
      <w:numFmt w:val="bullet"/>
      <w:lvlText w:val="•"/>
      <w:lvlJc w:val="left"/>
      <w:pPr>
        <w:tabs>
          <w:tab w:val="num" w:pos="1440"/>
        </w:tabs>
        <w:ind w:left="1440" w:hanging="360"/>
      </w:pPr>
      <w:rPr>
        <w:rFonts w:ascii="Arial" w:hAnsi="Arial" w:hint="default"/>
      </w:rPr>
    </w:lvl>
    <w:lvl w:ilvl="2" w:tplc="CFB86092" w:tentative="1">
      <w:start w:val="1"/>
      <w:numFmt w:val="bullet"/>
      <w:lvlText w:val="•"/>
      <w:lvlJc w:val="left"/>
      <w:pPr>
        <w:tabs>
          <w:tab w:val="num" w:pos="2160"/>
        </w:tabs>
        <w:ind w:left="2160" w:hanging="360"/>
      </w:pPr>
      <w:rPr>
        <w:rFonts w:ascii="Arial" w:hAnsi="Arial" w:hint="default"/>
      </w:rPr>
    </w:lvl>
    <w:lvl w:ilvl="3" w:tplc="5A444404" w:tentative="1">
      <w:start w:val="1"/>
      <w:numFmt w:val="bullet"/>
      <w:lvlText w:val="•"/>
      <w:lvlJc w:val="left"/>
      <w:pPr>
        <w:tabs>
          <w:tab w:val="num" w:pos="2880"/>
        </w:tabs>
        <w:ind w:left="2880" w:hanging="360"/>
      </w:pPr>
      <w:rPr>
        <w:rFonts w:ascii="Arial" w:hAnsi="Arial" w:hint="default"/>
      </w:rPr>
    </w:lvl>
    <w:lvl w:ilvl="4" w:tplc="C3C6275A" w:tentative="1">
      <w:start w:val="1"/>
      <w:numFmt w:val="bullet"/>
      <w:lvlText w:val="•"/>
      <w:lvlJc w:val="left"/>
      <w:pPr>
        <w:tabs>
          <w:tab w:val="num" w:pos="3600"/>
        </w:tabs>
        <w:ind w:left="3600" w:hanging="360"/>
      </w:pPr>
      <w:rPr>
        <w:rFonts w:ascii="Arial" w:hAnsi="Arial" w:hint="default"/>
      </w:rPr>
    </w:lvl>
    <w:lvl w:ilvl="5" w:tplc="1D0E1DFE" w:tentative="1">
      <w:start w:val="1"/>
      <w:numFmt w:val="bullet"/>
      <w:lvlText w:val="•"/>
      <w:lvlJc w:val="left"/>
      <w:pPr>
        <w:tabs>
          <w:tab w:val="num" w:pos="4320"/>
        </w:tabs>
        <w:ind w:left="4320" w:hanging="360"/>
      </w:pPr>
      <w:rPr>
        <w:rFonts w:ascii="Arial" w:hAnsi="Arial" w:hint="default"/>
      </w:rPr>
    </w:lvl>
    <w:lvl w:ilvl="6" w:tplc="0B7AB664" w:tentative="1">
      <w:start w:val="1"/>
      <w:numFmt w:val="bullet"/>
      <w:lvlText w:val="•"/>
      <w:lvlJc w:val="left"/>
      <w:pPr>
        <w:tabs>
          <w:tab w:val="num" w:pos="5040"/>
        </w:tabs>
        <w:ind w:left="5040" w:hanging="360"/>
      </w:pPr>
      <w:rPr>
        <w:rFonts w:ascii="Arial" w:hAnsi="Arial" w:hint="default"/>
      </w:rPr>
    </w:lvl>
    <w:lvl w:ilvl="7" w:tplc="A6AECE24" w:tentative="1">
      <w:start w:val="1"/>
      <w:numFmt w:val="bullet"/>
      <w:lvlText w:val="•"/>
      <w:lvlJc w:val="left"/>
      <w:pPr>
        <w:tabs>
          <w:tab w:val="num" w:pos="5760"/>
        </w:tabs>
        <w:ind w:left="5760" w:hanging="360"/>
      </w:pPr>
      <w:rPr>
        <w:rFonts w:ascii="Arial" w:hAnsi="Arial" w:hint="default"/>
      </w:rPr>
    </w:lvl>
    <w:lvl w:ilvl="8" w:tplc="BF20DD7E" w:tentative="1">
      <w:start w:val="1"/>
      <w:numFmt w:val="bullet"/>
      <w:lvlText w:val="•"/>
      <w:lvlJc w:val="left"/>
      <w:pPr>
        <w:tabs>
          <w:tab w:val="num" w:pos="6480"/>
        </w:tabs>
        <w:ind w:left="6480" w:hanging="360"/>
      </w:pPr>
      <w:rPr>
        <w:rFonts w:ascii="Arial" w:hAnsi="Arial" w:hint="default"/>
      </w:rPr>
    </w:lvl>
  </w:abstractNum>
  <w:abstractNum w:abstractNumId="73">
    <w:nsid w:val="613172A1"/>
    <w:multiLevelType w:val="hybridMultilevel"/>
    <w:tmpl w:val="DDA82E70"/>
    <w:lvl w:ilvl="0" w:tplc="C31C9324">
      <w:start w:val="1"/>
      <w:numFmt w:val="bullet"/>
      <w:lvlText w:val="•"/>
      <w:lvlJc w:val="left"/>
      <w:pPr>
        <w:tabs>
          <w:tab w:val="num" w:pos="720"/>
        </w:tabs>
        <w:ind w:left="720" w:hanging="360"/>
      </w:pPr>
      <w:rPr>
        <w:rFonts w:ascii="Arial" w:hAnsi="Arial" w:hint="default"/>
      </w:rPr>
    </w:lvl>
    <w:lvl w:ilvl="1" w:tplc="506A5248" w:tentative="1">
      <w:start w:val="1"/>
      <w:numFmt w:val="bullet"/>
      <w:lvlText w:val="•"/>
      <w:lvlJc w:val="left"/>
      <w:pPr>
        <w:tabs>
          <w:tab w:val="num" w:pos="1440"/>
        </w:tabs>
        <w:ind w:left="1440" w:hanging="360"/>
      </w:pPr>
      <w:rPr>
        <w:rFonts w:ascii="Arial" w:hAnsi="Arial" w:hint="default"/>
      </w:rPr>
    </w:lvl>
    <w:lvl w:ilvl="2" w:tplc="EB7EE2BE" w:tentative="1">
      <w:start w:val="1"/>
      <w:numFmt w:val="bullet"/>
      <w:lvlText w:val="•"/>
      <w:lvlJc w:val="left"/>
      <w:pPr>
        <w:tabs>
          <w:tab w:val="num" w:pos="2160"/>
        </w:tabs>
        <w:ind w:left="2160" w:hanging="360"/>
      </w:pPr>
      <w:rPr>
        <w:rFonts w:ascii="Arial" w:hAnsi="Arial" w:hint="default"/>
      </w:rPr>
    </w:lvl>
    <w:lvl w:ilvl="3" w:tplc="369C87D8" w:tentative="1">
      <w:start w:val="1"/>
      <w:numFmt w:val="bullet"/>
      <w:lvlText w:val="•"/>
      <w:lvlJc w:val="left"/>
      <w:pPr>
        <w:tabs>
          <w:tab w:val="num" w:pos="2880"/>
        </w:tabs>
        <w:ind w:left="2880" w:hanging="360"/>
      </w:pPr>
      <w:rPr>
        <w:rFonts w:ascii="Arial" w:hAnsi="Arial" w:hint="default"/>
      </w:rPr>
    </w:lvl>
    <w:lvl w:ilvl="4" w:tplc="E44E1ED0" w:tentative="1">
      <w:start w:val="1"/>
      <w:numFmt w:val="bullet"/>
      <w:lvlText w:val="•"/>
      <w:lvlJc w:val="left"/>
      <w:pPr>
        <w:tabs>
          <w:tab w:val="num" w:pos="3600"/>
        </w:tabs>
        <w:ind w:left="3600" w:hanging="360"/>
      </w:pPr>
      <w:rPr>
        <w:rFonts w:ascii="Arial" w:hAnsi="Arial" w:hint="default"/>
      </w:rPr>
    </w:lvl>
    <w:lvl w:ilvl="5" w:tplc="681EBA00" w:tentative="1">
      <w:start w:val="1"/>
      <w:numFmt w:val="bullet"/>
      <w:lvlText w:val="•"/>
      <w:lvlJc w:val="left"/>
      <w:pPr>
        <w:tabs>
          <w:tab w:val="num" w:pos="4320"/>
        </w:tabs>
        <w:ind w:left="4320" w:hanging="360"/>
      </w:pPr>
      <w:rPr>
        <w:rFonts w:ascii="Arial" w:hAnsi="Arial" w:hint="default"/>
      </w:rPr>
    </w:lvl>
    <w:lvl w:ilvl="6" w:tplc="37CC1BB8" w:tentative="1">
      <w:start w:val="1"/>
      <w:numFmt w:val="bullet"/>
      <w:lvlText w:val="•"/>
      <w:lvlJc w:val="left"/>
      <w:pPr>
        <w:tabs>
          <w:tab w:val="num" w:pos="5040"/>
        </w:tabs>
        <w:ind w:left="5040" w:hanging="360"/>
      </w:pPr>
      <w:rPr>
        <w:rFonts w:ascii="Arial" w:hAnsi="Arial" w:hint="default"/>
      </w:rPr>
    </w:lvl>
    <w:lvl w:ilvl="7" w:tplc="D69843B0" w:tentative="1">
      <w:start w:val="1"/>
      <w:numFmt w:val="bullet"/>
      <w:lvlText w:val="•"/>
      <w:lvlJc w:val="left"/>
      <w:pPr>
        <w:tabs>
          <w:tab w:val="num" w:pos="5760"/>
        </w:tabs>
        <w:ind w:left="5760" w:hanging="360"/>
      </w:pPr>
      <w:rPr>
        <w:rFonts w:ascii="Arial" w:hAnsi="Arial" w:hint="default"/>
      </w:rPr>
    </w:lvl>
    <w:lvl w:ilvl="8" w:tplc="0330CAA0" w:tentative="1">
      <w:start w:val="1"/>
      <w:numFmt w:val="bullet"/>
      <w:lvlText w:val="•"/>
      <w:lvlJc w:val="left"/>
      <w:pPr>
        <w:tabs>
          <w:tab w:val="num" w:pos="6480"/>
        </w:tabs>
        <w:ind w:left="6480" w:hanging="360"/>
      </w:pPr>
      <w:rPr>
        <w:rFonts w:ascii="Arial" w:hAnsi="Arial" w:hint="default"/>
      </w:rPr>
    </w:lvl>
  </w:abstractNum>
  <w:abstractNum w:abstractNumId="74">
    <w:nsid w:val="624122CC"/>
    <w:multiLevelType w:val="hybridMultilevel"/>
    <w:tmpl w:val="5D9CC87A"/>
    <w:lvl w:ilvl="0" w:tplc="739817C0">
      <w:start w:val="1"/>
      <w:numFmt w:val="bullet"/>
      <w:lvlText w:val="•"/>
      <w:lvlJc w:val="left"/>
      <w:pPr>
        <w:tabs>
          <w:tab w:val="num" w:pos="360"/>
        </w:tabs>
        <w:ind w:left="360" w:hanging="360"/>
      </w:pPr>
      <w:rPr>
        <w:rFonts w:ascii="Arial" w:hAnsi="Arial" w:hint="default"/>
      </w:rPr>
    </w:lvl>
    <w:lvl w:ilvl="1" w:tplc="A1FA64E8" w:tentative="1">
      <w:start w:val="1"/>
      <w:numFmt w:val="bullet"/>
      <w:lvlText w:val="•"/>
      <w:lvlJc w:val="left"/>
      <w:pPr>
        <w:tabs>
          <w:tab w:val="num" w:pos="1080"/>
        </w:tabs>
        <w:ind w:left="1080" w:hanging="360"/>
      </w:pPr>
      <w:rPr>
        <w:rFonts w:ascii="Arial" w:hAnsi="Arial" w:hint="default"/>
      </w:rPr>
    </w:lvl>
    <w:lvl w:ilvl="2" w:tplc="73F8741C" w:tentative="1">
      <w:start w:val="1"/>
      <w:numFmt w:val="bullet"/>
      <w:lvlText w:val="•"/>
      <w:lvlJc w:val="left"/>
      <w:pPr>
        <w:tabs>
          <w:tab w:val="num" w:pos="1800"/>
        </w:tabs>
        <w:ind w:left="1800" w:hanging="360"/>
      </w:pPr>
      <w:rPr>
        <w:rFonts w:ascii="Arial" w:hAnsi="Arial" w:hint="default"/>
      </w:rPr>
    </w:lvl>
    <w:lvl w:ilvl="3" w:tplc="EBB63E56" w:tentative="1">
      <w:start w:val="1"/>
      <w:numFmt w:val="bullet"/>
      <w:lvlText w:val="•"/>
      <w:lvlJc w:val="left"/>
      <w:pPr>
        <w:tabs>
          <w:tab w:val="num" w:pos="2520"/>
        </w:tabs>
        <w:ind w:left="2520" w:hanging="360"/>
      </w:pPr>
      <w:rPr>
        <w:rFonts w:ascii="Arial" w:hAnsi="Arial" w:hint="default"/>
      </w:rPr>
    </w:lvl>
    <w:lvl w:ilvl="4" w:tplc="C5A6F7DC" w:tentative="1">
      <w:start w:val="1"/>
      <w:numFmt w:val="bullet"/>
      <w:lvlText w:val="•"/>
      <w:lvlJc w:val="left"/>
      <w:pPr>
        <w:tabs>
          <w:tab w:val="num" w:pos="3240"/>
        </w:tabs>
        <w:ind w:left="3240" w:hanging="360"/>
      </w:pPr>
      <w:rPr>
        <w:rFonts w:ascii="Arial" w:hAnsi="Arial" w:hint="default"/>
      </w:rPr>
    </w:lvl>
    <w:lvl w:ilvl="5" w:tplc="6F1C2856" w:tentative="1">
      <w:start w:val="1"/>
      <w:numFmt w:val="bullet"/>
      <w:lvlText w:val="•"/>
      <w:lvlJc w:val="left"/>
      <w:pPr>
        <w:tabs>
          <w:tab w:val="num" w:pos="3960"/>
        </w:tabs>
        <w:ind w:left="3960" w:hanging="360"/>
      </w:pPr>
      <w:rPr>
        <w:rFonts w:ascii="Arial" w:hAnsi="Arial" w:hint="default"/>
      </w:rPr>
    </w:lvl>
    <w:lvl w:ilvl="6" w:tplc="F9B8AF7E" w:tentative="1">
      <w:start w:val="1"/>
      <w:numFmt w:val="bullet"/>
      <w:lvlText w:val="•"/>
      <w:lvlJc w:val="left"/>
      <w:pPr>
        <w:tabs>
          <w:tab w:val="num" w:pos="4680"/>
        </w:tabs>
        <w:ind w:left="4680" w:hanging="360"/>
      </w:pPr>
      <w:rPr>
        <w:rFonts w:ascii="Arial" w:hAnsi="Arial" w:hint="default"/>
      </w:rPr>
    </w:lvl>
    <w:lvl w:ilvl="7" w:tplc="F5A0BC82" w:tentative="1">
      <w:start w:val="1"/>
      <w:numFmt w:val="bullet"/>
      <w:lvlText w:val="•"/>
      <w:lvlJc w:val="left"/>
      <w:pPr>
        <w:tabs>
          <w:tab w:val="num" w:pos="5400"/>
        </w:tabs>
        <w:ind w:left="5400" w:hanging="360"/>
      </w:pPr>
      <w:rPr>
        <w:rFonts w:ascii="Arial" w:hAnsi="Arial" w:hint="default"/>
      </w:rPr>
    </w:lvl>
    <w:lvl w:ilvl="8" w:tplc="560A4FAA" w:tentative="1">
      <w:start w:val="1"/>
      <w:numFmt w:val="bullet"/>
      <w:lvlText w:val="•"/>
      <w:lvlJc w:val="left"/>
      <w:pPr>
        <w:tabs>
          <w:tab w:val="num" w:pos="6120"/>
        </w:tabs>
        <w:ind w:left="6120" w:hanging="360"/>
      </w:pPr>
      <w:rPr>
        <w:rFonts w:ascii="Arial" w:hAnsi="Arial" w:hint="default"/>
      </w:rPr>
    </w:lvl>
  </w:abstractNum>
  <w:abstractNum w:abstractNumId="75">
    <w:nsid w:val="65E84FCC"/>
    <w:multiLevelType w:val="hybridMultilevel"/>
    <w:tmpl w:val="13A059CE"/>
    <w:lvl w:ilvl="0" w:tplc="CFBC09AE">
      <w:start w:val="1"/>
      <w:numFmt w:val="bullet"/>
      <w:lvlText w:val="•"/>
      <w:lvlJc w:val="left"/>
      <w:pPr>
        <w:tabs>
          <w:tab w:val="num" w:pos="720"/>
        </w:tabs>
        <w:ind w:left="720" w:hanging="360"/>
      </w:pPr>
      <w:rPr>
        <w:rFonts w:ascii="Arial" w:hAnsi="Arial" w:hint="default"/>
      </w:rPr>
    </w:lvl>
    <w:lvl w:ilvl="1" w:tplc="B6D20E8A" w:tentative="1">
      <w:start w:val="1"/>
      <w:numFmt w:val="bullet"/>
      <w:lvlText w:val="•"/>
      <w:lvlJc w:val="left"/>
      <w:pPr>
        <w:tabs>
          <w:tab w:val="num" w:pos="1440"/>
        </w:tabs>
        <w:ind w:left="1440" w:hanging="360"/>
      </w:pPr>
      <w:rPr>
        <w:rFonts w:ascii="Arial" w:hAnsi="Arial" w:hint="default"/>
      </w:rPr>
    </w:lvl>
    <w:lvl w:ilvl="2" w:tplc="3A9A9874" w:tentative="1">
      <w:start w:val="1"/>
      <w:numFmt w:val="bullet"/>
      <w:lvlText w:val="•"/>
      <w:lvlJc w:val="left"/>
      <w:pPr>
        <w:tabs>
          <w:tab w:val="num" w:pos="2160"/>
        </w:tabs>
        <w:ind w:left="2160" w:hanging="360"/>
      </w:pPr>
      <w:rPr>
        <w:rFonts w:ascii="Arial" w:hAnsi="Arial" w:hint="default"/>
      </w:rPr>
    </w:lvl>
    <w:lvl w:ilvl="3" w:tplc="4580BECE" w:tentative="1">
      <w:start w:val="1"/>
      <w:numFmt w:val="bullet"/>
      <w:lvlText w:val="•"/>
      <w:lvlJc w:val="left"/>
      <w:pPr>
        <w:tabs>
          <w:tab w:val="num" w:pos="2880"/>
        </w:tabs>
        <w:ind w:left="2880" w:hanging="360"/>
      </w:pPr>
      <w:rPr>
        <w:rFonts w:ascii="Arial" w:hAnsi="Arial" w:hint="default"/>
      </w:rPr>
    </w:lvl>
    <w:lvl w:ilvl="4" w:tplc="67D6D3F8" w:tentative="1">
      <w:start w:val="1"/>
      <w:numFmt w:val="bullet"/>
      <w:lvlText w:val="•"/>
      <w:lvlJc w:val="left"/>
      <w:pPr>
        <w:tabs>
          <w:tab w:val="num" w:pos="3600"/>
        </w:tabs>
        <w:ind w:left="3600" w:hanging="360"/>
      </w:pPr>
      <w:rPr>
        <w:rFonts w:ascii="Arial" w:hAnsi="Arial" w:hint="default"/>
      </w:rPr>
    </w:lvl>
    <w:lvl w:ilvl="5" w:tplc="5F166818" w:tentative="1">
      <w:start w:val="1"/>
      <w:numFmt w:val="bullet"/>
      <w:lvlText w:val="•"/>
      <w:lvlJc w:val="left"/>
      <w:pPr>
        <w:tabs>
          <w:tab w:val="num" w:pos="4320"/>
        </w:tabs>
        <w:ind w:left="4320" w:hanging="360"/>
      </w:pPr>
      <w:rPr>
        <w:rFonts w:ascii="Arial" w:hAnsi="Arial" w:hint="default"/>
      </w:rPr>
    </w:lvl>
    <w:lvl w:ilvl="6" w:tplc="DECE4578" w:tentative="1">
      <w:start w:val="1"/>
      <w:numFmt w:val="bullet"/>
      <w:lvlText w:val="•"/>
      <w:lvlJc w:val="left"/>
      <w:pPr>
        <w:tabs>
          <w:tab w:val="num" w:pos="5040"/>
        </w:tabs>
        <w:ind w:left="5040" w:hanging="360"/>
      </w:pPr>
      <w:rPr>
        <w:rFonts w:ascii="Arial" w:hAnsi="Arial" w:hint="default"/>
      </w:rPr>
    </w:lvl>
    <w:lvl w:ilvl="7" w:tplc="89B44464" w:tentative="1">
      <w:start w:val="1"/>
      <w:numFmt w:val="bullet"/>
      <w:lvlText w:val="•"/>
      <w:lvlJc w:val="left"/>
      <w:pPr>
        <w:tabs>
          <w:tab w:val="num" w:pos="5760"/>
        </w:tabs>
        <w:ind w:left="5760" w:hanging="360"/>
      </w:pPr>
      <w:rPr>
        <w:rFonts w:ascii="Arial" w:hAnsi="Arial" w:hint="default"/>
      </w:rPr>
    </w:lvl>
    <w:lvl w:ilvl="8" w:tplc="1F822A02" w:tentative="1">
      <w:start w:val="1"/>
      <w:numFmt w:val="bullet"/>
      <w:lvlText w:val="•"/>
      <w:lvlJc w:val="left"/>
      <w:pPr>
        <w:tabs>
          <w:tab w:val="num" w:pos="6480"/>
        </w:tabs>
        <w:ind w:left="6480" w:hanging="360"/>
      </w:pPr>
      <w:rPr>
        <w:rFonts w:ascii="Arial" w:hAnsi="Arial" w:hint="default"/>
      </w:rPr>
    </w:lvl>
  </w:abstractNum>
  <w:abstractNum w:abstractNumId="76">
    <w:nsid w:val="67E345A1"/>
    <w:multiLevelType w:val="hybridMultilevel"/>
    <w:tmpl w:val="E02EE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6AFE6E23"/>
    <w:multiLevelType w:val="hybridMultilevel"/>
    <w:tmpl w:val="E6F877A6"/>
    <w:lvl w:ilvl="0" w:tplc="9FA4E816">
      <w:start w:val="1"/>
      <w:numFmt w:val="bullet"/>
      <w:lvlText w:val="•"/>
      <w:lvlJc w:val="left"/>
      <w:pPr>
        <w:tabs>
          <w:tab w:val="num" w:pos="720"/>
        </w:tabs>
        <w:ind w:left="720" w:hanging="360"/>
      </w:pPr>
      <w:rPr>
        <w:rFonts w:ascii="Arial" w:hAnsi="Arial" w:hint="default"/>
      </w:rPr>
    </w:lvl>
    <w:lvl w:ilvl="1" w:tplc="3886D174" w:tentative="1">
      <w:start w:val="1"/>
      <w:numFmt w:val="bullet"/>
      <w:lvlText w:val="•"/>
      <w:lvlJc w:val="left"/>
      <w:pPr>
        <w:tabs>
          <w:tab w:val="num" w:pos="1440"/>
        </w:tabs>
        <w:ind w:left="1440" w:hanging="360"/>
      </w:pPr>
      <w:rPr>
        <w:rFonts w:ascii="Arial" w:hAnsi="Arial" w:hint="default"/>
      </w:rPr>
    </w:lvl>
    <w:lvl w:ilvl="2" w:tplc="EE4A2EAC" w:tentative="1">
      <w:start w:val="1"/>
      <w:numFmt w:val="bullet"/>
      <w:lvlText w:val="•"/>
      <w:lvlJc w:val="left"/>
      <w:pPr>
        <w:tabs>
          <w:tab w:val="num" w:pos="2160"/>
        </w:tabs>
        <w:ind w:left="2160" w:hanging="360"/>
      </w:pPr>
      <w:rPr>
        <w:rFonts w:ascii="Arial" w:hAnsi="Arial" w:hint="default"/>
      </w:rPr>
    </w:lvl>
    <w:lvl w:ilvl="3" w:tplc="CC1497F6" w:tentative="1">
      <w:start w:val="1"/>
      <w:numFmt w:val="bullet"/>
      <w:lvlText w:val="•"/>
      <w:lvlJc w:val="left"/>
      <w:pPr>
        <w:tabs>
          <w:tab w:val="num" w:pos="2880"/>
        </w:tabs>
        <w:ind w:left="2880" w:hanging="360"/>
      </w:pPr>
      <w:rPr>
        <w:rFonts w:ascii="Arial" w:hAnsi="Arial" w:hint="default"/>
      </w:rPr>
    </w:lvl>
    <w:lvl w:ilvl="4" w:tplc="1CA8BD8C" w:tentative="1">
      <w:start w:val="1"/>
      <w:numFmt w:val="bullet"/>
      <w:lvlText w:val="•"/>
      <w:lvlJc w:val="left"/>
      <w:pPr>
        <w:tabs>
          <w:tab w:val="num" w:pos="3600"/>
        </w:tabs>
        <w:ind w:left="3600" w:hanging="360"/>
      </w:pPr>
      <w:rPr>
        <w:rFonts w:ascii="Arial" w:hAnsi="Arial" w:hint="default"/>
      </w:rPr>
    </w:lvl>
    <w:lvl w:ilvl="5" w:tplc="5F026DE8" w:tentative="1">
      <w:start w:val="1"/>
      <w:numFmt w:val="bullet"/>
      <w:lvlText w:val="•"/>
      <w:lvlJc w:val="left"/>
      <w:pPr>
        <w:tabs>
          <w:tab w:val="num" w:pos="4320"/>
        </w:tabs>
        <w:ind w:left="4320" w:hanging="360"/>
      </w:pPr>
      <w:rPr>
        <w:rFonts w:ascii="Arial" w:hAnsi="Arial" w:hint="default"/>
      </w:rPr>
    </w:lvl>
    <w:lvl w:ilvl="6" w:tplc="BF34DA50" w:tentative="1">
      <w:start w:val="1"/>
      <w:numFmt w:val="bullet"/>
      <w:lvlText w:val="•"/>
      <w:lvlJc w:val="left"/>
      <w:pPr>
        <w:tabs>
          <w:tab w:val="num" w:pos="5040"/>
        </w:tabs>
        <w:ind w:left="5040" w:hanging="360"/>
      </w:pPr>
      <w:rPr>
        <w:rFonts w:ascii="Arial" w:hAnsi="Arial" w:hint="default"/>
      </w:rPr>
    </w:lvl>
    <w:lvl w:ilvl="7" w:tplc="DF66D1DC" w:tentative="1">
      <w:start w:val="1"/>
      <w:numFmt w:val="bullet"/>
      <w:lvlText w:val="•"/>
      <w:lvlJc w:val="left"/>
      <w:pPr>
        <w:tabs>
          <w:tab w:val="num" w:pos="5760"/>
        </w:tabs>
        <w:ind w:left="5760" w:hanging="360"/>
      </w:pPr>
      <w:rPr>
        <w:rFonts w:ascii="Arial" w:hAnsi="Arial" w:hint="default"/>
      </w:rPr>
    </w:lvl>
    <w:lvl w:ilvl="8" w:tplc="863AC2FE" w:tentative="1">
      <w:start w:val="1"/>
      <w:numFmt w:val="bullet"/>
      <w:lvlText w:val="•"/>
      <w:lvlJc w:val="left"/>
      <w:pPr>
        <w:tabs>
          <w:tab w:val="num" w:pos="6480"/>
        </w:tabs>
        <w:ind w:left="6480" w:hanging="360"/>
      </w:pPr>
      <w:rPr>
        <w:rFonts w:ascii="Arial" w:hAnsi="Arial" w:hint="default"/>
      </w:rPr>
    </w:lvl>
  </w:abstractNum>
  <w:abstractNum w:abstractNumId="78">
    <w:nsid w:val="6CE847B8"/>
    <w:multiLevelType w:val="hybridMultilevel"/>
    <w:tmpl w:val="4266D46A"/>
    <w:lvl w:ilvl="0" w:tplc="A21C860A">
      <w:start w:val="1"/>
      <w:numFmt w:val="bullet"/>
      <w:lvlText w:val="•"/>
      <w:lvlJc w:val="left"/>
      <w:pPr>
        <w:tabs>
          <w:tab w:val="num" w:pos="720"/>
        </w:tabs>
        <w:ind w:left="720" w:hanging="360"/>
      </w:pPr>
      <w:rPr>
        <w:rFonts w:ascii="Arial" w:hAnsi="Arial" w:hint="default"/>
      </w:rPr>
    </w:lvl>
    <w:lvl w:ilvl="1" w:tplc="B2C81FD0" w:tentative="1">
      <w:start w:val="1"/>
      <w:numFmt w:val="bullet"/>
      <w:lvlText w:val="•"/>
      <w:lvlJc w:val="left"/>
      <w:pPr>
        <w:tabs>
          <w:tab w:val="num" w:pos="1440"/>
        </w:tabs>
        <w:ind w:left="1440" w:hanging="360"/>
      </w:pPr>
      <w:rPr>
        <w:rFonts w:ascii="Arial" w:hAnsi="Arial" w:hint="default"/>
      </w:rPr>
    </w:lvl>
    <w:lvl w:ilvl="2" w:tplc="E93AED72" w:tentative="1">
      <w:start w:val="1"/>
      <w:numFmt w:val="bullet"/>
      <w:lvlText w:val="•"/>
      <w:lvlJc w:val="left"/>
      <w:pPr>
        <w:tabs>
          <w:tab w:val="num" w:pos="2160"/>
        </w:tabs>
        <w:ind w:left="2160" w:hanging="360"/>
      </w:pPr>
      <w:rPr>
        <w:rFonts w:ascii="Arial" w:hAnsi="Arial" w:hint="default"/>
      </w:rPr>
    </w:lvl>
    <w:lvl w:ilvl="3" w:tplc="CB4A49FC" w:tentative="1">
      <w:start w:val="1"/>
      <w:numFmt w:val="bullet"/>
      <w:lvlText w:val="•"/>
      <w:lvlJc w:val="left"/>
      <w:pPr>
        <w:tabs>
          <w:tab w:val="num" w:pos="2880"/>
        </w:tabs>
        <w:ind w:left="2880" w:hanging="360"/>
      </w:pPr>
      <w:rPr>
        <w:rFonts w:ascii="Arial" w:hAnsi="Arial" w:hint="default"/>
      </w:rPr>
    </w:lvl>
    <w:lvl w:ilvl="4" w:tplc="B82E580E" w:tentative="1">
      <w:start w:val="1"/>
      <w:numFmt w:val="bullet"/>
      <w:lvlText w:val="•"/>
      <w:lvlJc w:val="left"/>
      <w:pPr>
        <w:tabs>
          <w:tab w:val="num" w:pos="3600"/>
        </w:tabs>
        <w:ind w:left="3600" w:hanging="360"/>
      </w:pPr>
      <w:rPr>
        <w:rFonts w:ascii="Arial" w:hAnsi="Arial" w:hint="default"/>
      </w:rPr>
    </w:lvl>
    <w:lvl w:ilvl="5" w:tplc="A59AB326" w:tentative="1">
      <w:start w:val="1"/>
      <w:numFmt w:val="bullet"/>
      <w:lvlText w:val="•"/>
      <w:lvlJc w:val="left"/>
      <w:pPr>
        <w:tabs>
          <w:tab w:val="num" w:pos="4320"/>
        </w:tabs>
        <w:ind w:left="4320" w:hanging="360"/>
      </w:pPr>
      <w:rPr>
        <w:rFonts w:ascii="Arial" w:hAnsi="Arial" w:hint="default"/>
      </w:rPr>
    </w:lvl>
    <w:lvl w:ilvl="6" w:tplc="45CC20B8" w:tentative="1">
      <w:start w:val="1"/>
      <w:numFmt w:val="bullet"/>
      <w:lvlText w:val="•"/>
      <w:lvlJc w:val="left"/>
      <w:pPr>
        <w:tabs>
          <w:tab w:val="num" w:pos="5040"/>
        </w:tabs>
        <w:ind w:left="5040" w:hanging="360"/>
      </w:pPr>
      <w:rPr>
        <w:rFonts w:ascii="Arial" w:hAnsi="Arial" w:hint="default"/>
      </w:rPr>
    </w:lvl>
    <w:lvl w:ilvl="7" w:tplc="BE0A282A" w:tentative="1">
      <w:start w:val="1"/>
      <w:numFmt w:val="bullet"/>
      <w:lvlText w:val="•"/>
      <w:lvlJc w:val="left"/>
      <w:pPr>
        <w:tabs>
          <w:tab w:val="num" w:pos="5760"/>
        </w:tabs>
        <w:ind w:left="5760" w:hanging="360"/>
      </w:pPr>
      <w:rPr>
        <w:rFonts w:ascii="Arial" w:hAnsi="Arial" w:hint="default"/>
      </w:rPr>
    </w:lvl>
    <w:lvl w:ilvl="8" w:tplc="56A803B6" w:tentative="1">
      <w:start w:val="1"/>
      <w:numFmt w:val="bullet"/>
      <w:lvlText w:val="•"/>
      <w:lvlJc w:val="left"/>
      <w:pPr>
        <w:tabs>
          <w:tab w:val="num" w:pos="6480"/>
        </w:tabs>
        <w:ind w:left="6480" w:hanging="360"/>
      </w:pPr>
      <w:rPr>
        <w:rFonts w:ascii="Arial" w:hAnsi="Arial" w:hint="default"/>
      </w:rPr>
    </w:lvl>
  </w:abstractNum>
  <w:abstractNum w:abstractNumId="79">
    <w:nsid w:val="6E4A495F"/>
    <w:multiLevelType w:val="hybridMultilevel"/>
    <w:tmpl w:val="01847EB4"/>
    <w:lvl w:ilvl="0" w:tplc="547C92FC">
      <w:start w:val="1"/>
      <w:numFmt w:val="bullet"/>
      <w:lvlText w:val="•"/>
      <w:lvlJc w:val="left"/>
      <w:pPr>
        <w:tabs>
          <w:tab w:val="num" w:pos="720"/>
        </w:tabs>
        <w:ind w:left="720" w:hanging="360"/>
      </w:pPr>
      <w:rPr>
        <w:rFonts w:ascii="Arial" w:hAnsi="Arial" w:hint="default"/>
      </w:rPr>
    </w:lvl>
    <w:lvl w:ilvl="1" w:tplc="50B6CA80" w:tentative="1">
      <w:start w:val="1"/>
      <w:numFmt w:val="bullet"/>
      <w:lvlText w:val="•"/>
      <w:lvlJc w:val="left"/>
      <w:pPr>
        <w:tabs>
          <w:tab w:val="num" w:pos="1440"/>
        </w:tabs>
        <w:ind w:left="1440" w:hanging="360"/>
      </w:pPr>
      <w:rPr>
        <w:rFonts w:ascii="Arial" w:hAnsi="Arial" w:hint="default"/>
      </w:rPr>
    </w:lvl>
    <w:lvl w:ilvl="2" w:tplc="2F9E4C18" w:tentative="1">
      <w:start w:val="1"/>
      <w:numFmt w:val="bullet"/>
      <w:lvlText w:val="•"/>
      <w:lvlJc w:val="left"/>
      <w:pPr>
        <w:tabs>
          <w:tab w:val="num" w:pos="2160"/>
        </w:tabs>
        <w:ind w:left="2160" w:hanging="360"/>
      </w:pPr>
      <w:rPr>
        <w:rFonts w:ascii="Arial" w:hAnsi="Arial" w:hint="default"/>
      </w:rPr>
    </w:lvl>
    <w:lvl w:ilvl="3" w:tplc="B6404470" w:tentative="1">
      <w:start w:val="1"/>
      <w:numFmt w:val="bullet"/>
      <w:lvlText w:val="•"/>
      <w:lvlJc w:val="left"/>
      <w:pPr>
        <w:tabs>
          <w:tab w:val="num" w:pos="2880"/>
        </w:tabs>
        <w:ind w:left="2880" w:hanging="360"/>
      </w:pPr>
      <w:rPr>
        <w:rFonts w:ascii="Arial" w:hAnsi="Arial" w:hint="default"/>
      </w:rPr>
    </w:lvl>
    <w:lvl w:ilvl="4" w:tplc="FF6C7100" w:tentative="1">
      <w:start w:val="1"/>
      <w:numFmt w:val="bullet"/>
      <w:lvlText w:val="•"/>
      <w:lvlJc w:val="left"/>
      <w:pPr>
        <w:tabs>
          <w:tab w:val="num" w:pos="3600"/>
        </w:tabs>
        <w:ind w:left="3600" w:hanging="360"/>
      </w:pPr>
      <w:rPr>
        <w:rFonts w:ascii="Arial" w:hAnsi="Arial" w:hint="default"/>
      </w:rPr>
    </w:lvl>
    <w:lvl w:ilvl="5" w:tplc="70C49F90" w:tentative="1">
      <w:start w:val="1"/>
      <w:numFmt w:val="bullet"/>
      <w:lvlText w:val="•"/>
      <w:lvlJc w:val="left"/>
      <w:pPr>
        <w:tabs>
          <w:tab w:val="num" w:pos="4320"/>
        </w:tabs>
        <w:ind w:left="4320" w:hanging="360"/>
      </w:pPr>
      <w:rPr>
        <w:rFonts w:ascii="Arial" w:hAnsi="Arial" w:hint="default"/>
      </w:rPr>
    </w:lvl>
    <w:lvl w:ilvl="6" w:tplc="F806B410" w:tentative="1">
      <w:start w:val="1"/>
      <w:numFmt w:val="bullet"/>
      <w:lvlText w:val="•"/>
      <w:lvlJc w:val="left"/>
      <w:pPr>
        <w:tabs>
          <w:tab w:val="num" w:pos="5040"/>
        </w:tabs>
        <w:ind w:left="5040" w:hanging="360"/>
      </w:pPr>
      <w:rPr>
        <w:rFonts w:ascii="Arial" w:hAnsi="Arial" w:hint="default"/>
      </w:rPr>
    </w:lvl>
    <w:lvl w:ilvl="7" w:tplc="3DC4E22C" w:tentative="1">
      <w:start w:val="1"/>
      <w:numFmt w:val="bullet"/>
      <w:lvlText w:val="•"/>
      <w:lvlJc w:val="left"/>
      <w:pPr>
        <w:tabs>
          <w:tab w:val="num" w:pos="5760"/>
        </w:tabs>
        <w:ind w:left="5760" w:hanging="360"/>
      </w:pPr>
      <w:rPr>
        <w:rFonts w:ascii="Arial" w:hAnsi="Arial" w:hint="default"/>
      </w:rPr>
    </w:lvl>
    <w:lvl w:ilvl="8" w:tplc="62E8DBC2" w:tentative="1">
      <w:start w:val="1"/>
      <w:numFmt w:val="bullet"/>
      <w:lvlText w:val="•"/>
      <w:lvlJc w:val="left"/>
      <w:pPr>
        <w:tabs>
          <w:tab w:val="num" w:pos="6480"/>
        </w:tabs>
        <w:ind w:left="6480" w:hanging="360"/>
      </w:pPr>
      <w:rPr>
        <w:rFonts w:ascii="Arial" w:hAnsi="Arial" w:hint="default"/>
      </w:rPr>
    </w:lvl>
  </w:abstractNum>
  <w:abstractNum w:abstractNumId="80">
    <w:nsid w:val="6F9569A6"/>
    <w:multiLevelType w:val="hybridMultilevel"/>
    <w:tmpl w:val="A47A4538"/>
    <w:lvl w:ilvl="0" w:tplc="E5BC1A08">
      <w:start w:val="1"/>
      <w:numFmt w:val="bullet"/>
      <w:lvlText w:val="•"/>
      <w:lvlJc w:val="left"/>
      <w:pPr>
        <w:tabs>
          <w:tab w:val="num" w:pos="720"/>
        </w:tabs>
        <w:ind w:left="720" w:hanging="360"/>
      </w:pPr>
      <w:rPr>
        <w:rFonts w:ascii="Arial" w:hAnsi="Arial" w:hint="default"/>
      </w:rPr>
    </w:lvl>
    <w:lvl w:ilvl="1" w:tplc="22988192" w:tentative="1">
      <w:start w:val="1"/>
      <w:numFmt w:val="bullet"/>
      <w:lvlText w:val="•"/>
      <w:lvlJc w:val="left"/>
      <w:pPr>
        <w:tabs>
          <w:tab w:val="num" w:pos="1440"/>
        </w:tabs>
        <w:ind w:left="1440" w:hanging="360"/>
      </w:pPr>
      <w:rPr>
        <w:rFonts w:ascii="Arial" w:hAnsi="Arial" w:hint="default"/>
      </w:rPr>
    </w:lvl>
    <w:lvl w:ilvl="2" w:tplc="36ACEBC8" w:tentative="1">
      <w:start w:val="1"/>
      <w:numFmt w:val="bullet"/>
      <w:lvlText w:val="•"/>
      <w:lvlJc w:val="left"/>
      <w:pPr>
        <w:tabs>
          <w:tab w:val="num" w:pos="2160"/>
        </w:tabs>
        <w:ind w:left="2160" w:hanging="360"/>
      </w:pPr>
      <w:rPr>
        <w:rFonts w:ascii="Arial" w:hAnsi="Arial" w:hint="default"/>
      </w:rPr>
    </w:lvl>
    <w:lvl w:ilvl="3" w:tplc="FDC400A2" w:tentative="1">
      <w:start w:val="1"/>
      <w:numFmt w:val="bullet"/>
      <w:lvlText w:val="•"/>
      <w:lvlJc w:val="left"/>
      <w:pPr>
        <w:tabs>
          <w:tab w:val="num" w:pos="2880"/>
        </w:tabs>
        <w:ind w:left="2880" w:hanging="360"/>
      </w:pPr>
      <w:rPr>
        <w:rFonts w:ascii="Arial" w:hAnsi="Arial" w:hint="default"/>
      </w:rPr>
    </w:lvl>
    <w:lvl w:ilvl="4" w:tplc="83968D68" w:tentative="1">
      <w:start w:val="1"/>
      <w:numFmt w:val="bullet"/>
      <w:lvlText w:val="•"/>
      <w:lvlJc w:val="left"/>
      <w:pPr>
        <w:tabs>
          <w:tab w:val="num" w:pos="3600"/>
        </w:tabs>
        <w:ind w:left="3600" w:hanging="360"/>
      </w:pPr>
      <w:rPr>
        <w:rFonts w:ascii="Arial" w:hAnsi="Arial" w:hint="default"/>
      </w:rPr>
    </w:lvl>
    <w:lvl w:ilvl="5" w:tplc="38766E08" w:tentative="1">
      <w:start w:val="1"/>
      <w:numFmt w:val="bullet"/>
      <w:lvlText w:val="•"/>
      <w:lvlJc w:val="left"/>
      <w:pPr>
        <w:tabs>
          <w:tab w:val="num" w:pos="4320"/>
        </w:tabs>
        <w:ind w:left="4320" w:hanging="360"/>
      </w:pPr>
      <w:rPr>
        <w:rFonts w:ascii="Arial" w:hAnsi="Arial" w:hint="default"/>
      </w:rPr>
    </w:lvl>
    <w:lvl w:ilvl="6" w:tplc="BDFAD0BA" w:tentative="1">
      <w:start w:val="1"/>
      <w:numFmt w:val="bullet"/>
      <w:lvlText w:val="•"/>
      <w:lvlJc w:val="left"/>
      <w:pPr>
        <w:tabs>
          <w:tab w:val="num" w:pos="5040"/>
        </w:tabs>
        <w:ind w:left="5040" w:hanging="360"/>
      </w:pPr>
      <w:rPr>
        <w:rFonts w:ascii="Arial" w:hAnsi="Arial" w:hint="default"/>
      </w:rPr>
    </w:lvl>
    <w:lvl w:ilvl="7" w:tplc="FDFA2262" w:tentative="1">
      <w:start w:val="1"/>
      <w:numFmt w:val="bullet"/>
      <w:lvlText w:val="•"/>
      <w:lvlJc w:val="left"/>
      <w:pPr>
        <w:tabs>
          <w:tab w:val="num" w:pos="5760"/>
        </w:tabs>
        <w:ind w:left="5760" w:hanging="360"/>
      </w:pPr>
      <w:rPr>
        <w:rFonts w:ascii="Arial" w:hAnsi="Arial" w:hint="default"/>
      </w:rPr>
    </w:lvl>
    <w:lvl w:ilvl="8" w:tplc="7B6205E6" w:tentative="1">
      <w:start w:val="1"/>
      <w:numFmt w:val="bullet"/>
      <w:lvlText w:val="•"/>
      <w:lvlJc w:val="left"/>
      <w:pPr>
        <w:tabs>
          <w:tab w:val="num" w:pos="6480"/>
        </w:tabs>
        <w:ind w:left="6480" w:hanging="360"/>
      </w:pPr>
      <w:rPr>
        <w:rFonts w:ascii="Arial" w:hAnsi="Arial" w:hint="default"/>
      </w:rPr>
    </w:lvl>
  </w:abstractNum>
  <w:abstractNum w:abstractNumId="81">
    <w:nsid w:val="72CC5143"/>
    <w:multiLevelType w:val="hybridMultilevel"/>
    <w:tmpl w:val="34C859C2"/>
    <w:lvl w:ilvl="0" w:tplc="0409000D">
      <w:start w:val="1"/>
      <w:numFmt w:val="bullet"/>
      <w:lvlText w:val=""/>
      <w:lvlJc w:val="left"/>
      <w:pPr>
        <w:tabs>
          <w:tab w:val="num" w:pos="720"/>
        </w:tabs>
        <w:ind w:left="720" w:hanging="360"/>
      </w:pPr>
      <w:rPr>
        <w:rFonts w:ascii="Wingdings" w:hAnsi="Wingdings" w:hint="default"/>
      </w:rPr>
    </w:lvl>
    <w:lvl w:ilvl="1" w:tplc="2436AECC" w:tentative="1">
      <w:start w:val="1"/>
      <w:numFmt w:val="bullet"/>
      <w:lvlText w:val="•"/>
      <w:lvlJc w:val="left"/>
      <w:pPr>
        <w:tabs>
          <w:tab w:val="num" w:pos="1440"/>
        </w:tabs>
        <w:ind w:left="1440" w:hanging="360"/>
      </w:pPr>
      <w:rPr>
        <w:rFonts w:ascii="Arial" w:hAnsi="Arial" w:hint="default"/>
      </w:rPr>
    </w:lvl>
    <w:lvl w:ilvl="2" w:tplc="4D94BF42" w:tentative="1">
      <w:start w:val="1"/>
      <w:numFmt w:val="bullet"/>
      <w:lvlText w:val="•"/>
      <w:lvlJc w:val="left"/>
      <w:pPr>
        <w:tabs>
          <w:tab w:val="num" w:pos="2160"/>
        </w:tabs>
        <w:ind w:left="2160" w:hanging="360"/>
      </w:pPr>
      <w:rPr>
        <w:rFonts w:ascii="Arial" w:hAnsi="Arial" w:hint="default"/>
      </w:rPr>
    </w:lvl>
    <w:lvl w:ilvl="3" w:tplc="DDF8FF5A" w:tentative="1">
      <w:start w:val="1"/>
      <w:numFmt w:val="bullet"/>
      <w:lvlText w:val="•"/>
      <w:lvlJc w:val="left"/>
      <w:pPr>
        <w:tabs>
          <w:tab w:val="num" w:pos="2880"/>
        </w:tabs>
        <w:ind w:left="2880" w:hanging="360"/>
      </w:pPr>
      <w:rPr>
        <w:rFonts w:ascii="Arial" w:hAnsi="Arial" w:hint="default"/>
      </w:rPr>
    </w:lvl>
    <w:lvl w:ilvl="4" w:tplc="E612FA52" w:tentative="1">
      <w:start w:val="1"/>
      <w:numFmt w:val="bullet"/>
      <w:lvlText w:val="•"/>
      <w:lvlJc w:val="left"/>
      <w:pPr>
        <w:tabs>
          <w:tab w:val="num" w:pos="3600"/>
        </w:tabs>
        <w:ind w:left="3600" w:hanging="360"/>
      </w:pPr>
      <w:rPr>
        <w:rFonts w:ascii="Arial" w:hAnsi="Arial" w:hint="default"/>
      </w:rPr>
    </w:lvl>
    <w:lvl w:ilvl="5" w:tplc="AD981B4C" w:tentative="1">
      <w:start w:val="1"/>
      <w:numFmt w:val="bullet"/>
      <w:lvlText w:val="•"/>
      <w:lvlJc w:val="left"/>
      <w:pPr>
        <w:tabs>
          <w:tab w:val="num" w:pos="4320"/>
        </w:tabs>
        <w:ind w:left="4320" w:hanging="360"/>
      </w:pPr>
      <w:rPr>
        <w:rFonts w:ascii="Arial" w:hAnsi="Arial" w:hint="default"/>
      </w:rPr>
    </w:lvl>
    <w:lvl w:ilvl="6" w:tplc="A8428B3A" w:tentative="1">
      <w:start w:val="1"/>
      <w:numFmt w:val="bullet"/>
      <w:lvlText w:val="•"/>
      <w:lvlJc w:val="left"/>
      <w:pPr>
        <w:tabs>
          <w:tab w:val="num" w:pos="5040"/>
        </w:tabs>
        <w:ind w:left="5040" w:hanging="360"/>
      </w:pPr>
      <w:rPr>
        <w:rFonts w:ascii="Arial" w:hAnsi="Arial" w:hint="default"/>
      </w:rPr>
    </w:lvl>
    <w:lvl w:ilvl="7" w:tplc="963C071A" w:tentative="1">
      <w:start w:val="1"/>
      <w:numFmt w:val="bullet"/>
      <w:lvlText w:val="•"/>
      <w:lvlJc w:val="left"/>
      <w:pPr>
        <w:tabs>
          <w:tab w:val="num" w:pos="5760"/>
        </w:tabs>
        <w:ind w:left="5760" w:hanging="360"/>
      </w:pPr>
      <w:rPr>
        <w:rFonts w:ascii="Arial" w:hAnsi="Arial" w:hint="default"/>
      </w:rPr>
    </w:lvl>
    <w:lvl w:ilvl="8" w:tplc="DFECEC8A" w:tentative="1">
      <w:start w:val="1"/>
      <w:numFmt w:val="bullet"/>
      <w:lvlText w:val="•"/>
      <w:lvlJc w:val="left"/>
      <w:pPr>
        <w:tabs>
          <w:tab w:val="num" w:pos="6480"/>
        </w:tabs>
        <w:ind w:left="6480" w:hanging="360"/>
      </w:pPr>
      <w:rPr>
        <w:rFonts w:ascii="Arial" w:hAnsi="Arial" w:hint="default"/>
      </w:rPr>
    </w:lvl>
  </w:abstractNum>
  <w:abstractNum w:abstractNumId="82">
    <w:nsid w:val="734F00C0"/>
    <w:multiLevelType w:val="hybridMultilevel"/>
    <w:tmpl w:val="D076C9F4"/>
    <w:lvl w:ilvl="0" w:tplc="33EA1F98">
      <w:start w:val="1"/>
      <w:numFmt w:val="bullet"/>
      <w:lvlText w:val="•"/>
      <w:lvlJc w:val="left"/>
      <w:pPr>
        <w:tabs>
          <w:tab w:val="num" w:pos="720"/>
        </w:tabs>
        <w:ind w:left="720" w:hanging="360"/>
      </w:pPr>
      <w:rPr>
        <w:rFonts w:ascii="Arial" w:hAnsi="Arial" w:hint="default"/>
      </w:rPr>
    </w:lvl>
    <w:lvl w:ilvl="1" w:tplc="6564284C" w:tentative="1">
      <w:start w:val="1"/>
      <w:numFmt w:val="bullet"/>
      <w:lvlText w:val="•"/>
      <w:lvlJc w:val="left"/>
      <w:pPr>
        <w:tabs>
          <w:tab w:val="num" w:pos="1440"/>
        </w:tabs>
        <w:ind w:left="1440" w:hanging="360"/>
      </w:pPr>
      <w:rPr>
        <w:rFonts w:ascii="Arial" w:hAnsi="Arial" w:hint="default"/>
      </w:rPr>
    </w:lvl>
    <w:lvl w:ilvl="2" w:tplc="7564066A" w:tentative="1">
      <w:start w:val="1"/>
      <w:numFmt w:val="bullet"/>
      <w:lvlText w:val="•"/>
      <w:lvlJc w:val="left"/>
      <w:pPr>
        <w:tabs>
          <w:tab w:val="num" w:pos="2160"/>
        </w:tabs>
        <w:ind w:left="2160" w:hanging="360"/>
      </w:pPr>
      <w:rPr>
        <w:rFonts w:ascii="Arial" w:hAnsi="Arial" w:hint="default"/>
      </w:rPr>
    </w:lvl>
    <w:lvl w:ilvl="3" w:tplc="58A87C78" w:tentative="1">
      <w:start w:val="1"/>
      <w:numFmt w:val="bullet"/>
      <w:lvlText w:val="•"/>
      <w:lvlJc w:val="left"/>
      <w:pPr>
        <w:tabs>
          <w:tab w:val="num" w:pos="2880"/>
        </w:tabs>
        <w:ind w:left="2880" w:hanging="360"/>
      </w:pPr>
      <w:rPr>
        <w:rFonts w:ascii="Arial" w:hAnsi="Arial" w:hint="default"/>
      </w:rPr>
    </w:lvl>
    <w:lvl w:ilvl="4" w:tplc="98E2B22E" w:tentative="1">
      <w:start w:val="1"/>
      <w:numFmt w:val="bullet"/>
      <w:lvlText w:val="•"/>
      <w:lvlJc w:val="left"/>
      <w:pPr>
        <w:tabs>
          <w:tab w:val="num" w:pos="3600"/>
        </w:tabs>
        <w:ind w:left="3600" w:hanging="360"/>
      </w:pPr>
      <w:rPr>
        <w:rFonts w:ascii="Arial" w:hAnsi="Arial" w:hint="default"/>
      </w:rPr>
    </w:lvl>
    <w:lvl w:ilvl="5" w:tplc="24D2E1EE" w:tentative="1">
      <w:start w:val="1"/>
      <w:numFmt w:val="bullet"/>
      <w:lvlText w:val="•"/>
      <w:lvlJc w:val="left"/>
      <w:pPr>
        <w:tabs>
          <w:tab w:val="num" w:pos="4320"/>
        </w:tabs>
        <w:ind w:left="4320" w:hanging="360"/>
      </w:pPr>
      <w:rPr>
        <w:rFonts w:ascii="Arial" w:hAnsi="Arial" w:hint="default"/>
      </w:rPr>
    </w:lvl>
    <w:lvl w:ilvl="6" w:tplc="1BE6CD6A" w:tentative="1">
      <w:start w:val="1"/>
      <w:numFmt w:val="bullet"/>
      <w:lvlText w:val="•"/>
      <w:lvlJc w:val="left"/>
      <w:pPr>
        <w:tabs>
          <w:tab w:val="num" w:pos="5040"/>
        </w:tabs>
        <w:ind w:left="5040" w:hanging="360"/>
      </w:pPr>
      <w:rPr>
        <w:rFonts w:ascii="Arial" w:hAnsi="Arial" w:hint="default"/>
      </w:rPr>
    </w:lvl>
    <w:lvl w:ilvl="7" w:tplc="DC7E558E" w:tentative="1">
      <w:start w:val="1"/>
      <w:numFmt w:val="bullet"/>
      <w:lvlText w:val="•"/>
      <w:lvlJc w:val="left"/>
      <w:pPr>
        <w:tabs>
          <w:tab w:val="num" w:pos="5760"/>
        </w:tabs>
        <w:ind w:left="5760" w:hanging="360"/>
      </w:pPr>
      <w:rPr>
        <w:rFonts w:ascii="Arial" w:hAnsi="Arial" w:hint="default"/>
      </w:rPr>
    </w:lvl>
    <w:lvl w:ilvl="8" w:tplc="83EA2A6A" w:tentative="1">
      <w:start w:val="1"/>
      <w:numFmt w:val="bullet"/>
      <w:lvlText w:val="•"/>
      <w:lvlJc w:val="left"/>
      <w:pPr>
        <w:tabs>
          <w:tab w:val="num" w:pos="6480"/>
        </w:tabs>
        <w:ind w:left="6480" w:hanging="360"/>
      </w:pPr>
      <w:rPr>
        <w:rFonts w:ascii="Arial" w:hAnsi="Arial" w:hint="default"/>
      </w:rPr>
    </w:lvl>
  </w:abstractNum>
  <w:abstractNum w:abstractNumId="83">
    <w:nsid w:val="73C638A3"/>
    <w:multiLevelType w:val="hybridMultilevel"/>
    <w:tmpl w:val="0A580E80"/>
    <w:lvl w:ilvl="0" w:tplc="C31C9324">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4704381"/>
    <w:multiLevelType w:val="hybridMultilevel"/>
    <w:tmpl w:val="F4064D1E"/>
    <w:lvl w:ilvl="0" w:tplc="D082C346">
      <w:start w:val="1"/>
      <w:numFmt w:val="bullet"/>
      <w:lvlText w:val="•"/>
      <w:lvlJc w:val="left"/>
      <w:pPr>
        <w:tabs>
          <w:tab w:val="num" w:pos="720"/>
        </w:tabs>
        <w:ind w:left="720" w:hanging="360"/>
      </w:pPr>
      <w:rPr>
        <w:rFonts w:ascii="Arial" w:hAnsi="Arial" w:hint="default"/>
      </w:rPr>
    </w:lvl>
    <w:lvl w:ilvl="1" w:tplc="FB2A349E" w:tentative="1">
      <w:start w:val="1"/>
      <w:numFmt w:val="bullet"/>
      <w:lvlText w:val="•"/>
      <w:lvlJc w:val="left"/>
      <w:pPr>
        <w:tabs>
          <w:tab w:val="num" w:pos="1440"/>
        </w:tabs>
        <w:ind w:left="1440" w:hanging="360"/>
      </w:pPr>
      <w:rPr>
        <w:rFonts w:ascii="Arial" w:hAnsi="Arial" w:hint="default"/>
      </w:rPr>
    </w:lvl>
    <w:lvl w:ilvl="2" w:tplc="D7D83578" w:tentative="1">
      <w:start w:val="1"/>
      <w:numFmt w:val="bullet"/>
      <w:lvlText w:val="•"/>
      <w:lvlJc w:val="left"/>
      <w:pPr>
        <w:tabs>
          <w:tab w:val="num" w:pos="2160"/>
        </w:tabs>
        <w:ind w:left="2160" w:hanging="360"/>
      </w:pPr>
      <w:rPr>
        <w:rFonts w:ascii="Arial" w:hAnsi="Arial" w:hint="default"/>
      </w:rPr>
    </w:lvl>
    <w:lvl w:ilvl="3" w:tplc="B17C6444" w:tentative="1">
      <w:start w:val="1"/>
      <w:numFmt w:val="bullet"/>
      <w:lvlText w:val="•"/>
      <w:lvlJc w:val="left"/>
      <w:pPr>
        <w:tabs>
          <w:tab w:val="num" w:pos="2880"/>
        </w:tabs>
        <w:ind w:left="2880" w:hanging="360"/>
      </w:pPr>
      <w:rPr>
        <w:rFonts w:ascii="Arial" w:hAnsi="Arial" w:hint="default"/>
      </w:rPr>
    </w:lvl>
    <w:lvl w:ilvl="4" w:tplc="E7008A4C" w:tentative="1">
      <w:start w:val="1"/>
      <w:numFmt w:val="bullet"/>
      <w:lvlText w:val="•"/>
      <w:lvlJc w:val="left"/>
      <w:pPr>
        <w:tabs>
          <w:tab w:val="num" w:pos="3600"/>
        </w:tabs>
        <w:ind w:left="3600" w:hanging="360"/>
      </w:pPr>
      <w:rPr>
        <w:rFonts w:ascii="Arial" w:hAnsi="Arial" w:hint="default"/>
      </w:rPr>
    </w:lvl>
    <w:lvl w:ilvl="5" w:tplc="E53480D0" w:tentative="1">
      <w:start w:val="1"/>
      <w:numFmt w:val="bullet"/>
      <w:lvlText w:val="•"/>
      <w:lvlJc w:val="left"/>
      <w:pPr>
        <w:tabs>
          <w:tab w:val="num" w:pos="4320"/>
        </w:tabs>
        <w:ind w:left="4320" w:hanging="360"/>
      </w:pPr>
      <w:rPr>
        <w:rFonts w:ascii="Arial" w:hAnsi="Arial" w:hint="default"/>
      </w:rPr>
    </w:lvl>
    <w:lvl w:ilvl="6" w:tplc="3468EE0A" w:tentative="1">
      <w:start w:val="1"/>
      <w:numFmt w:val="bullet"/>
      <w:lvlText w:val="•"/>
      <w:lvlJc w:val="left"/>
      <w:pPr>
        <w:tabs>
          <w:tab w:val="num" w:pos="5040"/>
        </w:tabs>
        <w:ind w:left="5040" w:hanging="360"/>
      </w:pPr>
      <w:rPr>
        <w:rFonts w:ascii="Arial" w:hAnsi="Arial" w:hint="default"/>
      </w:rPr>
    </w:lvl>
    <w:lvl w:ilvl="7" w:tplc="AE02F550" w:tentative="1">
      <w:start w:val="1"/>
      <w:numFmt w:val="bullet"/>
      <w:lvlText w:val="•"/>
      <w:lvlJc w:val="left"/>
      <w:pPr>
        <w:tabs>
          <w:tab w:val="num" w:pos="5760"/>
        </w:tabs>
        <w:ind w:left="5760" w:hanging="360"/>
      </w:pPr>
      <w:rPr>
        <w:rFonts w:ascii="Arial" w:hAnsi="Arial" w:hint="default"/>
      </w:rPr>
    </w:lvl>
    <w:lvl w:ilvl="8" w:tplc="A9941AA2" w:tentative="1">
      <w:start w:val="1"/>
      <w:numFmt w:val="bullet"/>
      <w:lvlText w:val="•"/>
      <w:lvlJc w:val="left"/>
      <w:pPr>
        <w:tabs>
          <w:tab w:val="num" w:pos="6480"/>
        </w:tabs>
        <w:ind w:left="6480" w:hanging="360"/>
      </w:pPr>
      <w:rPr>
        <w:rFonts w:ascii="Arial" w:hAnsi="Arial" w:hint="default"/>
      </w:rPr>
    </w:lvl>
  </w:abstractNum>
  <w:abstractNum w:abstractNumId="85">
    <w:nsid w:val="74791B87"/>
    <w:multiLevelType w:val="hybridMultilevel"/>
    <w:tmpl w:val="A74C7CDE"/>
    <w:lvl w:ilvl="0" w:tplc="04090009">
      <w:start w:val="1"/>
      <w:numFmt w:val="bullet"/>
      <w:lvlText w:val=""/>
      <w:lvlJc w:val="left"/>
      <w:pPr>
        <w:tabs>
          <w:tab w:val="num" w:pos="720"/>
        </w:tabs>
        <w:ind w:left="720" w:hanging="360"/>
      </w:pPr>
      <w:rPr>
        <w:rFonts w:ascii="Wingdings" w:hAnsi="Wingdings" w:hint="default"/>
      </w:rPr>
    </w:lvl>
    <w:lvl w:ilvl="1" w:tplc="FE92CE2A" w:tentative="1">
      <w:start w:val="1"/>
      <w:numFmt w:val="bullet"/>
      <w:lvlText w:val="•"/>
      <w:lvlJc w:val="left"/>
      <w:pPr>
        <w:tabs>
          <w:tab w:val="num" w:pos="1440"/>
        </w:tabs>
        <w:ind w:left="1440" w:hanging="360"/>
      </w:pPr>
      <w:rPr>
        <w:rFonts w:ascii="Arial" w:hAnsi="Arial" w:hint="default"/>
      </w:rPr>
    </w:lvl>
    <w:lvl w:ilvl="2" w:tplc="AEFCA5F8" w:tentative="1">
      <w:start w:val="1"/>
      <w:numFmt w:val="bullet"/>
      <w:lvlText w:val="•"/>
      <w:lvlJc w:val="left"/>
      <w:pPr>
        <w:tabs>
          <w:tab w:val="num" w:pos="2160"/>
        </w:tabs>
        <w:ind w:left="2160" w:hanging="360"/>
      </w:pPr>
      <w:rPr>
        <w:rFonts w:ascii="Arial" w:hAnsi="Arial" w:hint="default"/>
      </w:rPr>
    </w:lvl>
    <w:lvl w:ilvl="3" w:tplc="AC4EAE52" w:tentative="1">
      <w:start w:val="1"/>
      <w:numFmt w:val="bullet"/>
      <w:lvlText w:val="•"/>
      <w:lvlJc w:val="left"/>
      <w:pPr>
        <w:tabs>
          <w:tab w:val="num" w:pos="2880"/>
        </w:tabs>
        <w:ind w:left="2880" w:hanging="360"/>
      </w:pPr>
      <w:rPr>
        <w:rFonts w:ascii="Arial" w:hAnsi="Arial" w:hint="default"/>
      </w:rPr>
    </w:lvl>
    <w:lvl w:ilvl="4" w:tplc="0A28FCF6" w:tentative="1">
      <w:start w:val="1"/>
      <w:numFmt w:val="bullet"/>
      <w:lvlText w:val="•"/>
      <w:lvlJc w:val="left"/>
      <w:pPr>
        <w:tabs>
          <w:tab w:val="num" w:pos="3600"/>
        </w:tabs>
        <w:ind w:left="3600" w:hanging="360"/>
      </w:pPr>
      <w:rPr>
        <w:rFonts w:ascii="Arial" w:hAnsi="Arial" w:hint="default"/>
      </w:rPr>
    </w:lvl>
    <w:lvl w:ilvl="5" w:tplc="1F369AC8" w:tentative="1">
      <w:start w:val="1"/>
      <w:numFmt w:val="bullet"/>
      <w:lvlText w:val="•"/>
      <w:lvlJc w:val="left"/>
      <w:pPr>
        <w:tabs>
          <w:tab w:val="num" w:pos="4320"/>
        </w:tabs>
        <w:ind w:left="4320" w:hanging="360"/>
      </w:pPr>
      <w:rPr>
        <w:rFonts w:ascii="Arial" w:hAnsi="Arial" w:hint="default"/>
      </w:rPr>
    </w:lvl>
    <w:lvl w:ilvl="6" w:tplc="64D4889E" w:tentative="1">
      <w:start w:val="1"/>
      <w:numFmt w:val="bullet"/>
      <w:lvlText w:val="•"/>
      <w:lvlJc w:val="left"/>
      <w:pPr>
        <w:tabs>
          <w:tab w:val="num" w:pos="5040"/>
        </w:tabs>
        <w:ind w:left="5040" w:hanging="360"/>
      </w:pPr>
      <w:rPr>
        <w:rFonts w:ascii="Arial" w:hAnsi="Arial" w:hint="default"/>
      </w:rPr>
    </w:lvl>
    <w:lvl w:ilvl="7" w:tplc="9FAAB770" w:tentative="1">
      <w:start w:val="1"/>
      <w:numFmt w:val="bullet"/>
      <w:lvlText w:val="•"/>
      <w:lvlJc w:val="left"/>
      <w:pPr>
        <w:tabs>
          <w:tab w:val="num" w:pos="5760"/>
        </w:tabs>
        <w:ind w:left="5760" w:hanging="360"/>
      </w:pPr>
      <w:rPr>
        <w:rFonts w:ascii="Arial" w:hAnsi="Arial" w:hint="default"/>
      </w:rPr>
    </w:lvl>
    <w:lvl w:ilvl="8" w:tplc="CA26AB32" w:tentative="1">
      <w:start w:val="1"/>
      <w:numFmt w:val="bullet"/>
      <w:lvlText w:val="•"/>
      <w:lvlJc w:val="left"/>
      <w:pPr>
        <w:tabs>
          <w:tab w:val="num" w:pos="6480"/>
        </w:tabs>
        <w:ind w:left="6480" w:hanging="360"/>
      </w:pPr>
      <w:rPr>
        <w:rFonts w:ascii="Arial" w:hAnsi="Arial" w:hint="default"/>
      </w:rPr>
    </w:lvl>
  </w:abstractNum>
  <w:abstractNum w:abstractNumId="86">
    <w:nsid w:val="775D6D40"/>
    <w:multiLevelType w:val="hybridMultilevel"/>
    <w:tmpl w:val="D93A0E62"/>
    <w:lvl w:ilvl="0" w:tplc="0D04C7D6">
      <w:start w:val="1"/>
      <w:numFmt w:val="bullet"/>
      <w:lvlText w:val="•"/>
      <w:lvlJc w:val="left"/>
      <w:pPr>
        <w:tabs>
          <w:tab w:val="num" w:pos="720"/>
        </w:tabs>
        <w:ind w:left="720" w:hanging="360"/>
      </w:pPr>
      <w:rPr>
        <w:rFonts w:ascii="Arial" w:hAnsi="Arial" w:hint="default"/>
      </w:rPr>
    </w:lvl>
    <w:lvl w:ilvl="1" w:tplc="E9CE2AAC" w:tentative="1">
      <w:start w:val="1"/>
      <w:numFmt w:val="bullet"/>
      <w:lvlText w:val="•"/>
      <w:lvlJc w:val="left"/>
      <w:pPr>
        <w:tabs>
          <w:tab w:val="num" w:pos="1440"/>
        </w:tabs>
        <w:ind w:left="1440" w:hanging="360"/>
      </w:pPr>
      <w:rPr>
        <w:rFonts w:ascii="Arial" w:hAnsi="Arial" w:hint="default"/>
      </w:rPr>
    </w:lvl>
    <w:lvl w:ilvl="2" w:tplc="66B474FE" w:tentative="1">
      <w:start w:val="1"/>
      <w:numFmt w:val="bullet"/>
      <w:lvlText w:val="•"/>
      <w:lvlJc w:val="left"/>
      <w:pPr>
        <w:tabs>
          <w:tab w:val="num" w:pos="2160"/>
        </w:tabs>
        <w:ind w:left="2160" w:hanging="360"/>
      </w:pPr>
      <w:rPr>
        <w:rFonts w:ascii="Arial" w:hAnsi="Arial" w:hint="default"/>
      </w:rPr>
    </w:lvl>
    <w:lvl w:ilvl="3" w:tplc="D41CD6CA" w:tentative="1">
      <w:start w:val="1"/>
      <w:numFmt w:val="bullet"/>
      <w:lvlText w:val="•"/>
      <w:lvlJc w:val="left"/>
      <w:pPr>
        <w:tabs>
          <w:tab w:val="num" w:pos="2880"/>
        </w:tabs>
        <w:ind w:left="2880" w:hanging="360"/>
      </w:pPr>
      <w:rPr>
        <w:rFonts w:ascii="Arial" w:hAnsi="Arial" w:hint="default"/>
      </w:rPr>
    </w:lvl>
    <w:lvl w:ilvl="4" w:tplc="A0BE3DF6" w:tentative="1">
      <w:start w:val="1"/>
      <w:numFmt w:val="bullet"/>
      <w:lvlText w:val="•"/>
      <w:lvlJc w:val="left"/>
      <w:pPr>
        <w:tabs>
          <w:tab w:val="num" w:pos="3600"/>
        </w:tabs>
        <w:ind w:left="3600" w:hanging="360"/>
      </w:pPr>
      <w:rPr>
        <w:rFonts w:ascii="Arial" w:hAnsi="Arial" w:hint="default"/>
      </w:rPr>
    </w:lvl>
    <w:lvl w:ilvl="5" w:tplc="93E65D92" w:tentative="1">
      <w:start w:val="1"/>
      <w:numFmt w:val="bullet"/>
      <w:lvlText w:val="•"/>
      <w:lvlJc w:val="left"/>
      <w:pPr>
        <w:tabs>
          <w:tab w:val="num" w:pos="4320"/>
        </w:tabs>
        <w:ind w:left="4320" w:hanging="360"/>
      </w:pPr>
      <w:rPr>
        <w:rFonts w:ascii="Arial" w:hAnsi="Arial" w:hint="default"/>
      </w:rPr>
    </w:lvl>
    <w:lvl w:ilvl="6" w:tplc="2BA01824" w:tentative="1">
      <w:start w:val="1"/>
      <w:numFmt w:val="bullet"/>
      <w:lvlText w:val="•"/>
      <w:lvlJc w:val="left"/>
      <w:pPr>
        <w:tabs>
          <w:tab w:val="num" w:pos="5040"/>
        </w:tabs>
        <w:ind w:left="5040" w:hanging="360"/>
      </w:pPr>
      <w:rPr>
        <w:rFonts w:ascii="Arial" w:hAnsi="Arial" w:hint="default"/>
      </w:rPr>
    </w:lvl>
    <w:lvl w:ilvl="7" w:tplc="8F147900" w:tentative="1">
      <w:start w:val="1"/>
      <w:numFmt w:val="bullet"/>
      <w:lvlText w:val="•"/>
      <w:lvlJc w:val="left"/>
      <w:pPr>
        <w:tabs>
          <w:tab w:val="num" w:pos="5760"/>
        </w:tabs>
        <w:ind w:left="5760" w:hanging="360"/>
      </w:pPr>
      <w:rPr>
        <w:rFonts w:ascii="Arial" w:hAnsi="Arial" w:hint="default"/>
      </w:rPr>
    </w:lvl>
    <w:lvl w:ilvl="8" w:tplc="622C9822" w:tentative="1">
      <w:start w:val="1"/>
      <w:numFmt w:val="bullet"/>
      <w:lvlText w:val="•"/>
      <w:lvlJc w:val="left"/>
      <w:pPr>
        <w:tabs>
          <w:tab w:val="num" w:pos="6480"/>
        </w:tabs>
        <w:ind w:left="6480" w:hanging="360"/>
      </w:pPr>
      <w:rPr>
        <w:rFonts w:ascii="Arial" w:hAnsi="Arial" w:hint="default"/>
      </w:rPr>
    </w:lvl>
  </w:abstractNum>
  <w:abstractNum w:abstractNumId="87">
    <w:nsid w:val="79B26A05"/>
    <w:multiLevelType w:val="hybridMultilevel"/>
    <w:tmpl w:val="063CA8C4"/>
    <w:lvl w:ilvl="0" w:tplc="EF927AA4">
      <w:start w:val="1"/>
      <w:numFmt w:val="bullet"/>
      <w:lvlText w:val="•"/>
      <w:lvlJc w:val="left"/>
      <w:pPr>
        <w:tabs>
          <w:tab w:val="num" w:pos="720"/>
        </w:tabs>
        <w:ind w:left="720" w:hanging="360"/>
      </w:pPr>
      <w:rPr>
        <w:rFonts w:ascii="Arial" w:hAnsi="Arial" w:hint="default"/>
      </w:rPr>
    </w:lvl>
    <w:lvl w:ilvl="1" w:tplc="8C8EAB5A" w:tentative="1">
      <w:start w:val="1"/>
      <w:numFmt w:val="bullet"/>
      <w:lvlText w:val="•"/>
      <w:lvlJc w:val="left"/>
      <w:pPr>
        <w:tabs>
          <w:tab w:val="num" w:pos="1440"/>
        </w:tabs>
        <w:ind w:left="1440" w:hanging="360"/>
      </w:pPr>
      <w:rPr>
        <w:rFonts w:ascii="Arial" w:hAnsi="Arial" w:hint="default"/>
      </w:rPr>
    </w:lvl>
    <w:lvl w:ilvl="2" w:tplc="25D4BA3E" w:tentative="1">
      <w:start w:val="1"/>
      <w:numFmt w:val="bullet"/>
      <w:lvlText w:val="•"/>
      <w:lvlJc w:val="left"/>
      <w:pPr>
        <w:tabs>
          <w:tab w:val="num" w:pos="2160"/>
        </w:tabs>
        <w:ind w:left="2160" w:hanging="360"/>
      </w:pPr>
      <w:rPr>
        <w:rFonts w:ascii="Arial" w:hAnsi="Arial" w:hint="default"/>
      </w:rPr>
    </w:lvl>
    <w:lvl w:ilvl="3" w:tplc="76540DB8" w:tentative="1">
      <w:start w:val="1"/>
      <w:numFmt w:val="bullet"/>
      <w:lvlText w:val="•"/>
      <w:lvlJc w:val="left"/>
      <w:pPr>
        <w:tabs>
          <w:tab w:val="num" w:pos="2880"/>
        </w:tabs>
        <w:ind w:left="2880" w:hanging="360"/>
      </w:pPr>
      <w:rPr>
        <w:rFonts w:ascii="Arial" w:hAnsi="Arial" w:hint="default"/>
      </w:rPr>
    </w:lvl>
    <w:lvl w:ilvl="4" w:tplc="93B02A28" w:tentative="1">
      <w:start w:val="1"/>
      <w:numFmt w:val="bullet"/>
      <w:lvlText w:val="•"/>
      <w:lvlJc w:val="left"/>
      <w:pPr>
        <w:tabs>
          <w:tab w:val="num" w:pos="3600"/>
        </w:tabs>
        <w:ind w:left="3600" w:hanging="360"/>
      </w:pPr>
      <w:rPr>
        <w:rFonts w:ascii="Arial" w:hAnsi="Arial" w:hint="default"/>
      </w:rPr>
    </w:lvl>
    <w:lvl w:ilvl="5" w:tplc="A59E38D6" w:tentative="1">
      <w:start w:val="1"/>
      <w:numFmt w:val="bullet"/>
      <w:lvlText w:val="•"/>
      <w:lvlJc w:val="left"/>
      <w:pPr>
        <w:tabs>
          <w:tab w:val="num" w:pos="4320"/>
        </w:tabs>
        <w:ind w:left="4320" w:hanging="360"/>
      </w:pPr>
      <w:rPr>
        <w:rFonts w:ascii="Arial" w:hAnsi="Arial" w:hint="default"/>
      </w:rPr>
    </w:lvl>
    <w:lvl w:ilvl="6" w:tplc="D7102CE2" w:tentative="1">
      <w:start w:val="1"/>
      <w:numFmt w:val="bullet"/>
      <w:lvlText w:val="•"/>
      <w:lvlJc w:val="left"/>
      <w:pPr>
        <w:tabs>
          <w:tab w:val="num" w:pos="5040"/>
        </w:tabs>
        <w:ind w:left="5040" w:hanging="360"/>
      </w:pPr>
      <w:rPr>
        <w:rFonts w:ascii="Arial" w:hAnsi="Arial" w:hint="default"/>
      </w:rPr>
    </w:lvl>
    <w:lvl w:ilvl="7" w:tplc="5344B052" w:tentative="1">
      <w:start w:val="1"/>
      <w:numFmt w:val="bullet"/>
      <w:lvlText w:val="•"/>
      <w:lvlJc w:val="left"/>
      <w:pPr>
        <w:tabs>
          <w:tab w:val="num" w:pos="5760"/>
        </w:tabs>
        <w:ind w:left="5760" w:hanging="360"/>
      </w:pPr>
      <w:rPr>
        <w:rFonts w:ascii="Arial" w:hAnsi="Arial" w:hint="default"/>
      </w:rPr>
    </w:lvl>
    <w:lvl w:ilvl="8" w:tplc="B45CC36E" w:tentative="1">
      <w:start w:val="1"/>
      <w:numFmt w:val="bullet"/>
      <w:lvlText w:val="•"/>
      <w:lvlJc w:val="left"/>
      <w:pPr>
        <w:tabs>
          <w:tab w:val="num" w:pos="6480"/>
        </w:tabs>
        <w:ind w:left="6480" w:hanging="360"/>
      </w:pPr>
      <w:rPr>
        <w:rFonts w:ascii="Arial" w:hAnsi="Arial" w:hint="default"/>
      </w:rPr>
    </w:lvl>
  </w:abstractNum>
  <w:abstractNum w:abstractNumId="88">
    <w:nsid w:val="7A9A462E"/>
    <w:multiLevelType w:val="hybridMultilevel"/>
    <w:tmpl w:val="12A0F554"/>
    <w:lvl w:ilvl="0" w:tplc="5AA4C18E">
      <w:start w:val="1"/>
      <w:numFmt w:val="bullet"/>
      <w:lvlText w:val="•"/>
      <w:lvlJc w:val="left"/>
      <w:pPr>
        <w:tabs>
          <w:tab w:val="num" w:pos="720"/>
        </w:tabs>
        <w:ind w:left="720" w:hanging="360"/>
      </w:pPr>
      <w:rPr>
        <w:rFonts w:ascii="Arial" w:hAnsi="Arial" w:hint="default"/>
      </w:rPr>
    </w:lvl>
    <w:lvl w:ilvl="1" w:tplc="DBE0AA6C" w:tentative="1">
      <w:start w:val="1"/>
      <w:numFmt w:val="bullet"/>
      <w:lvlText w:val="•"/>
      <w:lvlJc w:val="left"/>
      <w:pPr>
        <w:tabs>
          <w:tab w:val="num" w:pos="1440"/>
        </w:tabs>
        <w:ind w:left="1440" w:hanging="360"/>
      </w:pPr>
      <w:rPr>
        <w:rFonts w:ascii="Arial" w:hAnsi="Arial" w:hint="default"/>
      </w:rPr>
    </w:lvl>
    <w:lvl w:ilvl="2" w:tplc="6BF405A0" w:tentative="1">
      <w:start w:val="1"/>
      <w:numFmt w:val="bullet"/>
      <w:lvlText w:val="•"/>
      <w:lvlJc w:val="left"/>
      <w:pPr>
        <w:tabs>
          <w:tab w:val="num" w:pos="2160"/>
        </w:tabs>
        <w:ind w:left="2160" w:hanging="360"/>
      </w:pPr>
      <w:rPr>
        <w:rFonts w:ascii="Arial" w:hAnsi="Arial" w:hint="default"/>
      </w:rPr>
    </w:lvl>
    <w:lvl w:ilvl="3" w:tplc="2A94D90A" w:tentative="1">
      <w:start w:val="1"/>
      <w:numFmt w:val="bullet"/>
      <w:lvlText w:val="•"/>
      <w:lvlJc w:val="left"/>
      <w:pPr>
        <w:tabs>
          <w:tab w:val="num" w:pos="2880"/>
        </w:tabs>
        <w:ind w:left="2880" w:hanging="360"/>
      </w:pPr>
      <w:rPr>
        <w:rFonts w:ascii="Arial" w:hAnsi="Arial" w:hint="default"/>
      </w:rPr>
    </w:lvl>
    <w:lvl w:ilvl="4" w:tplc="D8DC1D00" w:tentative="1">
      <w:start w:val="1"/>
      <w:numFmt w:val="bullet"/>
      <w:lvlText w:val="•"/>
      <w:lvlJc w:val="left"/>
      <w:pPr>
        <w:tabs>
          <w:tab w:val="num" w:pos="3600"/>
        </w:tabs>
        <w:ind w:left="3600" w:hanging="360"/>
      </w:pPr>
      <w:rPr>
        <w:rFonts w:ascii="Arial" w:hAnsi="Arial" w:hint="default"/>
      </w:rPr>
    </w:lvl>
    <w:lvl w:ilvl="5" w:tplc="EDCC716E" w:tentative="1">
      <w:start w:val="1"/>
      <w:numFmt w:val="bullet"/>
      <w:lvlText w:val="•"/>
      <w:lvlJc w:val="left"/>
      <w:pPr>
        <w:tabs>
          <w:tab w:val="num" w:pos="4320"/>
        </w:tabs>
        <w:ind w:left="4320" w:hanging="360"/>
      </w:pPr>
      <w:rPr>
        <w:rFonts w:ascii="Arial" w:hAnsi="Arial" w:hint="default"/>
      </w:rPr>
    </w:lvl>
    <w:lvl w:ilvl="6" w:tplc="13087484" w:tentative="1">
      <w:start w:val="1"/>
      <w:numFmt w:val="bullet"/>
      <w:lvlText w:val="•"/>
      <w:lvlJc w:val="left"/>
      <w:pPr>
        <w:tabs>
          <w:tab w:val="num" w:pos="5040"/>
        </w:tabs>
        <w:ind w:left="5040" w:hanging="360"/>
      </w:pPr>
      <w:rPr>
        <w:rFonts w:ascii="Arial" w:hAnsi="Arial" w:hint="default"/>
      </w:rPr>
    </w:lvl>
    <w:lvl w:ilvl="7" w:tplc="8550CB6A" w:tentative="1">
      <w:start w:val="1"/>
      <w:numFmt w:val="bullet"/>
      <w:lvlText w:val="•"/>
      <w:lvlJc w:val="left"/>
      <w:pPr>
        <w:tabs>
          <w:tab w:val="num" w:pos="5760"/>
        </w:tabs>
        <w:ind w:left="5760" w:hanging="360"/>
      </w:pPr>
      <w:rPr>
        <w:rFonts w:ascii="Arial" w:hAnsi="Arial" w:hint="default"/>
      </w:rPr>
    </w:lvl>
    <w:lvl w:ilvl="8" w:tplc="49E08CEC" w:tentative="1">
      <w:start w:val="1"/>
      <w:numFmt w:val="bullet"/>
      <w:lvlText w:val="•"/>
      <w:lvlJc w:val="left"/>
      <w:pPr>
        <w:tabs>
          <w:tab w:val="num" w:pos="6480"/>
        </w:tabs>
        <w:ind w:left="6480" w:hanging="360"/>
      </w:pPr>
      <w:rPr>
        <w:rFonts w:ascii="Arial" w:hAnsi="Arial" w:hint="default"/>
      </w:rPr>
    </w:lvl>
  </w:abstractNum>
  <w:abstractNum w:abstractNumId="89">
    <w:nsid w:val="7B6806D9"/>
    <w:multiLevelType w:val="hybridMultilevel"/>
    <w:tmpl w:val="C5B43B9A"/>
    <w:lvl w:ilvl="0" w:tplc="04090003">
      <w:start w:val="1"/>
      <w:numFmt w:val="bullet"/>
      <w:lvlText w:val="o"/>
      <w:lvlJc w:val="left"/>
      <w:pPr>
        <w:tabs>
          <w:tab w:val="num" w:pos="720"/>
        </w:tabs>
        <w:ind w:left="720" w:hanging="360"/>
      </w:pPr>
      <w:rPr>
        <w:rFonts w:ascii="Courier New" w:hAnsi="Courier New" w:cs="Courier New" w:hint="default"/>
      </w:rPr>
    </w:lvl>
    <w:lvl w:ilvl="1" w:tplc="8D9AD24C" w:tentative="1">
      <w:start w:val="1"/>
      <w:numFmt w:val="bullet"/>
      <w:lvlText w:val="•"/>
      <w:lvlJc w:val="left"/>
      <w:pPr>
        <w:tabs>
          <w:tab w:val="num" w:pos="1440"/>
        </w:tabs>
        <w:ind w:left="1440" w:hanging="360"/>
      </w:pPr>
      <w:rPr>
        <w:rFonts w:ascii="Arial" w:hAnsi="Arial" w:hint="default"/>
      </w:rPr>
    </w:lvl>
    <w:lvl w:ilvl="2" w:tplc="33C8EAB2" w:tentative="1">
      <w:start w:val="1"/>
      <w:numFmt w:val="bullet"/>
      <w:lvlText w:val="•"/>
      <w:lvlJc w:val="left"/>
      <w:pPr>
        <w:tabs>
          <w:tab w:val="num" w:pos="2160"/>
        </w:tabs>
        <w:ind w:left="2160" w:hanging="360"/>
      </w:pPr>
      <w:rPr>
        <w:rFonts w:ascii="Arial" w:hAnsi="Arial" w:hint="default"/>
      </w:rPr>
    </w:lvl>
    <w:lvl w:ilvl="3" w:tplc="40845756" w:tentative="1">
      <w:start w:val="1"/>
      <w:numFmt w:val="bullet"/>
      <w:lvlText w:val="•"/>
      <w:lvlJc w:val="left"/>
      <w:pPr>
        <w:tabs>
          <w:tab w:val="num" w:pos="2880"/>
        </w:tabs>
        <w:ind w:left="2880" w:hanging="360"/>
      </w:pPr>
      <w:rPr>
        <w:rFonts w:ascii="Arial" w:hAnsi="Arial" w:hint="default"/>
      </w:rPr>
    </w:lvl>
    <w:lvl w:ilvl="4" w:tplc="10D07B72" w:tentative="1">
      <w:start w:val="1"/>
      <w:numFmt w:val="bullet"/>
      <w:lvlText w:val="•"/>
      <w:lvlJc w:val="left"/>
      <w:pPr>
        <w:tabs>
          <w:tab w:val="num" w:pos="3600"/>
        </w:tabs>
        <w:ind w:left="3600" w:hanging="360"/>
      </w:pPr>
      <w:rPr>
        <w:rFonts w:ascii="Arial" w:hAnsi="Arial" w:hint="default"/>
      </w:rPr>
    </w:lvl>
    <w:lvl w:ilvl="5" w:tplc="698E0794" w:tentative="1">
      <w:start w:val="1"/>
      <w:numFmt w:val="bullet"/>
      <w:lvlText w:val="•"/>
      <w:lvlJc w:val="left"/>
      <w:pPr>
        <w:tabs>
          <w:tab w:val="num" w:pos="4320"/>
        </w:tabs>
        <w:ind w:left="4320" w:hanging="360"/>
      </w:pPr>
      <w:rPr>
        <w:rFonts w:ascii="Arial" w:hAnsi="Arial" w:hint="default"/>
      </w:rPr>
    </w:lvl>
    <w:lvl w:ilvl="6" w:tplc="33AA7520" w:tentative="1">
      <w:start w:val="1"/>
      <w:numFmt w:val="bullet"/>
      <w:lvlText w:val="•"/>
      <w:lvlJc w:val="left"/>
      <w:pPr>
        <w:tabs>
          <w:tab w:val="num" w:pos="5040"/>
        </w:tabs>
        <w:ind w:left="5040" w:hanging="360"/>
      </w:pPr>
      <w:rPr>
        <w:rFonts w:ascii="Arial" w:hAnsi="Arial" w:hint="default"/>
      </w:rPr>
    </w:lvl>
    <w:lvl w:ilvl="7" w:tplc="CD503296" w:tentative="1">
      <w:start w:val="1"/>
      <w:numFmt w:val="bullet"/>
      <w:lvlText w:val="•"/>
      <w:lvlJc w:val="left"/>
      <w:pPr>
        <w:tabs>
          <w:tab w:val="num" w:pos="5760"/>
        </w:tabs>
        <w:ind w:left="5760" w:hanging="360"/>
      </w:pPr>
      <w:rPr>
        <w:rFonts w:ascii="Arial" w:hAnsi="Arial" w:hint="default"/>
      </w:rPr>
    </w:lvl>
    <w:lvl w:ilvl="8" w:tplc="31CA8F82" w:tentative="1">
      <w:start w:val="1"/>
      <w:numFmt w:val="bullet"/>
      <w:lvlText w:val="•"/>
      <w:lvlJc w:val="left"/>
      <w:pPr>
        <w:tabs>
          <w:tab w:val="num" w:pos="6480"/>
        </w:tabs>
        <w:ind w:left="6480" w:hanging="360"/>
      </w:pPr>
      <w:rPr>
        <w:rFonts w:ascii="Arial" w:hAnsi="Arial" w:hint="default"/>
      </w:rPr>
    </w:lvl>
  </w:abstractNum>
  <w:abstractNum w:abstractNumId="90">
    <w:nsid w:val="7C050DE3"/>
    <w:multiLevelType w:val="hybridMultilevel"/>
    <w:tmpl w:val="F1CE06C0"/>
    <w:lvl w:ilvl="0" w:tplc="32E4C7A4">
      <w:start w:val="1"/>
      <w:numFmt w:val="bullet"/>
      <w:lvlText w:val="•"/>
      <w:lvlJc w:val="left"/>
      <w:pPr>
        <w:tabs>
          <w:tab w:val="num" w:pos="720"/>
        </w:tabs>
        <w:ind w:left="720" w:hanging="360"/>
      </w:pPr>
      <w:rPr>
        <w:rFonts w:ascii="Arial" w:hAnsi="Arial" w:hint="default"/>
      </w:rPr>
    </w:lvl>
    <w:lvl w:ilvl="1" w:tplc="9C805B3C" w:tentative="1">
      <w:start w:val="1"/>
      <w:numFmt w:val="bullet"/>
      <w:lvlText w:val="•"/>
      <w:lvlJc w:val="left"/>
      <w:pPr>
        <w:tabs>
          <w:tab w:val="num" w:pos="1440"/>
        </w:tabs>
        <w:ind w:left="1440" w:hanging="360"/>
      </w:pPr>
      <w:rPr>
        <w:rFonts w:ascii="Arial" w:hAnsi="Arial" w:hint="default"/>
      </w:rPr>
    </w:lvl>
    <w:lvl w:ilvl="2" w:tplc="7CD8DA2E" w:tentative="1">
      <w:start w:val="1"/>
      <w:numFmt w:val="bullet"/>
      <w:lvlText w:val="•"/>
      <w:lvlJc w:val="left"/>
      <w:pPr>
        <w:tabs>
          <w:tab w:val="num" w:pos="2160"/>
        </w:tabs>
        <w:ind w:left="2160" w:hanging="360"/>
      </w:pPr>
      <w:rPr>
        <w:rFonts w:ascii="Arial" w:hAnsi="Arial" w:hint="default"/>
      </w:rPr>
    </w:lvl>
    <w:lvl w:ilvl="3" w:tplc="C84A3F74" w:tentative="1">
      <w:start w:val="1"/>
      <w:numFmt w:val="bullet"/>
      <w:lvlText w:val="•"/>
      <w:lvlJc w:val="left"/>
      <w:pPr>
        <w:tabs>
          <w:tab w:val="num" w:pos="2880"/>
        </w:tabs>
        <w:ind w:left="2880" w:hanging="360"/>
      </w:pPr>
      <w:rPr>
        <w:rFonts w:ascii="Arial" w:hAnsi="Arial" w:hint="default"/>
      </w:rPr>
    </w:lvl>
    <w:lvl w:ilvl="4" w:tplc="94B44816" w:tentative="1">
      <w:start w:val="1"/>
      <w:numFmt w:val="bullet"/>
      <w:lvlText w:val="•"/>
      <w:lvlJc w:val="left"/>
      <w:pPr>
        <w:tabs>
          <w:tab w:val="num" w:pos="3600"/>
        </w:tabs>
        <w:ind w:left="3600" w:hanging="360"/>
      </w:pPr>
      <w:rPr>
        <w:rFonts w:ascii="Arial" w:hAnsi="Arial" w:hint="default"/>
      </w:rPr>
    </w:lvl>
    <w:lvl w:ilvl="5" w:tplc="D584D6A0" w:tentative="1">
      <w:start w:val="1"/>
      <w:numFmt w:val="bullet"/>
      <w:lvlText w:val="•"/>
      <w:lvlJc w:val="left"/>
      <w:pPr>
        <w:tabs>
          <w:tab w:val="num" w:pos="4320"/>
        </w:tabs>
        <w:ind w:left="4320" w:hanging="360"/>
      </w:pPr>
      <w:rPr>
        <w:rFonts w:ascii="Arial" w:hAnsi="Arial" w:hint="default"/>
      </w:rPr>
    </w:lvl>
    <w:lvl w:ilvl="6" w:tplc="5EB22D2A" w:tentative="1">
      <w:start w:val="1"/>
      <w:numFmt w:val="bullet"/>
      <w:lvlText w:val="•"/>
      <w:lvlJc w:val="left"/>
      <w:pPr>
        <w:tabs>
          <w:tab w:val="num" w:pos="5040"/>
        </w:tabs>
        <w:ind w:left="5040" w:hanging="360"/>
      </w:pPr>
      <w:rPr>
        <w:rFonts w:ascii="Arial" w:hAnsi="Arial" w:hint="default"/>
      </w:rPr>
    </w:lvl>
    <w:lvl w:ilvl="7" w:tplc="132A88CA" w:tentative="1">
      <w:start w:val="1"/>
      <w:numFmt w:val="bullet"/>
      <w:lvlText w:val="•"/>
      <w:lvlJc w:val="left"/>
      <w:pPr>
        <w:tabs>
          <w:tab w:val="num" w:pos="5760"/>
        </w:tabs>
        <w:ind w:left="5760" w:hanging="360"/>
      </w:pPr>
      <w:rPr>
        <w:rFonts w:ascii="Arial" w:hAnsi="Arial" w:hint="default"/>
      </w:rPr>
    </w:lvl>
    <w:lvl w:ilvl="8" w:tplc="46EE9CBE" w:tentative="1">
      <w:start w:val="1"/>
      <w:numFmt w:val="bullet"/>
      <w:lvlText w:val="•"/>
      <w:lvlJc w:val="left"/>
      <w:pPr>
        <w:tabs>
          <w:tab w:val="num" w:pos="6480"/>
        </w:tabs>
        <w:ind w:left="6480" w:hanging="360"/>
      </w:pPr>
      <w:rPr>
        <w:rFonts w:ascii="Arial" w:hAnsi="Arial" w:hint="default"/>
      </w:rPr>
    </w:lvl>
  </w:abstractNum>
  <w:abstractNum w:abstractNumId="91">
    <w:nsid w:val="7D5D2B04"/>
    <w:multiLevelType w:val="hybridMultilevel"/>
    <w:tmpl w:val="D33E85C8"/>
    <w:lvl w:ilvl="0" w:tplc="0409000F">
      <w:start w:val="1"/>
      <w:numFmt w:val="decimal"/>
      <w:lvlText w:val="%1."/>
      <w:lvlJc w:val="left"/>
      <w:pPr>
        <w:ind w:left="420" w:hanging="4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D730246"/>
    <w:multiLevelType w:val="hybridMultilevel"/>
    <w:tmpl w:val="A81232D4"/>
    <w:lvl w:ilvl="0" w:tplc="7F78878C">
      <w:start w:val="1"/>
      <w:numFmt w:val="bullet"/>
      <w:lvlText w:val="•"/>
      <w:lvlJc w:val="left"/>
      <w:pPr>
        <w:tabs>
          <w:tab w:val="num" w:pos="720"/>
        </w:tabs>
        <w:ind w:left="720" w:hanging="360"/>
      </w:pPr>
      <w:rPr>
        <w:rFonts w:ascii="Arial" w:hAnsi="Arial" w:hint="default"/>
      </w:rPr>
    </w:lvl>
    <w:lvl w:ilvl="1" w:tplc="724687F8" w:tentative="1">
      <w:start w:val="1"/>
      <w:numFmt w:val="bullet"/>
      <w:lvlText w:val="•"/>
      <w:lvlJc w:val="left"/>
      <w:pPr>
        <w:tabs>
          <w:tab w:val="num" w:pos="1440"/>
        </w:tabs>
        <w:ind w:left="1440" w:hanging="360"/>
      </w:pPr>
      <w:rPr>
        <w:rFonts w:ascii="Arial" w:hAnsi="Arial" w:hint="default"/>
      </w:rPr>
    </w:lvl>
    <w:lvl w:ilvl="2" w:tplc="C9181074" w:tentative="1">
      <w:start w:val="1"/>
      <w:numFmt w:val="bullet"/>
      <w:lvlText w:val="•"/>
      <w:lvlJc w:val="left"/>
      <w:pPr>
        <w:tabs>
          <w:tab w:val="num" w:pos="2160"/>
        </w:tabs>
        <w:ind w:left="2160" w:hanging="360"/>
      </w:pPr>
      <w:rPr>
        <w:rFonts w:ascii="Arial" w:hAnsi="Arial" w:hint="default"/>
      </w:rPr>
    </w:lvl>
    <w:lvl w:ilvl="3" w:tplc="85DCF1DA" w:tentative="1">
      <w:start w:val="1"/>
      <w:numFmt w:val="bullet"/>
      <w:lvlText w:val="•"/>
      <w:lvlJc w:val="left"/>
      <w:pPr>
        <w:tabs>
          <w:tab w:val="num" w:pos="2880"/>
        </w:tabs>
        <w:ind w:left="2880" w:hanging="360"/>
      </w:pPr>
      <w:rPr>
        <w:rFonts w:ascii="Arial" w:hAnsi="Arial" w:hint="default"/>
      </w:rPr>
    </w:lvl>
    <w:lvl w:ilvl="4" w:tplc="DA30F9EE" w:tentative="1">
      <w:start w:val="1"/>
      <w:numFmt w:val="bullet"/>
      <w:lvlText w:val="•"/>
      <w:lvlJc w:val="left"/>
      <w:pPr>
        <w:tabs>
          <w:tab w:val="num" w:pos="3600"/>
        </w:tabs>
        <w:ind w:left="3600" w:hanging="360"/>
      </w:pPr>
      <w:rPr>
        <w:rFonts w:ascii="Arial" w:hAnsi="Arial" w:hint="default"/>
      </w:rPr>
    </w:lvl>
    <w:lvl w:ilvl="5" w:tplc="E17E5250" w:tentative="1">
      <w:start w:val="1"/>
      <w:numFmt w:val="bullet"/>
      <w:lvlText w:val="•"/>
      <w:lvlJc w:val="left"/>
      <w:pPr>
        <w:tabs>
          <w:tab w:val="num" w:pos="4320"/>
        </w:tabs>
        <w:ind w:left="4320" w:hanging="360"/>
      </w:pPr>
      <w:rPr>
        <w:rFonts w:ascii="Arial" w:hAnsi="Arial" w:hint="default"/>
      </w:rPr>
    </w:lvl>
    <w:lvl w:ilvl="6" w:tplc="22B2718C" w:tentative="1">
      <w:start w:val="1"/>
      <w:numFmt w:val="bullet"/>
      <w:lvlText w:val="•"/>
      <w:lvlJc w:val="left"/>
      <w:pPr>
        <w:tabs>
          <w:tab w:val="num" w:pos="5040"/>
        </w:tabs>
        <w:ind w:left="5040" w:hanging="360"/>
      </w:pPr>
      <w:rPr>
        <w:rFonts w:ascii="Arial" w:hAnsi="Arial" w:hint="default"/>
      </w:rPr>
    </w:lvl>
    <w:lvl w:ilvl="7" w:tplc="7708FAAA" w:tentative="1">
      <w:start w:val="1"/>
      <w:numFmt w:val="bullet"/>
      <w:lvlText w:val="•"/>
      <w:lvlJc w:val="left"/>
      <w:pPr>
        <w:tabs>
          <w:tab w:val="num" w:pos="5760"/>
        </w:tabs>
        <w:ind w:left="5760" w:hanging="360"/>
      </w:pPr>
      <w:rPr>
        <w:rFonts w:ascii="Arial" w:hAnsi="Arial" w:hint="default"/>
      </w:rPr>
    </w:lvl>
    <w:lvl w:ilvl="8" w:tplc="CFEC3946" w:tentative="1">
      <w:start w:val="1"/>
      <w:numFmt w:val="bullet"/>
      <w:lvlText w:val="•"/>
      <w:lvlJc w:val="left"/>
      <w:pPr>
        <w:tabs>
          <w:tab w:val="num" w:pos="6480"/>
        </w:tabs>
        <w:ind w:left="6480" w:hanging="360"/>
      </w:pPr>
      <w:rPr>
        <w:rFonts w:ascii="Arial" w:hAnsi="Arial" w:hint="default"/>
      </w:rPr>
    </w:lvl>
  </w:abstractNum>
  <w:abstractNum w:abstractNumId="93">
    <w:nsid w:val="7DA509E4"/>
    <w:multiLevelType w:val="hybridMultilevel"/>
    <w:tmpl w:val="2088604C"/>
    <w:lvl w:ilvl="0" w:tplc="DD42C8DE">
      <w:start w:val="1"/>
      <w:numFmt w:val="bullet"/>
      <w:lvlText w:val="•"/>
      <w:lvlJc w:val="left"/>
      <w:pPr>
        <w:tabs>
          <w:tab w:val="num" w:pos="720"/>
        </w:tabs>
        <w:ind w:left="720" w:hanging="360"/>
      </w:pPr>
      <w:rPr>
        <w:rFonts w:ascii="Arial" w:hAnsi="Arial" w:hint="default"/>
      </w:rPr>
    </w:lvl>
    <w:lvl w:ilvl="1" w:tplc="7E18C9CC" w:tentative="1">
      <w:start w:val="1"/>
      <w:numFmt w:val="bullet"/>
      <w:lvlText w:val="•"/>
      <w:lvlJc w:val="left"/>
      <w:pPr>
        <w:tabs>
          <w:tab w:val="num" w:pos="1440"/>
        </w:tabs>
        <w:ind w:left="1440" w:hanging="360"/>
      </w:pPr>
      <w:rPr>
        <w:rFonts w:ascii="Arial" w:hAnsi="Arial" w:hint="default"/>
      </w:rPr>
    </w:lvl>
    <w:lvl w:ilvl="2" w:tplc="205CBDAE" w:tentative="1">
      <w:start w:val="1"/>
      <w:numFmt w:val="bullet"/>
      <w:lvlText w:val="•"/>
      <w:lvlJc w:val="left"/>
      <w:pPr>
        <w:tabs>
          <w:tab w:val="num" w:pos="2160"/>
        </w:tabs>
        <w:ind w:left="2160" w:hanging="360"/>
      </w:pPr>
      <w:rPr>
        <w:rFonts w:ascii="Arial" w:hAnsi="Arial" w:hint="default"/>
      </w:rPr>
    </w:lvl>
    <w:lvl w:ilvl="3" w:tplc="389AF3B8" w:tentative="1">
      <w:start w:val="1"/>
      <w:numFmt w:val="bullet"/>
      <w:lvlText w:val="•"/>
      <w:lvlJc w:val="left"/>
      <w:pPr>
        <w:tabs>
          <w:tab w:val="num" w:pos="2880"/>
        </w:tabs>
        <w:ind w:left="2880" w:hanging="360"/>
      </w:pPr>
      <w:rPr>
        <w:rFonts w:ascii="Arial" w:hAnsi="Arial" w:hint="default"/>
      </w:rPr>
    </w:lvl>
    <w:lvl w:ilvl="4" w:tplc="82B0FE30" w:tentative="1">
      <w:start w:val="1"/>
      <w:numFmt w:val="bullet"/>
      <w:lvlText w:val="•"/>
      <w:lvlJc w:val="left"/>
      <w:pPr>
        <w:tabs>
          <w:tab w:val="num" w:pos="3600"/>
        </w:tabs>
        <w:ind w:left="3600" w:hanging="360"/>
      </w:pPr>
      <w:rPr>
        <w:rFonts w:ascii="Arial" w:hAnsi="Arial" w:hint="default"/>
      </w:rPr>
    </w:lvl>
    <w:lvl w:ilvl="5" w:tplc="045CBCD0" w:tentative="1">
      <w:start w:val="1"/>
      <w:numFmt w:val="bullet"/>
      <w:lvlText w:val="•"/>
      <w:lvlJc w:val="left"/>
      <w:pPr>
        <w:tabs>
          <w:tab w:val="num" w:pos="4320"/>
        </w:tabs>
        <w:ind w:left="4320" w:hanging="360"/>
      </w:pPr>
      <w:rPr>
        <w:rFonts w:ascii="Arial" w:hAnsi="Arial" w:hint="default"/>
      </w:rPr>
    </w:lvl>
    <w:lvl w:ilvl="6" w:tplc="157A2FF4" w:tentative="1">
      <w:start w:val="1"/>
      <w:numFmt w:val="bullet"/>
      <w:lvlText w:val="•"/>
      <w:lvlJc w:val="left"/>
      <w:pPr>
        <w:tabs>
          <w:tab w:val="num" w:pos="5040"/>
        </w:tabs>
        <w:ind w:left="5040" w:hanging="360"/>
      </w:pPr>
      <w:rPr>
        <w:rFonts w:ascii="Arial" w:hAnsi="Arial" w:hint="default"/>
      </w:rPr>
    </w:lvl>
    <w:lvl w:ilvl="7" w:tplc="FABA5DCA" w:tentative="1">
      <w:start w:val="1"/>
      <w:numFmt w:val="bullet"/>
      <w:lvlText w:val="•"/>
      <w:lvlJc w:val="left"/>
      <w:pPr>
        <w:tabs>
          <w:tab w:val="num" w:pos="5760"/>
        </w:tabs>
        <w:ind w:left="5760" w:hanging="360"/>
      </w:pPr>
      <w:rPr>
        <w:rFonts w:ascii="Arial" w:hAnsi="Arial" w:hint="default"/>
      </w:rPr>
    </w:lvl>
    <w:lvl w:ilvl="8" w:tplc="8220644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8"/>
  </w:num>
  <w:num w:numId="3">
    <w:abstractNumId w:val="49"/>
  </w:num>
  <w:num w:numId="4">
    <w:abstractNumId w:val="54"/>
  </w:num>
  <w:num w:numId="5">
    <w:abstractNumId w:val="65"/>
  </w:num>
  <w:num w:numId="6">
    <w:abstractNumId w:val="6"/>
  </w:num>
  <w:num w:numId="7">
    <w:abstractNumId w:val="19"/>
  </w:num>
  <w:num w:numId="8">
    <w:abstractNumId w:val="74"/>
  </w:num>
  <w:num w:numId="9">
    <w:abstractNumId w:val="2"/>
  </w:num>
  <w:num w:numId="10">
    <w:abstractNumId w:val="92"/>
  </w:num>
  <w:num w:numId="11">
    <w:abstractNumId w:val="31"/>
  </w:num>
  <w:num w:numId="12">
    <w:abstractNumId w:val="12"/>
  </w:num>
  <w:num w:numId="13">
    <w:abstractNumId w:val="35"/>
  </w:num>
  <w:num w:numId="14">
    <w:abstractNumId w:val="81"/>
  </w:num>
  <w:num w:numId="15">
    <w:abstractNumId w:val="41"/>
  </w:num>
  <w:num w:numId="16">
    <w:abstractNumId w:val="61"/>
  </w:num>
  <w:num w:numId="17">
    <w:abstractNumId w:val="5"/>
  </w:num>
  <w:num w:numId="18">
    <w:abstractNumId w:val="37"/>
  </w:num>
  <w:num w:numId="19">
    <w:abstractNumId w:val="52"/>
  </w:num>
  <w:num w:numId="20">
    <w:abstractNumId w:val="53"/>
  </w:num>
  <w:num w:numId="21">
    <w:abstractNumId w:val="15"/>
  </w:num>
  <w:num w:numId="22">
    <w:abstractNumId w:val="93"/>
  </w:num>
  <w:num w:numId="23">
    <w:abstractNumId w:val="24"/>
  </w:num>
  <w:num w:numId="24">
    <w:abstractNumId w:val="88"/>
  </w:num>
  <w:num w:numId="25">
    <w:abstractNumId w:val="42"/>
  </w:num>
  <w:num w:numId="26">
    <w:abstractNumId w:val="40"/>
  </w:num>
  <w:num w:numId="27">
    <w:abstractNumId w:val="90"/>
  </w:num>
  <w:num w:numId="28">
    <w:abstractNumId w:val="30"/>
  </w:num>
  <w:num w:numId="29">
    <w:abstractNumId w:val="85"/>
  </w:num>
  <w:num w:numId="30">
    <w:abstractNumId w:val="18"/>
  </w:num>
  <w:num w:numId="31">
    <w:abstractNumId w:val="63"/>
  </w:num>
  <w:num w:numId="32">
    <w:abstractNumId w:val="21"/>
  </w:num>
  <w:num w:numId="33">
    <w:abstractNumId w:val="43"/>
  </w:num>
  <w:num w:numId="34">
    <w:abstractNumId w:val="55"/>
  </w:num>
  <w:num w:numId="35">
    <w:abstractNumId w:val="79"/>
  </w:num>
  <w:num w:numId="36">
    <w:abstractNumId w:val="66"/>
  </w:num>
  <w:num w:numId="37">
    <w:abstractNumId w:val="68"/>
  </w:num>
  <w:num w:numId="38">
    <w:abstractNumId w:val="56"/>
  </w:num>
  <w:num w:numId="39">
    <w:abstractNumId w:val="78"/>
  </w:num>
  <w:num w:numId="40">
    <w:abstractNumId w:val="71"/>
  </w:num>
  <w:num w:numId="41">
    <w:abstractNumId w:val="72"/>
  </w:num>
  <w:num w:numId="42">
    <w:abstractNumId w:val="70"/>
  </w:num>
  <w:num w:numId="43">
    <w:abstractNumId w:val="50"/>
  </w:num>
  <w:num w:numId="44">
    <w:abstractNumId w:val="8"/>
  </w:num>
  <w:num w:numId="45">
    <w:abstractNumId w:val="3"/>
  </w:num>
  <w:num w:numId="46">
    <w:abstractNumId w:val="34"/>
  </w:num>
  <w:num w:numId="47">
    <w:abstractNumId w:val="38"/>
  </w:num>
  <w:num w:numId="48">
    <w:abstractNumId w:val="9"/>
  </w:num>
  <w:num w:numId="49">
    <w:abstractNumId w:val="28"/>
  </w:num>
  <w:num w:numId="50">
    <w:abstractNumId w:val="59"/>
  </w:num>
  <w:num w:numId="51">
    <w:abstractNumId w:val="17"/>
  </w:num>
  <w:num w:numId="52">
    <w:abstractNumId w:val="87"/>
  </w:num>
  <w:num w:numId="53">
    <w:abstractNumId w:val="32"/>
  </w:num>
  <w:num w:numId="54">
    <w:abstractNumId w:val="10"/>
  </w:num>
  <w:num w:numId="55">
    <w:abstractNumId w:val="14"/>
  </w:num>
  <w:num w:numId="56">
    <w:abstractNumId w:val="64"/>
  </w:num>
  <w:num w:numId="57">
    <w:abstractNumId w:val="13"/>
  </w:num>
  <w:num w:numId="58">
    <w:abstractNumId w:val="80"/>
  </w:num>
  <w:num w:numId="59">
    <w:abstractNumId w:val="75"/>
  </w:num>
  <w:num w:numId="60">
    <w:abstractNumId w:val="91"/>
  </w:num>
  <w:num w:numId="61">
    <w:abstractNumId w:val="46"/>
  </w:num>
  <w:num w:numId="62">
    <w:abstractNumId w:val="44"/>
  </w:num>
  <w:num w:numId="63">
    <w:abstractNumId w:val="29"/>
  </w:num>
  <w:num w:numId="64">
    <w:abstractNumId w:val="16"/>
  </w:num>
  <w:num w:numId="65">
    <w:abstractNumId w:val="4"/>
  </w:num>
  <w:num w:numId="66">
    <w:abstractNumId w:val="22"/>
  </w:num>
  <w:num w:numId="67">
    <w:abstractNumId w:val="67"/>
  </w:num>
  <w:num w:numId="68">
    <w:abstractNumId w:val="33"/>
  </w:num>
  <w:num w:numId="69">
    <w:abstractNumId w:val="20"/>
  </w:num>
  <w:num w:numId="70">
    <w:abstractNumId w:val="84"/>
  </w:num>
  <w:num w:numId="71">
    <w:abstractNumId w:val="77"/>
  </w:num>
  <w:num w:numId="72">
    <w:abstractNumId w:val="82"/>
  </w:num>
  <w:num w:numId="73">
    <w:abstractNumId w:val="69"/>
  </w:num>
  <w:num w:numId="74">
    <w:abstractNumId w:val="76"/>
  </w:num>
  <w:num w:numId="75">
    <w:abstractNumId w:val="27"/>
  </w:num>
  <w:num w:numId="76">
    <w:abstractNumId w:val="1"/>
  </w:num>
  <w:num w:numId="77">
    <w:abstractNumId w:val="86"/>
  </w:num>
  <w:num w:numId="78">
    <w:abstractNumId w:val="0"/>
  </w:num>
  <w:num w:numId="79">
    <w:abstractNumId w:val="73"/>
  </w:num>
  <w:num w:numId="80">
    <w:abstractNumId w:val="47"/>
  </w:num>
  <w:num w:numId="81">
    <w:abstractNumId w:val="39"/>
  </w:num>
  <w:num w:numId="82">
    <w:abstractNumId w:val="45"/>
  </w:num>
  <w:num w:numId="83">
    <w:abstractNumId w:val="58"/>
  </w:num>
  <w:num w:numId="84">
    <w:abstractNumId w:val="62"/>
  </w:num>
  <w:num w:numId="85">
    <w:abstractNumId w:val="51"/>
  </w:num>
  <w:num w:numId="86">
    <w:abstractNumId w:val="57"/>
  </w:num>
  <w:num w:numId="87">
    <w:abstractNumId w:val="23"/>
  </w:num>
  <w:num w:numId="88">
    <w:abstractNumId w:val="83"/>
  </w:num>
  <w:num w:numId="89">
    <w:abstractNumId w:val="7"/>
  </w:num>
  <w:num w:numId="90">
    <w:abstractNumId w:val="89"/>
  </w:num>
  <w:num w:numId="91">
    <w:abstractNumId w:val="60"/>
  </w:num>
  <w:num w:numId="92">
    <w:abstractNumId w:val="36"/>
  </w:num>
  <w:num w:numId="93">
    <w:abstractNumId w:val="25"/>
  </w:num>
  <w:num w:numId="94">
    <w:abstractNumId w:val="26"/>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35F7"/>
    <w:rsid w:val="00032373"/>
    <w:rsid w:val="000659E7"/>
    <w:rsid w:val="000E498F"/>
    <w:rsid w:val="000F5343"/>
    <w:rsid w:val="00110F36"/>
    <w:rsid w:val="00120975"/>
    <w:rsid w:val="00225932"/>
    <w:rsid w:val="00271A0E"/>
    <w:rsid w:val="00272E2E"/>
    <w:rsid w:val="002D3F8F"/>
    <w:rsid w:val="003C6D3E"/>
    <w:rsid w:val="00440319"/>
    <w:rsid w:val="00494D5C"/>
    <w:rsid w:val="00495E9C"/>
    <w:rsid w:val="004D4FDA"/>
    <w:rsid w:val="00503499"/>
    <w:rsid w:val="00513E77"/>
    <w:rsid w:val="00517F1A"/>
    <w:rsid w:val="005222FA"/>
    <w:rsid w:val="00533C1B"/>
    <w:rsid w:val="005444DF"/>
    <w:rsid w:val="00555DA1"/>
    <w:rsid w:val="005608DB"/>
    <w:rsid w:val="005805C2"/>
    <w:rsid w:val="0060064F"/>
    <w:rsid w:val="006635F7"/>
    <w:rsid w:val="00665B18"/>
    <w:rsid w:val="006D1C28"/>
    <w:rsid w:val="00702579"/>
    <w:rsid w:val="00762200"/>
    <w:rsid w:val="007731CA"/>
    <w:rsid w:val="007F65D0"/>
    <w:rsid w:val="00816E89"/>
    <w:rsid w:val="00832082"/>
    <w:rsid w:val="0088779D"/>
    <w:rsid w:val="00902022"/>
    <w:rsid w:val="00925DCD"/>
    <w:rsid w:val="00940EB0"/>
    <w:rsid w:val="009A5758"/>
    <w:rsid w:val="009C3C01"/>
    <w:rsid w:val="00A648B3"/>
    <w:rsid w:val="00B053E0"/>
    <w:rsid w:val="00B524ED"/>
    <w:rsid w:val="00B62CB5"/>
    <w:rsid w:val="00B64BF7"/>
    <w:rsid w:val="00B74C1D"/>
    <w:rsid w:val="00B9449E"/>
    <w:rsid w:val="00BD33FC"/>
    <w:rsid w:val="00BD407F"/>
    <w:rsid w:val="00C1528D"/>
    <w:rsid w:val="00C36295"/>
    <w:rsid w:val="00CE21B1"/>
    <w:rsid w:val="00CF5DB4"/>
    <w:rsid w:val="00D328B3"/>
    <w:rsid w:val="00D40B73"/>
    <w:rsid w:val="00D529E0"/>
    <w:rsid w:val="00DB7D18"/>
    <w:rsid w:val="00E44652"/>
    <w:rsid w:val="00E50CC1"/>
    <w:rsid w:val="00E646B3"/>
    <w:rsid w:val="00E672DD"/>
    <w:rsid w:val="00E71CB6"/>
    <w:rsid w:val="00EF5B45"/>
    <w:rsid w:val="00F00B90"/>
    <w:rsid w:val="00F20FDF"/>
    <w:rsid w:val="00F746F2"/>
    <w:rsid w:val="00F92441"/>
    <w:rsid w:val="00F96121"/>
    <w:rsid w:val="00F966C2"/>
    <w:rsid w:val="00FC0E34"/>
    <w:rsid w:val="00FF50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34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5F7"/>
    <w:pPr>
      <w:ind w:left="720"/>
      <w:contextualSpacing/>
    </w:pPr>
  </w:style>
  <w:style w:type="paragraph" w:styleId="a4">
    <w:name w:val="Balloon Text"/>
    <w:basedOn w:val="a"/>
    <w:link w:val="Char"/>
    <w:uiPriority w:val="99"/>
    <w:semiHidden/>
    <w:unhideWhenUsed/>
    <w:rsid w:val="005608D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608DB"/>
    <w:rPr>
      <w:rFonts w:ascii="Tahoma" w:hAnsi="Tahoma" w:cs="Tahoma"/>
      <w:sz w:val="16"/>
      <w:szCs w:val="16"/>
    </w:rPr>
  </w:style>
  <w:style w:type="paragraph" w:styleId="a5">
    <w:name w:val="Normal (Web)"/>
    <w:basedOn w:val="a"/>
    <w:uiPriority w:val="99"/>
    <w:semiHidden/>
    <w:unhideWhenUsed/>
    <w:rsid w:val="00F00B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uiPriority w:val="99"/>
    <w:semiHidden/>
    <w:unhideWhenUsed/>
    <w:rsid w:val="00816E89"/>
    <w:pPr>
      <w:tabs>
        <w:tab w:val="center" w:pos="4153"/>
        <w:tab w:val="right" w:pos="8306"/>
      </w:tabs>
      <w:spacing w:after="0" w:line="240" w:lineRule="auto"/>
    </w:pPr>
  </w:style>
  <w:style w:type="character" w:customStyle="1" w:styleId="Char0">
    <w:name w:val="رأس صفحة Char"/>
    <w:basedOn w:val="a0"/>
    <w:link w:val="a6"/>
    <w:uiPriority w:val="99"/>
    <w:semiHidden/>
    <w:rsid w:val="00816E89"/>
  </w:style>
  <w:style w:type="paragraph" w:styleId="a7">
    <w:name w:val="footer"/>
    <w:basedOn w:val="a"/>
    <w:link w:val="Char1"/>
    <w:uiPriority w:val="99"/>
    <w:unhideWhenUsed/>
    <w:rsid w:val="00816E89"/>
    <w:pPr>
      <w:tabs>
        <w:tab w:val="center" w:pos="4153"/>
        <w:tab w:val="right" w:pos="8306"/>
      </w:tabs>
      <w:spacing w:after="0" w:line="240" w:lineRule="auto"/>
    </w:pPr>
  </w:style>
  <w:style w:type="character" w:customStyle="1" w:styleId="Char1">
    <w:name w:val="تذييل صفحة Char"/>
    <w:basedOn w:val="a0"/>
    <w:link w:val="a7"/>
    <w:uiPriority w:val="99"/>
    <w:rsid w:val="00816E89"/>
  </w:style>
</w:styles>
</file>

<file path=word/webSettings.xml><?xml version="1.0" encoding="utf-8"?>
<w:webSettings xmlns:r="http://schemas.openxmlformats.org/officeDocument/2006/relationships" xmlns:w="http://schemas.openxmlformats.org/wordprocessingml/2006/main">
  <w:divs>
    <w:div w:id="2440505">
      <w:bodyDiv w:val="1"/>
      <w:marLeft w:val="0"/>
      <w:marRight w:val="0"/>
      <w:marTop w:val="0"/>
      <w:marBottom w:val="0"/>
      <w:divBdr>
        <w:top w:val="none" w:sz="0" w:space="0" w:color="auto"/>
        <w:left w:val="none" w:sz="0" w:space="0" w:color="auto"/>
        <w:bottom w:val="none" w:sz="0" w:space="0" w:color="auto"/>
        <w:right w:val="none" w:sz="0" w:space="0" w:color="auto"/>
      </w:divBdr>
      <w:divsChild>
        <w:div w:id="2088185417">
          <w:marLeft w:val="0"/>
          <w:marRight w:val="547"/>
          <w:marTop w:val="130"/>
          <w:marBottom w:val="0"/>
          <w:divBdr>
            <w:top w:val="none" w:sz="0" w:space="0" w:color="auto"/>
            <w:left w:val="none" w:sz="0" w:space="0" w:color="auto"/>
            <w:bottom w:val="none" w:sz="0" w:space="0" w:color="auto"/>
            <w:right w:val="none" w:sz="0" w:space="0" w:color="auto"/>
          </w:divBdr>
        </w:div>
        <w:div w:id="1072433826">
          <w:marLeft w:val="0"/>
          <w:marRight w:val="547"/>
          <w:marTop w:val="130"/>
          <w:marBottom w:val="0"/>
          <w:divBdr>
            <w:top w:val="none" w:sz="0" w:space="0" w:color="auto"/>
            <w:left w:val="none" w:sz="0" w:space="0" w:color="auto"/>
            <w:bottom w:val="none" w:sz="0" w:space="0" w:color="auto"/>
            <w:right w:val="none" w:sz="0" w:space="0" w:color="auto"/>
          </w:divBdr>
        </w:div>
        <w:div w:id="1810853756">
          <w:marLeft w:val="0"/>
          <w:marRight w:val="547"/>
          <w:marTop w:val="130"/>
          <w:marBottom w:val="0"/>
          <w:divBdr>
            <w:top w:val="none" w:sz="0" w:space="0" w:color="auto"/>
            <w:left w:val="none" w:sz="0" w:space="0" w:color="auto"/>
            <w:bottom w:val="none" w:sz="0" w:space="0" w:color="auto"/>
            <w:right w:val="none" w:sz="0" w:space="0" w:color="auto"/>
          </w:divBdr>
        </w:div>
      </w:divsChild>
    </w:div>
    <w:div w:id="11035927">
      <w:bodyDiv w:val="1"/>
      <w:marLeft w:val="0"/>
      <w:marRight w:val="0"/>
      <w:marTop w:val="0"/>
      <w:marBottom w:val="0"/>
      <w:divBdr>
        <w:top w:val="none" w:sz="0" w:space="0" w:color="auto"/>
        <w:left w:val="none" w:sz="0" w:space="0" w:color="auto"/>
        <w:bottom w:val="none" w:sz="0" w:space="0" w:color="auto"/>
        <w:right w:val="none" w:sz="0" w:space="0" w:color="auto"/>
      </w:divBdr>
      <w:divsChild>
        <w:div w:id="625238516">
          <w:marLeft w:val="0"/>
          <w:marRight w:val="547"/>
          <w:marTop w:val="154"/>
          <w:marBottom w:val="0"/>
          <w:divBdr>
            <w:top w:val="none" w:sz="0" w:space="0" w:color="auto"/>
            <w:left w:val="none" w:sz="0" w:space="0" w:color="auto"/>
            <w:bottom w:val="none" w:sz="0" w:space="0" w:color="auto"/>
            <w:right w:val="none" w:sz="0" w:space="0" w:color="auto"/>
          </w:divBdr>
        </w:div>
      </w:divsChild>
    </w:div>
    <w:div w:id="26374532">
      <w:bodyDiv w:val="1"/>
      <w:marLeft w:val="0"/>
      <w:marRight w:val="0"/>
      <w:marTop w:val="0"/>
      <w:marBottom w:val="0"/>
      <w:divBdr>
        <w:top w:val="none" w:sz="0" w:space="0" w:color="auto"/>
        <w:left w:val="none" w:sz="0" w:space="0" w:color="auto"/>
        <w:bottom w:val="none" w:sz="0" w:space="0" w:color="auto"/>
        <w:right w:val="none" w:sz="0" w:space="0" w:color="auto"/>
      </w:divBdr>
      <w:divsChild>
        <w:div w:id="1790128645">
          <w:marLeft w:val="0"/>
          <w:marRight w:val="547"/>
          <w:marTop w:val="120"/>
          <w:marBottom w:val="0"/>
          <w:divBdr>
            <w:top w:val="none" w:sz="0" w:space="0" w:color="auto"/>
            <w:left w:val="none" w:sz="0" w:space="0" w:color="auto"/>
            <w:bottom w:val="none" w:sz="0" w:space="0" w:color="auto"/>
            <w:right w:val="none" w:sz="0" w:space="0" w:color="auto"/>
          </w:divBdr>
        </w:div>
        <w:div w:id="264388858">
          <w:marLeft w:val="0"/>
          <w:marRight w:val="547"/>
          <w:marTop w:val="120"/>
          <w:marBottom w:val="0"/>
          <w:divBdr>
            <w:top w:val="none" w:sz="0" w:space="0" w:color="auto"/>
            <w:left w:val="none" w:sz="0" w:space="0" w:color="auto"/>
            <w:bottom w:val="none" w:sz="0" w:space="0" w:color="auto"/>
            <w:right w:val="none" w:sz="0" w:space="0" w:color="auto"/>
          </w:divBdr>
        </w:div>
        <w:div w:id="1343313886">
          <w:marLeft w:val="0"/>
          <w:marRight w:val="547"/>
          <w:marTop w:val="120"/>
          <w:marBottom w:val="0"/>
          <w:divBdr>
            <w:top w:val="none" w:sz="0" w:space="0" w:color="auto"/>
            <w:left w:val="none" w:sz="0" w:space="0" w:color="auto"/>
            <w:bottom w:val="none" w:sz="0" w:space="0" w:color="auto"/>
            <w:right w:val="none" w:sz="0" w:space="0" w:color="auto"/>
          </w:divBdr>
        </w:div>
      </w:divsChild>
    </w:div>
    <w:div w:id="36128370">
      <w:bodyDiv w:val="1"/>
      <w:marLeft w:val="0"/>
      <w:marRight w:val="0"/>
      <w:marTop w:val="0"/>
      <w:marBottom w:val="0"/>
      <w:divBdr>
        <w:top w:val="none" w:sz="0" w:space="0" w:color="auto"/>
        <w:left w:val="none" w:sz="0" w:space="0" w:color="auto"/>
        <w:bottom w:val="none" w:sz="0" w:space="0" w:color="auto"/>
        <w:right w:val="none" w:sz="0" w:space="0" w:color="auto"/>
      </w:divBdr>
      <w:divsChild>
        <w:div w:id="1183590656">
          <w:marLeft w:val="0"/>
          <w:marRight w:val="547"/>
          <w:marTop w:val="154"/>
          <w:marBottom w:val="0"/>
          <w:divBdr>
            <w:top w:val="none" w:sz="0" w:space="0" w:color="auto"/>
            <w:left w:val="none" w:sz="0" w:space="0" w:color="auto"/>
            <w:bottom w:val="none" w:sz="0" w:space="0" w:color="auto"/>
            <w:right w:val="none" w:sz="0" w:space="0" w:color="auto"/>
          </w:divBdr>
        </w:div>
      </w:divsChild>
    </w:div>
    <w:div w:id="59787929">
      <w:bodyDiv w:val="1"/>
      <w:marLeft w:val="0"/>
      <w:marRight w:val="0"/>
      <w:marTop w:val="0"/>
      <w:marBottom w:val="0"/>
      <w:divBdr>
        <w:top w:val="none" w:sz="0" w:space="0" w:color="auto"/>
        <w:left w:val="none" w:sz="0" w:space="0" w:color="auto"/>
        <w:bottom w:val="none" w:sz="0" w:space="0" w:color="auto"/>
        <w:right w:val="none" w:sz="0" w:space="0" w:color="auto"/>
      </w:divBdr>
    </w:div>
    <w:div w:id="84084264">
      <w:bodyDiv w:val="1"/>
      <w:marLeft w:val="0"/>
      <w:marRight w:val="0"/>
      <w:marTop w:val="0"/>
      <w:marBottom w:val="0"/>
      <w:divBdr>
        <w:top w:val="none" w:sz="0" w:space="0" w:color="auto"/>
        <w:left w:val="none" w:sz="0" w:space="0" w:color="auto"/>
        <w:bottom w:val="none" w:sz="0" w:space="0" w:color="auto"/>
        <w:right w:val="none" w:sz="0" w:space="0" w:color="auto"/>
      </w:divBdr>
    </w:div>
    <w:div w:id="91243676">
      <w:bodyDiv w:val="1"/>
      <w:marLeft w:val="0"/>
      <w:marRight w:val="0"/>
      <w:marTop w:val="0"/>
      <w:marBottom w:val="0"/>
      <w:divBdr>
        <w:top w:val="none" w:sz="0" w:space="0" w:color="auto"/>
        <w:left w:val="none" w:sz="0" w:space="0" w:color="auto"/>
        <w:bottom w:val="none" w:sz="0" w:space="0" w:color="auto"/>
        <w:right w:val="none" w:sz="0" w:space="0" w:color="auto"/>
      </w:divBdr>
      <w:divsChild>
        <w:div w:id="1130198808">
          <w:marLeft w:val="0"/>
          <w:marRight w:val="547"/>
          <w:marTop w:val="96"/>
          <w:marBottom w:val="0"/>
          <w:divBdr>
            <w:top w:val="none" w:sz="0" w:space="0" w:color="auto"/>
            <w:left w:val="none" w:sz="0" w:space="0" w:color="auto"/>
            <w:bottom w:val="none" w:sz="0" w:space="0" w:color="auto"/>
            <w:right w:val="none" w:sz="0" w:space="0" w:color="auto"/>
          </w:divBdr>
        </w:div>
        <w:div w:id="2057577866">
          <w:marLeft w:val="0"/>
          <w:marRight w:val="547"/>
          <w:marTop w:val="96"/>
          <w:marBottom w:val="0"/>
          <w:divBdr>
            <w:top w:val="none" w:sz="0" w:space="0" w:color="auto"/>
            <w:left w:val="none" w:sz="0" w:space="0" w:color="auto"/>
            <w:bottom w:val="none" w:sz="0" w:space="0" w:color="auto"/>
            <w:right w:val="none" w:sz="0" w:space="0" w:color="auto"/>
          </w:divBdr>
        </w:div>
        <w:div w:id="993801069">
          <w:marLeft w:val="0"/>
          <w:marRight w:val="547"/>
          <w:marTop w:val="96"/>
          <w:marBottom w:val="0"/>
          <w:divBdr>
            <w:top w:val="none" w:sz="0" w:space="0" w:color="auto"/>
            <w:left w:val="none" w:sz="0" w:space="0" w:color="auto"/>
            <w:bottom w:val="none" w:sz="0" w:space="0" w:color="auto"/>
            <w:right w:val="none" w:sz="0" w:space="0" w:color="auto"/>
          </w:divBdr>
        </w:div>
      </w:divsChild>
    </w:div>
    <w:div w:id="92015876">
      <w:bodyDiv w:val="1"/>
      <w:marLeft w:val="0"/>
      <w:marRight w:val="0"/>
      <w:marTop w:val="0"/>
      <w:marBottom w:val="0"/>
      <w:divBdr>
        <w:top w:val="none" w:sz="0" w:space="0" w:color="auto"/>
        <w:left w:val="none" w:sz="0" w:space="0" w:color="auto"/>
        <w:bottom w:val="none" w:sz="0" w:space="0" w:color="auto"/>
        <w:right w:val="none" w:sz="0" w:space="0" w:color="auto"/>
      </w:divBdr>
      <w:divsChild>
        <w:div w:id="701176809">
          <w:marLeft w:val="0"/>
          <w:marRight w:val="547"/>
          <w:marTop w:val="130"/>
          <w:marBottom w:val="0"/>
          <w:divBdr>
            <w:top w:val="none" w:sz="0" w:space="0" w:color="auto"/>
            <w:left w:val="none" w:sz="0" w:space="0" w:color="auto"/>
            <w:bottom w:val="none" w:sz="0" w:space="0" w:color="auto"/>
            <w:right w:val="none" w:sz="0" w:space="0" w:color="auto"/>
          </w:divBdr>
        </w:div>
        <w:div w:id="1091050591">
          <w:marLeft w:val="0"/>
          <w:marRight w:val="547"/>
          <w:marTop w:val="130"/>
          <w:marBottom w:val="0"/>
          <w:divBdr>
            <w:top w:val="none" w:sz="0" w:space="0" w:color="auto"/>
            <w:left w:val="none" w:sz="0" w:space="0" w:color="auto"/>
            <w:bottom w:val="none" w:sz="0" w:space="0" w:color="auto"/>
            <w:right w:val="none" w:sz="0" w:space="0" w:color="auto"/>
          </w:divBdr>
        </w:div>
      </w:divsChild>
    </w:div>
    <w:div w:id="97020678">
      <w:bodyDiv w:val="1"/>
      <w:marLeft w:val="0"/>
      <w:marRight w:val="0"/>
      <w:marTop w:val="0"/>
      <w:marBottom w:val="0"/>
      <w:divBdr>
        <w:top w:val="none" w:sz="0" w:space="0" w:color="auto"/>
        <w:left w:val="none" w:sz="0" w:space="0" w:color="auto"/>
        <w:bottom w:val="none" w:sz="0" w:space="0" w:color="auto"/>
        <w:right w:val="none" w:sz="0" w:space="0" w:color="auto"/>
      </w:divBdr>
    </w:div>
    <w:div w:id="111438216">
      <w:bodyDiv w:val="1"/>
      <w:marLeft w:val="0"/>
      <w:marRight w:val="0"/>
      <w:marTop w:val="0"/>
      <w:marBottom w:val="0"/>
      <w:divBdr>
        <w:top w:val="none" w:sz="0" w:space="0" w:color="auto"/>
        <w:left w:val="none" w:sz="0" w:space="0" w:color="auto"/>
        <w:bottom w:val="none" w:sz="0" w:space="0" w:color="auto"/>
        <w:right w:val="none" w:sz="0" w:space="0" w:color="auto"/>
      </w:divBdr>
    </w:div>
    <w:div w:id="121509947">
      <w:bodyDiv w:val="1"/>
      <w:marLeft w:val="0"/>
      <w:marRight w:val="0"/>
      <w:marTop w:val="0"/>
      <w:marBottom w:val="0"/>
      <w:divBdr>
        <w:top w:val="none" w:sz="0" w:space="0" w:color="auto"/>
        <w:left w:val="none" w:sz="0" w:space="0" w:color="auto"/>
        <w:bottom w:val="none" w:sz="0" w:space="0" w:color="auto"/>
        <w:right w:val="none" w:sz="0" w:space="0" w:color="auto"/>
      </w:divBdr>
      <w:divsChild>
        <w:div w:id="943264240">
          <w:marLeft w:val="0"/>
          <w:marRight w:val="547"/>
          <w:marTop w:val="96"/>
          <w:marBottom w:val="0"/>
          <w:divBdr>
            <w:top w:val="none" w:sz="0" w:space="0" w:color="auto"/>
            <w:left w:val="none" w:sz="0" w:space="0" w:color="auto"/>
            <w:bottom w:val="none" w:sz="0" w:space="0" w:color="auto"/>
            <w:right w:val="none" w:sz="0" w:space="0" w:color="auto"/>
          </w:divBdr>
        </w:div>
        <w:div w:id="645940963">
          <w:marLeft w:val="0"/>
          <w:marRight w:val="547"/>
          <w:marTop w:val="96"/>
          <w:marBottom w:val="0"/>
          <w:divBdr>
            <w:top w:val="none" w:sz="0" w:space="0" w:color="auto"/>
            <w:left w:val="none" w:sz="0" w:space="0" w:color="auto"/>
            <w:bottom w:val="none" w:sz="0" w:space="0" w:color="auto"/>
            <w:right w:val="none" w:sz="0" w:space="0" w:color="auto"/>
          </w:divBdr>
        </w:div>
      </w:divsChild>
    </w:div>
    <w:div w:id="136800446">
      <w:bodyDiv w:val="1"/>
      <w:marLeft w:val="0"/>
      <w:marRight w:val="0"/>
      <w:marTop w:val="0"/>
      <w:marBottom w:val="0"/>
      <w:divBdr>
        <w:top w:val="none" w:sz="0" w:space="0" w:color="auto"/>
        <w:left w:val="none" w:sz="0" w:space="0" w:color="auto"/>
        <w:bottom w:val="none" w:sz="0" w:space="0" w:color="auto"/>
        <w:right w:val="none" w:sz="0" w:space="0" w:color="auto"/>
      </w:divBdr>
      <w:divsChild>
        <w:div w:id="242691678">
          <w:marLeft w:val="0"/>
          <w:marRight w:val="360"/>
          <w:marTop w:val="200"/>
          <w:marBottom w:val="0"/>
          <w:divBdr>
            <w:top w:val="none" w:sz="0" w:space="0" w:color="auto"/>
            <w:left w:val="none" w:sz="0" w:space="0" w:color="auto"/>
            <w:bottom w:val="none" w:sz="0" w:space="0" w:color="auto"/>
            <w:right w:val="none" w:sz="0" w:space="0" w:color="auto"/>
          </w:divBdr>
        </w:div>
        <w:div w:id="1855679633">
          <w:marLeft w:val="0"/>
          <w:marRight w:val="360"/>
          <w:marTop w:val="200"/>
          <w:marBottom w:val="0"/>
          <w:divBdr>
            <w:top w:val="none" w:sz="0" w:space="0" w:color="auto"/>
            <w:left w:val="none" w:sz="0" w:space="0" w:color="auto"/>
            <w:bottom w:val="none" w:sz="0" w:space="0" w:color="auto"/>
            <w:right w:val="none" w:sz="0" w:space="0" w:color="auto"/>
          </w:divBdr>
        </w:div>
        <w:div w:id="301734792">
          <w:marLeft w:val="0"/>
          <w:marRight w:val="360"/>
          <w:marTop w:val="200"/>
          <w:marBottom w:val="0"/>
          <w:divBdr>
            <w:top w:val="none" w:sz="0" w:space="0" w:color="auto"/>
            <w:left w:val="none" w:sz="0" w:space="0" w:color="auto"/>
            <w:bottom w:val="none" w:sz="0" w:space="0" w:color="auto"/>
            <w:right w:val="none" w:sz="0" w:space="0" w:color="auto"/>
          </w:divBdr>
        </w:div>
        <w:div w:id="1253466700">
          <w:marLeft w:val="0"/>
          <w:marRight w:val="360"/>
          <w:marTop w:val="200"/>
          <w:marBottom w:val="0"/>
          <w:divBdr>
            <w:top w:val="none" w:sz="0" w:space="0" w:color="auto"/>
            <w:left w:val="none" w:sz="0" w:space="0" w:color="auto"/>
            <w:bottom w:val="none" w:sz="0" w:space="0" w:color="auto"/>
            <w:right w:val="none" w:sz="0" w:space="0" w:color="auto"/>
          </w:divBdr>
        </w:div>
        <w:div w:id="415321749">
          <w:marLeft w:val="0"/>
          <w:marRight w:val="360"/>
          <w:marTop w:val="200"/>
          <w:marBottom w:val="0"/>
          <w:divBdr>
            <w:top w:val="none" w:sz="0" w:space="0" w:color="auto"/>
            <w:left w:val="none" w:sz="0" w:space="0" w:color="auto"/>
            <w:bottom w:val="none" w:sz="0" w:space="0" w:color="auto"/>
            <w:right w:val="none" w:sz="0" w:space="0" w:color="auto"/>
          </w:divBdr>
        </w:div>
        <w:div w:id="1398866866">
          <w:marLeft w:val="0"/>
          <w:marRight w:val="360"/>
          <w:marTop w:val="200"/>
          <w:marBottom w:val="0"/>
          <w:divBdr>
            <w:top w:val="none" w:sz="0" w:space="0" w:color="auto"/>
            <w:left w:val="none" w:sz="0" w:space="0" w:color="auto"/>
            <w:bottom w:val="none" w:sz="0" w:space="0" w:color="auto"/>
            <w:right w:val="none" w:sz="0" w:space="0" w:color="auto"/>
          </w:divBdr>
        </w:div>
        <w:div w:id="1400521666">
          <w:marLeft w:val="0"/>
          <w:marRight w:val="360"/>
          <w:marTop w:val="200"/>
          <w:marBottom w:val="0"/>
          <w:divBdr>
            <w:top w:val="none" w:sz="0" w:space="0" w:color="auto"/>
            <w:left w:val="none" w:sz="0" w:space="0" w:color="auto"/>
            <w:bottom w:val="none" w:sz="0" w:space="0" w:color="auto"/>
            <w:right w:val="none" w:sz="0" w:space="0" w:color="auto"/>
          </w:divBdr>
        </w:div>
      </w:divsChild>
    </w:div>
    <w:div w:id="146675182">
      <w:bodyDiv w:val="1"/>
      <w:marLeft w:val="0"/>
      <w:marRight w:val="0"/>
      <w:marTop w:val="0"/>
      <w:marBottom w:val="0"/>
      <w:divBdr>
        <w:top w:val="none" w:sz="0" w:space="0" w:color="auto"/>
        <w:left w:val="none" w:sz="0" w:space="0" w:color="auto"/>
        <w:bottom w:val="none" w:sz="0" w:space="0" w:color="auto"/>
        <w:right w:val="none" w:sz="0" w:space="0" w:color="auto"/>
      </w:divBdr>
      <w:divsChild>
        <w:div w:id="1082529231">
          <w:marLeft w:val="0"/>
          <w:marRight w:val="274"/>
          <w:marTop w:val="150"/>
          <w:marBottom w:val="0"/>
          <w:divBdr>
            <w:top w:val="none" w:sz="0" w:space="0" w:color="auto"/>
            <w:left w:val="none" w:sz="0" w:space="0" w:color="auto"/>
            <w:bottom w:val="none" w:sz="0" w:space="0" w:color="auto"/>
            <w:right w:val="none" w:sz="0" w:space="0" w:color="auto"/>
          </w:divBdr>
        </w:div>
        <w:div w:id="1064062119">
          <w:marLeft w:val="0"/>
          <w:marRight w:val="274"/>
          <w:marTop w:val="150"/>
          <w:marBottom w:val="0"/>
          <w:divBdr>
            <w:top w:val="none" w:sz="0" w:space="0" w:color="auto"/>
            <w:left w:val="none" w:sz="0" w:space="0" w:color="auto"/>
            <w:bottom w:val="none" w:sz="0" w:space="0" w:color="auto"/>
            <w:right w:val="none" w:sz="0" w:space="0" w:color="auto"/>
          </w:divBdr>
        </w:div>
        <w:div w:id="448277085">
          <w:marLeft w:val="0"/>
          <w:marRight w:val="274"/>
          <w:marTop w:val="150"/>
          <w:marBottom w:val="0"/>
          <w:divBdr>
            <w:top w:val="none" w:sz="0" w:space="0" w:color="auto"/>
            <w:left w:val="none" w:sz="0" w:space="0" w:color="auto"/>
            <w:bottom w:val="none" w:sz="0" w:space="0" w:color="auto"/>
            <w:right w:val="none" w:sz="0" w:space="0" w:color="auto"/>
          </w:divBdr>
        </w:div>
        <w:div w:id="1035042601">
          <w:marLeft w:val="0"/>
          <w:marRight w:val="274"/>
          <w:marTop w:val="150"/>
          <w:marBottom w:val="0"/>
          <w:divBdr>
            <w:top w:val="none" w:sz="0" w:space="0" w:color="auto"/>
            <w:left w:val="none" w:sz="0" w:space="0" w:color="auto"/>
            <w:bottom w:val="none" w:sz="0" w:space="0" w:color="auto"/>
            <w:right w:val="none" w:sz="0" w:space="0" w:color="auto"/>
          </w:divBdr>
        </w:div>
        <w:div w:id="230576774">
          <w:marLeft w:val="0"/>
          <w:marRight w:val="274"/>
          <w:marTop w:val="150"/>
          <w:marBottom w:val="0"/>
          <w:divBdr>
            <w:top w:val="none" w:sz="0" w:space="0" w:color="auto"/>
            <w:left w:val="none" w:sz="0" w:space="0" w:color="auto"/>
            <w:bottom w:val="none" w:sz="0" w:space="0" w:color="auto"/>
            <w:right w:val="none" w:sz="0" w:space="0" w:color="auto"/>
          </w:divBdr>
        </w:div>
      </w:divsChild>
    </w:div>
    <w:div w:id="150295500">
      <w:bodyDiv w:val="1"/>
      <w:marLeft w:val="0"/>
      <w:marRight w:val="0"/>
      <w:marTop w:val="0"/>
      <w:marBottom w:val="0"/>
      <w:divBdr>
        <w:top w:val="none" w:sz="0" w:space="0" w:color="auto"/>
        <w:left w:val="none" w:sz="0" w:space="0" w:color="auto"/>
        <w:bottom w:val="none" w:sz="0" w:space="0" w:color="auto"/>
        <w:right w:val="none" w:sz="0" w:space="0" w:color="auto"/>
      </w:divBdr>
    </w:div>
    <w:div w:id="157767422">
      <w:bodyDiv w:val="1"/>
      <w:marLeft w:val="0"/>
      <w:marRight w:val="0"/>
      <w:marTop w:val="0"/>
      <w:marBottom w:val="0"/>
      <w:divBdr>
        <w:top w:val="none" w:sz="0" w:space="0" w:color="auto"/>
        <w:left w:val="none" w:sz="0" w:space="0" w:color="auto"/>
        <w:bottom w:val="none" w:sz="0" w:space="0" w:color="auto"/>
        <w:right w:val="none" w:sz="0" w:space="0" w:color="auto"/>
      </w:divBdr>
      <w:divsChild>
        <w:div w:id="2073653392">
          <w:marLeft w:val="0"/>
          <w:marRight w:val="360"/>
          <w:marTop w:val="200"/>
          <w:marBottom w:val="0"/>
          <w:divBdr>
            <w:top w:val="none" w:sz="0" w:space="0" w:color="auto"/>
            <w:left w:val="none" w:sz="0" w:space="0" w:color="auto"/>
            <w:bottom w:val="none" w:sz="0" w:space="0" w:color="auto"/>
            <w:right w:val="none" w:sz="0" w:space="0" w:color="auto"/>
          </w:divBdr>
        </w:div>
        <w:div w:id="1900745072">
          <w:marLeft w:val="0"/>
          <w:marRight w:val="360"/>
          <w:marTop w:val="200"/>
          <w:marBottom w:val="0"/>
          <w:divBdr>
            <w:top w:val="none" w:sz="0" w:space="0" w:color="auto"/>
            <w:left w:val="none" w:sz="0" w:space="0" w:color="auto"/>
            <w:bottom w:val="none" w:sz="0" w:space="0" w:color="auto"/>
            <w:right w:val="none" w:sz="0" w:space="0" w:color="auto"/>
          </w:divBdr>
        </w:div>
      </w:divsChild>
    </w:div>
    <w:div w:id="161547749">
      <w:bodyDiv w:val="1"/>
      <w:marLeft w:val="0"/>
      <w:marRight w:val="0"/>
      <w:marTop w:val="0"/>
      <w:marBottom w:val="0"/>
      <w:divBdr>
        <w:top w:val="none" w:sz="0" w:space="0" w:color="auto"/>
        <w:left w:val="none" w:sz="0" w:space="0" w:color="auto"/>
        <w:bottom w:val="none" w:sz="0" w:space="0" w:color="auto"/>
        <w:right w:val="none" w:sz="0" w:space="0" w:color="auto"/>
      </w:divBdr>
      <w:divsChild>
        <w:div w:id="1685130738">
          <w:marLeft w:val="0"/>
          <w:marRight w:val="547"/>
          <w:marTop w:val="106"/>
          <w:marBottom w:val="0"/>
          <w:divBdr>
            <w:top w:val="none" w:sz="0" w:space="0" w:color="auto"/>
            <w:left w:val="none" w:sz="0" w:space="0" w:color="auto"/>
            <w:bottom w:val="none" w:sz="0" w:space="0" w:color="auto"/>
            <w:right w:val="none" w:sz="0" w:space="0" w:color="auto"/>
          </w:divBdr>
        </w:div>
        <w:div w:id="368067844">
          <w:marLeft w:val="0"/>
          <w:marRight w:val="547"/>
          <w:marTop w:val="106"/>
          <w:marBottom w:val="0"/>
          <w:divBdr>
            <w:top w:val="none" w:sz="0" w:space="0" w:color="auto"/>
            <w:left w:val="none" w:sz="0" w:space="0" w:color="auto"/>
            <w:bottom w:val="none" w:sz="0" w:space="0" w:color="auto"/>
            <w:right w:val="none" w:sz="0" w:space="0" w:color="auto"/>
          </w:divBdr>
        </w:div>
        <w:div w:id="1152912834">
          <w:marLeft w:val="0"/>
          <w:marRight w:val="547"/>
          <w:marTop w:val="106"/>
          <w:marBottom w:val="0"/>
          <w:divBdr>
            <w:top w:val="none" w:sz="0" w:space="0" w:color="auto"/>
            <w:left w:val="none" w:sz="0" w:space="0" w:color="auto"/>
            <w:bottom w:val="none" w:sz="0" w:space="0" w:color="auto"/>
            <w:right w:val="none" w:sz="0" w:space="0" w:color="auto"/>
          </w:divBdr>
        </w:div>
        <w:div w:id="1520239109">
          <w:marLeft w:val="0"/>
          <w:marRight w:val="547"/>
          <w:marTop w:val="106"/>
          <w:marBottom w:val="0"/>
          <w:divBdr>
            <w:top w:val="none" w:sz="0" w:space="0" w:color="auto"/>
            <w:left w:val="none" w:sz="0" w:space="0" w:color="auto"/>
            <w:bottom w:val="none" w:sz="0" w:space="0" w:color="auto"/>
            <w:right w:val="none" w:sz="0" w:space="0" w:color="auto"/>
          </w:divBdr>
        </w:div>
      </w:divsChild>
    </w:div>
    <w:div w:id="166671669">
      <w:bodyDiv w:val="1"/>
      <w:marLeft w:val="0"/>
      <w:marRight w:val="0"/>
      <w:marTop w:val="0"/>
      <w:marBottom w:val="0"/>
      <w:divBdr>
        <w:top w:val="none" w:sz="0" w:space="0" w:color="auto"/>
        <w:left w:val="none" w:sz="0" w:space="0" w:color="auto"/>
        <w:bottom w:val="none" w:sz="0" w:space="0" w:color="auto"/>
        <w:right w:val="none" w:sz="0" w:space="0" w:color="auto"/>
      </w:divBdr>
      <w:divsChild>
        <w:div w:id="707878815">
          <w:marLeft w:val="0"/>
          <w:marRight w:val="547"/>
          <w:marTop w:val="130"/>
          <w:marBottom w:val="0"/>
          <w:divBdr>
            <w:top w:val="none" w:sz="0" w:space="0" w:color="auto"/>
            <w:left w:val="none" w:sz="0" w:space="0" w:color="auto"/>
            <w:bottom w:val="none" w:sz="0" w:space="0" w:color="auto"/>
            <w:right w:val="none" w:sz="0" w:space="0" w:color="auto"/>
          </w:divBdr>
        </w:div>
        <w:div w:id="83645843">
          <w:marLeft w:val="0"/>
          <w:marRight w:val="547"/>
          <w:marTop w:val="130"/>
          <w:marBottom w:val="0"/>
          <w:divBdr>
            <w:top w:val="none" w:sz="0" w:space="0" w:color="auto"/>
            <w:left w:val="none" w:sz="0" w:space="0" w:color="auto"/>
            <w:bottom w:val="none" w:sz="0" w:space="0" w:color="auto"/>
            <w:right w:val="none" w:sz="0" w:space="0" w:color="auto"/>
          </w:divBdr>
        </w:div>
      </w:divsChild>
    </w:div>
    <w:div w:id="172108159">
      <w:bodyDiv w:val="1"/>
      <w:marLeft w:val="0"/>
      <w:marRight w:val="0"/>
      <w:marTop w:val="0"/>
      <w:marBottom w:val="0"/>
      <w:divBdr>
        <w:top w:val="none" w:sz="0" w:space="0" w:color="auto"/>
        <w:left w:val="none" w:sz="0" w:space="0" w:color="auto"/>
        <w:bottom w:val="none" w:sz="0" w:space="0" w:color="auto"/>
        <w:right w:val="none" w:sz="0" w:space="0" w:color="auto"/>
      </w:divBdr>
    </w:div>
    <w:div w:id="194391945">
      <w:bodyDiv w:val="1"/>
      <w:marLeft w:val="0"/>
      <w:marRight w:val="0"/>
      <w:marTop w:val="0"/>
      <w:marBottom w:val="0"/>
      <w:divBdr>
        <w:top w:val="none" w:sz="0" w:space="0" w:color="auto"/>
        <w:left w:val="none" w:sz="0" w:space="0" w:color="auto"/>
        <w:bottom w:val="none" w:sz="0" w:space="0" w:color="auto"/>
        <w:right w:val="none" w:sz="0" w:space="0" w:color="auto"/>
      </w:divBdr>
      <w:divsChild>
        <w:div w:id="1069034892">
          <w:marLeft w:val="0"/>
          <w:marRight w:val="547"/>
          <w:marTop w:val="154"/>
          <w:marBottom w:val="0"/>
          <w:divBdr>
            <w:top w:val="none" w:sz="0" w:space="0" w:color="auto"/>
            <w:left w:val="none" w:sz="0" w:space="0" w:color="auto"/>
            <w:bottom w:val="none" w:sz="0" w:space="0" w:color="auto"/>
            <w:right w:val="none" w:sz="0" w:space="0" w:color="auto"/>
          </w:divBdr>
        </w:div>
        <w:div w:id="2037805624">
          <w:marLeft w:val="0"/>
          <w:marRight w:val="547"/>
          <w:marTop w:val="154"/>
          <w:marBottom w:val="0"/>
          <w:divBdr>
            <w:top w:val="none" w:sz="0" w:space="0" w:color="auto"/>
            <w:left w:val="none" w:sz="0" w:space="0" w:color="auto"/>
            <w:bottom w:val="none" w:sz="0" w:space="0" w:color="auto"/>
            <w:right w:val="none" w:sz="0" w:space="0" w:color="auto"/>
          </w:divBdr>
        </w:div>
      </w:divsChild>
    </w:div>
    <w:div w:id="200553407">
      <w:bodyDiv w:val="1"/>
      <w:marLeft w:val="0"/>
      <w:marRight w:val="0"/>
      <w:marTop w:val="0"/>
      <w:marBottom w:val="0"/>
      <w:divBdr>
        <w:top w:val="none" w:sz="0" w:space="0" w:color="auto"/>
        <w:left w:val="none" w:sz="0" w:space="0" w:color="auto"/>
        <w:bottom w:val="none" w:sz="0" w:space="0" w:color="auto"/>
        <w:right w:val="none" w:sz="0" w:space="0" w:color="auto"/>
      </w:divBdr>
    </w:div>
    <w:div w:id="201137810">
      <w:bodyDiv w:val="1"/>
      <w:marLeft w:val="0"/>
      <w:marRight w:val="0"/>
      <w:marTop w:val="0"/>
      <w:marBottom w:val="0"/>
      <w:divBdr>
        <w:top w:val="none" w:sz="0" w:space="0" w:color="auto"/>
        <w:left w:val="none" w:sz="0" w:space="0" w:color="auto"/>
        <w:bottom w:val="none" w:sz="0" w:space="0" w:color="auto"/>
        <w:right w:val="none" w:sz="0" w:space="0" w:color="auto"/>
      </w:divBdr>
      <w:divsChild>
        <w:div w:id="596836579">
          <w:marLeft w:val="0"/>
          <w:marRight w:val="547"/>
          <w:marTop w:val="130"/>
          <w:marBottom w:val="0"/>
          <w:divBdr>
            <w:top w:val="none" w:sz="0" w:space="0" w:color="auto"/>
            <w:left w:val="none" w:sz="0" w:space="0" w:color="auto"/>
            <w:bottom w:val="none" w:sz="0" w:space="0" w:color="auto"/>
            <w:right w:val="none" w:sz="0" w:space="0" w:color="auto"/>
          </w:divBdr>
        </w:div>
      </w:divsChild>
    </w:div>
    <w:div w:id="213741051">
      <w:bodyDiv w:val="1"/>
      <w:marLeft w:val="0"/>
      <w:marRight w:val="0"/>
      <w:marTop w:val="0"/>
      <w:marBottom w:val="0"/>
      <w:divBdr>
        <w:top w:val="none" w:sz="0" w:space="0" w:color="auto"/>
        <w:left w:val="none" w:sz="0" w:space="0" w:color="auto"/>
        <w:bottom w:val="none" w:sz="0" w:space="0" w:color="auto"/>
        <w:right w:val="none" w:sz="0" w:space="0" w:color="auto"/>
      </w:divBdr>
    </w:div>
    <w:div w:id="223375161">
      <w:bodyDiv w:val="1"/>
      <w:marLeft w:val="0"/>
      <w:marRight w:val="0"/>
      <w:marTop w:val="0"/>
      <w:marBottom w:val="0"/>
      <w:divBdr>
        <w:top w:val="none" w:sz="0" w:space="0" w:color="auto"/>
        <w:left w:val="none" w:sz="0" w:space="0" w:color="auto"/>
        <w:bottom w:val="none" w:sz="0" w:space="0" w:color="auto"/>
        <w:right w:val="none" w:sz="0" w:space="0" w:color="auto"/>
      </w:divBdr>
      <w:divsChild>
        <w:div w:id="1209880658">
          <w:marLeft w:val="0"/>
          <w:marRight w:val="547"/>
          <w:marTop w:val="120"/>
          <w:marBottom w:val="0"/>
          <w:divBdr>
            <w:top w:val="none" w:sz="0" w:space="0" w:color="auto"/>
            <w:left w:val="none" w:sz="0" w:space="0" w:color="auto"/>
            <w:bottom w:val="none" w:sz="0" w:space="0" w:color="auto"/>
            <w:right w:val="none" w:sz="0" w:space="0" w:color="auto"/>
          </w:divBdr>
        </w:div>
        <w:div w:id="1927573181">
          <w:marLeft w:val="0"/>
          <w:marRight w:val="547"/>
          <w:marTop w:val="120"/>
          <w:marBottom w:val="0"/>
          <w:divBdr>
            <w:top w:val="none" w:sz="0" w:space="0" w:color="auto"/>
            <w:left w:val="none" w:sz="0" w:space="0" w:color="auto"/>
            <w:bottom w:val="none" w:sz="0" w:space="0" w:color="auto"/>
            <w:right w:val="none" w:sz="0" w:space="0" w:color="auto"/>
          </w:divBdr>
        </w:div>
        <w:div w:id="1709141429">
          <w:marLeft w:val="0"/>
          <w:marRight w:val="547"/>
          <w:marTop w:val="120"/>
          <w:marBottom w:val="0"/>
          <w:divBdr>
            <w:top w:val="none" w:sz="0" w:space="0" w:color="auto"/>
            <w:left w:val="none" w:sz="0" w:space="0" w:color="auto"/>
            <w:bottom w:val="none" w:sz="0" w:space="0" w:color="auto"/>
            <w:right w:val="none" w:sz="0" w:space="0" w:color="auto"/>
          </w:divBdr>
        </w:div>
        <w:div w:id="1521315298">
          <w:marLeft w:val="0"/>
          <w:marRight w:val="547"/>
          <w:marTop w:val="120"/>
          <w:marBottom w:val="0"/>
          <w:divBdr>
            <w:top w:val="none" w:sz="0" w:space="0" w:color="auto"/>
            <w:left w:val="none" w:sz="0" w:space="0" w:color="auto"/>
            <w:bottom w:val="none" w:sz="0" w:space="0" w:color="auto"/>
            <w:right w:val="none" w:sz="0" w:space="0" w:color="auto"/>
          </w:divBdr>
        </w:div>
      </w:divsChild>
    </w:div>
    <w:div w:id="228656090">
      <w:bodyDiv w:val="1"/>
      <w:marLeft w:val="0"/>
      <w:marRight w:val="0"/>
      <w:marTop w:val="0"/>
      <w:marBottom w:val="0"/>
      <w:divBdr>
        <w:top w:val="none" w:sz="0" w:space="0" w:color="auto"/>
        <w:left w:val="none" w:sz="0" w:space="0" w:color="auto"/>
        <w:bottom w:val="none" w:sz="0" w:space="0" w:color="auto"/>
        <w:right w:val="none" w:sz="0" w:space="0" w:color="auto"/>
      </w:divBdr>
      <w:divsChild>
        <w:div w:id="1231042424">
          <w:marLeft w:val="0"/>
          <w:marRight w:val="360"/>
          <w:marTop w:val="200"/>
          <w:marBottom w:val="0"/>
          <w:divBdr>
            <w:top w:val="none" w:sz="0" w:space="0" w:color="auto"/>
            <w:left w:val="none" w:sz="0" w:space="0" w:color="auto"/>
            <w:bottom w:val="none" w:sz="0" w:space="0" w:color="auto"/>
            <w:right w:val="none" w:sz="0" w:space="0" w:color="auto"/>
          </w:divBdr>
        </w:div>
        <w:div w:id="58555468">
          <w:marLeft w:val="0"/>
          <w:marRight w:val="360"/>
          <w:marTop w:val="200"/>
          <w:marBottom w:val="0"/>
          <w:divBdr>
            <w:top w:val="none" w:sz="0" w:space="0" w:color="auto"/>
            <w:left w:val="none" w:sz="0" w:space="0" w:color="auto"/>
            <w:bottom w:val="none" w:sz="0" w:space="0" w:color="auto"/>
            <w:right w:val="none" w:sz="0" w:space="0" w:color="auto"/>
          </w:divBdr>
        </w:div>
      </w:divsChild>
    </w:div>
    <w:div w:id="239606361">
      <w:bodyDiv w:val="1"/>
      <w:marLeft w:val="0"/>
      <w:marRight w:val="0"/>
      <w:marTop w:val="0"/>
      <w:marBottom w:val="0"/>
      <w:divBdr>
        <w:top w:val="none" w:sz="0" w:space="0" w:color="auto"/>
        <w:left w:val="none" w:sz="0" w:space="0" w:color="auto"/>
        <w:bottom w:val="none" w:sz="0" w:space="0" w:color="auto"/>
        <w:right w:val="none" w:sz="0" w:space="0" w:color="auto"/>
      </w:divBdr>
    </w:div>
    <w:div w:id="246157742">
      <w:bodyDiv w:val="1"/>
      <w:marLeft w:val="0"/>
      <w:marRight w:val="0"/>
      <w:marTop w:val="0"/>
      <w:marBottom w:val="0"/>
      <w:divBdr>
        <w:top w:val="none" w:sz="0" w:space="0" w:color="auto"/>
        <w:left w:val="none" w:sz="0" w:space="0" w:color="auto"/>
        <w:bottom w:val="none" w:sz="0" w:space="0" w:color="auto"/>
        <w:right w:val="none" w:sz="0" w:space="0" w:color="auto"/>
      </w:divBdr>
      <w:divsChild>
        <w:div w:id="1553300836">
          <w:marLeft w:val="0"/>
          <w:marRight w:val="547"/>
          <w:marTop w:val="106"/>
          <w:marBottom w:val="0"/>
          <w:divBdr>
            <w:top w:val="none" w:sz="0" w:space="0" w:color="auto"/>
            <w:left w:val="none" w:sz="0" w:space="0" w:color="auto"/>
            <w:bottom w:val="none" w:sz="0" w:space="0" w:color="auto"/>
            <w:right w:val="none" w:sz="0" w:space="0" w:color="auto"/>
          </w:divBdr>
        </w:div>
        <w:div w:id="128013742">
          <w:marLeft w:val="0"/>
          <w:marRight w:val="547"/>
          <w:marTop w:val="106"/>
          <w:marBottom w:val="0"/>
          <w:divBdr>
            <w:top w:val="none" w:sz="0" w:space="0" w:color="auto"/>
            <w:left w:val="none" w:sz="0" w:space="0" w:color="auto"/>
            <w:bottom w:val="none" w:sz="0" w:space="0" w:color="auto"/>
            <w:right w:val="none" w:sz="0" w:space="0" w:color="auto"/>
          </w:divBdr>
        </w:div>
      </w:divsChild>
    </w:div>
    <w:div w:id="248271299">
      <w:bodyDiv w:val="1"/>
      <w:marLeft w:val="0"/>
      <w:marRight w:val="0"/>
      <w:marTop w:val="0"/>
      <w:marBottom w:val="0"/>
      <w:divBdr>
        <w:top w:val="none" w:sz="0" w:space="0" w:color="auto"/>
        <w:left w:val="none" w:sz="0" w:space="0" w:color="auto"/>
        <w:bottom w:val="none" w:sz="0" w:space="0" w:color="auto"/>
        <w:right w:val="none" w:sz="0" w:space="0" w:color="auto"/>
      </w:divBdr>
      <w:divsChild>
        <w:div w:id="379284962">
          <w:marLeft w:val="0"/>
          <w:marRight w:val="360"/>
          <w:marTop w:val="200"/>
          <w:marBottom w:val="0"/>
          <w:divBdr>
            <w:top w:val="none" w:sz="0" w:space="0" w:color="auto"/>
            <w:left w:val="none" w:sz="0" w:space="0" w:color="auto"/>
            <w:bottom w:val="none" w:sz="0" w:space="0" w:color="auto"/>
            <w:right w:val="none" w:sz="0" w:space="0" w:color="auto"/>
          </w:divBdr>
        </w:div>
      </w:divsChild>
    </w:div>
    <w:div w:id="250895108">
      <w:bodyDiv w:val="1"/>
      <w:marLeft w:val="0"/>
      <w:marRight w:val="0"/>
      <w:marTop w:val="0"/>
      <w:marBottom w:val="0"/>
      <w:divBdr>
        <w:top w:val="none" w:sz="0" w:space="0" w:color="auto"/>
        <w:left w:val="none" w:sz="0" w:space="0" w:color="auto"/>
        <w:bottom w:val="none" w:sz="0" w:space="0" w:color="auto"/>
        <w:right w:val="none" w:sz="0" w:space="0" w:color="auto"/>
      </w:divBdr>
      <w:divsChild>
        <w:div w:id="1508328218">
          <w:marLeft w:val="0"/>
          <w:marRight w:val="547"/>
          <w:marTop w:val="120"/>
          <w:marBottom w:val="0"/>
          <w:divBdr>
            <w:top w:val="none" w:sz="0" w:space="0" w:color="auto"/>
            <w:left w:val="none" w:sz="0" w:space="0" w:color="auto"/>
            <w:bottom w:val="none" w:sz="0" w:space="0" w:color="auto"/>
            <w:right w:val="none" w:sz="0" w:space="0" w:color="auto"/>
          </w:divBdr>
        </w:div>
        <w:div w:id="1418094794">
          <w:marLeft w:val="0"/>
          <w:marRight w:val="547"/>
          <w:marTop w:val="120"/>
          <w:marBottom w:val="0"/>
          <w:divBdr>
            <w:top w:val="none" w:sz="0" w:space="0" w:color="auto"/>
            <w:left w:val="none" w:sz="0" w:space="0" w:color="auto"/>
            <w:bottom w:val="none" w:sz="0" w:space="0" w:color="auto"/>
            <w:right w:val="none" w:sz="0" w:space="0" w:color="auto"/>
          </w:divBdr>
        </w:div>
        <w:div w:id="973175266">
          <w:marLeft w:val="0"/>
          <w:marRight w:val="547"/>
          <w:marTop w:val="120"/>
          <w:marBottom w:val="0"/>
          <w:divBdr>
            <w:top w:val="none" w:sz="0" w:space="0" w:color="auto"/>
            <w:left w:val="none" w:sz="0" w:space="0" w:color="auto"/>
            <w:bottom w:val="none" w:sz="0" w:space="0" w:color="auto"/>
            <w:right w:val="none" w:sz="0" w:space="0" w:color="auto"/>
          </w:divBdr>
        </w:div>
      </w:divsChild>
    </w:div>
    <w:div w:id="252476804">
      <w:bodyDiv w:val="1"/>
      <w:marLeft w:val="0"/>
      <w:marRight w:val="0"/>
      <w:marTop w:val="0"/>
      <w:marBottom w:val="0"/>
      <w:divBdr>
        <w:top w:val="none" w:sz="0" w:space="0" w:color="auto"/>
        <w:left w:val="none" w:sz="0" w:space="0" w:color="auto"/>
        <w:bottom w:val="none" w:sz="0" w:space="0" w:color="auto"/>
        <w:right w:val="none" w:sz="0" w:space="0" w:color="auto"/>
      </w:divBdr>
      <w:divsChild>
        <w:div w:id="171342320">
          <w:marLeft w:val="0"/>
          <w:marRight w:val="547"/>
          <w:marTop w:val="154"/>
          <w:marBottom w:val="0"/>
          <w:divBdr>
            <w:top w:val="none" w:sz="0" w:space="0" w:color="auto"/>
            <w:left w:val="none" w:sz="0" w:space="0" w:color="auto"/>
            <w:bottom w:val="none" w:sz="0" w:space="0" w:color="auto"/>
            <w:right w:val="none" w:sz="0" w:space="0" w:color="auto"/>
          </w:divBdr>
        </w:div>
      </w:divsChild>
    </w:div>
    <w:div w:id="254947976">
      <w:bodyDiv w:val="1"/>
      <w:marLeft w:val="0"/>
      <w:marRight w:val="0"/>
      <w:marTop w:val="0"/>
      <w:marBottom w:val="0"/>
      <w:divBdr>
        <w:top w:val="none" w:sz="0" w:space="0" w:color="auto"/>
        <w:left w:val="none" w:sz="0" w:space="0" w:color="auto"/>
        <w:bottom w:val="none" w:sz="0" w:space="0" w:color="auto"/>
        <w:right w:val="none" w:sz="0" w:space="0" w:color="auto"/>
      </w:divBdr>
    </w:div>
    <w:div w:id="277298240">
      <w:bodyDiv w:val="1"/>
      <w:marLeft w:val="0"/>
      <w:marRight w:val="0"/>
      <w:marTop w:val="0"/>
      <w:marBottom w:val="0"/>
      <w:divBdr>
        <w:top w:val="none" w:sz="0" w:space="0" w:color="auto"/>
        <w:left w:val="none" w:sz="0" w:space="0" w:color="auto"/>
        <w:bottom w:val="none" w:sz="0" w:space="0" w:color="auto"/>
        <w:right w:val="none" w:sz="0" w:space="0" w:color="auto"/>
      </w:divBdr>
      <w:divsChild>
        <w:div w:id="986855568">
          <w:marLeft w:val="0"/>
          <w:marRight w:val="360"/>
          <w:marTop w:val="200"/>
          <w:marBottom w:val="0"/>
          <w:divBdr>
            <w:top w:val="none" w:sz="0" w:space="0" w:color="auto"/>
            <w:left w:val="none" w:sz="0" w:space="0" w:color="auto"/>
            <w:bottom w:val="none" w:sz="0" w:space="0" w:color="auto"/>
            <w:right w:val="none" w:sz="0" w:space="0" w:color="auto"/>
          </w:divBdr>
        </w:div>
      </w:divsChild>
    </w:div>
    <w:div w:id="287128274">
      <w:bodyDiv w:val="1"/>
      <w:marLeft w:val="0"/>
      <w:marRight w:val="0"/>
      <w:marTop w:val="0"/>
      <w:marBottom w:val="0"/>
      <w:divBdr>
        <w:top w:val="none" w:sz="0" w:space="0" w:color="auto"/>
        <w:left w:val="none" w:sz="0" w:space="0" w:color="auto"/>
        <w:bottom w:val="none" w:sz="0" w:space="0" w:color="auto"/>
        <w:right w:val="none" w:sz="0" w:space="0" w:color="auto"/>
      </w:divBdr>
      <w:divsChild>
        <w:div w:id="1308439533">
          <w:marLeft w:val="0"/>
          <w:marRight w:val="274"/>
          <w:marTop w:val="150"/>
          <w:marBottom w:val="0"/>
          <w:divBdr>
            <w:top w:val="none" w:sz="0" w:space="0" w:color="auto"/>
            <w:left w:val="none" w:sz="0" w:space="0" w:color="auto"/>
            <w:bottom w:val="none" w:sz="0" w:space="0" w:color="auto"/>
            <w:right w:val="none" w:sz="0" w:space="0" w:color="auto"/>
          </w:divBdr>
        </w:div>
      </w:divsChild>
    </w:div>
    <w:div w:id="299068605">
      <w:bodyDiv w:val="1"/>
      <w:marLeft w:val="0"/>
      <w:marRight w:val="0"/>
      <w:marTop w:val="0"/>
      <w:marBottom w:val="0"/>
      <w:divBdr>
        <w:top w:val="none" w:sz="0" w:space="0" w:color="auto"/>
        <w:left w:val="none" w:sz="0" w:space="0" w:color="auto"/>
        <w:bottom w:val="none" w:sz="0" w:space="0" w:color="auto"/>
        <w:right w:val="none" w:sz="0" w:space="0" w:color="auto"/>
      </w:divBdr>
      <w:divsChild>
        <w:div w:id="47189089">
          <w:marLeft w:val="0"/>
          <w:marRight w:val="547"/>
          <w:marTop w:val="120"/>
          <w:marBottom w:val="0"/>
          <w:divBdr>
            <w:top w:val="none" w:sz="0" w:space="0" w:color="auto"/>
            <w:left w:val="none" w:sz="0" w:space="0" w:color="auto"/>
            <w:bottom w:val="none" w:sz="0" w:space="0" w:color="auto"/>
            <w:right w:val="none" w:sz="0" w:space="0" w:color="auto"/>
          </w:divBdr>
        </w:div>
        <w:div w:id="12458399">
          <w:marLeft w:val="0"/>
          <w:marRight w:val="547"/>
          <w:marTop w:val="120"/>
          <w:marBottom w:val="0"/>
          <w:divBdr>
            <w:top w:val="none" w:sz="0" w:space="0" w:color="auto"/>
            <w:left w:val="none" w:sz="0" w:space="0" w:color="auto"/>
            <w:bottom w:val="none" w:sz="0" w:space="0" w:color="auto"/>
            <w:right w:val="none" w:sz="0" w:space="0" w:color="auto"/>
          </w:divBdr>
        </w:div>
        <w:div w:id="136460536">
          <w:marLeft w:val="0"/>
          <w:marRight w:val="547"/>
          <w:marTop w:val="120"/>
          <w:marBottom w:val="0"/>
          <w:divBdr>
            <w:top w:val="none" w:sz="0" w:space="0" w:color="auto"/>
            <w:left w:val="none" w:sz="0" w:space="0" w:color="auto"/>
            <w:bottom w:val="none" w:sz="0" w:space="0" w:color="auto"/>
            <w:right w:val="none" w:sz="0" w:space="0" w:color="auto"/>
          </w:divBdr>
        </w:div>
      </w:divsChild>
    </w:div>
    <w:div w:id="318075994">
      <w:bodyDiv w:val="1"/>
      <w:marLeft w:val="0"/>
      <w:marRight w:val="0"/>
      <w:marTop w:val="0"/>
      <w:marBottom w:val="0"/>
      <w:divBdr>
        <w:top w:val="none" w:sz="0" w:space="0" w:color="auto"/>
        <w:left w:val="none" w:sz="0" w:space="0" w:color="auto"/>
        <w:bottom w:val="none" w:sz="0" w:space="0" w:color="auto"/>
        <w:right w:val="none" w:sz="0" w:space="0" w:color="auto"/>
      </w:divBdr>
      <w:divsChild>
        <w:div w:id="767122516">
          <w:marLeft w:val="0"/>
          <w:marRight w:val="547"/>
          <w:marTop w:val="154"/>
          <w:marBottom w:val="0"/>
          <w:divBdr>
            <w:top w:val="none" w:sz="0" w:space="0" w:color="auto"/>
            <w:left w:val="none" w:sz="0" w:space="0" w:color="auto"/>
            <w:bottom w:val="none" w:sz="0" w:space="0" w:color="auto"/>
            <w:right w:val="none" w:sz="0" w:space="0" w:color="auto"/>
          </w:divBdr>
        </w:div>
        <w:div w:id="400951897">
          <w:marLeft w:val="0"/>
          <w:marRight w:val="547"/>
          <w:marTop w:val="154"/>
          <w:marBottom w:val="0"/>
          <w:divBdr>
            <w:top w:val="none" w:sz="0" w:space="0" w:color="auto"/>
            <w:left w:val="none" w:sz="0" w:space="0" w:color="auto"/>
            <w:bottom w:val="none" w:sz="0" w:space="0" w:color="auto"/>
            <w:right w:val="none" w:sz="0" w:space="0" w:color="auto"/>
          </w:divBdr>
        </w:div>
      </w:divsChild>
    </w:div>
    <w:div w:id="322242110">
      <w:bodyDiv w:val="1"/>
      <w:marLeft w:val="0"/>
      <w:marRight w:val="0"/>
      <w:marTop w:val="0"/>
      <w:marBottom w:val="0"/>
      <w:divBdr>
        <w:top w:val="none" w:sz="0" w:space="0" w:color="auto"/>
        <w:left w:val="none" w:sz="0" w:space="0" w:color="auto"/>
        <w:bottom w:val="none" w:sz="0" w:space="0" w:color="auto"/>
        <w:right w:val="none" w:sz="0" w:space="0" w:color="auto"/>
      </w:divBdr>
    </w:div>
    <w:div w:id="324473918">
      <w:bodyDiv w:val="1"/>
      <w:marLeft w:val="0"/>
      <w:marRight w:val="0"/>
      <w:marTop w:val="0"/>
      <w:marBottom w:val="0"/>
      <w:divBdr>
        <w:top w:val="none" w:sz="0" w:space="0" w:color="auto"/>
        <w:left w:val="none" w:sz="0" w:space="0" w:color="auto"/>
        <w:bottom w:val="none" w:sz="0" w:space="0" w:color="auto"/>
        <w:right w:val="none" w:sz="0" w:space="0" w:color="auto"/>
      </w:divBdr>
      <w:divsChild>
        <w:div w:id="83768980">
          <w:marLeft w:val="0"/>
          <w:marRight w:val="547"/>
          <w:marTop w:val="120"/>
          <w:marBottom w:val="0"/>
          <w:divBdr>
            <w:top w:val="none" w:sz="0" w:space="0" w:color="auto"/>
            <w:left w:val="none" w:sz="0" w:space="0" w:color="auto"/>
            <w:bottom w:val="none" w:sz="0" w:space="0" w:color="auto"/>
            <w:right w:val="none" w:sz="0" w:space="0" w:color="auto"/>
          </w:divBdr>
        </w:div>
        <w:div w:id="1376193631">
          <w:marLeft w:val="0"/>
          <w:marRight w:val="547"/>
          <w:marTop w:val="120"/>
          <w:marBottom w:val="0"/>
          <w:divBdr>
            <w:top w:val="none" w:sz="0" w:space="0" w:color="auto"/>
            <w:left w:val="none" w:sz="0" w:space="0" w:color="auto"/>
            <w:bottom w:val="none" w:sz="0" w:space="0" w:color="auto"/>
            <w:right w:val="none" w:sz="0" w:space="0" w:color="auto"/>
          </w:divBdr>
        </w:div>
        <w:div w:id="723604505">
          <w:marLeft w:val="0"/>
          <w:marRight w:val="547"/>
          <w:marTop w:val="120"/>
          <w:marBottom w:val="0"/>
          <w:divBdr>
            <w:top w:val="none" w:sz="0" w:space="0" w:color="auto"/>
            <w:left w:val="none" w:sz="0" w:space="0" w:color="auto"/>
            <w:bottom w:val="none" w:sz="0" w:space="0" w:color="auto"/>
            <w:right w:val="none" w:sz="0" w:space="0" w:color="auto"/>
          </w:divBdr>
        </w:div>
        <w:div w:id="1971469527">
          <w:marLeft w:val="0"/>
          <w:marRight w:val="547"/>
          <w:marTop w:val="120"/>
          <w:marBottom w:val="0"/>
          <w:divBdr>
            <w:top w:val="none" w:sz="0" w:space="0" w:color="auto"/>
            <w:left w:val="none" w:sz="0" w:space="0" w:color="auto"/>
            <w:bottom w:val="none" w:sz="0" w:space="0" w:color="auto"/>
            <w:right w:val="none" w:sz="0" w:space="0" w:color="auto"/>
          </w:divBdr>
        </w:div>
      </w:divsChild>
    </w:div>
    <w:div w:id="342316341">
      <w:bodyDiv w:val="1"/>
      <w:marLeft w:val="0"/>
      <w:marRight w:val="0"/>
      <w:marTop w:val="0"/>
      <w:marBottom w:val="0"/>
      <w:divBdr>
        <w:top w:val="none" w:sz="0" w:space="0" w:color="auto"/>
        <w:left w:val="none" w:sz="0" w:space="0" w:color="auto"/>
        <w:bottom w:val="none" w:sz="0" w:space="0" w:color="auto"/>
        <w:right w:val="none" w:sz="0" w:space="0" w:color="auto"/>
      </w:divBdr>
    </w:div>
    <w:div w:id="353464180">
      <w:bodyDiv w:val="1"/>
      <w:marLeft w:val="0"/>
      <w:marRight w:val="0"/>
      <w:marTop w:val="0"/>
      <w:marBottom w:val="0"/>
      <w:divBdr>
        <w:top w:val="none" w:sz="0" w:space="0" w:color="auto"/>
        <w:left w:val="none" w:sz="0" w:space="0" w:color="auto"/>
        <w:bottom w:val="none" w:sz="0" w:space="0" w:color="auto"/>
        <w:right w:val="none" w:sz="0" w:space="0" w:color="auto"/>
      </w:divBdr>
      <w:divsChild>
        <w:div w:id="1515723294">
          <w:marLeft w:val="0"/>
          <w:marRight w:val="547"/>
          <w:marTop w:val="96"/>
          <w:marBottom w:val="0"/>
          <w:divBdr>
            <w:top w:val="none" w:sz="0" w:space="0" w:color="auto"/>
            <w:left w:val="none" w:sz="0" w:space="0" w:color="auto"/>
            <w:bottom w:val="none" w:sz="0" w:space="0" w:color="auto"/>
            <w:right w:val="none" w:sz="0" w:space="0" w:color="auto"/>
          </w:divBdr>
        </w:div>
        <w:div w:id="1927375340">
          <w:marLeft w:val="0"/>
          <w:marRight w:val="547"/>
          <w:marTop w:val="96"/>
          <w:marBottom w:val="0"/>
          <w:divBdr>
            <w:top w:val="none" w:sz="0" w:space="0" w:color="auto"/>
            <w:left w:val="none" w:sz="0" w:space="0" w:color="auto"/>
            <w:bottom w:val="none" w:sz="0" w:space="0" w:color="auto"/>
            <w:right w:val="none" w:sz="0" w:space="0" w:color="auto"/>
          </w:divBdr>
        </w:div>
        <w:div w:id="834491702">
          <w:marLeft w:val="0"/>
          <w:marRight w:val="547"/>
          <w:marTop w:val="96"/>
          <w:marBottom w:val="0"/>
          <w:divBdr>
            <w:top w:val="none" w:sz="0" w:space="0" w:color="auto"/>
            <w:left w:val="none" w:sz="0" w:space="0" w:color="auto"/>
            <w:bottom w:val="none" w:sz="0" w:space="0" w:color="auto"/>
            <w:right w:val="none" w:sz="0" w:space="0" w:color="auto"/>
          </w:divBdr>
        </w:div>
      </w:divsChild>
    </w:div>
    <w:div w:id="353581294">
      <w:bodyDiv w:val="1"/>
      <w:marLeft w:val="0"/>
      <w:marRight w:val="0"/>
      <w:marTop w:val="0"/>
      <w:marBottom w:val="0"/>
      <w:divBdr>
        <w:top w:val="none" w:sz="0" w:space="0" w:color="auto"/>
        <w:left w:val="none" w:sz="0" w:space="0" w:color="auto"/>
        <w:bottom w:val="none" w:sz="0" w:space="0" w:color="auto"/>
        <w:right w:val="none" w:sz="0" w:space="0" w:color="auto"/>
      </w:divBdr>
      <w:divsChild>
        <w:div w:id="674302266">
          <w:marLeft w:val="0"/>
          <w:marRight w:val="360"/>
          <w:marTop w:val="200"/>
          <w:marBottom w:val="0"/>
          <w:divBdr>
            <w:top w:val="none" w:sz="0" w:space="0" w:color="auto"/>
            <w:left w:val="none" w:sz="0" w:space="0" w:color="auto"/>
            <w:bottom w:val="none" w:sz="0" w:space="0" w:color="auto"/>
            <w:right w:val="none" w:sz="0" w:space="0" w:color="auto"/>
          </w:divBdr>
        </w:div>
        <w:div w:id="135071823">
          <w:marLeft w:val="0"/>
          <w:marRight w:val="360"/>
          <w:marTop w:val="200"/>
          <w:marBottom w:val="0"/>
          <w:divBdr>
            <w:top w:val="none" w:sz="0" w:space="0" w:color="auto"/>
            <w:left w:val="none" w:sz="0" w:space="0" w:color="auto"/>
            <w:bottom w:val="none" w:sz="0" w:space="0" w:color="auto"/>
            <w:right w:val="none" w:sz="0" w:space="0" w:color="auto"/>
          </w:divBdr>
        </w:div>
        <w:div w:id="2073313458">
          <w:marLeft w:val="0"/>
          <w:marRight w:val="360"/>
          <w:marTop w:val="200"/>
          <w:marBottom w:val="0"/>
          <w:divBdr>
            <w:top w:val="none" w:sz="0" w:space="0" w:color="auto"/>
            <w:left w:val="none" w:sz="0" w:space="0" w:color="auto"/>
            <w:bottom w:val="none" w:sz="0" w:space="0" w:color="auto"/>
            <w:right w:val="none" w:sz="0" w:space="0" w:color="auto"/>
          </w:divBdr>
        </w:div>
        <w:div w:id="322860491">
          <w:marLeft w:val="0"/>
          <w:marRight w:val="360"/>
          <w:marTop w:val="200"/>
          <w:marBottom w:val="0"/>
          <w:divBdr>
            <w:top w:val="none" w:sz="0" w:space="0" w:color="auto"/>
            <w:left w:val="none" w:sz="0" w:space="0" w:color="auto"/>
            <w:bottom w:val="none" w:sz="0" w:space="0" w:color="auto"/>
            <w:right w:val="none" w:sz="0" w:space="0" w:color="auto"/>
          </w:divBdr>
        </w:div>
      </w:divsChild>
    </w:div>
    <w:div w:id="382679350">
      <w:bodyDiv w:val="1"/>
      <w:marLeft w:val="0"/>
      <w:marRight w:val="0"/>
      <w:marTop w:val="0"/>
      <w:marBottom w:val="0"/>
      <w:divBdr>
        <w:top w:val="none" w:sz="0" w:space="0" w:color="auto"/>
        <w:left w:val="none" w:sz="0" w:space="0" w:color="auto"/>
        <w:bottom w:val="none" w:sz="0" w:space="0" w:color="auto"/>
        <w:right w:val="none" w:sz="0" w:space="0" w:color="auto"/>
      </w:divBdr>
      <w:divsChild>
        <w:div w:id="1968046920">
          <w:marLeft w:val="0"/>
          <w:marRight w:val="547"/>
          <w:marTop w:val="120"/>
          <w:marBottom w:val="0"/>
          <w:divBdr>
            <w:top w:val="none" w:sz="0" w:space="0" w:color="auto"/>
            <w:left w:val="none" w:sz="0" w:space="0" w:color="auto"/>
            <w:bottom w:val="none" w:sz="0" w:space="0" w:color="auto"/>
            <w:right w:val="none" w:sz="0" w:space="0" w:color="auto"/>
          </w:divBdr>
        </w:div>
        <w:div w:id="1981493013">
          <w:marLeft w:val="0"/>
          <w:marRight w:val="547"/>
          <w:marTop w:val="120"/>
          <w:marBottom w:val="0"/>
          <w:divBdr>
            <w:top w:val="none" w:sz="0" w:space="0" w:color="auto"/>
            <w:left w:val="none" w:sz="0" w:space="0" w:color="auto"/>
            <w:bottom w:val="none" w:sz="0" w:space="0" w:color="auto"/>
            <w:right w:val="none" w:sz="0" w:space="0" w:color="auto"/>
          </w:divBdr>
        </w:div>
        <w:div w:id="1544097063">
          <w:marLeft w:val="0"/>
          <w:marRight w:val="547"/>
          <w:marTop w:val="120"/>
          <w:marBottom w:val="0"/>
          <w:divBdr>
            <w:top w:val="none" w:sz="0" w:space="0" w:color="auto"/>
            <w:left w:val="none" w:sz="0" w:space="0" w:color="auto"/>
            <w:bottom w:val="none" w:sz="0" w:space="0" w:color="auto"/>
            <w:right w:val="none" w:sz="0" w:space="0" w:color="auto"/>
          </w:divBdr>
        </w:div>
      </w:divsChild>
    </w:div>
    <w:div w:id="392630345">
      <w:bodyDiv w:val="1"/>
      <w:marLeft w:val="0"/>
      <w:marRight w:val="0"/>
      <w:marTop w:val="0"/>
      <w:marBottom w:val="0"/>
      <w:divBdr>
        <w:top w:val="none" w:sz="0" w:space="0" w:color="auto"/>
        <w:left w:val="none" w:sz="0" w:space="0" w:color="auto"/>
        <w:bottom w:val="none" w:sz="0" w:space="0" w:color="auto"/>
        <w:right w:val="none" w:sz="0" w:space="0" w:color="auto"/>
      </w:divBdr>
    </w:div>
    <w:div w:id="393312018">
      <w:bodyDiv w:val="1"/>
      <w:marLeft w:val="0"/>
      <w:marRight w:val="0"/>
      <w:marTop w:val="0"/>
      <w:marBottom w:val="0"/>
      <w:divBdr>
        <w:top w:val="none" w:sz="0" w:space="0" w:color="auto"/>
        <w:left w:val="none" w:sz="0" w:space="0" w:color="auto"/>
        <w:bottom w:val="none" w:sz="0" w:space="0" w:color="auto"/>
        <w:right w:val="none" w:sz="0" w:space="0" w:color="auto"/>
      </w:divBdr>
      <w:divsChild>
        <w:div w:id="563682662">
          <w:marLeft w:val="0"/>
          <w:marRight w:val="547"/>
          <w:marTop w:val="120"/>
          <w:marBottom w:val="0"/>
          <w:divBdr>
            <w:top w:val="none" w:sz="0" w:space="0" w:color="auto"/>
            <w:left w:val="none" w:sz="0" w:space="0" w:color="auto"/>
            <w:bottom w:val="none" w:sz="0" w:space="0" w:color="auto"/>
            <w:right w:val="none" w:sz="0" w:space="0" w:color="auto"/>
          </w:divBdr>
        </w:div>
        <w:div w:id="1642424571">
          <w:marLeft w:val="0"/>
          <w:marRight w:val="547"/>
          <w:marTop w:val="120"/>
          <w:marBottom w:val="0"/>
          <w:divBdr>
            <w:top w:val="none" w:sz="0" w:space="0" w:color="auto"/>
            <w:left w:val="none" w:sz="0" w:space="0" w:color="auto"/>
            <w:bottom w:val="none" w:sz="0" w:space="0" w:color="auto"/>
            <w:right w:val="none" w:sz="0" w:space="0" w:color="auto"/>
          </w:divBdr>
        </w:div>
        <w:div w:id="310720704">
          <w:marLeft w:val="0"/>
          <w:marRight w:val="547"/>
          <w:marTop w:val="120"/>
          <w:marBottom w:val="0"/>
          <w:divBdr>
            <w:top w:val="none" w:sz="0" w:space="0" w:color="auto"/>
            <w:left w:val="none" w:sz="0" w:space="0" w:color="auto"/>
            <w:bottom w:val="none" w:sz="0" w:space="0" w:color="auto"/>
            <w:right w:val="none" w:sz="0" w:space="0" w:color="auto"/>
          </w:divBdr>
        </w:div>
        <w:div w:id="1224411854">
          <w:marLeft w:val="0"/>
          <w:marRight w:val="547"/>
          <w:marTop w:val="120"/>
          <w:marBottom w:val="0"/>
          <w:divBdr>
            <w:top w:val="none" w:sz="0" w:space="0" w:color="auto"/>
            <w:left w:val="none" w:sz="0" w:space="0" w:color="auto"/>
            <w:bottom w:val="none" w:sz="0" w:space="0" w:color="auto"/>
            <w:right w:val="none" w:sz="0" w:space="0" w:color="auto"/>
          </w:divBdr>
        </w:div>
        <w:div w:id="2132630044">
          <w:marLeft w:val="0"/>
          <w:marRight w:val="547"/>
          <w:marTop w:val="120"/>
          <w:marBottom w:val="0"/>
          <w:divBdr>
            <w:top w:val="none" w:sz="0" w:space="0" w:color="auto"/>
            <w:left w:val="none" w:sz="0" w:space="0" w:color="auto"/>
            <w:bottom w:val="none" w:sz="0" w:space="0" w:color="auto"/>
            <w:right w:val="none" w:sz="0" w:space="0" w:color="auto"/>
          </w:divBdr>
        </w:div>
      </w:divsChild>
    </w:div>
    <w:div w:id="394356392">
      <w:bodyDiv w:val="1"/>
      <w:marLeft w:val="0"/>
      <w:marRight w:val="0"/>
      <w:marTop w:val="0"/>
      <w:marBottom w:val="0"/>
      <w:divBdr>
        <w:top w:val="none" w:sz="0" w:space="0" w:color="auto"/>
        <w:left w:val="none" w:sz="0" w:space="0" w:color="auto"/>
        <w:bottom w:val="none" w:sz="0" w:space="0" w:color="auto"/>
        <w:right w:val="none" w:sz="0" w:space="0" w:color="auto"/>
      </w:divBdr>
      <w:divsChild>
        <w:div w:id="848787091">
          <w:marLeft w:val="0"/>
          <w:marRight w:val="547"/>
          <w:marTop w:val="130"/>
          <w:marBottom w:val="0"/>
          <w:divBdr>
            <w:top w:val="none" w:sz="0" w:space="0" w:color="auto"/>
            <w:left w:val="none" w:sz="0" w:space="0" w:color="auto"/>
            <w:bottom w:val="none" w:sz="0" w:space="0" w:color="auto"/>
            <w:right w:val="none" w:sz="0" w:space="0" w:color="auto"/>
          </w:divBdr>
        </w:div>
        <w:div w:id="531042391">
          <w:marLeft w:val="0"/>
          <w:marRight w:val="547"/>
          <w:marTop w:val="130"/>
          <w:marBottom w:val="0"/>
          <w:divBdr>
            <w:top w:val="none" w:sz="0" w:space="0" w:color="auto"/>
            <w:left w:val="none" w:sz="0" w:space="0" w:color="auto"/>
            <w:bottom w:val="none" w:sz="0" w:space="0" w:color="auto"/>
            <w:right w:val="none" w:sz="0" w:space="0" w:color="auto"/>
          </w:divBdr>
        </w:div>
        <w:div w:id="1635863301">
          <w:marLeft w:val="0"/>
          <w:marRight w:val="547"/>
          <w:marTop w:val="130"/>
          <w:marBottom w:val="0"/>
          <w:divBdr>
            <w:top w:val="none" w:sz="0" w:space="0" w:color="auto"/>
            <w:left w:val="none" w:sz="0" w:space="0" w:color="auto"/>
            <w:bottom w:val="none" w:sz="0" w:space="0" w:color="auto"/>
            <w:right w:val="none" w:sz="0" w:space="0" w:color="auto"/>
          </w:divBdr>
        </w:div>
      </w:divsChild>
    </w:div>
    <w:div w:id="425465466">
      <w:bodyDiv w:val="1"/>
      <w:marLeft w:val="0"/>
      <w:marRight w:val="0"/>
      <w:marTop w:val="0"/>
      <w:marBottom w:val="0"/>
      <w:divBdr>
        <w:top w:val="none" w:sz="0" w:space="0" w:color="auto"/>
        <w:left w:val="none" w:sz="0" w:space="0" w:color="auto"/>
        <w:bottom w:val="none" w:sz="0" w:space="0" w:color="auto"/>
        <w:right w:val="none" w:sz="0" w:space="0" w:color="auto"/>
      </w:divBdr>
      <w:divsChild>
        <w:div w:id="82575994">
          <w:marLeft w:val="0"/>
          <w:marRight w:val="274"/>
          <w:marTop w:val="150"/>
          <w:marBottom w:val="0"/>
          <w:divBdr>
            <w:top w:val="none" w:sz="0" w:space="0" w:color="auto"/>
            <w:left w:val="none" w:sz="0" w:space="0" w:color="auto"/>
            <w:bottom w:val="none" w:sz="0" w:space="0" w:color="auto"/>
            <w:right w:val="none" w:sz="0" w:space="0" w:color="auto"/>
          </w:divBdr>
        </w:div>
        <w:div w:id="144399815">
          <w:marLeft w:val="0"/>
          <w:marRight w:val="274"/>
          <w:marTop w:val="150"/>
          <w:marBottom w:val="0"/>
          <w:divBdr>
            <w:top w:val="none" w:sz="0" w:space="0" w:color="auto"/>
            <w:left w:val="none" w:sz="0" w:space="0" w:color="auto"/>
            <w:bottom w:val="none" w:sz="0" w:space="0" w:color="auto"/>
            <w:right w:val="none" w:sz="0" w:space="0" w:color="auto"/>
          </w:divBdr>
        </w:div>
        <w:div w:id="860515069">
          <w:marLeft w:val="0"/>
          <w:marRight w:val="274"/>
          <w:marTop w:val="150"/>
          <w:marBottom w:val="0"/>
          <w:divBdr>
            <w:top w:val="none" w:sz="0" w:space="0" w:color="auto"/>
            <w:left w:val="none" w:sz="0" w:space="0" w:color="auto"/>
            <w:bottom w:val="none" w:sz="0" w:space="0" w:color="auto"/>
            <w:right w:val="none" w:sz="0" w:space="0" w:color="auto"/>
          </w:divBdr>
        </w:div>
      </w:divsChild>
    </w:div>
    <w:div w:id="446242842">
      <w:bodyDiv w:val="1"/>
      <w:marLeft w:val="0"/>
      <w:marRight w:val="0"/>
      <w:marTop w:val="0"/>
      <w:marBottom w:val="0"/>
      <w:divBdr>
        <w:top w:val="none" w:sz="0" w:space="0" w:color="auto"/>
        <w:left w:val="none" w:sz="0" w:space="0" w:color="auto"/>
        <w:bottom w:val="none" w:sz="0" w:space="0" w:color="auto"/>
        <w:right w:val="none" w:sz="0" w:space="0" w:color="auto"/>
      </w:divBdr>
      <w:divsChild>
        <w:div w:id="81924104">
          <w:marLeft w:val="0"/>
          <w:marRight w:val="360"/>
          <w:marTop w:val="200"/>
          <w:marBottom w:val="0"/>
          <w:divBdr>
            <w:top w:val="none" w:sz="0" w:space="0" w:color="auto"/>
            <w:left w:val="none" w:sz="0" w:space="0" w:color="auto"/>
            <w:bottom w:val="none" w:sz="0" w:space="0" w:color="auto"/>
            <w:right w:val="none" w:sz="0" w:space="0" w:color="auto"/>
          </w:divBdr>
        </w:div>
      </w:divsChild>
    </w:div>
    <w:div w:id="448551891">
      <w:bodyDiv w:val="1"/>
      <w:marLeft w:val="0"/>
      <w:marRight w:val="0"/>
      <w:marTop w:val="0"/>
      <w:marBottom w:val="0"/>
      <w:divBdr>
        <w:top w:val="none" w:sz="0" w:space="0" w:color="auto"/>
        <w:left w:val="none" w:sz="0" w:space="0" w:color="auto"/>
        <w:bottom w:val="none" w:sz="0" w:space="0" w:color="auto"/>
        <w:right w:val="none" w:sz="0" w:space="0" w:color="auto"/>
      </w:divBdr>
      <w:divsChild>
        <w:div w:id="472719066">
          <w:marLeft w:val="0"/>
          <w:marRight w:val="547"/>
          <w:marTop w:val="154"/>
          <w:marBottom w:val="0"/>
          <w:divBdr>
            <w:top w:val="none" w:sz="0" w:space="0" w:color="auto"/>
            <w:left w:val="none" w:sz="0" w:space="0" w:color="auto"/>
            <w:bottom w:val="none" w:sz="0" w:space="0" w:color="auto"/>
            <w:right w:val="none" w:sz="0" w:space="0" w:color="auto"/>
          </w:divBdr>
        </w:div>
        <w:div w:id="761679705">
          <w:marLeft w:val="0"/>
          <w:marRight w:val="547"/>
          <w:marTop w:val="154"/>
          <w:marBottom w:val="0"/>
          <w:divBdr>
            <w:top w:val="none" w:sz="0" w:space="0" w:color="auto"/>
            <w:left w:val="none" w:sz="0" w:space="0" w:color="auto"/>
            <w:bottom w:val="none" w:sz="0" w:space="0" w:color="auto"/>
            <w:right w:val="none" w:sz="0" w:space="0" w:color="auto"/>
          </w:divBdr>
        </w:div>
      </w:divsChild>
    </w:div>
    <w:div w:id="458498983">
      <w:bodyDiv w:val="1"/>
      <w:marLeft w:val="0"/>
      <w:marRight w:val="0"/>
      <w:marTop w:val="0"/>
      <w:marBottom w:val="0"/>
      <w:divBdr>
        <w:top w:val="none" w:sz="0" w:space="0" w:color="auto"/>
        <w:left w:val="none" w:sz="0" w:space="0" w:color="auto"/>
        <w:bottom w:val="none" w:sz="0" w:space="0" w:color="auto"/>
        <w:right w:val="none" w:sz="0" w:space="0" w:color="auto"/>
      </w:divBdr>
    </w:div>
    <w:div w:id="470899915">
      <w:bodyDiv w:val="1"/>
      <w:marLeft w:val="0"/>
      <w:marRight w:val="0"/>
      <w:marTop w:val="0"/>
      <w:marBottom w:val="0"/>
      <w:divBdr>
        <w:top w:val="none" w:sz="0" w:space="0" w:color="auto"/>
        <w:left w:val="none" w:sz="0" w:space="0" w:color="auto"/>
        <w:bottom w:val="none" w:sz="0" w:space="0" w:color="auto"/>
        <w:right w:val="none" w:sz="0" w:space="0" w:color="auto"/>
      </w:divBdr>
    </w:div>
    <w:div w:id="501749285">
      <w:bodyDiv w:val="1"/>
      <w:marLeft w:val="0"/>
      <w:marRight w:val="0"/>
      <w:marTop w:val="0"/>
      <w:marBottom w:val="0"/>
      <w:divBdr>
        <w:top w:val="none" w:sz="0" w:space="0" w:color="auto"/>
        <w:left w:val="none" w:sz="0" w:space="0" w:color="auto"/>
        <w:bottom w:val="none" w:sz="0" w:space="0" w:color="auto"/>
        <w:right w:val="none" w:sz="0" w:space="0" w:color="auto"/>
      </w:divBdr>
      <w:divsChild>
        <w:div w:id="93324279">
          <w:marLeft w:val="0"/>
          <w:marRight w:val="547"/>
          <w:marTop w:val="144"/>
          <w:marBottom w:val="0"/>
          <w:divBdr>
            <w:top w:val="none" w:sz="0" w:space="0" w:color="auto"/>
            <w:left w:val="none" w:sz="0" w:space="0" w:color="auto"/>
            <w:bottom w:val="none" w:sz="0" w:space="0" w:color="auto"/>
            <w:right w:val="none" w:sz="0" w:space="0" w:color="auto"/>
          </w:divBdr>
        </w:div>
      </w:divsChild>
    </w:div>
    <w:div w:id="506361468">
      <w:bodyDiv w:val="1"/>
      <w:marLeft w:val="0"/>
      <w:marRight w:val="0"/>
      <w:marTop w:val="0"/>
      <w:marBottom w:val="0"/>
      <w:divBdr>
        <w:top w:val="none" w:sz="0" w:space="0" w:color="auto"/>
        <w:left w:val="none" w:sz="0" w:space="0" w:color="auto"/>
        <w:bottom w:val="none" w:sz="0" w:space="0" w:color="auto"/>
        <w:right w:val="none" w:sz="0" w:space="0" w:color="auto"/>
      </w:divBdr>
    </w:div>
    <w:div w:id="511720612">
      <w:bodyDiv w:val="1"/>
      <w:marLeft w:val="0"/>
      <w:marRight w:val="0"/>
      <w:marTop w:val="0"/>
      <w:marBottom w:val="0"/>
      <w:divBdr>
        <w:top w:val="none" w:sz="0" w:space="0" w:color="auto"/>
        <w:left w:val="none" w:sz="0" w:space="0" w:color="auto"/>
        <w:bottom w:val="none" w:sz="0" w:space="0" w:color="auto"/>
        <w:right w:val="none" w:sz="0" w:space="0" w:color="auto"/>
      </w:divBdr>
      <w:divsChild>
        <w:div w:id="2075153751">
          <w:marLeft w:val="0"/>
          <w:marRight w:val="547"/>
          <w:marTop w:val="120"/>
          <w:marBottom w:val="0"/>
          <w:divBdr>
            <w:top w:val="none" w:sz="0" w:space="0" w:color="auto"/>
            <w:left w:val="none" w:sz="0" w:space="0" w:color="auto"/>
            <w:bottom w:val="none" w:sz="0" w:space="0" w:color="auto"/>
            <w:right w:val="none" w:sz="0" w:space="0" w:color="auto"/>
          </w:divBdr>
        </w:div>
        <w:div w:id="351104976">
          <w:marLeft w:val="0"/>
          <w:marRight w:val="547"/>
          <w:marTop w:val="120"/>
          <w:marBottom w:val="0"/>
          <w:divBdr>
            <w:top w:val="none" w:sz="0" w:space="0" w:color="auto"/>
            <w:left w:val="none" w:sz="0" w:space="0" w:color="auto"/>
            <w:bottom w:val="none" w:sz="0" w:space="0" w:color="auto"/>
            <w:right w:val="none" w:sz="0" w:space="0" w:color="auto"/>
          </w:divBdr>
        </w:div>
      </w:divsChild>
    </w:div>
    <w:div w:id="519012202">
      <w:bodyDiv w:val="1"/>
      <w:marLeft w:val="0"/>
      <w:marRight w:val="0"/>
      <w:marTop w:val="0"/>
      <w:marBottom w:val="0"/>
      <w:divBdr>
        <w:top w:val="none" w:sz="0" w:space="0" w:color="auto"/>
        <w:left w:val="none" w:sz="0" w:space="0" w:color="auto"/>
        <w:bottom w:val="none" w:sz="0" w:space="0" w:color="auto"/>
        <w:right w:val="none" w:sz="0" w:space="0" w:color="auto"/>
      </w:divBdr>
      <w:divsChild>
        <w:div w:id="20598048">
          <w:marLeft w:val="0"/>
          <w:marRight w:val="547"/>
          <w:marTop w:val="106"/>
          <w:marBottom w:val="0"/>
          <w:divBdr>
            <w:top w:val="none" w:sz="0" w:space="0" w:color="auto"/>
            <w:left w:val="none" w:sz="0" w:space="0" w:color="auto"/>
            <w:bottom w:val="none" w:sz="0" w:space="0" w:color="auto"/>
            <w:right w:val="none" w:sz="0" w:space="0" w:color="auto"/>
          </w:divBdr>
        </w:div>
        <w:div w:id="1590848087">
          <w:marLeft w:val="0"/>
          <w:marRight w:val="547"/>
          <w:marTop w:val="106"/>
          <w:marBottom w:val="0"/>
          <w:divBdr>
            <w:top w:val="none" w:sz="0" w:space="0" w:color="auto"/>
            <w:left w:val="none" w:sz="0" w:space="0" w:color="auto"/>
            <w:bottom w:val="none" w:sz="0" w:space="0" w:color="auto"/>
            <w:right w:val="none" w:sz="0" w:space="0" w:color="auto"/>
          </w:divBdr>
        </w:div>
        <w:div w:id="1096443318">
          <w:marLeft w:val="0"/>
          <w:marRight w:val="547"/>
          <w:marTop w:val="106"/>
          <w:marBottom w:val="0"/>
          <w:divBdr>
            <w:top w:val="none" w:sz="0" w:space="0" w:color="auto"/>
            <w:left w:val="none" w:sz="0" w:space="0" w:color="auto"/>
            <w:bottom w:val="none" w:sz="0" w:space="0" w:color="auto"/>
            <w:right w:val="none" w:sz="0" w:space="0" w:color="auto"/>
          </w:divBdr>
        </w:div>
      </w:divsChild>
    </w:div>
    <w:div w:id="527719054">
      <w:bodyDiv w:val="1"/>
      <w:marLeft w:val="0"/>
      <w:marRight w:val="0"/>
      <w:marTop w:val="0"/>
      <w:marBottom w:val="0"/>
      <w:divBdr>
        <w:top w:val="none" w:sz="0" w:space="0" w:color="auto"/>
        <w:left w:val="none" w:sz="0" w:space="0" w:color="auto"/>
        <w:bottom w:val="none" w:sz="0" w:space="0" w:color="auto"/>
        <w:right w:val="none" w:sz="0" w:space="0" w:color="auto"/>
      </w:divBdr>
      <w:divsChild>
        <w:div w:id="275255828">
          <w:marLeft w:val="0"/>
          <w:marRight w:val="547"/>
          <w:marTop w:val="154"/>
          <w:marBottom w:val="0"/>
          <w:divBdr>
            <w:top w:val="none" w:sz="0" w:space="0" w:color="auto"/>
            <w:left w:val="none" w:sz="0" w:space="0" w:color="auto"/>
            <w:bottom w:val="none" w:sz="0" w:space="0" w:color="auto"/>
            <w:right w:val="none" w:sz="0" w:space="0" w:color="auto"/>
          </w:divBdr>
        </w:div>
      </w:divsChild>
    </w:div>
    <w:div w:id="542135825">
      <w:bodyDiv w:val="1"/>
      <w:marLeft w:val="0"/>
      <w:marRight w:val="0"/>
      <w:marTop w:val="0"/>
      <w:marBottom w:val="0"/>
      <w:divBdr>
        <w:top w:val="none" w:sz="0" w:space="0" w:color="auto"/>
        <w:left w:val="none" w:sz="0" w:space="0" w:color="auto"/>
        <w:bottom w:val="none" w:sz="0" w:space="0" w:color="auto"/>
        <w:right w:val="none" w:sz="0" w:space="0" w:color="auto"/>
      </w:divBdr>
      <w:divsChild>
        <w:div w:id="617293517">
          <w:marLeft w:val="0"/>
          <w:marRight w:val="547"/>
          <w:marTop w:val="144"/>
          <w:marBottom w:val="0"/>
          <w:divBdr>
            <w:top w:val="none" w:sz="0" w:space="0" w:color="auto"/>
            <w:left w:val="none" w:sz="0" w:space="0" w:color="auto"/>
            <w:bottom w:val="none" w:sz="0" w:space="0" w:color="auto"/>
            <w:right w:val="none" w:sz="0" w:space="0" w:color="auto"/>
          </w:divBdr>
        </w:div>
        <w:div w:id="518277263">
          <w:marLeft w:val="0"/>
          <w:marRight w:val="547"/>
          <w:marTop w:val="144"/>
          <w:marBottom w:val="0"/>
          <w:divBdr>
            <w:top w:val="none" w:sz="0" w:space="0" w:color="auto"/>
            <w:left w:val="none" w:sz="0" w:space="0" w:color="auto"/>
            <w:bottom w:val="none" w:sz="0" w:space="0" w:color="auto"/>
            <w:right w:val="none" w:sz="0" w:space="0" w:color="auto"/>
          </w:divBdr>
        </w:div>
        <w:div w:id="994795502">
          <w:marLeft w:val="0"/>
          <w:marRight w:val="547"/>
          <w:marTop w:val="144"/>
          <w:marBottom w:val="0"/>
          <w:divBdr>
            <w:top w:val="none" w:sz="0" w:space="0" w:color="auto"/>
            <w:left w:val="none" w:sz="0" w:space="0" w:color="auto"/>
            <w:bottom w:val="none" w:sz="0" w:space="0" w:color="auto"/>
            <w:right w:val="none" w:sz="0" w:space="0" w:color="auto"/>
          </w:divBdr>
        </w:div>
        <w:div w:id="1140538596">
          <w:marLeft w:val="0"/>
          <w:marRight w:val="547"/>
          <w:marTop w:val="144"/>
          <w:marBottom w:val="0"/>
          <w:divBdr>
            <w:top w:val="none" w:sz="0" w:space="0" w:color="auto"/>
            <w:left w:val="none" w:sz="0" w:space="0" w:color="auto"/>
            <w:bottom w:val="none" w:sz="0" w:space="0" w:color="auto"/>
            <w:right w:val="none" w:sz="0" w:space="0" w:color="auto"/>
          </w:divBdr>
        </w:div>
        <w:div w:id="195895829">
          <w:marLeft w:val="0"/>
          <w:marRight w:val="547"/>
          <w:marTop w:val="144"/>
          <w:marBottom w:val="0"/>
          <w:divBdr>
            <w:top w:val="none" w:sz="0" w:space="0" w:color="auto"/>
            <w:left w:val="none" w:sz="0" w:space="0" w:color="auto"/>
            <w:bottom w:val="none" w:sz="0" w:space="0" w:color="auto"/>
            <w:right w:val="none" w:sz="0" w:space="0" w:color="auto"/>
          </w:divBdr>
        </w:div>
        <w:div w:id="541140271">
          <w:marLeft w:val="0"/>
          <w:marRight w:val="547"/>
          <w:marTop w:val="144"/>
          <w:marBottom w:val="0"/>
          <w:divBdr>
            <w:top w:val="none" w:sz="0" w:space="0" w:color="auto"/>
            <w:left w:val="none" w:sz="0" w:space="0" w:color="auto"/>
            <w:bottom w:val="none" w:sz="0" w:space="0" w:color="auto"/>
            <w:right w:val="none" w:sz="0" w:space="0" w:color="auto"/>
          </w:divBdr>
        </w:div>
      </w:divsChild>
    </w:div>
    <w:div w:id="553780303">
      <w:bodyDiv w:val="1"/>
      <w:marLeft w:val="0"/>
      <w:marRight w:val="0"/>
      <w:marTop w:val="0"/>
      <w:marBottom w:val="0"/>
      <w:divBdr>
        <w:top w:val="none" w:sz="0" w:space="0" w:color="auto"/>
        <w:left w:val="none" w:sz="0" w:space="0" w:color="auto"/>
        <w:bottom w:val="none" w:sz="0" w:space="0" w:color="auto"/>
        <w:right w:val="none" w:sz="0" w:space="0" w:color="auto"/>
      </w:divBdr>
    </w:div>
    <w:div w:id="581377767">
      <w:bodyDiv w:val="1"/>
      <w:marLeft w:val="0"/>
      <w:marRight w:val="0"/>
      <w:marTop w:val="0"/>
      <w:marBottom w:val="0"/>
      <w:divBdr>
        <w:top w:val="none" w:sz="0" w:space="0" w:color="auto"/>
        <w:left w:val="none" w:sz="0" w:space="0" w:color="auto"/>
        <w:bottom w:val="none" w:sz="0" w:space="0" w:color="auto"/>
        <w:right w:val="none" w:sz="0" w:space="0" w:color="auto"/>
      </w:divBdr>
      <w:divsChild>
        <w:div w:id="1100292220">
          <w:marLeft w:val="0"/>
          <w:marRight w:val="547"/>
          <w:marTop w:val="154"/>
          <w:marBottom w:val="0"/>
          <w:divBdr>
            <w:top w:val="none" w:sz="0" w:space="0" w:color="auto"/>
            <w:left w:val="none" w:sz="0" w:space="0" w:color="auto"/>
            <w:bottom w:val="none" w:sz="0" w:space="0" w:color="auto"/>
            <w:right w:val="none" w:sz="0" w:space="0" w:color="auto"/>
          </w:divBdr>
        </w:div>
        <w:div w:id="1220046019">
          <w:marLeft w:val="0"/>
          <w:marRight w:val="547"/>
          <w:marTop w:val="154"/>
          <w:marBottom w:val="0"/>
          <w:divBdr>
            <w:top w:val="none" w:sz="0" w:space="0" w:color="auto"/>
            <w:left w:val="none" w:sz="0" w:space="0" w:color="auto"/>
            <w:bottom w:val="none" w:sz="0" w:space="0" w:color="auto"/>
            <w:right w:val="none" w:sz="0" w:space="0" w:color="auto"/>
          </w:divBdr>
        </w:div>
      </w:divsChild>
    </w:div>
    <w:div w:id="589852530">
      <w:bodyDiv w:val="1"/>
      <w:marLeft w:val="0"/>
      <w:marRight w:val="0"/>
      <w:marTop w:val="0"/>
      <w:marBottom w:val="0"/>
      <w:divBdr>
        <w:top w:val="none" w:sz="0" w:space="0" w:color="auto"/>
        <w:left w:val="none" w:sz="0" w:space="0" w:color="auto"/>
        <w:bottom w:val="none" w:sz="0" w:space="0" w:color="auto"/>
        <w:right w:val="none" w:sz="0" w:space="0" w:color="auto"/>
      </w:divBdr>
    </w:div>
    <w:div w:id="602615338">
      <w:bodyDiv w:val="1"/>
      <w:marLeft w:val="0"/>
      <w:marRight w:val="0"/>
      <w:marTop w:val="0"/>
      <w:marBottom w:val="0"/>
      <w:divBdr>
        <w:top w:val="none" w:sz="0" w:space="0" w:color="auto"/>
        <w:left w:val="none" w:sz="0" w:space="0" w:color="auto"/>
        <w:bottom w:val="none" w:sz="0" w:space="0" w:color="auto"/>
        <w:right w:val="none" w:sz="0" w:space="0" w:color="auto"/>
      </w:divBdr>
      <w:divsChild>
        <w:div w:id="494683312">
          <w:marLeft w:val="0"/>
          <w:marRight w:val="547"/>
          <w:marTop w:val="154"/>
          <w:marBottom w:val="0"/>
          <w:divBdr>
            <w:top w:val="none" w:sz="0" w:space="0" w:color="auto"/>
            <w:left w:val="none" w:sz="0" w:space="0" w:color="auto"/>
            <w:bottom w:val="none" w:sz="0" w:space="0" w:color="auto"/>
            <w:right w:val="none" w:sz="0" w:space="0" w:color="auto"/>
          </w:divBdr>
        </w:div>
      </w:divsChild>
    </w:div>
    <w:div w:id="617369529">
      <w:bodyDiv w:val="1"/>
      <w:marLeft w:val="0"/>
      <w:marRight w:val="0"/>
      <w:marTop w:val="0"/>
      <w:marBottom w:val="0"/>
      <w:divBdr>
        <w:top w:val="none" w:sz="0" w:space="0" w:color="auto"/>
        <w:left w:val="none" w:sz="0" w:space="0" w:color="auto"/>
        <w:bottom w:val="none" w:sz="0" w:space="0" w:color="auto"/>
        <w:right w:val="none" w:sz="0" w:space="0" w:color="auto"/>
      </w:divBdr>
    </w:div>
    <w:div w:id="630522791">
      <w:bodyDiv w:val="1"/>
      <w:marLeft w:val="0"/>
      <w:marRight w:val="0"/>
      <w:marTop w:val="0"/>
      <w:marBottom w:val="0"/>
      <w:divBdr>
        <w:top w:val="none" w:sz="0" w:space="0" w:color="auto"/>
        <w:left w:val="none" w:sz="0" w:space="0" w:color="auto"/>
        <w:bottom w:val="none" w:sz="0" w:space="0" w:color="auto"/>
        <w:right w:val="none" w:sz="0" w:space="0" w:color="auto"/>
      </w:divBdr>
      <w:divsChild>
        <w:div w:id="626662195">
          <w:marLeft w:val="0"/>
          <w:marRight w:val="274"/>
          <w:marTop w:val="150"/>
          <w:marBottom w:val="0"/>
          <w:divBdr>
            <w:top w:val="none" w:sz="0" w:space="0" w:color="auto"/>
            <w:left w:val="none" w:sz="0" w:space="0" w:color="auto"/>
            <w:bottom w:val="none" w:sz="0" w:space="0" w:color="auto"/>
            <w:right w:val="none" w:sz="0" w:space="0" w:color="auto"/>
          </w:divBdr>
        </w:div>
        <w:div w:id="50688783">
          <w:marLeft w:val="0"/>
          <w:marRight w:val="274"/>
          <w:marTop w:val="150"/>
          <w:marBottom w:val="0"/>
          <w:divBdr>
            <w:top w:val="none" w:sz="0" w:space="0" w:color="auto"/>
            <w:left w:val="none" w:sz="0" w:space="0" w:color="auto"/>
            <w:bottom w:val="none" w:sz="0" w:space="0" w:color="auto"/>
            <w:right w:val="none" w:sz="0" w:space="0" w:color="auto"/>
          </w:divBdr>
        </w:div>
        <w:div w:id="500508267">
          <w:marLeft w:val="0"/>
          <w:marRight w:val="274"/>
          <w:marTop w:val="150"/>
          <w:marBottom w:val="0"/>
          <w:divBdr>
            <w:top w:val="none" w:sz="0" w:space="0" w:color="auto"/>
            <w:left w:val="none" w:sz="0" w:space="0" w:color="auto"/>
            <w:bottom w:val="none" w:sz="0" w:space="0" w:color="auto"/>
            <w:right w:val="none" w:sz="0" w:space="0" w:color="auto"/>
          </w:divBdr>
        </w:div>
        <w:div w:id="2074305802">
          <w:marLeft w:val="0"/>
          <w:marRight w:val="274"/>
          <w:marTop w:val="150"/>
          <w:marBottom w:val="0"/>
          <w:divBdr>
            <w:top w:val="none" w:sz="0" w:space="0" w:color="auto"/>
            <w:left w:val="none" w:sz="0" w:space="0" w:color="auto"/>
            <w:bottom w:val="none" w:sz="0" w:space="0" w:color="auto"/>
            <w:right w:val="none" w:sz="0" w:space="0" w:color="auto"/>
          </w:divBdr>
        </w:div>
        <w:div w:id="1352149270">
          <w:marLeft w:val="0"/>
          <w:marRight w:val="274"/>
          <w:marTop w:val="150"/>
          <w:marBottom w:val="0"/>
          <w:divBdr>
            <w:top w:val="none" w:sz="0" w:space="0" w:color="auto"/>
            <w:left w:val="none" w:sz="0" w:space="0" w:color="auto"/>
            <w:bottom w:val="none" w:sz="0" w:space="0" w:color="auto"/>
            <w:right w:val="none" w:sz="0" w:space="0" w:color="auto"/>
          </w:divBdr>
        </w:div>
        <w:div w:id="1481968411">
          <w:marLeft w:val="0"/>
          <w:marRight w:val="274"/>
          <w:marTop w:val="150"/>
          <w:marBottom w:val="0"/>
          <w:divBdr>
            <w:top w:val="none" w:sz="0" w:space="0" w:color="auto"/>
            <w:left w:val="none" w:sz="0" w:space="0" w:color="auto"/>
            <w:bottom w:val="none" w:sz="0" w:space="0" w:color="auto"/>
            <w:right w:val="none" w:sz="0" w:space="0" w:color="auto"/>
          </w:divBdr>
        </w:div>
        <w:div w:id="293604270">
          <w:marLeft w:val="0"/>
          <w:marRight w:val="274"/>
          <w:marTop w:val="150"/>
          <w:marBottom w:val="0"/>
          <w:divBdr>
            <w:top w:val="none" w:sz="0" w:space="0" w:color="auto"/>
            <w:left w:val="none" w:sz="0" w:space="0" w:color="auto"/>
            <w:bottom w:val="none" w:sz="0" w:space="0" w:color="auto"/>
            <w:right w:val="none" w:sz="0" w:space="0" w:color="auto"/>
          </w:divBdr>
        </w:div>
      </w:divsChild>
    </w:div>
    <w:div w:id="632638800">
      <w:bodyDiv w:val="1"/>
      <w:marLeft w:val="0"/>
      <w:marRight w:val="0"/>
      <w:marTop w:val="0"/>
      <w:marBottom w:val="0"/>
      <w:divBdr>
        <w:top w:val="none" w:sz="0" w:space="0" w:color="auto"/>
        <w:left w:val="none" w:sz="0" w:space="0" w:color="auto"/>
        <w:bottom w:val="none" w:sz="0" w:space="0" w:color="auto"/>
        <w:right w:val="none" w:sz="0" w:space="0" w:color="auto"/>
      </w:divBdr>
    </w:div>
    <w:div w:id="636379808">
      <w:bodyDiv w:val="1"/>
      <w:marLeft w:val="0"/>
      <w:marRight w:val="0"/>
      <w:marTop w:val="0"/>
      <w:marBottom w:val="0"/>
      <w:divBdr>
        <w:top w:val="none" w:sz="0" w:space="0" w:color="auto"/>
        <w:left w:val="none" w:sz="0" w:space="0" w:color="auto"/>
        <w:bottom w:val="none" w:sz="0" w:space="0" w:color="auto"/>
        <w:right w:val="none" w:sz="0" w:space="0" w:color="auto"/>
      </w:divBdr>
      <w:divsChild>
        <w:div w:id="1045108090">
          <w:marLeft w:val="0"/>
          <w:marRight w:val="547"/>
          <w:marTop w:val="144"/>
          <w:marBottom w:val="0"/>
          <w:divBdr>
            <w:top w:val="none" w:sz="0" w:space="0" w:color="auto"/>
            <w:left w:val="none" w:sz="0" w:space="0" w:color="auto"/>
            <w:bottom w:val="none" w:sz="0" w:space="0" w:color="auto"/>
            <w:right w:val="none" w:sz="0" w:space="0" w:color="auto"/>
          </w:divBdr>
        </w:div>
        <w:div w:id="1982076531">
          <w:marLeft w:val="0"/>
          <w:marRight w:val="547"/>
          <w:marTop w:val="144"/>
          <w:marBottom w:val="0"/>
          <w:divBdr>
            <w:top w:val="none" w:sz="0" w:space="0" w:color="auto"/>
            <w:left w:val="none" w:sz="0" w:space="0" w:color="auto"/>
            <w:bottom w:val="none" w:sz="0" w:space="0" w:color="auto"/>
            <w:right w:val="none" w:sz="0" w:space="0" w:color="auto"/>
          </w:divBdr>
        </w:div>
        <w:div w:id="1184979091">
          <w:marLeft w:val="0"/>
          <w:marRight w:val="547"/>
          <w:marTop w:val="144"/>
          <w:marBottom w:val="0"/>
          <w:divBdr>
            <w:top w:val="none" w:sz="0" w:space="0" w:color="auto"/>
            <w:left w:val="none" w:sz="0" w:space="0" w:color="auto"/>
            <w:bottom w:val="none" w:sz="0" w:space="0" w:color="auto"/>
            <w:right w:val="none" w:sz="0" w:space="0" w:color="auto"/>
          </w:divBdr>
        </w:div>
        <w:div w:id="437145156">
          <w:marLeft w:val="0"/>
          <w:marRight w:val="547"/>
          <w:marTop w:val="144"/>
          <w:marBottom w:val="0"/>
          <w:divBdr>
            <w:top w:val="none" w:sz="0" w:space="0" w:color="auto"/>
            <w:left w:val="none" w:sz="0" w:space="0" w:color="auto"/>
            <w:bottom w:val="none" w:sz="0" w:space="0" w:color="auto"/>
            <w:right w:val="none" w:sz="0" w:space="0" w:color="auto"/>
          </w:divBdr>
        </w:div>
      </w:divsChild>
    </w:div>
    <w:div w:id="671226029">
      <w:bodyDiv w:val="1"/>
      <w:marLeft w:val="0"/>
      <w:marRight w:val="0"/>
      <w:marTop w:val="0"/>
      <w:marBottom w:val="0"/>
      <w:divBdr>
        <w:top w:val="none" w:sz="0" w:space="0" w:color="auto"/>
        <w:left w:val="none" w:sz="0" w:space="0" w:color="auto"/>
        <w:bottom w:val="none" w:sz="0" w:space="0" w:color="auto"/>
        <w:right w:val="none" w:sz="0" w:space="0" w:color="auto"/>
      </w:divBdr>
      <w:divsChild>
        <w:div w:id="1750300451">
          <w:marLeft w:val="0"/>
          <w:marRight w:val="547"/>
          <w:marTop w:val="144"/>
          <w:marBottom w:val="0"/>
          <w:divBdr>
            <w:top w:val="none" w:sz="0" w:space="0" w:color="auto"/>
            <w:left w:val="none" w:sz="0" w:space="0" w:color="auto"/>
            <w:bottom w:val="none" w:sz="0" w:space="0" w:color="auto"/>
            <w:right w:val="none" w:sz="0" w:space="0" w:color="auto"/>
          </w:divBdr>
        </w:div>
      </w:divsChild>
    </w:div>
    <w:div w:id="678167675">
      <w:bodyDiv w:val="1"/>
      <w:marLeft w:val="0"/>
      <w:marRight w:val="0"/>
      <w:marTop w:val="0"/>
      <w:marBottom w:val="0"/>
      <w:divBdr>
        <w:top w:val="none" w:sz="0" w:space="0" w:color="auto"/>
        <w:left w:val="none" w:sz="0" w:space="0" w:color="auto"/>
        <w:bottom w:val="none" w:sz="0" w:space="0" w:color="auto"/>
        <w:right w:val="none" w:sz="0" w:space="0" w:color="auto"/>
      </w:divBdr>
    </w:div>
    <w:div w:id="682780425">
      <w:bodyDiv w:val="1"/>
      <w:marLeft w:val="0"/>
      <w:marRight w:val="0"/>
      <w:marTop w:val="0"/>
      <w:marBottom w:val="0"/>
      <w:divBdr>
        <w:top w:val="none" w:sz="0" w:space="0" w:color="auto"/>
        <w:left w:val="none" w:sz="0" w:space="0" w:color="auto"/>
        <w:bottom w:val="none" w:sz="0" w:space="0" w:color="auto"/>
        <w:right w:val="none" w:sz="0" w:space="0" w:color="auto"/>
      </w:divBdr>
      <w:divsChild>
        <w:div w:id="818036588">
          <w:marLeft w:val="0"/>
          <w:marRight w:val="547"/>
          <w:marTop w:val="144"/>
          <w:marBottom w:val="0"/>
          <w:divBdr>
            <w:top w:val="none" w:sz="0" w:space="0" w:color="auto"/>
            <w:left w:val="none" w:sz="0" w:space="0" w:color="auto"/>
            <w:bottom w:val="none" w:sz="0" w:space="0" w:color="auto"/>
            <w:right w:val="none" w:sz="0" w:space="0" w:color="auto"/>
          </w:divBdr>
        </w:div>
      </w:divsChild>
    </w:div>
    <w:div w:id="690031838">
      <w:bodyDiv w:val="1"/>
      <w:marLeft w:val="0"/>
      <w:marRight w:val="0"/>
      <w:marTop w:val="0"/>
      <w:marBottom w:val="0"/>
      <w:divBdr>
        <w:top w:val="none" w:sz="0" w:space="0" w:color="auto"/>
        <w:left w:val="none" w:sz="0" w:space="0" w:color="auto"/>
        <w:bottom w:val="none" w:sz="0" w:space="0" w:color="auto"/>
        <w:right w:val="none" w:sz="0" w:space="0" w:color="auto"/>
      </w:divBdr>
      <w:divsChild>
        <w:div w:id="388189770">
          <w:marLeft w:val="0"/>
          <w:marRight w:val="547"/>
          <w:marTop w:val="106"/>
          <w:marBottom w:val="0"/>
          <w:divBdr>
            <w:top w:val="none" w:sz="0" w:space="0" w:color="auto"/>
            <w:left w:val="none" w:sz="0" w:space="0" w:color="auto"/>
            <w:bottom w:val="none" w:sz="0" w:space="0" w:color="auto"/>
            <w:right w:val="none" w:sz="0" w:space="0" w:color="auto"/>
          </w:divBdr>
        </w:div>
        <w:div w:id="447314389">
          <w:marLeft w:val="0"/>
          <w:marRight w:val="547"/>
          <w:marTop w:val="106"/>
          <w:marBottom w:val="0"/>
          <w:divBdr>
            <w:top w:val="none" w:sz="0" w:space="0" w:color="auto"/>
            <w:left w:val="none" w:sz="0" w:space="0" w:color="auto"/>
            <w:bottom w:val="none" w:sz="0" w:space="0" w:color="auto"/>
            <w:right w:val="none" w:sz="0" w:space="0" w:color="auto"/>
          </w:divBdr>
        </w:div>
        <w:div w:id="236401391">
          <w:marLeft w:val="0"/>
          <w:marRight w:val="547"/>
          <w:marTop w:val="106"/>
          <w:marBottom w:val="0"/>
          <w:divBdr>
            <w:top w:val="none" w:sz="0" w:space="0" w:color="auto"/>
            <w:left w:val="none" w:sz="0" w:space="0" w:color="auto"/>
            <w:bottom w:val="none" w:sz="0" w:space="0" w:color="auto"/>
            <w:right w:val="none" w:sz="0" w:space="0" w:color="auto"/>
          </w:divBdr>
        </w:div>
        <w:div w:id="260798533">
          <w:marLeft w:val="0"/>
          <w:marRight w:val="547"/>
          <w:marTop w:val="106"/>
          <w:marBottom w:val="0"/>
          <w:divBdr>
            <w:top w:val="none" w:sz="0" w:space="0" w:color="auto"/>
            <w:left w:val="none" w:sz="0" w:space="0" w:color="auto"/>
            <w:bottom w:val="none" w:sz="0" w:space="0" w:color="auto"/>
            <w:right w:val="none" w:sz="0" w:space="0" w:color="auto"/>
          </w:divBdr>
        </w:div>
        <w:div w:id="555163711">
          <w:marLeft w:val="0"/>
          <w:marRight w:val="547"/>
          <w:marTop w:val="106"/>
          <w:marBottom w:val="0"/>
          <w:divBdr>
            <w:top w:val="none" w:sz="0" w:space="0" w:color="auto"/>
            <w:left w:val="none" w:sz="0" w:space="0" w:color="auto"/>
            <w:bottom w:val="none" w:sz="0" w:space="0" w:color="auto"/>
            <w:right w:val="none" w:sz="0" w:space="0" w:color="auto"/>
          </w:divBdr>
        </w:div>
      </w:divsChild>
    </w:div>
    <w:div w:id="702441320">
      <w:bodyDiv w:val="1"/>
      <w:marLeft w:val="0"/>
      <w:marRight w:val="0"/>
      <w:marTop w:val="0"/>
      <w:marBottom w:val="0"/>
      <w:divBdr>
        <w:top w:val="none" w:sz="0" w:space="0" w:color="auto"/>
        <w:left w:val="none" w:sz="0" w:space="0" w:color="auto"/>
        <w:bottom w:val="none" w:sz="0" w:space="0" w:color="auto"/>
        <w:right w:val="none" w:sz="0" w:space="0" w:color="auto"/>
      </w:divBdr>
      <w:divsChild>
        <w:div w:id="128714161">
          <w:marLeft w:val="0"/>
          <w:marRight w:val="274"/>
          <w:marTop w:val="150"/>
          <w:marBottom w:val="0"/>
          <w:divBdr>
            <w:top w:val="none" w:sz="0" w:space="0" w:color="auto"/>
            <w:left w:val="none" w:sz="0" w:space="0" w:color="auto"/>
            <w:bottom w:val="none" w:sz="0" w:space="0" w:color="auto"/>
            <w:right w:val="none" w:sz="0" w:space="0" w:color="auto"/>
          </w:divBdr>
        </w:div>
        <w:div w:id="1864980934">
          <w:marLeft w:val="0"/>
          <w:marRight w:val="274"/>
          <w:marTop w:val="150"/>
          <w:marBottom w:val="0"/>
          <w:divBdr>
            <w:top w:val="none" w:sz="0" w:space="0" w:color="auto"/>
            <w:left w:val="none" w:sz="0" w:space="0" w:color="auto"/>
            <w:bottom w:val="none" w:sz="0" w:space="0" w:color="auto"/>
            <w:right w:val="none" w:sz="0" w:space="0" w:color="auto"/>
          </w:divBdr>
        </w:div>
        <w:div w:id="913050579">
          <w:marLeft w:val="0"/>
          <w:marRight w:val="274"/>
          <w:marTop w:val="150"/>
          <w:marBottom w:val="0"/>
          <w:divBdr>
            <w:top w:val="none" w:sz="0" w:space="0" w:color="auto"/>
            <w:left w:val="none" w:sz="0" w:space="0" w:color="auto"/>
            <w:bottom w:val="none" w:sz="0" w:space="0" w:color="auto"/>
            <w:right w:val="none" w:sz="0" w:space="0" w:color="auto"/>
          </w:divBdr>
        </w:div>
        <w:div w:id="630596359">
          <w:marLeft w:val="0"/>
          <w:marRight w:val="274"/>
          <w:marTop w:val="150"/>
          <w:marBottom w:val="0"/>
          <w:divBdr>
            <w:top w:val="none" w:sz="0" w:space="0" w:color="auto"/>
            <w:left w:val="none" w:sz="0" w:space="0" w:color="auto"/>
            <w:bottom w:val="none" w:sz="0" w:space="0" w:color="auto"/>
            <w:right w:val="none" w:sz="0" w:space="0" w:color="auto"/>
          </w:divBdr>
        </w:div>
        <w:div w:id="1492018484">
          <w:marLeft w:val="0"/>
          <w:marRight w:val="274"/>
          <w:marTop w:val="150"/>
          <w:marBottom w:val="0"/>
          <w:divBdr>
            <w:top w:val="none" w:sz="0" w:space="0" w:color="auto"/>
            <w:left w:val="none" w:sz="0" w:space="0" w:color="auto"/>
            <w:bottom w:val="none" w:sz="0" w:space="0" w:color="auto"/>
            <w:right w:val="none" w:sz="0" w:space="0" w:color="auto"/>
          </w:divBdr>
        </w:div>
        <w:div w:id="880559806">
          <w:marLeft w:val="0"/>
          <w:marRight w:val="274"/>
          <w:marTop w:val="150"/>
          <w:marBottom w:val="0"/>
          <w:divBdr>
            <w:top w:val="none" w:sz="0" w:space="0" w:color="auto"/>
            <w:left w:val="none" w:sz="0" w:space="0" w:color="auto"/>
            <w:bottom w:val="none" w:sz="0" w:space="0" w:color="auto"/>
            <w:right w:val="none" w:sz="0" w:space="0" w:color="auto"/>
          </w:divBdr>
        </w:div>
        <w:div w:id="1945262471">
          <w:marLeft w:val="0"/>
          <w:marRight w:val="274"/>
          <w:marTop w:val="150"/>
          <w:marBottom w:val="0"/>
          <w:divBdr>
            <w:top w:val="none" w:sz="0" w:space="0" w:color="auto"/>
            <w:left w:val="none" w:sz="0" w:space="0" w:color="auto"/>
            <w:bottom w:val="none" w:sz="0" w:space="0" w:color="auto"/>
            <w:right w:val="none" w:sz="0" w:space="0" w:color="auto"/>
          </w:divBdr>
        </w:div>
      </w:divsChild>
    </w:div>
    <w:div w:id="715663768">
      <w:bodyDiv w:val="1"/>
      <w:marLeft w:val="0"/>
      <w:marRight w:val="0"/>
      <w:marTop w:val="0"/>
      <w:marBottom w:val="0"/>
      <w:divBdr>
        <w:top w:val="none" w:sz="0" w:space="0" w:color="auto"/>
        <w:left w:val="none" w:sz="0" w:space="0" w:color="auto"/>
        <w:bottom w:val="none" w:sz="0" w:space="0" w:color="auto"/>
        <w:right w:val="none" w:sz="0" w:space="0" w:color="auto"/>
      </w:divBdr>
    </w:div>
    <w:div w:id="753548693">
      <w:bodyDiv w:val="1"/>
      <w:marLeft w:val="0"/>
      <w:marRight w:val="0"/>
      <w:marTop w:val="0"/>
      <w:marBottom w:val="0"/>
      <w:divBdr>
        <w:top w:val="none" w:sz="0" w:space="0" w:color="auto"/>
        <w:left w:val="none" w:sz="0" w:space="0" w:color="auto"/>
        <w:bottom w:val="none" w:sz="0" w:space="0" w:color="auto"/>
        <w:right w:val="none" w:sz="0" w:space="0" w:color="auto"/>
      </w:divBdr>
      <w:divsChild>
        <w:div w:id="138350525">
          <w:marLeft w:val="0"/>
          <w:marRight w:val="547"/>
          <w:marTop w:val="106"/>
          <w:marBottom w:val="0"/>
          <w:divBdr>
            <w:top w:val="none" w:sz="0" w:space="0" w:color="auto"/>
            <w:left w:val="none" w:sz="0" w:space="0" w:color="auto"/>
            <w:bottom w:val="none" w:sz="0" w:space="0" w:color="auto"/>
            <w:right w:val="none" w:sz="0" w:space="0" w:color="auto"/>
          </w:divBdr>
        </w:div>
        <w:div w:id="1442921289">
          <w:marLeft w:val="0"/>
          <w:marRight w:val="547"/>
          <w:marTop w:val="106"/>
          <w:marBottom w:val="0"/>
          <w:divBdr>
            <w:top w:val="none" w:sz="0" w:space="0" w:color="auto"/>
            <w:left w:val="none" w:sz="0" w:space="0" w:color="auto"/>
            <w:bottom w:val="none" w:sz="0" w:space="0" w:color="auto"/>
            <w:right w:val="none" w:sz="0" w:space="0" w:color="auto"/>
          </w:divBdr>
        </w:div>
        <w:div w:id="148523928">
          <w:marLeft w:val="0"/>
          <w:marRight w:val="547"/>
          <w:marTop w:val="106"/>
          <w:marBottom w:val="0"/>
          <w:divBdr>
            <w:top w:val="none" w:sz="0" w:space="0" w:color="auto"/>
            <w:left w:val="none" w:sz="0" w:space="0" w:color="auto"/>
            <w:bottom w:val="none" w:sz="0" w:space="0" w:color="auto"/>
            <w:right w:val="none" w:sz="0" w:space="0" w:color="auto"/>
          </w:divBdr>
        </w:div>
      </w:divsChild>
    </w:div>
    <w:div w:id="759983515">
      <w:bodyDiv w:val="1"/>
      <w:marLeft w:val="0"/>
      <w:marRight w:val="0"/>
      <w:marTop w:val="0"/>
      <w:marBottom w:val="0"/>
      <w:divBdr>
        <w:top w:val="none" w:sz="0" w:space="0" w:color="auto"/>
        <w:left w:val="none" w:sz="0" w:space="0" w:color="auto"/>
        <w:bottom w:val="none" w:sz="0" w:space="0" w:color="auto"/>
        <w:right w:val="none" w:sz="0" w:space="0" w:color="auto"/>
      </w:divBdr>
    </w:div>
    <w:div w:id="763384980">
      <w:bodyDiv w:val="1"/>
      <w:marLeft w:val="0"/>
      <w:marRight w:val="0"/>
      <w:marTop w:val="0"/>
      <w:marBottom w:val="0"/>
      <w:divBdr>
        <w:top w:val="none" w:sz="0" w:space="0" w:color="auto"/>
        <w:left w:val="none" w:sz="0" w:space="0" w:color="auto"/>
        <w:bottom w:val="none" w:sz="0" w:space="0" w:color="auto"/>
        <w:right w:val="none" w:sz="0" w:space="0" w:color="auto"/>
      </w:divBdr>
      <w:divsChild>
        <w:div w:id="260988147">
          <w:marLeft w:val="0"/>
          <w:marRight w:val="547"/>
          <w:marTop w:val="144"/>
          <w:marBottom w:val="0"/>
          <w:divBdr>
            <w:top w:val="none" w:sz="0" w:space="0" w:color="auto"/>
            <w:left w:val="none" w:sz="0" w:space="0" w:color="auto"/>
            <w:bottom w:val="none" w:sz="0" w:space="0" w:color="auto"/>
            <w:right w:val="none" w:sz="0" w:space="0" w:color="auto"/>
          </w:divBdr>
        </w:div>
        <w:div w:id="2002418227">
          <w:marLeft w:val="0"/>
          <w:marRight w:val="547"/>
          <w:marTop w:val="144"/>
          <w:marBottom w:val="0"/>
          <w:divBdr>
            <w:top w:val="none" w:sz="0" w:space="0" w:color="auto"/>
            <w:left w:val="none" w:sz="0" w:space="0" w:color="auto"/>
            <w:bottom w:val="none" w:sz="0" w:space="0" w:color="auto"/>
            <w:right w:val="none" w:sz="0" w:space="0" w:color="auto"/>
          </w:divBdr>
        </w:div>
      </w:divsChild>
    </w:div>
    <w:div w:id="780684759">
      <w:bodyDiv w:val="1"/>
      <w:marLeft w:val="0"/>
      <w:marRight w:val="0"/>
      <w:marTop w:val="0"/>
      <w:marBottom w:val="0"/>
      <w:divBdr>
        <w:top w:val="none" w:sz="0" w:space="0" w:color="auto"/>
        <w:left w:val="none" w:sz="0" w:space="0" w:color="auto"/>
        <w:bottom w:val="none" w:sz="0" w:space="0" w:color="auto"/>
        <w:right w:val="none" w:sz="0" w:space="0" w:color="auto"/>
      </w:divBdr>
    </w:div>
    <w:div w:id="782459645">
      <w:bodyDiv w:val="1"/>
      <w:marLeft w:val="0"/>
      <w:marRight w:val="0"/>
      <w:marTop w:val="0"/>
      <w:marBottom w:val="0"/>
      <w:divBdr>
        <w:top w:val="none" w:sz="0" w:space="0" w:color="auto"/>
        <w:left w:val="none" w:sz="0" w:space="0" w:color="auto"/>
        <w:bottom w:val="none" w:sz="0" w:space="0" w:color="auto"/>
        <w:right w:val="none" w:sz="0" w:space="0" w:color="auto"/>
      </w:divBdr>
      <w:divsChild>
        <w:div w:id="1849755788">
          <w:marLeft w:val="0"/>
          <w:marRight w:val="547"/>
          <w:marTop w:val="144"/>
          <w:marBottom w:val="0"/>
          <w:divBdr>
            <w:top w:val="none" w:sz="0" w:space="0" w:color="auto"/>
            <w:left w:val="none" w:sz="0" w:space="0" w:color="auto"/>
            <w:bottom w:val="none" w:sz="0" w:space="0" w:color="auto"/>
            <w:right w:val="none" w:sz="0" w:space="0" w:color="auto"/>
          </w:divBdr>
        </w:div>
        <w:div w:id="1664508879">
          <w:marLeft w:val="0"/>
          <w:marRight w:val="547"/>
          <w:marTop w:val="144"/>
          <w:marBottom w:val="0"/>
          <w:divBdr>
            <w:top w:val="none" w:sz="0" w:space="0" w:color="auto"/>
            <w:left w:val="none" w:sz="0" w:space="0" w:color="auto"/>
            <w:bottom w:val="none" w:sz="0" w:space="0" w:color="auto"/>
            <w:right w:val="none" w:sz="0" w:space="0" w:color="auto"/>
          </w:divBdr>
        </w:div>
        <w:div w:id="502673479">
          <w:marLeft w:val="0"/>
          <w:marRight w:val="547"/>
          <w:marTop w:val="144"/>
          <w:marBottom w:val="0"/>
          <w:divBdr>
            <w:top w:val="none" w:sz="0" w:space="0" w:color="auto"/>
            <w:left w:val="none" w:sz="0" w:space="0" w:color="auto"/>
            <w:bottom w:val="none" w:sz="0" w:space="0" w:color="auto"/>
            <w:right w:val="none" w:sz="0" w:space="0" w:color="auto"/>
          </w:divBdr>
        </w:div>
      </w:divsChild>
    </w:div>
    <w:div w:id="784889746">
      <w:bodyDiv w:val="1"/>
      <w:marLeft w:val="0"/>
      <w:marRight w:val="0"/>
      <w:marTop w:val="0"/>
      <w:marBottom w:val="0"/>
      <w:divBdr>
        <w:top w:val="none" w:sz="0" w:space="0" w:color="auto"/>
        <w:left w:val="none" w:sz="0" w:space="0" w:color="auto"/>
        <w:bottom w:val="none" w:sz="0" w:space="0" w:color="auto"/>
        <w:right w:val="none" w:sz="0" w:space="0" w:color="auto"/>
      </w:divBdr>
      <w:divsChild>
        <w:div w:id="1862164521">
          <w:marLeft w:val="0"/>
          <w:marRight w:val="547"/>
          <w:marTop w:val="154"/>
          <w:marBottom w:val="0"/>
          <w:divBdr>
            <w:top w:val="none" w:sz="0" w:space="0" w:color="auto"/>
            <w:left w:val="none" w:sz="0" w:space="0" w:color="auto"/>
            <w:bottom w:val="none" w:sz="0" w:space="0" w:color="auto"/>
            <w:right w:val="none" w:sz="0" w:space="0" w:color="auto"/>
          </w:divBdr>
        </w:div>
        <w:div w:id="501355572">
          <w:marLeft w:val="0"/>
          <w:marRight w:val="547"/>
          <w:marTop w:val="154"/>
          <w:marBottom w:val="0"/>
          <w:divBdr>
            <w:top w:val="none" w:sz="0" w:space="0" w:color="auto"/>
            <w:left w:val="none" w:sz="0" w:space="0" w:color="auto"/>
            <w:bottom w:val="none" w:sz="0" w:space="0" w:color="auto"/>
            <w:right w:val="none" w:sz="0" w:space="0" w:color="auto"/>
          </w:divBdr>
        </w:div>
      </w:divsChild>
    </w:div>
    <w:div w:id="798451869">
      <w:bodyDiv w:val="1"/>
      <w:marLeft w:val="0"/>
      <w:marRight w:val="0"/>
      <w:marTop w:val="0"/>
      <w:marBottom w:val="0"/>
      <w:divBdr>
        <w:top w:val="none" w:sz="0" w:space="0" w:color="auto"/>
        <w:left w:val="none" w:sz="0" w:space="0" w:color="auto"/>
        <w:bottom w:val="none" w:sz="0" w:space="0" w:color="auto"/>
        <w:right w:val="none" w:sz="0" w:space="0" w:color="auto"/>
      </w:divBdr>
    </w:div>
    <w:div w:id="800540678">
      <w:bodyDiv w:val="1"/>
      <w:marLeft w:val="0"/>
      <w:marRight w:val="0"/>
      <w:marTop w:val="0"/>
      <w:marBottom w:val="0"/>
      <w:divBdr>
        <w:top w:val="none" w:sz="0" w:space="0" w:color="auto"/>
        <w:left w:val="none" w:sz="0" w:space="0" w:color="auto"/>
        <w:bottom w:val="none" w:sz="0" w:space="0" w:color="auto"/>
        <w:right w:val="none" w:sz="0" w:space="0" w:color="auto"/>
      </w:divBdr>
    </w:div>
    <w:div w:id="802962740">
      <w:bodyDiv w:val="1"/>
      <w:marLeft w:val="0"/>
      <w:marRight w:val="0"/>
      <w:marTop w:val="0"/>
      <w:marBottom w:val="0"/>
      <w:divBdr>
        <w:top w:val="none" w:sz="0" w:space="0" w:color="auto"/>
        <w:left w:val="none" w:sz="0" w:space="0" w:color="auto"/>
        <w:bottom w:val="none" w:sz="0" w:space="0" w:color="auto"/>
        <w:right w:val="none" w:sz="0" w:space="0" w:color="auto"/>
      </w:divBdr>
      <w:divsChild>
        <w:div w:id="2010908567">
          <w:marLeft w:val="0"/>
          <w:marRight w:val="547"/>
          <w:marTop w:val="154"/>
          <w:marBottom w:val="0"/>
          <w:divBdr>
            <w:top w:val="none" w:sz="0" w:space="0" w:color="auto"/>
            <w:left w:val="none" w:sz="0" w:space="0" w:color="auto"/>
            <w:bottom w:val="none" w:sz="0" w:space="0" w:color="auto"/>
            <w:right w:val="none" w:sz="0" w:space="0" w:color="auto"/>
          </w:divBdr>
        </w:div>
        <w:div w:id="1070615352">
          <w:marLeft w:val="0"/>
          <w:marRight w:val="547"/>
          <w:marTop w:val="154"/>
          <w:marBottom w:val="0"/>
          <w:divBdr>
            <w:top w:val="none" w:sz="0" w:space="0" w:color="auto"/>
            <w:left w:val="none" w:sz="0" w:space="0" w:color="auto"/>
            <w:bottom w:val="none" w:sz="0" w:space="0" w:color="auto"/>
            <w:right w:val="none" w:sz="0" w:space="0" w:color="auto"/>
          </w:divBdr>
        </w:div>
        <w:div w:id="1052193624">
          <w:marLeft w:val="0"/>
          <w:marRight w:val="547"/>
          <w:marTop w:val="154"/>
          <w:marBottom w:val="0"/>
          <w:divBdr>
            <w:top w:val="none" w:sz="0" w:space="0" w:color="auto"/>
            <w:left w:val="none" w:sz="0" w:space="0" w:color="auto"/>
            <w:bottom w:val="none" w:sz="0" w:space="0" w:color="auto"/>
            <w:right w:val="none" w:sz="0" w:space="0" w:color="auto"/>
          </w:divBdr>
        </w:div>
        <w:div w:id="1137920493">
          <w:marLeft w:val="0"/>
          <w:marRight w:val="547"/>
          <w:marTop w:val="154"/>
          <w:marBottom w:val="0"/>
          <w:divBdr>
            <w:top w:val="none" w:sz="0" w:space="0" w:color="auto"/>
            <w:left w:val="none" w:sz="0" w:space="0" w:color="auto"/>
            <w:bottom w:val="none" w:sz="0" w:space="0" w:color="auto"/>
            <w:right w:val="none" w:sz="0" w:space="0" w:color="auto"/>
          </w:divBdr>
        </w:div>
      </w:divsChild>
    </w:div>
    <w:div w:id="834418391">
      <w:bodyDiv w:val="1"/>
      <w:marLeft w:val="0"/>
      <w:marRight w:val="0"/>
      <w:marTop w:val="0"/>
      <w:marBottom w:val="0"/>
      <w:divBdr>
        <w:top w:val="none" w:sz="0" w:space="0" w:color="auto"/>
        <w:left w:val="none" w:sz="0" w:space="0" w:color="auto"/>
        <w:bottom w:val="none" w:sz="0" w:space="0" w:color="auto"/>
        <w:right w:val="none" w:sz="0" w:space="0" w:color="auto"/>
      </w:divBdr>
      <w:divsChild>
        <w:div w:id="2052150621">
          <w:marLeft w:val="0"/>
          <w:marRight w:val="547"/>
          <w:marTop w:val="144"/>
          <w:marBottom w:val="0"/>
          <w:divBdr>
            <w:top w:val="none" w:sz="0" w:space="0" w:color="auto"/>
            <w:left w:val="none" w:sz="0" w:space="0" w:color="auto"/>
            <w:bottom w:val="none" w:sz="0" w:space="0" w:color="auto"/>
            <w:right w:val="none" w:sz="0" w:space="0" w:color="auto"/>
          </w:divBdr>
        </w:div>
        <w:div w:id="2025666994">
          <w:marLeft w:val="0"/>
          <w:marRight w:val="547"/>
          <w:marTop w:val="144"/>
          <w:marBottom w:val="0"/>
          <w:divBdr>
            <w:top w:val="none" w:sz="0" w:space="0" w:color="auto"/>
            <w:left w:val="none" w:sz="0" w:space="0" w:color="auto"/>
            <w:bottom w:val="none" w:sz="0" w:space="0" w:color="auto"/>
            <w:right w:val="none" w:sz="0" w:space="0" w:color="auto"/>
          </w:divBdr>
        </w:div>
        <w:div w:id="2131895256">
          <w:marLeft w:val="0"/>
          <w:marRight w:val="547"/>
          <w:marTop w:val="144"/>
          <w:marBottom w:val="0"/>
          <w:divBdr>
            <w:top w:val="none" w:sz="0" w:space="0" w:color="auto"/>
            <w:left w:val="none" w:sz="0" w:space="0" w:color="auto"/>
            <w:bottom w:val="none" w:sz="0" w:space="0" w:color="auto"/>
            <w:right w:val="none" w:sz="0" w:space="0" w:color="auto"/>
          </w:divBdr>
        </w:div>
      </w:divsChild>
    </w:div>
    <w:div w:id="837774573">
      <w:bodyDiv w:val="1"/>
      <w:marLeft w:val="0"/>
      <w:marRight w:val="0"/>
      <w:marTop w:val="0"/>
      <w:marBottom w:val="0"/>
      <w:divBdr>
        <w:top w:val="none" w:sz="0" w:space="0" w:color="auto"/>
        <w:left w:val="none" w:sz="0" w:space="0" w:color="auto"/>
        <w:bottom w:val="none" w:sz="0" w:space="0" w:color="auto"/>
        <w:right w:val="none" w:sz="0" w:space="0" w:color="auto"/>
      </w:divBdr>
      <w:divsChild>
        <w:div w:id="1001927960">
          <w:marLeft w:val="0"/>
          <w:marRight w:val="360"/>
          <w:marTop w:val="200"/>
          <w:marBottom w:val="0"/>
          <w:divBdr>
            <w:top w:val="none" w:sz="0" w:space="0" w:color="auto"/>
            <w:left w:val="none" w:sz="0" w:space="0" w:color="auto"/>
            <w:bottom w:val="none" w:sz="0" w:space="0" w:color="auto"/>
            <w:right w:val="none" w:sz="0" w:space="0" w:color="auto"/>
          </w:divBdr>
        </w:div>
        <w:div w:id="1603609367">
          <w:marLeft w:val="0"/>
          <w:marRight w:val="360"/>
          <w:marTop w:val="200"/>
          <w:marBottom w:val="0"/>
          <w:divBdr>
            <w:top w:val="none" w:sz="0" w:space="0" w:color="auto"/>
            <w:left w:val="none" w:sz="0" w:space="0" w:color="auto"/>
            <w:bottom w:val="none" w:sz="0" w:space="0" w:color="auto"/>
            <w:right w:val="none" w:sz="0" w:space="0" w:color="auto"/>
          </w:divBdr>
        </w:div>
        <w:div w:id="1202940435">
          <w:marLeft w:val="0"/>
          <w:marRight w:val="360"/>
          <w:marTop w:val="200"/>
          <w:marBottom w:val="0"/>
          <w:divBdr>
            <w:top w:val="none" w:sz="0" w:space="0" w:color="auto"/>
            <w:left w:val="none" w:sz="0" w:space="0" w:color="auto"/>
            <w:bottom w:val="none" w:sz="0" w:space="0" w:color="auto"/>
            <w:right w:val="none" w:sz="0" w:space="0" w:color="auto"/>
          </w:divBdr>
        </w:div>
        <w:div w:id="1991398042">
          <w:marLeft w:val="0"/>
          <w:marRight w:val="360"/>
          <w:marTop w:val="200"/>
          <w:marBottom w:val="0"/>
          <w:divBdr>
            <w:top w:val="none" w:sz="0" w:space="0" w:color="auto"/>
            <w:left w:val="none" w:sz="0" w:space="0" w:color="auto"/>
            <w:bottom w:val="none" w:sz="0" w:space="0" w:color="auto"/>
            <w:right w:val="none" w:sz="0" w:space="0" w:color="auto"/>
          </w:divBdr>
        </w:div>
        <w:div w:id="2048722152">
          <w:marLeft w:val="0"/>
          <w:marRight w:val="360"/>
          <w:marTop w:val="200"/>
          <w:marBottom w:val="0"/>
          <w:divBdr>
            <w:top w:val="none" w:sz="0" w:space="0" w:color="auto"/>
            <w:left w:val="none" w:sz="0" w:space="0" w:color="auto"/>
            <w:bottom w:val="none" w:sz="0" w:space="0" w:color="auto"/>
            <w:right w:val="none" w:sz="0" w:space="0" w:color="auto"/>
          </w:divBdr>
        </w:div>
      </w:divsChild>
    </w:div>
    <w:div w:id="849444513">
      <w:bodyDiv w:val="1"/>
      <w:marLeft w:val="0"/>
      <w:marRight w:val="0"/>
      <w:marTop w:val="0"/>
      <w:marBottom w:val="0"/>
      <w:divBdr>
        <w:top w:val="none" w:sz="0" w:space="0" w:color="auto"/>
        <w:left w:val="none" w:sz="0" w:space="0" w:color="auto"/>
        <w:bottom w:val="none" w:sz="0" w:space="0" w:color="auto"/>
        <w:right w:val="none" w:sz="0" w:space="0" w:color="auto"/>
      </w:divBdr>
    </w:div>
    <w:div w:id="850685794">
      <w:bodyDiv w:val="1"/>
      <w:marLeft w:val="0"/>
      <w:marRight w:val="0"/>
      <w:marTop w:val="0"/>
      <w:marBottom w:val="0"/>
      <w:divBdr>
        <w:top w:val="none" w:sz="0" w:space="0" w:color="auto"/>
        <w:left w:val="none" w:sz="0" w:space="0" w:color="auto"/>
        <w:bottom w:val="none" w:sz="0" w:space="0" w:color="auto"/>
        <w:right w:val="none" w:sz="0" w:space="0" w:color="auto"/>
      </w:divBdr>
      <w:divsChild>
        <w:div w:id="1055664639">
          <w:marLeft w:val="0"/>
          <w:marRight w:val="547"/>
          <w:marTop w:val="154"/>
          <w:marBottom w:val="0"/>
          <w:divBdr>
            <w:top w:val="none" w:sz="0" w:space="0" w:color="auto"/>
            <w:left w:val="none" w:sz="0" w:space="0" w:color="auto"/>
            <w:bottom w:val="none" w:sz="0" w:space="0" w:color="auto"/>
            <w:right w:val="none" w:sz="0" w:space="0" w:color="auto"/>
          </w:divBdr>
        </w:div>
        <w:div w:id="970132459">
          <w:marLeft w:val="0"/>
          <w:marRight w:val="547"/>
          <w:marTop w:val="154"/>
          <w:marBottom w:val="0"/>
          <w:divBdr>
            <w:top w:val="none" w:sz="0" w:space="0" w:color="auto"/>
            <w:left w:val="none" w:sz="0" w:space="0" w:color="auto"/>
            <w:bottom w:val="none" w:sz="0" w:space="0" w:color="auto"/>
            <w:right w:val="none" w:sz="0" w:space="0" w:color="auto"/>
          </w:divBdr>
        </w:div>
      </w:divsChild>
    </w:div>
    <w:div w:id="873350984">
      <w:bodyDiv w:val="1"/>
      <w:marLeft w:val="0"/>
      <w:marRight w:val="0"/>
      <w:marTop w:val="0"/>
      <w:marBottom w:val="0"/>
      <w:divBdr>
        <w:top w:val="none" w:sz="0" w:space="0" w:color="auto"/>
        <w:left w:val="none" w:sz="0" w:space="0" w:color="auto"/>
        <w:bottom w:val="none" w:sz="0" w:space="0" w:color="auto"/>
        <w:right w:val="none" w:sz="0" w:space="0" w:color="auto"/>
      </w:divBdr>
      <w:divsChild>
        <w:div w:id="675039622">
          <w:marLeft w:val="0"/>
          <w:marRight w:val="547"/>
          <w:marTop w:val="154"/>
          <w:marBottom w:val="0"/>
          <w:divBdr>
            <w:top w:val="none" w:sz="0" w:space="0" w:color="auto"/>
            <w:left w:val="none" w:sz="0" w:space="0" w:color="auto"/>
            <w:bottom w:val="none" w:sz="0" w:space="0" w:color="auto"/>
            <w:right w:val="none" w:sz="0" w:space="0" w:color="auto"/>
          </w:divBdr>
        </w:div>
      </w:divsChild>
    </w:div>
    <w:div w:id="874661787">
      <w:bodyDiv w:val="1"/>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360"/>
          <w:marTop w:val="200"/>
          <w:marBottom w:val="0"/>
          <w:divBdr>
            <w:top w:val="none" w:sz="0" w:space="0" w:color="auto"/>
            <w:left w:val="none" w:sz="0" w:space="0" w:color="auto"/>
            <w:bottom w:val="none" w:sz="0" w:space="0" w:color="auto"/>
            <w:right w:val="none" w:sz="0" w:space="0" w:color="auto"/>
          </w:divBdr>
        </w:div>
        <w:div w:id="147325572">
          <w:marLeft w:val="0"/>
          <w:marRight w:val="360"/>
          <w:marTop w:val="200"/>
          <w:marBottom w:val="0"/>
          <w:divBdr>
            <w:top w:val="none" w:sz="0" w:space="0" w:color="auto"/>
            <w:left w:val="none" w:sz="0" w:space="0" w:color="auto"/>
            <w:bottom w:val="none" w:sz="0" w:space="0" w:color="auto"/>
            <w:right w:val="none" w:sz="0" w:space="0" w:color="auto"/>
          </w:divBdr>
        </w:div>
        <w:div w:id="470248307">
          <w:marLeft w:val="0"/>
          <w:marRight w:val="360"/>
          <w:marTop w:val="200"/>
          <w:marBottom w:val="0"/>
          <w:divBdr>
            <w:top w:val="none" w:sz="0" w:space="0" w:color="auto"/>
            <w:left w:val="none" w:sz="0" w:space="0" w:color="auto"/>
            <w:bottom w:val="none" w:sz="0" w:space="0" w:color="auto"/>
            <w:right w:val="none" w:sz="0" w:space="0" w:color="auto"/>
          </w:divBdr>
        </w:div>
        <w:div w:id="1249539363">
          <w:marLeft w:val="0"/>
          <w:marRight w:val="360"/>
          <w:marTop w:val="200"/>
          <w:marBottom w:val="0"/>
          <w:divBdr>
            <w:top w:val="none" w:sz="0" w:space="0" w:color="auto"/>
            <w:left w:val="none" w:sz="0" w:space="0" w:color="auto"/>
            <w:bottom w:val="none" w:sz="0" w:space="0" w:color="auto"/>
            <w:right w:val="none" w:sz="0" w:space="0" w:color="auto"/>
          </w:divBdr>
        </w:div>
        <w:div w:id="1990943115">
          <w:marLeft w:val="0"/>
          <w:marRight w:val="360"/>
          <w:marTop w:val="200"/>
          <w:marBottom w:val="0"/>
          <w:divBdr>
            <w:top w:val="none" w:sz="0" w:space="0" w:color="auto"/>
            <w:left w:val="none" w:sz="0" w:space="0" w:color="auto"/>
            <w:bottom w:val="none" w:sz="0" w:space="0" w:color="auto"/>
            <w:right w:val="none" w:sz="0" w:space="0" w:color="auto"/>
          </w:divBdr>
        </w:div>
      </w:divsChild>
    </w:div>
    <w:div w:id="879131090">
      <w:bodyDiv w:val="1"/>
      <w:marLeft w:val="0"/>
      <w:marRight w:val="0"/>
      <w:marTop w:val="0"/>
      <w:marBottom w:val="0"/>
      <w:divBdr>
        <w:top w:val="none" w:sz="0" w:space="0" w:color="auto"/>
        <w:left w:val="none" w:sz="0" w:space="0" w:color="auto"/>
        <w:bottom w:val="none" w:sz="0" w:space="0" w:color="auto"/>
        <w:right w:val="none" w:sz="0" w:space="0" w:color="auto"/>
      </w:divBdr>
      <w:divsChild>
        <w:div w:id="1330870245">
          <w:marLeft w:val="0"/>
          <w:marRight w:val="274"/>
          <w:marTop w:val="150"/>
          <w:marBottom w:val="0"/>
          <w:divBdr>
            <w:top w:val="none" w:sz="0" w:space="0" w:color="auto"/>
            <w:left w:val="none" w:sz="0" w:space="0" w:color="auto"/>
            <w:bottom w:val="none" w:sz="0" w:space="0" w:color="auto"/>
            <w:right w:val="none" w:sz="0" w:space="0" w:color="auto"/>
          </w:divBdr>
        </w:div>
      </w:divsChild>
    </w:div>
    <w:div w:id="879904787">
      <w:bodyDiv w:val="1"/>
      <w:marLeft w:val="0"/>
      <w:marRight w:val="0"/>
      <w:marTop w:val="0"/>
      <w:marBottom w:val="0"/>
      <w:divBdr>
        <w:top w:val="none" w:sz="0" w:space="0" w:color="auto"/>
        <w:left w:val="none" w:sz="0" w:space="0" w:color="auto"/>
        <w:bottom w:val="none" w:sz="0" w:space="0" w:color="auto"/>
        <w:right w:val="none" w:sz="0" w:space="0" w:color="auto"/>
      </w:divBdr>
    </w:div>
    <w:div w:id="882329011">
      <w:bodyDiv w:val="1"/>
      <w:marLeft w:val="0"/>
      <w:marRight w:val="0"/>
      <w:marTop w:val="0"/>
      <w:marBottom w:val="0"/>
      <w:divBdr>
        <w:top w:val="none" w:sz="0" w:space="0" w:color="auto"/>
        <w:left w:val="none" w:sz="0" w:space="0" w:color="auto"/>
        <w:bottom w:val="none" w:sz="0" w:space="0" w:color="auto"/>
        <w:right w:val="none" w:sz="0" w:space="0" w:color="auto"/>
      </w:divBdr>
    </w:div>
    <w:div w:id="890921949">
      <w:bodyDiv w:val="1"/>
      <w:marLeft w:val="0"/>
      <w:marRight w:val="0"/>
      <w:marTop w:val="0"/>
      <w:marBottom w:val="0"/>
      <w:divBdr>
        <w:top w:val="none" w:sz="0" w:space="0" w:color="auto"/>
        <w:left w:val="none" w:sz="0" w:space="0" w:color="auto"/>
        <w:bottom w:val="none" w:sz="0" w:space="0" w:color="auto"/>
        <w:right w:val="none" w:sz="0" w:space="0" w:color="auto"/>
      </w:divBdr>
      <w:divsChild>
        <w:div w:id="1752040104">
          <w:marLeft w:val="0"/>
          <w:marRight w:val="274"/>
          <w:marTop w:val="150"/>
          <w:marBottom w:val="0"/>
          <w:divBdr>
            <w:top w:val="none" w:sz="0" w:space="0" w:color="auto"/>
            <w:left w:val="none" w:sz="0" w:space="0" w:color="auto"/>
            <w:bottom w:val="none" w:sz="0" w:space="0" w:color="auto"/>
            <w:right w:val="none" w:sz="0" w:space="0" w:color="auto"/>
          </w:divBdr>
        </w:div>
        <w:div w:id="2108192825">
          <w:marLeft w:val="0"/>
          <w:marRight w:val="274"/>
          <w:marTop w:val="150"/>
          <w:marBottom w:val="0"/>
          <w:divBdr>
            <w:top w:val="none" w:sz="0" w:space="0" w:color="auto"/>
            <w:left w:val="none" w:sz="0" w:space="0" w:color="auto"/>
            <w:bottom w:val="none" w:sz="0" w:space="0" w:color="auto"/>
            <w:right w:val="none" w:sz="0" w:space="0" w:color="auto"/>
          </w:divBdr>
        </w:div>
        <w:div w:id="1254819606">
          <w:marLeft w:val="0"/>
          <w:marRight w:val="274"/>
          <w:marTop w:val="150"/>
          <w:marBottom w:val="0"/>
          <w:divBdr>
            <w:top w:val="none" w:sz="0" w:space="0" w:color="auto"/>
            <w:left w:val="none" w:sz="0" w:space="0" w:color="auto"/>
            <w:bottom w:val="none" w:sz="0" w:space="0" w:color="auto"/>
            <w:right w:val="none" w:sz="0" w:space="0" w:color="auto"/>
          </w:divBdr>
        </w:div>
        <w:div w:id="1497577510">
          <w:marLeft w:val="0"/>
          <w:marRight w:val="274"/>
          <w:marTop w:val="150"/>
          <w:marBottom w:val="0"/>
          <w:divBdr>
            <w:top w:val="none" w:sz="0" w:space="0" w:color="auto"/>
            <w:left w:val="none" w:sz="0" w:space="0" w:color="auto"/>
            <w:bottom w:val="none" w:sz="0" w:space="0" w:color="auto"/>
            <w:right w:val="none" w:sz="0" w:space="0" w:color="auto"/>
          </w:divBdr>
        </w:div>
      </w:divsChild>
    </w:div>
    <w:div w:id="900753799">
      <w:bodyDiv w:val="1"/>
      <w:marLeft w:val="0"/>
      <w:marRight w:val="0"/>
      <w:marTop w:val="0"/>
      <w:marBottom w:val="0"/>
      <w:divBdr>
        <w:top w:val="none" w:sz="0" w:space="0" w:color="auto"/>
        <w:left w:val="none" w:sz="0" w:space="0" w:color="auto"/>
        <w:bottom w:val="none" w:sz="0" w:space="0" w:color="auto"/>
        <w:right w:val="none" w:sz="0" w:space="0" w:color="auto"/>
      </w:divBdr>
      <w:divsChild>
        <w:div w:id="1322079442">
          <w:marLeft w:val="0"/>
          <w:marRight w:val="547"/>
          <w:marTop w:val="154"/>
          <w:marBottom w:val="0"/>
          <w:divBdr>
            <w:top w:val="none" w:sz="0" w:space="0" w:color="auto"/>
            <w:left w:val="none" w:sz="0" w:space="0" w:color="auto"/>
            <w:bottom w:val="none" w:sz="0" w:space="0" w:color="auto"/>
            <w:right w:val="none" w:sz="0" w:space="0" w:color="auto"/>
          </w:divBdr>
        </w:div>
        <w:div w:id="563414988">
          <w:marLeft w:val="0"/>
          <w:marRight w:val="547"/>
          <w:marTop w:val="154"/>
          <w:marBottom w:val="0"/>
          <w:divBdr>
            <w:top w:val="none" w:sz="0" w:space="0" w:color="auto"/>
            <w:left w:val="none" w:sz="0" w:space="0" w:color="auto"/>
            <w:bottom w:val="none" w:sz="0" w:space="0" w:color="auto"/>
            <w:right w:val="none" w:sz="0" w:space="0" w:color="auto"/>
          </w:divBdr>
        </w:div>
      </w:divsChild>
    </w:div>
    <w:div w:id="915629227">
      <w:bodyDiv w:val="1"/>
      <w:marLeft w:val="0"/>
      <w:marRight w:val="0"/>
      <w:marTop w:val="0"/>
      <w:marBottom w:val="0"/>
      <w:divBdr>
        <w:top w:val="none" w:sz="0" w:space="0" w:color="auto"/>
        <w:left w:val="none" w:sz="0" w:space="0" w:color="auto"/>
        <w:bottom w:val="none" w:sz="0" w:space="0" w:color="auto"/>
        <w:right w:val="none" w:sz="0" w:space="0" w:color="auto"/>
      </w:divBdr>
    </w:div>
    <w:div w:id="917058167">
      <w:bodyDiv w:val="1"/>
      <w:marLeft w:val="0"/>
      <w:marRight w:val="0"/>
      <w:marTop w:val="0"/>
      <w:marBottom w:val="0"/>
      <w:divBdr>
        <w:top w:val="none" w:sz="0" w:space="0" w:color="auto"/>
        <w:left w:val="none" w:sz="0" w:space="0" w:color="auto"/>
        <w:bottom w:val="none" w:sz="0" w:space="0" w:color="auto"/>
        <w:right w:val="none" w:sz="0" w:space="0" w:color="auto"/>
      </w:divBdr>
      <w:divsChild>
        <w:div w:id="810636046">
          <w:marLeft w:val="0"/>
          <w:marRight w:val="547"/>
          <w:marTop w:val="96"/>
          <w:marBottom w:val="0"/>
          <w:divBdr>
            <w:top w:val="none" w:sz="0" w:space="0" w:color="auto"/>
            <w:left w:val="none" w:sz="0" w:space="0" w:color="auto"/>
            <w:bottom w:val="none" w:sz="0" w:space="0" w:color="auto"/>
            <w:right w:val="none" w:sz="0" w:space="0" w:color="auto"/>
          </w:divBdr>
        </w:div>
        <w:div w:id="1745954383">
          <w:marLeft w:val="0"/>
          <w:marRight w:val="547"/>
          <w:marTop w:val="96"/>
          <w:marBottom w:val="0"/>
          <w:divBdr>
            <w:top w:val="none" w:sz="0" w:space="0" w:color="auto"/>
            <w:left w:val="none" w:sz="0" w:space="0" w:color="auto"/>
            <w:bottom w:val="none" w:sz="0" w:space="0" w:color="auto"/>
            <w:right w:val="none" w:sz="0" w:space="0" w:color="auto"/>
          </w:divBdr>
        </w:div>
        <w:div w:id="966665204">
          <w:marLeft w:val="0"/>
          <w:marRight w:val="547"/>
          <w:marTop w:val="96"/>
          <w:marBottom w:val="0"/>
          <w:divBdr>
            <w:top w:val="none" w:sz="0" w:space="0" w:color="auto"/>
            <w:left w:val="none" w:sz="0" w:space="0" w:color="auto"/>
            <w:bottom w:val="none" w:sz="0" w:space="0" w:color="auto"/>
            <w:right w:val="none" w:sz="0" w:space="0" w:color="auto"/>
          </w:divBdr>
        </w:div>
        <w:div w:id="1780026574">
          <w:marLeft w:val="0"/>
          <w:marRight w:val="547"/>
          <w:marTop w:val="96"/>
          <w:marBottom w:val="0"/>
          <w:divBdr>
            <w:top w:val="none" w:sz="0" w:space="0" w:color="auto"/>
            <w:left w:val="none" w:sz="0" w:space="0" w:color="auto"/>
            <w:bottom w:val="none" w:sz="0" w:space="0" w:color="auto"/>
            <w:right w:val="none" w:sz="0" w:space="0" w:color="auto"/>
          </w:divBdr>
        </w:div>
      </w:divsChild>
    </w:div>
    <w:div w:id="921989579">
      <w:bodyDiv w:val="1"/>
      <w:marLeft w:val="0"/>
      <w:marRight w:val="0"/>
      <w:marTop w:val="0"/>
      <w:marBottom w:val="0"/>
      <w:divBdr>
        <w:top w:val="none" w:sz="0" w:space="0" w:color="auto"/>
        <w:left w:val="none" w:sz="0" w:space="0" w:color="auto"/>
        <w:bottom w:val="none" w:sz="0" w:space="0" w:color="auto"/>
        <w:right w:val="none" w:sz="0" w:space="0" w:color="auto"/>
      </w:divBdr>
      <w:divsChild>
        <w:div w:id="2140804175">
          <w:marLeft w:val="0"/>
          <w:marRight w:val="360"/>
          <w:marTop w:val="200"/>
          <w:marBottom w:val="0"/>
          <w:divBdr>
            <w:top w:val="none" w:sz="0" w:space="0" w:color="auto"/>
            <w:left w:val="none" w:sz="0" w:space="0" w:color="auto"/>
            <w:bottom w:val="none" w:sz="0" w:space="0" w:color="auto"/>
            <w:right w:val="none" w:sz="0" w:space="0" w:color="auto"/>
          </w:divBdr>
        </w:div>
        <w:div w:id="600725795">
          <w:marLeft w:val="0"/>
          <w:marRight w:val="360"/>
          <w:marTop w:val="200"/>
          <w:marBottom w:val="0"/>
          <w:divBdr>
            <w:top w:val="none" w:sz="0" w:space="0" w:color="auto"/>
            <w:left w:val="none" w:sz="0" w:space="0" w:color="auto"/>
            <w:bottom w:val="none" w:sz="0" w:space="0" w:color="auto"/>
            <w:right w:val="none" w:sz="0" w:space="0" w:color="auto"/>
          </w:divBdr>
        </w:div>
        <w:div w:id="800341031">
          <w:marLeft w:val="0"/>
          <w:marRight w:val="360"/>
          <w:marTop w:val="200"/>
          <w:marBottom w:val="0"/>
          <w:divBdr>
            <w:top w:val="none" w:sz="0" w:space="0" w:color="auto"/>
            <w:left w:val="none" w:sz="0" w:space="0" w:color="auto"/>
            <w:bottom w:val="none" w:sz="0" w:space="0" w:color="auto"/>
            <w:right w:val="none" w:sz="0" w:space="0" w:color="auto"/>
          </w:divBdr>
        </w:div>
        <w:div w:id="1184250461">
          <w:marLeft w:val="0"/>
          <w:marRight w:val="360"/>
          <w:marTop w:val="200"/>
          <w:marBottom w:val="0"/>
          <w:divBdr>
            <w:top w:val="none" w:sz="0" w:space="0" w:color="auto"/>
            <w:left w:val="none" w:sz="0" w:space="0" w:color="auto"/>
            <w:bottom w:val="none" w:sz="0" w:space="0" w:color="auto"/>
            <w:right w:val="none" w:sz="0" w:space="0" w:color="auto"/>
          </w:divBdr>
        </w:div>
        <w:div w:id="753622429">
          <w:marLeft w:val="0"/>
          <w:marRight w:val="360"/>
          <w:marTop w:val="200"/>
          <w:marBottom w:val="0"/>
          <w:divBdr>
            <w:top w:val="none" w:sz="0" w:space="0" w:color="auto"/>
            <w:left w:val="none" w:sz="0" w:space="0" w:color="auto"/>
            <w:bottom w:val="none" w:sz="0" w:space="0" w:color="auto"/>
            <w:right w:val="none" w:sz="0" w:space="0" w:color="auto"/>
          </w:divBdr>
        </w:div>
        <w:div w:id="1961689706">
          <w:marLeft w:val="0"/>
          <w:marRight w:val="360"/>
          <w:marTop w:val="200"/>
          <w:marBottom w:val="0"/>
          <w:divBdr>
            <w:top w:val="none" w:sz="0" w:space="0" w:color="auto"/>
            <w:left w:val="none" w:sz="0" w:space="0" w:color="auto"/>
            <w:bottom w:val="none" w:sz="0" w:space="0" w:color="auto"/>
            <w:right w:val="none" w:sz="0" w:space="0" w:color="auto"/>
          </w:divBdr>
        </w:div>
      </w:divsChild>
    </w:div>
    <w:div w:id="926619611">
      <w:bodyDiv w:val="1"/>
      <w:marLeft w:val="0"/>
      <w:marRight w:val="0"/>
      <w:marTop w:val="0"/>
      <w:marBottom w:val="0"/>
      <w:divBdr>
        <w:top w:val="none" w:sz="0" w:space="0" w:color="auto"/>
        <w:left w:val="none" w:sz="0" w:space="0" w:color="auto"/>
        <w:bottom w:val="none" w:sz="0" w:space="0" w:color="auto"/>
        <w:right w:val="none" w:sz="0" w:space="0" w:color="auto"/>
      </w:divBdr>
      <w:divsChild>
        <w:div w:id="697466271">
          <w:marLeft w:val="0"/>
          <w:marRight w:val="547"/>
          <w:marTop w:val="120"/>
          <w:marBottom w:val="0"/>
          <w:divBdr>
            <w:top w:val="none" w:sz="0" w:space="0" w:color="auto"/>
            <w:left w:val="none" w:sz="0" w:space="0" w:color="auto"/>
            <w:bottom w:val="none" w:sz="0" w:space="0" w:color="auto"/>
            <w:right w:val="none" w:sz="0" w:space="0" w:color="auto"/>
          </w:divBdr>
        </w:div>
        <w:div w:id="1766613810">
          <w:marLeft w:val="0"/>
          <w:marRight w:val="547"/>
          <w:marTop w:val="120"/>
          <w:marBottom w:val="0"/>
          <w:divBdr>
            <w:top w:val="none" w:sz="0" w:space="0" w:color="auto"/>
            <w:left w:val="none" w:sz="0" w:space="0" w:color="auto"/>
            <w:bottom w:val="none" w:sz="0" w:space="0" w:color="auto"/>
            <w:right w:val="none" w:sz="0" w:space="0" w:color="auto"/>
          </w:divBdr>
        </w:div>
        <w:div w:id="481120313">
          <w:marLeft w:val="0"/>
          <w:marRight w:val="547"/>
          <w:marTop w:val="120"/>
          <w:marBottom w:val="0"/>
          <w:divBdr>
            <w:top w:val="none" w:sz="0" w:space="0" w:color="auto"/>
            <w:left w:val="none" w:sz="0" w:space="0" w:color="auto"/>
            <w:bottom w:val="none" w:sz="0" w:space="0" w:color="auto"/>
            <w:right w:val="none" w:sz="0" w:space="0" w:color="auto"/>
          </w:divBdr>
        </w:div>
      </w:divsChild>
    </w:div>
    <w:div w:id="932276535">
      <w:bodyDiv w:val="1"/>
      <w:marLeft w:val="0"/>
      <w:marRight w:val="0"/>
      <w:marTop w:val="0"/>
      <w:marBottom w:val="0"/>
      <w:divBdr>
        <w:top w:val="none" w:sz="0" w:space="0" w:color="auto"/>
        <w:left w:val="none" w:sz="0" w:space="0" w:color="auto"/>
        <w:bottom w:val="none" w:sz="0" w:space="0" w:color="auto"/>
        <w:right w:val="none" w:sz="0" w:space="0" w:color="auto"/>
      </w:divBdr>
    </w:div>
    <w:div w:id="939948736">
      <w:bodyDiv w:val="1"/>
      <w:marLeft w:val="0"/>
      <w:marRight w:val="0"/>
      <w:marTop w:val="0"/>
      <w:marBottom w:val="0"/>
      <w:divBdr>
        <w:top w:val="none" w:sz="0" w:space="0" w:color="auto"/>
        <w:left w:val="none" w:sz="0" w:space="0" w:color="auto"/>
        <w:bottom w:val="none" w:sz="0" w:space="0" w:color="auto"/>
        <w:right w:val="none" w:sz="0" w:space="0" w:color="auto"/>
      </w:divBdr>
    </w:div>
    <w:div w:id="941692170">
      <w:bodyDiv w:val="1"/>
      <w:marLeft w:val="0"/>
      <w:marRight w:val="0"/>
      <w:marTop w:val="0"/>
      <w:marBottom w:val="0"/>
      <w:divBdr>
        <w:top w:val="none" w:sz="0" w:space="0" w:color="auto"/>
        <w:left w:val="none" w:sz="0" w:space="0" w:color="auto"/>
        <w:bottom w:val="none" w:sz="0" w:space="0" w:color="auto"/>
        <w:right w:val="none" w:sz="0" w:space="0" w:color="auto"/>
      </w:divBdr>
    </w:div>
    <w:div w:id="954139310">
      <w:bodyDiv w:val="1"/>
      <w:marLeft w:val="0"/>
      <w:marRight w:val="0"/>
      <w:marTop w:val="0"/>
      <w:marBottom w:val="0"/>
      <w:divBdr>
        <w:top w:val="none" w:sz="0" w:space="0" w:color="auto"/>
        <w:left w:val="none" w:sz="0" w:space="0" w:color="auto"/>
        <w:bottom w:val="none" w:sz="0" w:space="0" w:color="auto"/>
        <w:right w:val="none" w:sz="0" w:space="0" w:color="auto"/>
      </w:divBdr>
      <w:divsChild>
        <w:div w:id="1862471941">
          <w:marLeft w:val="0"/>
          <w:marRight w:val="547"/>
          <w:marTop w:val="106"/>
          <w:marBottom w:val="0"/>
          <w:divBdr>
            <w:top w:val="none" w:sz="0" w:space="0" w:color="auto"/>
            <w:left w:val="none" w:sz="0" w:space="0" w:color="auto"/>
            <w:bottom w:val="none" w:sz="0" w:space="0" w:color="auto"/>
            <w:right w:val="none" w:sz="0" w:space="0" w:color="auto"/>
          </w:divBdr>
        </w:div>
        <w:div w:id="1871795727">
          <w:marLeft w:val="0"/>
          <w:marRight w:val="547"/>
          <w:marTop w:val="106"/>
          <w:marBottom w:val="0"/>
          <w:divBdr>
            <w:top w:val="none" w:sz="0" w:space="0" w:color="auto"/>
            <w:left w:val="none" w:sz="0" w:space="0" w:color="auto"/>
            <w:bottom w:val="none" w:sz="0" w:space="0" w:color="auto"/>
            <w:right w:val="none" w:sz="0" w:space="0" w:color="auto"/>
          </w:divBdr>
        </w:div>
        <w:div w:id="726491014">
          <w:marLeft w:val="0"/>
          <w:marRight w:val="547"/>
          <w:marTop w:val="106"/>
          <w:marBottom w:val="0"/>
          <w:divBdr>
            <w:top w:val="none" w:sz="0" w:space="0" w:color="auto"/>
            <w:left w:val="none" w:sz="0" w:space="0" w:color="auto"/>
            <w:bottom w:val="none" w:sz="0" w:space="0" w:color="auto"/>
            <w:right w:val="none" w:sz="0" w:space="0" w:color="auto"/>
          </w:divBdr>
        </w:div>
      </w:divsChild>
    </w:div>
    <w:div w:id="967004493">
      <w:bodyDiv w:val="1"/>
      <w:marLeft w:val="0"/>
      <w:marRight w:val="0"/>
      <w:marTop w:val="0"/>
      <w:marBottom w:val="0"/>
      <w:divBdr>
        <w:top w:val="none" w:sz="0" w:space="0" w:color="auto"/>
        <w:left w:val="none" w:sz="0" w:space="0" w:color="auto"/>
        <w:bottom w:val="none" w:sz="0" w:space="0" w:color="auto"/>
        <w:right w:val="none" w:sz="0" w:space="0" w:color="auto"/>
      </w:divBdr>
      <w:divsChild>
        <w:div w:id="135492460">
          <w:marLeft w:val="0"/>
          <w:marRight w:val="547"/>
          <w:marTop w:val="154"/>
          <w:marBottom w:val="0"/>
          <w:divBdr>
            <w:top w:val="none" w:sz="0" w:space="0" w:color="auto"/>
            <w:left w:val="none" w:sz="0" w:space="0" w:color="auto"/>
            <w:bottom w:val="none" w:sz="0" w:space="0" w:color="auto"/>
            <w:right w:val="none" w:sz="0" w:space="0" w:color="auto"/>
          </w:divBdr>
        </w:div>
        <w:div w:id="762603288">
          <w:marLeft w:val="0"/>
          <w:marRight w:val="547"/>
          <w:marTop w:val="154"/>
          <w:marBottom w:val="0"/>
          <w:divBdr>
            <w:top w:val="none" w:sz="0" w:space="0" w:color="auto"/>
            <w:left w:val="none" w:sz="0" w:space="0" w:color="auto"/>
            <w:bottom w:val="none" w:sz="0" w:space="0" w:color="auto"/>
            <w:right w:val="none" w:sz="0" w:space="0" w:color="auto"/>
          </w:divBdr>
        </w:div>
      </w:divsChild>
    </w:div>
    <w:div w:id="1011226291">
      <w:bodyDiv w:val="1"/>
      <w:marLeft w:val="0"/>
      <w:marRight w:val="0"/>
      <w:marTop w:val="0"/>
      <w:marBottom w:val="0"/>
      <w:divBdr>
        <w:top w:val="none" w:sz="0" w:space="0" w:color="auto"/>
        <w:left w:val="none" w:sz="0" w:space="0" w:color="auto"/>
        <w:bottom w:val="none" w:sz="0" w:space="0" w:color="auto"/>
        <w:right w:val="none" w:sz="0" w:space="0" w:color="auto"/>
      </w:divBdr>
    </w:div>
    <w:div w:id="1014726109">
      <w:bodyDiv w:val="1"/>
      <w:marLeft w:val="0"/>
      <w:marRight w:val="0"/>
      <w:marTop w:val="0"/>
      <w:marBottom w:val="0"/>
      <w:divBdr>
        <w:top w:val="none" w:sz="0" w:space="0" w:color="auto"/>
        <w:left w:val="none" w:sz="0" w:space="0" w:color="auto"/>
        <w:bottom w:val="none" w:sz="0" w:space="0" w:color="auto"/>
        <w:right w:val="none" w:sz="0" w:space="0" w:color="auto"/>
      </w:divBdr>
    </w:div>
    <w:div w:id="1019047186">
      <w:bodyDiv w:val="1"/>
      <w:marLeft w:val="0"/>
      <w:marRight w:val="0"/>
      <w:marTop w:val="0"/>
      <w:marBottom w:val="0"/>
      <w:divBdr>
        <w:top w:val="none" w:sz="0" w:space="0" w:color="auto"/>
        <w:left w:val="none" w:sz="0" w:space="0" w:color="auto"/>
        <w:bottom w:val="none" w:sz="0" w:space="0" w:color="auto"/>
        <w:right w:val="none" w:sz="0" w:space="0" w:color="auto"/>
      </w:divBdr>
      <w:divsChild>
        <w:div w:id="232587729">
          <w:marLeft w:val="0"/>
          <w:marRight w:val="547"/>
          <w:marTop w:val="154"/>
          <w:marBottom w:val="0"/>
          <w:divBdr>
            <w:top w:val="none" w:sz="0" w:space="0" w:color="auto"/>
            <w:left w:val="none" w:sz="0" w:space="0" w:color="auto"/>
            <w:bottom w:val="none" w:sz="0" w:space="0" w:color="auto"/>
            <w:right w:val="none" w:sz="0" w:space="0" w:color="auto"/>
          </w:divBdr>
        </w:div>
      </w:divsChild>
    </w:div>
    <w:div w:id="1036006736">
      <w:bodyDiv w:val="1"/>
      <w:marLeft w:val="0"/>
      <w:marRight w:val="0"/>
      <w:marTop w:val="0"/>
      <w:marBottom w:val="0"/>
      <w:divBdr>
        <w:top w:val="none" w:sz="0" w:space="0" w:color="auto"/>
        <w:left w:val="none" w:sz="0" w:space="0" w:color="auto"/>
        <w:bottom w:val="none" w:sz="0" w:space="0" w:color="auto"/>
        <w:right w:val="none" w:sz="0" w:space="0" w:color="auto"/>
      </w:divBdr>
      <w:divsChild>
        <w:div w:id="832181998">
          <w:marLeft w:val="0"/>
          <w:marRight w:val="547"/>
          <w:marTop w:val="130"/>
          <w:marBottom w:val="0"/>
          <w:divBdr>
            <w:top w:val="none" w:sz="0" w:space="0" w:color="auto"/>
            <w:left w:val="none" w:sz="0" w:space="0" w:color="auto"/>
            <w:bottom w:val="none" w:sz="0" w:space="0" w:color="auto"/>
            <w:right w:val="none" w:sz="0" w:space="0" w:color="auto"/>
          </w:divBdr>
        </w:div>
      </w:divsChild>
    </w:div>
    <w:div w:id="1037196361">
      <w:bodyDiv w:val="1"/>
      <w:marLeft w:val="0"/>
      <w:marRight w:val="0"/>
      <w:marTop w:val="0"/>
      <w:marBottom w:val="0"/>
      <w:divBdr>
        <w:top w:val="none" w:sz="0" w:space="0" w:color="auto"/>
        <w:left w:val="none" w:sz="0" w:space="0" w:color="auto"/>
        <w:bottom w:val="none" w:sz="0" w:space="0" w:color="auto"/>
        <w:right w:val="none" w:sz="0" w:space="0" w:color="auto"/>
      </w:divBdr>
      <w:divsChild>
        <w:div w:id="566307661">
          <w:marLeft w:val="0"/>
          <w:marRight w:val="547"/>
          <w:marTop w:val="96"/>
          <w:marBottom w:val="0"/>
          <w:divBdr>
            <w:top w:val="none" w:sz="0" w:space="0" w:color="auto"/>
            <w:left w:val="none" w:sz="0" w:space="0" w:color="auto"/>
            <w:bottom w:val="none" w:sz="0" w:space="0" w:color="auto"/>
            <w:right w:val="none" w:sz="0" w:space="0" w:color="auto"/>
          </w:divBdr>
        </w:div>
        <w:div w:id="874583477">
          <w:marLeft w:val="0"/>
          <w:marRight w:val="547"/>
          <w:marTop w:val="96"/>
          <w:marBottom w:val="0"/>
          <w:divBdr>
            <w:top w:val="none" w:sz="0" w:space="0" w:color="auto"/>
            <w:left w:val="none" w:sz="0" w:space="0" w:color="auto"/>
            <w:bottom w:val="none" w:sz="0" w:space="0" w:color="auto"/>
            <w:right w:val="none" w:sz="0" w:space="0" w:color="auto"/>
          </w:divBdr>
        </w:div>
        <w:div w:id="1242980534">
          <w:marLeft w:val="0"/>
          <w:marRight w:val="547"/>
          <w:marTop w:val="96"/>
          <w:marBottom w:val="0"/>
          <w:divBdr>
            <w:top w:val="none" w:sz="0" w:space="0" w:color="auto"/>
            <w:left w:val="none" w:sz="0" w:space="0" w:color="auto"/>
            <w:bottom w:val="none" w:sz="0" w:space="0" w:color="auto"/>
            <w:right w:val="none" w:sz="0" w:space="0" w:color="auto"/>
          </w:divBdr>
        </w:div>
      </w:divsChild>
    </w:div>
    <w:div w:id="1039554583">
      <w:bodyDiv w:val="1"/>
      <w:marLeft w:val="0"/>
      <w:marRight w:val="0"/>
      <w:marTop w:val="0"/>
      <w:marBottom w:val="0"/>
      <w:divBdr>
        <w:top w:val="none" w:sz="0" w:space="0" w:color="auto"/>
        <w:left w:val="none" w:sz="0" w:space="0" w:color="auto"/>
        <w:bottom w:val="none" w:sz="0" w:space="0" w:color="auto"/>
        <w:right w:val="none" w:sz="0" w:space="0" w:color="auto"/>
      </w:divBdr>
      <w:divsChild>
        <w:div w:id="414018627">
          <w:marLeft w:val="0"/>
          <w:marRight w:val="547"/>
          <w:marTop w:val="120"/>
          <w:marBottom w:val="0"/>
          <w:divBdr>
            <w:top w:val="none" w:sz="0" w:space="0" w:color="auto"/>
            <w:left w:val="none" w:sz="0" w:space="0" w:color="auto"/>
            <w:bottom w:val="none" w:sz="0" w:space="0" w:color="auto"/>
            <w:right w:val="none" w:sz="0" w:space="0" w:color="auto"/>
          </w:divBdr>
        </w:div>
        <w:div w:id="1915779272">
          <w:marLeft w:val="0"/>
          <w:marRight w:val="547"/>
          <w:marTop w:val="120"/>
          <w:marBottom w:val="0"/>
          <w:divBdr>
            <w:top w:val="none" w:sz="0" w:space="0" w:color="auto"/>
            <w:left w:val="none" w:sz="0" w:space="0" w:color="auto"/>
            <w:bottom w:val="none" w:sz="0" w:space="0" w:color="auto"/>
            <w:right w:val="none" w:sz="0" w:space="0" w:color="auto"/>
          </w:divBdr>
        </w:div>
      </w:divsChild>
    </w:div>
    <w:div w:id="1040326211">
      <w:bodyDiv w:val="1"/>
      <w:marLeft w:val="0"/>
      <w:marRight w:val="0"/>
      <w:marTop w:val="0"/>
      <w:marBottom w:val="0"/>
      <w:divBdr>
        <w:top w:val="none" w:sz="0" w:space="0" w:color="auto"/>
        <w:left w:val="none" w:sz="0" w:space="0" w:color="auto"/>
        <w:bottom w:val="none" w:sz="0" w:space="0" w:color="auto"/>
        <w:right w:val="none" w:sz="0" w:space="0" w:color="auto"/>
      </w:divBdr>
    </w:div>
    <w:div w:id="1047297915">
      <w:bodyDiv w:val="1"/>
      <w:marLeft w:val="0"/>
      <w:marRight w:val="0"/>
      <w:marTop w:val="0"/>
      <w:marBottom w:val="0"/>
      <w:divBdr>
        <w:top w:val="none" w:sz="0" w:space="0" w:color="auto"/>
        <w:left w:val="none" w:sz="0" w:space="0" w:color="auto"/>
        <w:bottom w:val="none" w:sz="0" w:space="0" w:color="auto"/>
        <w:right w:val="none" w:sz="0" w:space="0" w:color="auto"/>
      </w:divBdr>
    </w:div>
    <w:div w:id="1048996959">
      <w:bodyDiv w:val="1"/>
      <w:marLeft w:val="0"/>
      <w:marRight w:val="0"/>
      <w:marTop w:val="0"/>
      <w:marBottom w:val="0"/>
      <w:divBdr>
        <w:top w:val="none" w:sz="0" w:space="0" w:color="auto"/>
        <w:left w:val="none" w:sz="0" w:space="0" w:color="auto"/>
        <w:bottom w:val="none" w:sz="0" w:space="0" w:color="auto"/>
        <w:right w:val="none" w:sz="0" w:space="0" w:color="auto"/>
      </w:divBdr>
      <w:divsChild>
        <w:div w:id="1521620765">
          <w:marLeft w:val="0"/>
          <w:marRight w:val="547"/>
          <w:marTop w:val="130"/>
          <w:marBottom w:val="0"/>
          <w:divBdr>
            <w:top w:val="none" w:sz="0" w:space="0" w:color="auto"/>
            <w:left w:val="none" w:sz="0" w:space="0" w:color="auto"/>
            <w:bottom w:val="none" w:sz="0" w:space="0" w:color="auto"/>
            <w:right w:val="none" w:sz="0" w:space="0" w:color="auto"/>
          </w:divBdr>
        </w:div>
        <w:div w:id="1141387722">
          <w:marLeft w:val="0"/>
          <w:marRight w:val="547"/>
          <w:marTop w:val="130"/>
          <w:marBottom w:val="0"/>
          <w:divBdr>
            <w:top w:val="none" w:sz="0" w:space="0" w:color="auto"/>
            <w:left w:val="none" w:sz="0" w:space="0" w:color="auto"/>
            <w:bottom w:val="none" w:sz="0" w:space="0" w:color="auto"/>
            <w:right w:val="none" w:sz="0" w:space="0" w:color="auto"/>
          </w:divBdr>
        </w:div>
        <w:div w:id="585385774">
          <w:marLeft w:val="0"/>
          <w:marRight w:val="547"/>
          <w:marTop w:val="130"/>
          <w:marBottom w:val="0"/>
          <w:divBdr>
            <w:top w:val="none" w:sz="0" w:space="0" w:color="auto"/>
            <w:left w:val="none" w:sz="0" w:space="0" w:color="auto"/>
            <w:bottom w:val="none" w:sz="0" w:space="0" w:color="auto"/>
            <w:right w:val="none" w:sz="0" w:space="0" w:color="auto"/>
          </w:divBdr>
        </w:div>
      </w:divsChild>
    </w:div>
    <w:div w:id="1066612415">
      <w:bodyDiv w:val="1"/>
      <w:marLeft w:val="0"/>
      <w:marRight w:val="0"/>
      <w:marTop w:val="0"/>
      <w:marBottom w:val="0"/>
      <w:divBdr>
        <w:top w:val="none" w:sz="0" w:space="0" w:color="auto"/>
        <w:left w:val="none" w:sz="0" w:space="0" w:color="auto"/>
        <w:bottom w:val="none" w:sz="0" w:space="0" w:color="auto"/>
        <w:right w:val="none" w:sz="0" w:space="0" w:color="auto"/>
      </w:divBdr>
    </w:div>
    <w:div w:id="1069420259">
      <w:bodyDiv w:val="1"/>
      <w:marLeft w:val="0"/>
      <w:marRight w:val="0"/>
      <w:marTop w:val="0"/>
      <w:marBottom w:val="0"/>
      <w:divBdr>
        <w:top w:val="none" w:sz="0" w:space="0" w:color="auto"/>
        <w:left w:val="none" w:sz="0" w:space="0" w:color="auto"/>
        <w:bottom w:val="none" w:sz="0" w:space="0" w:color="auto"/>
        <w:right w:val="none" w:sz="0" w:space="0" w:color="auto"/>
      </w:divBdr>
    </w:div>
    <w:div w:id="1084036527">
      <w:bodyDiv w:val="1"/>
      <w:marLeft w:val="0"/>
      <w:marRight w:val="0"/>
      <w:marTop w:val="0"/>
      <w:marBottom w:val="0"/>
      <w:divBdr>
        <w:top w:val="none" w:sz="0" w:space="0" w:color="auto"/>
        <w:left w:val="none" w:sz="0" w:space="0" w:color="auto"/>
        <w:bottom w:val="none" w:sz="0" w:space="0" w:color="auto"/>
        <w:right w:val="none" w:sz="0" w:space="0" w:color="auto"/>
      </w:divBdr>
      <w:divsChild>
        <w:div w:id="176045718">
          <w:marLeft w:val="0"/>
          <w:marRight w:val="547"/>
          <w:marTop w:val="106"/>
          <w:marBottom w:val="0"/>
          <w:divBdr>
            <w:top w:val="none" w:sz="0" w:space="0" w:color="auto"/>
            <w:left w:val="none" w:sz="0" w:space="0" w:color="auto"/>
            <w:bottom w:val="none" w:sz="0" w:space="0" w:color="auto"/>
            <w:right w:val="none" w:sz="0" w:space="0" w:color="auto"/>
          </w:divBdr>
        </w:div>
        <w:div w:id="458884498">
          <w:marLeft w:val="0"/>
          <w:marRight w:val="547"/>
          <w:marTop w:val="106"/>
          <w:marBottom w:val="0"/>
          <w:divBdr>
            <w:top w:val="none" w:sz="0" w:space="0" w:color="auto"/>
            <w:left w:val="none" w:sz="0" w:space="0" w:color="auto"/>
            <w:bottom w:val="none" w:sz="0" w:space="0" w:color="auto"/>
            <w:right w:val="none" w:sz="0" w:space="0" w:color="auto"/>
          </w:divBdr>
        </w:div>
      </w:divsChild>
    </w:div>
    <w:div w:id="1100250984">
      <w:bodyDiv w:val="1"/>
      <w:marLeft w:val="0"/>
      <w:marRight w:val="0"/>
      <w:marTop w:val="0"/>
      <w:marBottom w:val="0"/>
      <w:divBdr>
        <w:top w:val="none" w:sz="0" w:space="0" w:color="auto"/>
        <w:left w:val="none" w:sz="0" w:space="0" w:color="auto"/>
        <w:bottom w:val="none" w:sz="0" w:space="0" w:color="auto"/>
        <w:right w:val="none" w:sz="0" w:space="0" w:color="auto"/>
      </w:divBdr>
      <w:divsChild>
        <w:div w:id="1347250789">
          <w:marLeft w:val="0"/>
          <w:marRight w:val="360"/>
          <w:marTop w:val="200"/>
          <w:marBottom w:val="0"/>
          <w:divBdr>
            <w:top w:val="none" w:sz="0" w:space="0" w:color="auto"/>
            <w:left w:val="none" w:sz="0" w:space="0" w:color="auto"/>
            <w:bottom w:val="none" w:sz="0" w:space="0" w:color="auto"/>
            <w:right w:val="none" w:sz="0" w:space="0" w:color="auto"/>
          </w:divBdr>
        </w:div>
        <w:div w:id="1353072206">
          <w:marLeft w:val="0"/>
          <w:marRight w:val="360"/>
          <w:marTop w:val="200"/>
          <w:marBottom w:val="0"/>
          <w:divBdr>
            <w:top w:val="none" w:sz="0" w:space="0" w:color="auto"/>
            <w:left w:val="none" w:sz="0" w:space="0" w:color="auto"/>
            <w:bottom w:val="none" w:sz="0" w:space="0" w:color="auto"/>
            <w:right w:val="none" w:sz="0" w:space="0" w:color="auto"/>
          </w:divBdr>
        </w:div>
      </w:divsChild>
    </w:div>
    <w:div w:id="1103185282">
      <w:bodyDiv w:val="1"/>
      <w:marLeft w:val="0"/>
      <w:marRight w:val="0"/>
      <w:marTop w:val="0"/>
      <w:marBottom w:val="0"/>
      <w:divBdr>
        <w:top w:val="none" w:sz="0" w:space="0" w:color="auto"/>
        <w:left w:val="none" w:sz="0" w:space="0" w:color="auto"/>
        <w:bottom w:val="none" w:sz="0" w:space="0" w:color="auto"/>
        <w:right w:val="none" w:sz="0" w:space="0" w:color="auto"/>
      </w:divBdr>
      <w:divsChild>
        <w:div w:id="333456328">
          <w:marLeft w:val="0"/>
          <w:marRight w:val="547"/>
          <w:marTop w:val="120"/>
          <w:marBottom w:val="0"/>
          <w:divBdr>
            <w:top w:val="none" w:sz="0" w:space="0" w:color="auto"/>
            <w:left w:val="none" w:sz="0" w:space="0" w:color="auto"/>
            <w:bottom w:val="none" w:sz="0" w:space="0" w:color="auto"/>
            <w:right w:val="none" w:sz="0" w:space="0" w:color="auto"/>
          </w:divBdr>
        </w:div>
        <w:div w:id="1188907664">
          <w:marLeft w:val="0"/>
          <w:marRight w:val="547"/>
          <w:marTop w:val="120"/>
          <w:marBottom w:val="0"/>
          <w:divBdr>
            <w:top w:val="none" w:sz="0" w:space="0" w:color="auto"/>
            <w:left w:val="none" w:sz="0" w:space="0" w:color="auto"/>
            <w:bottom w:val="none" w:sz="0" w:space="0" w:color="auto"/>
            <w:right w:val="none" w:sz="0" w:space="0" w:color="auto"/>
          </w:divBdr>
        </w:div>
        <w:div w:id="553465982">
          <w:marLeft w:val="0"/>
          <w:marRight w:val="547"/>
          <w:marTop w:val="120"/>
          <w:marBottom w:val="0"/>
          <w:divBdr>
            <w:top w:val="none" w:sz="0" w:space="0" w:color="auto"/>
            <w:left w:val="none" w:sz="0" w:space="0" w:color="auto"/>
            <w:bottom w:val="none" w:sz="0" w:space="0" w:color="auto"/>
            <w:right w:val="none" w:sz="0" w:space="0" w:color="auto"/>
          </w:divBdr>
        </w:div>
      </w:divsChild>
    </w:div>
    <w:div w:id="1106005617">
      <w:bodyDiv w:val="1"/>
      <w:marLeft w:val="0"/>
      <w:marRight w:val="0"/>
      <w:marTop w:val="0"/>
      <w:marBottom w:val="0"/>
      <w:divBdr>
        <w:top w:val="none" w:sz="0" w:space="0" w:color="auto"/>
        <w:left w:val="none" w:sz="0" w:space="0" w:color="auto"/>
        <w:bottom w:val="none" w:sz="0" w:space="0" w:color="auto"/>
        <w:right w:val="none" w:sz="0" w:space="0" w:color="auto"/>
      </w:divBdr>
      <w:divsChild>
        <w:div w:id="1683631897">
          <w:marLeft w:val="0"/>
          <w:marRight w:val="360"/>
          <w:marTop w:val="200"/>
          <w:marBottom w:val="0"/>
          <w:divBdr>
            <w:top w:val="none" w:sz="0" w:space="0" w:color="auto"/>
            <w:left w:val="none" w:sz="0" w:space="0" w:color="auto"/>
            <w:bottom w:val="none" w:sz="0" w:space="0" w:color="auto"/>
            <w:right w:val="none" w:sz="0" w:space="0" w:color="auto"/>
          </w:divBdr>
        </w:div>
        <w:div w:id="1602644951">
          <w:marLeft w:val="0"/>
          <w:marRight w:val="360"/>
          <w:marTop w:val="200"/>
          <w:marBottom w:val="0"/>
          <w:divBdr>
            <w:top w:val="none" w:sz="0" w:space="0" w:color="auto"/>
            <w:left w:val="none" w:sz="0" w:space="0" w:color="auto"/>
            <w:bottom w:val="none" w:sz="0" w:space="0" w:color="auto"/>
            <w:right w:val="none" w:sz="0" w:space="0" w:color="auto"/>
          </w:divBdr>
        </w:div>
      </w:divsChild>
    </w:div>
    <w:div w:id="1119030377">
      <w:bodyDiv w:val="1"/>
      <w:marLeft w:val="0"/>
      <w:marRight w:val="0"/>
      <w:marTop w:val="0"/>
      <w:marBottom w:val="0"/>
      <w:divBdr>
        <w:top w:val="none" w:sz="0" w:space="0" w:color="auto"/>
        <w:left w:val="none" w:sz="0" w:space="0" w:color="auto"/>
        <w:bottom w:val="none" w:sz="0" w:space="0" w:color="auto"/>
        <w:right w:val="none" w:sz="0" w:space="0" w:color="auto"/>
      </w:divBdr>
    </w:div>
    <w:div w:id="1134446278">
      <w:bodyDiv w:val="1"/>
      <w:marLeft w:val="0"/>
      <w:marRight w:val="0"/>
      <w:marTop w:val="0"/>
      <w:marBottom w:val="0"/>
      <w:divBdr>
        <w:top w:val="none" w:sz="0" w:space="0" w:color="auto"/>
        <w:left w:val="none" w:sz="0" w:space="0" w:color="auto"/>
        <w:bottom w:val="none" w:sz="0" w:space="0" w:color="auto"/>
        <w:right w:val="none" w:sz="0" w:space="0" w:color="auto"/>
      </w:divBdr>
    </w:div>
    <w:div w:id="1149177491">
      <w:bodyDiv w:val="1"/>
      <w:marLeft w:val="0"/>
      <w:marRight w:val="0"/>
      <w:marTop w:val="0"/>
      <w:marBottom w:val="0"/>
      <w:divBdr>
        <w:top w:val="none" w:sz="0" w:space="0" w:color="auto"/>
        <w:left w:val="none" w:sz="0" w:space="0" w:color="auto"/>
        <w:bottom w:val="none" w:sz="0" w:space="0" w:color="auto"/>
        <w:right w:val="none" w:sz="0" w:space="0" w:color="auto"/>
      </w:divBdr>
      <w:divsChild>
        <w:div w:id="1368723228">
          <w:marLeft w:val="0"/>
          <w:marRight w:val="547"/>
          <w:marTop w:val="120"/>
          <w:marBottom w:val="0"/>
          <w:divBdr>
            <w:top w:val="none" w:sz="0" w:space="0" w:color="auto"/>
            <w:left w:val="none" w:sz="0" w:space="0" w:color="auto"/>
            <w:bottom w:val="none" w:sz="0" w:space="0" w:color="auto"/>
            <w:right w:val="none" w:sz="0" w:space="0" w:color="auto"/>
          </w:divBdr>
        </w:div>
        <w:div w:id="915894943">
          <w:marLeft w:val="0"/>
          <w:marRight w:val="547"/>
          <w:marTop w:val="120"/>
          <w:marBottom w:val="0"/>
          <w:divBdr>
            <w:top w:val="none" w:sz="0" w:space="0" w:color="auto"/>
            <w:left w:val="none" w:sz="0" w:space="0" w:color="auto"/>
            <w:bottom w:val="none" w:sz="0" w:space="0" w:color="auto"/>
            <w:right w:val="none" w:sz="0" w:space="0" w:color="auto"/>
          </w:divBdr>
        </w:div>
        <w:div w:id="1525630209">
          <w:marLeft w:val="0"/>
          <w:marRight w:val="547"/>
          <w:marTop w:val="120"/>
          <w:marBottom w:val="0"/>
          <w:divBdr>
            <w:top w:val="none" w:sz="0" w:space="0" w:color="auto"/>
            <w:left w:val="none" w:sz="0" w:space="0" w:color="auto"/>
            <w:bottom w:val="none" w:sz="0" w:space="0" w:color="auto"/>
            <w:right w:val="none" w:sz="0" w:space="0" w:color="auto"/>
          </w:divBdr>
        </w:div>
      </w:divsChild>
    </w:div>
    <w:div w:id="1165390203">
      <w:bodyDiv w:val="1"/>
      <w:marLeft w:val="0"/>
      <w:marRight w:val="0"/>
      <w:marTop w:val="0"/>
      <w:marBottom w:val="0"/>
      <w:divBdr>
        <w:top w:val="none" w:sz="0" w:space="0" w:color="auto"/>
        <w:left w:val="none" w:sz="0" w:space="0" w:color="auto"/>
        <w:bottom w:val="none" w:sz="0" w:space="0" w:color="auto"/>
        <w:right w:val="none" w:sz="0" w:space="0" w:color="auto"/>
      </w:divBdr>
      <w:divsChild>
        <w:div w:id="607783946">
          <w:marLeft w:val="0"/>
          <w:marRight w:val="360"/>
          <w:marTop w:val="200"/>
          <w:marBottom w:val="0"/>
          <w:divBdr>
            <w:top w:val="none" w:sz="0" w:space="0" w:color="auto"/>
            <w:left w:val="none" w:sz="0" w:space="0" w:color="auto"/>
            <w:bottom w:val="none" w:sz="0" w:space="0" w:color="auto"/>
            <w:right w:val="none" w:sz="0" w:space="0" w:color="auto"/>
          </w:divBdr>
        </w:div>
        <w:div w:id="1945722227">
          <w:marLeft w:val="0"/>
          <w:marRight w:val="360"/>
          <w:marTop w:val="200"/>
          <w:marBottom w:val="0"/>
          <w:divBdr>
            <w:top w:val="none" w:sz="0" w:space="0" w:color="auto"/>
            <w:left w:val="none" w:sz="0" w:space="0" w:color="auto"/>
            <w:bottom w:val="none" w:sz="0" w:space="0" w:color="auto"/>
            <w:right w:val="none" w:sz="0" w:space="0" w:color="auto"/>
          </w:divBdr>
        </w:div>
        <w:div w:id="467474596">
          <w:marLeft w:val="0"/>
          <w:marRight w:val="360"/>
          <w:marTop w:val="200"/>
          <w:marBottom w:val="0"/>
          <w:divBdr>
            <w:top w:val="none" w:sz="0" w:space="0" w:color="auto"/>
            <w:left w:val="none" w:sz="0" w:space="0" w:color="auto"/>
            <w:bottom w:val="none" w:sz="0" w:space="0" w:color="auto"/>
            <w:right w:val="none" w:sz="0" w:space="0" w:color="auto"/>
          </w:divBdr>
        </w:div>
        <w:div w:id="1570266794">
          <w:marLeft w:val="0"/>
          <w:marRight w:val="360"/>
          <w:marTop w:val="200"/>
          <w:marBottom w:val="0"/>
          <w:divBdr>
            <w:top w:val="none" w:sz="0" w:space="0" w:color="auto"/>
            <w:left w:val="none" w:sz="0" w:space="0" w:color="auto"/>
            <w:bottom w:val="none" w:sz="0" w:space="0" w:color="auto"/>
            <w:right w:val="none" w:sz="0" w:space="0" w:color="auto"/>
          </w:divBdr>
        </w:div>
      </w:divsChild>
    </w:div>
    <w:div w:id="1180660234">
      <w:bodyDiv w:val="1"/>
      <w:marLeft w:val="0"/>
      <w:marRight w:val="0"/>
      <w:marTop w:val="0"/>
      <w:marBottom w:val="0"/>
      <w:divBdr>
        <w:top w:val="none" w:sz="0" w:space="0" w:color="auto"/>
        <w:left w:val="none" w:sz="0" w:space="0" w:color="auto"/>
        <w:bottom w:val="none" w:sz="0" w:space="0" w:color="auto"/>
        <w:right w:val="none" w:sz="0" w:space="0" w:color="auto"/>
      </w:divBdr>
      <w:divsChild>
        <w:div w:id="150415645">
          <w:marLeft w:val="0"/>
          <w:marRight w:val="274"/>
          <w:marTop w:val="150"/>
          <w:marBottom w:val="0"/>
          <w:divBdr>
            <w:top w:val="none" w:sz="0" w:space="0" w:color="auto"/>
            <w:left w:val="none" w:sz="0" w:space="0" w:color="auto"/>
            <w:bottom w:val="none" w:sz="0" w:space="0" w:color="auto"/>
            <w:right w:val="none" w:sz="0" w:space="0" w:color="auto"/>
          </w:divBdr>
        </w:div>
      </w:divsChild>
    </w:div>
    <w:div w:id="1219710880">
      <w:bodyDiv w:val="1"/>
      <w:marLeft w:val="0"/>
      <w:marRight w:val="0"/>
      <w:marTop w:val="0"/>
      <w:marBottom w:val="0"/>
      <w:divBdr>
        <w:top w:val="none" w:sz="0" w:space="0" w:color="auto"/>
        <w:left w:val="none" w:sz="0" w:space="0" w:color="auto"/>
        <w:bottom w:val="none" w:sz="0" w:space="0" w:color="auto"/>
        <w:right w:val="none" w:sz="0" w:space="0" w:color="auto"/>
      </w:divBdr>
      <w:divsChild>
        <w:div w:id="1466386667">
          <w:marLeft w:val="0"/>
          <w:marRight w:val="547"/>
          <w:marTop w:val="144"/>
          <w:marBottom w:val="0"/>
          <w:divBdr>
            <w:top w:val="none" w:sz="0" w:space="0" w:color="auto"/>
            <w:left w:val="none" w:sz="0" w:space="0" w:color="auto"/>
            <w:bottom w:val="none" w:sz="0" w:space="0" w:color="auto"/>
            <w:right w:val="none" w:sz="0" w:space="0" w:color="auto"/>
          </w:divBdr>
        </w:div>
        <w:div w:id="125394872">
          <w:marLeft w:val="0"/>
          <w:marRight w:val="547"/>
          <w:marTop w:val="144"/>
          <w:marBottom w:val="0"/>
          <w:divBdr>
            <w:top w:val="none" w:sz="0" w:space="0" w:color="auto"/>
            <w:left w:val="none" w:sz="0" w:space="0" w:color="auto"/>
            <w:bottom w:val="none" w:sz="0" w:space="0" w:color="auto"/>
            <w:right w:val="none" w:sz="0" w:space="0" w:color="auto"/>
          </w:divBdr>
        </w:div>
      </w:divsChild>
    </w:div>
    <w:div w:id="1230310318">
      <w:bodyDiv w:val="1"/>
      <w:marLeft w:val="0"/>
      <w:marRight w:val="0"/>
      <w:marTop w:val="0"/>
      <w:marBottom w:val="0"/>
      <w:divBdr>
        <w:top w:val="none" w:sz="0" w:space="0" w:color="auto"/>
        <w:left w:val="none" w:sz="0" w:space="0" w:color="auto"/>
        <w:bottom w:val="none" w:sz="0" w:space="0" w:color="auto"/>
        <w:right w:val="none" w:sz="0" w:space="0" w:color="auto"/>
      </w:divBdr>
    </w:div>
    <w:div w:id="1239747610">
      <w:bodyDiv w:val="1"/>
      <w:marLeft w:val="0"/>
      <w:marRight w:val="0"/>
      <w:marTop w:val="0"/>
      <w:marBottom w:val="0"/>
      <w:divBdr>
        <w:top w:val="none" w:sz="0" w:space="0" w:color="auto"/>
        <w:left w:val="none" w:sz="0" w:space="0" w:color="auto"/>
        <w:bottom w:val="none" w:sz="0" w:space="0" w:color="auto"/>
        <w:right w:val="none" w:sz="0" w:space="0" w:color="auto"/>
      </w:divBdr>
      <w:divsChild>
        <w:div w:id="103306062">
          <w:marLeft w:val="0"/>
          <w:marRight w:val="547"/>
          <w:marTop w:val="154"/>
          <w:marBottom w:val="0"/>
          <w:divBdr>
            <w:top w:val="none" w:sz="0" w:space="0" w:color="auto"/>
            <w:left w:val="none" w:sz="0" w:space="0" w:color="auto"/>
            <w:bottom w:val="none" w:sz="0" w:space="0" w:color="auto"/>
            <w:right w:val="none" w:sz="0" w:space="0" w:color="auto"/>
          </w:divBdr>
        </w:div>
        <w:div w:id="134766160">
          <w:marLeft w:val="0"/>
          <w:marRight w:val="547"/>
          <w:marTop w:val="154"/>
          <w:marBottom w:val="0"/>
          <w:divBdr>
            <w:top w:val="none" w:sz="0" w:space="0" w:color="auto"/>
            <w:left w:val="none" w:sz="0" w:space="0" w:color="auto"/>
            <w:bottom w:val="none" w:sz="0" w:space="0" w:color="auto"/>
            <w:right w:val="none" w:sz="0" w:space="0" w:color="auto"/>
          </w:divBdr>
        </w:div>
      </w:divsChild>
    </w:div>
    <w:div w:id="1245722119">
      <w:bodyDiv w:val="1"/>
      <w:marLeft w:val="0"/>
      <w:marRight w:val="0"/>
      <w:marTop w:val="0"/>
      <w:marBottom w:val="0"/>
      <w:divBdr>
        <w:top w:val="none" w:sz="0" w:space="0" w:color="auto"/>
        <w:left w:val="none" w:sz="0" w:space="0" w:color="auto"/>
        <w:bottom w:val="none" w:sz="0" w:space="0" w:color="auto"/>
        <w:right w:val="none" w:sz="0" w:space="0" w:color="auto"/>
      </w:divBdr>
      <w:divsChild>
        <w:div w:id="1999065865">
          <w:marLeft w:val="0"/>
          <w:marRight w:val="547"/>
          <w:marTop w:val="130"/>
          <w:marBottom w:val="0"/>
          <w:divBdr>
            <w:top w:val="none" w:sz="0" w:space="0" w:color="auto"/>
            <w:left w:val="none" w:sz="0" w:space="0" w:color="auto"/>
            <w:bottom w:val="none" w:sz="0" w:space="0" w:color="auto"/>
            <w:right w:val="none" w:sz="0" w:space="0" w:color="auto"/>
          </w:divBdr>
        </w:div>
        <w:div w:id="651102645">
          <w:marLeft w:val="0"/>
          <w:marRight w:val="547"/>
          <w:marTop w:val="130"/>
          <w:marBottom w:val="0"/>
          <w:divBdr>
            <w:top w:val="none" w:sz="0" w:space="0" w:color="auto"/>
            <w:left w:val="none" w:sz="0" w:space="0" w:color="auto"/>
            <w:bottom w:val="none" w:sz="0" w:space="0" w:color="auto"/>
            <w:right w:val="none" w:sz="0" w:space="0" w:color="auto"/>
          </w:divBdr>
        </w:div>
        <w:div w:id="1645624485">
          <w:marLeft w:val="0"/>
          <w:marRight w:val="547"/>
          <w:marTop w:val="130"/>
          <w:marBottom w:val="0"/>
          <w:divBdr>
            <w:top w:val="none" w:sz="0" w:space="0" w:color="auto"/>
            <w:left w:val="none" w:sz="0" w:space="0" w:color="auto"/>
            <w:bottom w:val="none" w:sz="0" w:space="0" w:color="auto"/>
            <w:right w:val="none" w:sz="0" w:space="0" w:color="auto"/>
          </w:divBdr>
        </w:div>
        <w:div w:id="588078602">
          <w:marLeft w:val="0"/>
          <w:marRight w:val="547"/>
          <w:marTop w:val="130"/>
          <w:marBottom w:val="0"/>
          <w:divBdr>
            <w:top w:val="none" w:sz="0" w:space="0" w:color="auto"/>
            <w:left w:val="none" w:sz="0" w:space="0" w:color="auto"/>
            <w:bottom w:val="none" w:sz="0" w:space="0" w:color="auto"/>
            <w:right w:val="none" w:sz="0" w:space="0" w:color="auto"/>
          </w:divBdr>
        </w:div>
        <w:div w:id="1327517049">
          <w:marLeft w:val="0"/>
          <w:marRight w:val="547"/>
          <w:marTop w:val="130"/>
          <w:marBottom w:val="0"/>
          <w:divBdr>
            <w:top w:val="none" w:sz="0" w:space="0" w:color="auto"/>
            <w:left w:val="none" w:sz="0" w:space="0" w:color="auto"/>
            <w:bottom w:val="none" w:sz="0" w:space="0" w:color="auto"/>
            <w:right w:val="none" w:sz="0" w:space="0" w:color="auto"/>
          </w:divBdr>
        </w:div>
      </w:divsChild>
    </w:div>
    <w:div w:id="1261646307">
      <w:bodyDiv w:val="1"/>
      <w:marLeft w:val="0"/>
      <w:marRight w:val="0"/>
      <w:marTop w:val="0"/>
      <w:marBottom w:val="0"/>
      <w:divBdr>
        <w:top w:val="none" w:sz="0" w:space="0" w:color="auto"/>
        <w:left w:val="none" w:sz="0" w:space="0" w:color="auto"/>
        <w:bottom w:val="none" w:sz="0" w:space="0" w:color="auto"/>
        <w:right w:val="none" w:sz="0" w:space="0" w:color="auto"/>
      </w:divBdr>
    </w:div>
    <w:div w:id="1264607703">
      <w:bodyDiv w:val="1"/>
      <w:marLeft w:val="0"/>
      <w:marRight w:val="0"/>
      <w:marTop w:val="0"/>
      <w:marBottom w:val="0"/>
      <w:divBdr>
        <w:top w:val="none" w:sz="0" w:space="0" w:color="auto"/>
        <w:left w:val="none" w:sz="0" w:space="0" w:color="auto"/>
        <w:bottom w:val="none" w:sz="0" w:space="0" w:color="auto"/>
        <w:right w:val="none" w:sz="0" w:space="0" w:color="auto"/>
      </w:divBdr>
    </w:div>
    <w:div w:id="1287079902">
      <w:bodyDiv w:val="1"/>
      <w:marLeft w:val="0"/>
      <w:marRight w:val="0"/>
      <w:marTop w:val="0"/>
      <w:marBottom w:val="0"/>
      <w:divBdr>
        <w:top w:val="none" w:sz="0" w:space="0" w:color="auto"/>
        <w:left w:val="none" w:sz="0" w:space="0" w:color="auto"/>
        <w:bottom w:val="none" w:sz="0" w:space="0" w:color="auto"/>
        <w:right w:val="none" w:sz="0" w:space="0" w:color="auto"/>
      </w:divBdr>
    </w:div>
    <w:div w:id="1291862424">
      <w:bodyDiv w:val="1"/>
      <w:marLeft w:val="0"/>
      <w:marRight w:val="0"/>
      <w:marTop w:val="0"/>
      <w:marBottom w:val="0"/>
      <w:divBdr>
        <w:top w:val="none" w:sz="0" w:space="0" w:color="auto"/>
        <w:left w:val="none" w:sz="0" w:space="0" w:color="auto"/>
        <w:bottom w:val="none" w:sz="0" w:space="0" w:color="auto"/>
        <w:right w:val="none" w:sz="0" w:space="0" w:color="auto"/>
      </w:divBdr>
      <w:divsChild>
        <w:div w:id="1894151267">
          <w:marLeft w:val="0"/>
          <w:marRight w:val="547"/>
          <w:marTop w:val="154"/>
          <w:marBottom w:val="0"/>
          <w:divBdr>
            <w:top w:val="none" w:sz="0" w:space="0" w:color="auto"/>
            <w:left w:val="none" w:sz="0" w:space="0" w:color="auto"/>
            <w:bottom w:val="none" w:sz="0" w:space="0" w:color="auto"/>
            <w:right w:val="none" w:sz="0" w:space="0" w:color="auto"/>
          </w:divBdr>
        </w:div>
        <w:div w:id="742870360">
          <w:marLeft w:val="0"/>
          <w:marRight w:val="547"/>
          <w:marTop w:val="154"/>
          <w:marBottom w:val="0"/>
          <w:divBdr>
            <w:top w:val="none" w:sz="0" w:space="0" w:color="auto"/>
            <w:left w:val="none" w:sz="0" w:space="0" w:color="auto"/>
            <w:bottom w:val="none" w:sz="0" w:space="0" w:color="auto"/>
            <w:right w:val="none" w:sz="0" w:space="0" w:color="auto"/>
          </w:divBdr>
        </w:div>
        <w:div w:id="1127434706">
          <w:marLeft w:val="0"/>
          <w:marRight w:val="547"/>
          <w:marTop w:val="154"/>
          <w:marBottom w:val="0"/>
          <w:divBdr>
            <w:top w:val="none" w:sz="0" w:space="0" w:color="auto"/>
            <w:left w:val="none" w:sz="0" w:space="0" w:color="auto"/>
            <w:bottom w:val="none" w:sz="0" w:space="0" w:color="auto"/>
            <w:right w:val="none" w:sz="0" w:space="0" w:color="auto"/>
          </w:divBdr>
        </w:div>
        <w:div w:id="660237365">
          <w:marLeft w:val="0"/>
          <w:marRight w:val="547"/>
          <w:marTop w:val="154"/>
          <w:marBottom w:val="0"/>
          <w:divBdr>
            <w:top w:val="none" w:sz="0" w:space="0" w:color="auto"/>
            <w:left w:val="none" w:sz="0" w:space="0" w:color="auto"/>
            <w:bottom w:val="none" w:sz="0" w:space="0" w:color="auto"/>
            <w:right w:val="none" w:sz="0" w:space="0" w:color="auto"/>
          </w:divBdr>
        </w:div>
      </w:divsChild>
    </w:div>
    <w:div w:id="1295597326">
      <w:bodyDiv w:val="1"/>
      <w:marLeft w:val="0"/>
      <w:marRight w:val="0"/>
      <w:marTop w:val="0"/>
      <w:marBottom w:val="0"/>
      <w:divBdr>
        <w:top w:val="none" w:sz="0" w:space="0" w:color="auto"/>
        <w:left w:val="none" w:sz="0" w:space="0" w:color="auto"/>
        <w:bottom w:val="none" w:sz="0" w:space="0" w:color="auto"/>
        <w:right w:val="none" w:sz="0" w:space="0" w:color="auto"/>
      </w:divBdr>
    </w:div>
    <w:div w:id="1295940556">
      <w:bodyDiv w:val="1"/>
      <w:marLeft w:val="0"/>
      <w:marRight w:val="0"/>
      <w:marTop w:val="0"/>
      <w:marBottom w:val="0"/>
      <w:divBdr>
        <w:top w:val="none" w:sz="0" w:space="0" w:color="auto"/>
        <w:left w:val="none" w:sz="0" w:space="0" w:color="auto"/>
        <w:bottom w:val="none" w:sz="0" w:space="0" w:color="auto"/>
        <w:right w:val="none" w:sz="0" w:space="0" w:color="auto"/>
      </w:divBdr>
      <w:divsChild>
        <w:div w:id="400182162">
          <w:marLeft w:val="0"/>
          <w:marRight w:val="360"/>
          <w:marTop w:val="200"/>
          <w:marBottom w:val="0"/>
          <w:divBdr>
            <w:top w:val="none" w:sz="0" w:space="0" w:color="auto"/>
            <w:left w:val="none" w:sz="0" w:space="0" w:color="auto"/>
            <w:bottom w:val="none" w:sz="0" w:space="0" w:color="auto"/>
            <w:right w:val="none" w:sz="0" w:space="0" w:color="auto"/>
          </w:divBdr>
        </w:div>
      </w:divsChild>
    </w:div>
    <w:div w:id="1308320817">
      <w:bodyDiv w:val="1"/>
      <w:marLeft w:val="0"/>
      <w:marRight w:val="0"/>
      <w:marTop w:val="0"/>
      <w:marBottom w:val="0"/>
      <w:divBdr>
        <w:top w:val="none" w:sz="0" w:space="0" w:color="auto"/>
        <w:left w:val="none" w:sz="0" w:space="0" w:color="auto"/>
        <w:bottom w:val="none" w:sz="0" w:space="0" w:color="auto"/>
        <w:right w:val="none" w:sz="0" w:space="0" w:color="auto"/>
      </w:divBdr>
    </w:div>
    <w:div w:id="1331715447">
      <w:bodyDiv w:val="1"/>
      <w:marLeft w:val="0"/>
      <w:marRight w:val="0"/>
      <w:marTop w:val="0"/>
      <w:marBottom w:val="0"/>
      <w:divBdr>
        <w:top w:val="none" w:sz="0" w:space="0" w:color="auto"/>
        <w:left w:val="none" w:sz="0" w:space="0" w:color="auto"/>
        <w:bottom w:val="none" w:sz="0" w:space="0" w:color="auto"/>
        <w:right w:val="none" w:sz="0" w:space="0" w:color="auto"/>
      </w:divBdr>
      <w:divsChild>
        <w:div w:id="700473169">
          <w:marLeft w:val="0"/>
          <w:marRight w:val="360"/>
          <w:marTop w:val="200"/>
          <w:marBottom w:val="0"/>
          <w:divBdr>
            <w:top w:val="none" w:sz="0" w:space="0" w:color="auto"/>
            <w:left w:val="none" w:sz="0" w:space="0" w:color="auto"/>
            <w:bottom w:val="none" w:sz="0" w:space="0" w:color="auto"/>
            <w:right w:val="none" w:sz="0" w:space="0" w:color="auto"/>
          </w:divBdr>
        </w:div>
      </w:divsChild>
    </w:div>
    <w:div w:id="1332180372">
      <w:bodyDiv w:val="1"/>
      <w:marLeft w:val="0"/>
      <w:marRight w:val="0"/>
      <w:marTop w:val="0"/>
      <w:marBottom w:val="0"/>
      <w:divBdr>
        <w:top w:val="none" w:sz="0" w:space="0" w:color="auto"/>
        <w:left w:val="none" w:sz="0" w:space="0" w:color="auto"/>
        <w:bottom w:val="none" w:sz="0" w:space="0" w:color="auto"/>
        <w:right w:val="none" w:sz="0" w:space="0" w:color="auto"/>
      </w:divBdr>
    </w:div>
    <w:div w:id="1336568487">
      <w:bodyDiv w:val="1"/>
      <w:marLeft w:val="0"/>
      <w:marRight w:val="0"/>
      <w:marTop w:val="0"/>
      <w:marBottom w:val="0"/>
      <w:divBdr>
        <w:top w:val="none" w:sz="0" w:space="0" w:color="auto"/>
        <w:left w:val="none" w:sz="0" w:space="0" w:color="auto"/>
        <w:bottom w:val="none" w:sz="0" w:space="0" w:color="auto"/>
        <w:right w:val="none" w:sz="0" w:space="0" w:color="auto"/>
      </w:divBdr>
      <w:divsChild>
        <w:div w:id="202715530">
          <w:marLeft w:val="0"/>
          <w:marRight w:val="547"/>
          <w:marTop w:val="96"/>
          <w:marBottom w:val="0"/>
          <w:divBdr>
            <w:top w:val="none" w:sz="0" w:space="0" w:color="auto"/>
            <w:left w:val="none" w:sz="0" w:space="0" w:color="auto"/>
            <w:bottom w:val="none" w:sz="0" w:space="0" w:color="auto"/>
            <w:right w:val="none" w:sz="0" w:space="0" w:color="auto"/>
          </w:divBdr>
        </w:div>
        <w:div w:id="595746426">
          <w:marLeft w:val="0"/>
          <w:marRight w:val="547"/>
          <w:marTop w:val="96"/>
          <w:marBottom w:val="0"/>
          <w:divBdr>
            <w:top w:val="none" w:sz="0" w:space="0" w:color="auto"/>
            <w:left w:val="none" w:sz="0" w:space="0" w:color="auto"/>
            <w:bottom w:val="none" w:sz="0" w:space="0" w:color="auto"/>
            <w:right w:val="none" w:sz="0" w:space="0" w:color="auto"/>
          </w:divBdr>
        </w:div>
        <w:div w:id="378627441">
          <w:marLeft w:val="0"/>
          <w:marRight w:val="547"/>
          <w:marTop w:val="96"/>
          <w:marBottom w:val="0"/>
          <w:divBdr>
            <w:top w:val="none" w:sz="0" w:space="0" w:color="auto"/>
            <w:left w:val="none" w:sz="0" w:space="0" w:color="auto"/>
            <w:bottom w:val="none" w:sz="0" w:space="0" w:color="auto"/>
            <w:right w:val="none" w:sz="0" w:space="0" w:color="auto"/>
          </w:divBdr>
        </w:div>
        <w:div w:id="1009987341">
          <w:marLeft w:val="0"/>
          <w:marRight w:val="547"/>
          <w:marTop w:val="96"/>
          <w:marBottom w:val="0"/>
          <w:divBdr>
            <w:top w:val="none" w:sz="0" w:space="0" w:color="auto"/>
            <w:left w:val="none" w:sz="0" w:space="0" w:color="auto"/>
            <w:bottom w:val="none" w:sz="0" w:space="0" w:color="auto"/>
            <w:right w:val="none" w:sz="0" w:space="0" w:color="auto"/>
          </w:divBdr>
        </w:div>
        <w:div w:id="155535033">
          <w:marLeft w:val="0"/>
          <w:marRight w:val="547"/>
          <w:marTop w:val="96"/>
          <w:marBottom w:val="0"/>
          <w:divBdr>
            <w:top w:val="none" w:sz="0" w:space="0" w:color="auto"/>
            <w:left w:val="none" w:sz="0" w:space="0" w:color="auto"/>
            <w:bottom w:val="none" w:sz="0" w:space="0" w:color="auto"/>
            <w:right w:val="none" w:sz="0" w:space="0" w:color="auto"/>
          </w:divBdr>
        </w:div>
      </w:divsChild>
    </w:div>
    <w:div w:id="1339506465">
      <w:bodyDiv w:val="1"/>
      <w:marLeft w:val="0"/>
      <w:marRight w:val="0"/>
      <w:marTop w:val="0"/>
      <w:marBottom w:val="0"/>
      <w:divBdr>
        <w:top w:val="none" w:sz="0" w:space="0" w:color="auto"/>
        <w:left w:val="none" w:sz="0" w:space="0" w:color="auto"/>
        <w:bottom w:val="none" w:sz="0" w:space="0" w:color="auto"/>
        <w:right w:val="none" w:sz="0" w:space="0" w:color="auto"/>
      </w:divBdr>
    </w:div>
    <w:div w:id="1349865639">
      <w:bodyDiv w:val="1"/>
      <w:marLeft w:val="0"/>
      <w:marRight w:val="0"/>
      <w:marTop w:val="0"/>
      <w:marBottom w:val="0"/>
      <w:divBdr>
        <w:top w:val="none" w:sz="0" w:space="0" w:color="auto"/>
        <w:left w:val="none" w:sz="0" w:space="0" w:color="auto"/>
        <w:bottom w:val="none" w:sz="0" w:space="0" w:color="auto"/>
        <w:right w:val="none" w:sz="0" w:space="0" w:color="auto"/>
      </w:divBdr>
      <w:divsChild>
        <w:div w:id="1779176962">
          <w:marLeft w:val="0"/>
          <w:marRight w:val="547"/>
          <w:marTop w:val="154"/>
          <w:marBottom w:val="0"/>
          <w:divBdr>
            <w:top w:val="none" w:sz="0" w:space="0" w:color="auto"/>
            <w:left w:val="none" w:sz="0" w:space="0" w:color="auto"/>
            <w:bottom w:val="none" w:sz="0" w:space="0" w:color="auto"/>
            <w:right w:val="none" w:sz="0" w:space="0" w:color="auto"/>
          </w:divBdr>
        </w:div>
      </w:divsChild>
    </w:div>
    <w:div w:id="1351640227">
      <w:bodyDiv w:val="1"/>
      <w:marLeft w:val="0"/>
      <w:marRight w:val="0"/>
      <w:marTop w:val="0"/>
      <w:marBottom w:val="0"/>
      <w:divBdr>
        <w:top w:val="none" w:sz="0" w:space="0" w:color="auto"/>
        <w:left w:val="none" w:sz="0" w:space="0" w:color="auto"/>
        <w:bottom w:val="none" w:sz="0" w:space="0" w:color="auto"/>
        <w:right w:val="none" w:sz="0" w:space="0" w:color="auto"/>
      </w:divBdr>
      <w:divsChild>
        <w:div w:id="87432566">
          <w:marLeft w:val="0"/>
          <w:marRight w:val="547"/>
          <w:marTop w:val="144"/>
          <w:marBottom w:val="0"/>
          <w:divBdr>
            <w:top w:val="none" w:sz="0" w:space="0" w:color="auto"/>
            <w:left w:val="none" w:sz="0" w:space="0" w:color="auto"/>
            <w:bottom w:val="none" w:sz="0" w:space="0" w:color="auto"/>
            <w:right w:val="none" w:sz="0" w:space="0" w:color="auto"/>
          </w:divBdr>
        </w:div>
      </w:divsChild>
    </w:div>
    <w:div w:id="1377654530">
      <w:bodyDiv w:val="1"/>
      <w:marLeft w:val="0"/>
      <w:marRight w:val="0"/>
      <w:marTop w:val="0"/>
      <w:marBottom w:val="0"/>
      <w:divBdr>
        <w:top w:val="none" w:sz="0" w:space="0" w:color="auto"/>
        <w:left w:val="none" w:sz="0" w:space="0" w:color="auto"/>
        <w:bottom w:val="none" w:sz="0" w:space="0" w:color="auto"/>
        <w:right w:val="none" w:sz="0" w:space="0" w:color="auto"/>
      </w:divBdr>
      <w:divsChild>
        <w:div w:id="1365252025">
          <w:marLeft w:val="0"/>
          <w:marRight w:val="274"/>
          <w:marTop w:val="150"/>
          <w:marBottom w:val="0"/>
          <w:divBdr>
            <w:top w:val="none" w:sz="0" w:space="0" w:color="auto"/>
            <w:left w:val="none" w:sz="0" w:space="0" w:color="auto"/>
            <w:bottom w:val="none" w:sz="0" w:space="0" w:color="auto"/>
            <w:right w:val="none" w:sz="0" w:space="0" w:color="auto"/>
          </w:divBdr>
        </w:div>
        <w:div w:id="566186779">
          <w:marLeft w:val="0"/>
          <w:marRight w:val="274"/>
          <w:marTop w:val="150"/>
          <w:marBottom w:val="0"/>
          <w:divBdr>
            <w:top w:val="none" w:sz="0" w:space="0" w:color="auto"/>
            <w:left w:val="none" w:sz="0" w:space="0" w:color="auto"/>
            <w:bottom w:val="none" w:sz="0" w:space="0" w:color="auto"/>
            <w:right w:val="none" w:sz="0" w:space="0" w:color="auto"/>
          </w:divBdr>
        </w:div>
        <w:div w:id="1602763919">
          <w:marLeft w:val="0"/>
          <w:marRight w:val="274"/>
          <w:marTop w:val="150"/>
          <w:marBottom w:val="0"/>
          <w:divBdr>
            <w:top w:val="none" w:sz="0" w:space="0" w:color="auto"/>
            <w:left w:val="none" w:sz="0" w:space="0" w:color="auto"/>
            <w:bottom w:val="none" w:sz="0" w:space="0" w:color="auto"/>
            <w:right w:val="none" w:sz="0" w:space="0" w:color="auto"/>
          </w:divBdr>
        </w:div>
        <w:div w:id="1481385095">
          <w:marLeft w:val="0"/>
          <w:marRight w:val="274"/>
          <w:marTop w:val="150"/>
          <w:marBottom w:val="0"/>
          <w:divBdr>
            <w:top w:val="none" w:sz="0" w:space="0" w:color="auto"/>
            <w:left w:val="none" w:sz="0" w:space="0" w:color="auto"/>
            <w:bottom w:val="none" w:sz="0" w:space="0" w:color="auto"/>
            <w:right w:val="none" w:sz="0" w:space="0" w:color="auto"/>
          </w:divBdr>
        </w:div>
        <w:div w:id="1898468097">
          <w:marLeft w:val="0"/>
          <w:marRight w:val="274"/>
          <w:marTop w:val="150"/>
          <w:marBottom w:val="0"/>
          <w:divBdr>
            <w:top w:val="none" w:sz="0" w:space="0" w:color="auto"/>
            <w:left w:val="none" w:sz="0" w:space="0" w:color="auto"/>
            <w:bottom w:val="none" w:sz="0" w:space="0" w:color="auto"/>
            <w:right w:val="none" w:sz="0" w:space="0" w:color="auto"/>
          </w:divBdr>
        </w:div>
        <w:div w:id="1841657631">
          <w:marLeft w:val="0"/>
          <w:marRight w:val="274"/>
          <w:marTop w:val="150"/>
          <w:marBottom w:val="0"/>
          <w:divBdr>
            <w:top w:val="none" w:sz="0" w:space="0" w:color="auto"/>
            <w:left w:val="none" w:sz="0" w:space="0" w:color="auto"/>
            <w:bottom w:val="none" w:sz="0" w:space="0" w:color="auto"/>
            <w:right w:val="none" w:sz="0" w:space="0" w:color="auto"/>
          </w:divBdr>
        </w:div>
        <w:div w:id="86198149">
          <w:marLeft w:val="0"/>
          <w:marRight w:val="274"/>
          <w:marTop w:val="150"/>
          <w:marBottom w:val="0"/>
          <w:divBdr>
            <w:top w:val="none" w:sz="0" w:space="0" w:color="auto"/>
            <w:left w:val="none" w:sz="0" w:space="0" w:color="auto"/>
            <w:bottom w:val="none" w:sz="0" w:space="0" w:color="auto"/>
            <w:right w:val="none" w:sz="0" w:space="0" w:color="auto"/>
          </w:divBdr>
        </w:div>
      </w:divsChild>
    </w:div>
    <w:div w:id="1381512950">
      <w:bodyDiv w:val="1"/>
      <w:marLeft w:val="0"/>
      <w:marRight w:val="0"/>
      <w:marTop w:val="0"/>
      <w:marBottom w:val="0"/>
      <w:divBdr>
        <w:top w:val="none" w:sz="0" w:space="0" w:color="auto"/>
        <w:left w:val="none" w:sz="0" w:space="0" w:color="auto"/>
        <w:bottom w:val="none" w:sz="0" w:space="0" w:color="auto"/>
        <w:right w:val="none" w:sz="0" w:space="0" w:color="auto"/>
      </w:divBdr>
    </w:div>
    <w:div w:id="1402672982">
      <w:bodyDiv w:val="1"/>
      <w:marLeft w:val="0"/>
      <w:marRight w:val="0"/>
      <w:marTop w:val="0"/>
      <w:marBottom w:val="0"/>
      <w:divBdr>
        <w:top w:val="none" w:sz="0" w:space="0" w:color="auto"/>
        <w:left w:val="none" w:sz="0" w:space="0" w:color="auto"/>
        <w:bottom w:val="none" w:sz="0" w:space="0" w:color="auto"/>
        <w:right w:val="none" w:sz="0" w:space="0" w:color="auto"/>
      </w:divBdr>
      <w:divsChild>
        <w:div w:id="1860467172">
          <w:marLeft w:val="0"/>
          <w:marRight w:val="360"/>
          <w:marTop w:val="200"/>
          <w:marBottom w:val="0"/>
          <w:divBdr>
            <w:top w:val="none" w:sz="0" w:space="0" w:color="auto"/>
            <w:left w:val="none" w:sz="0" w:space="0" w:color="auto"/>
            <w:bottom w:val="none" w:sz="0" w:space="0" w:color="auto"/>
            <w:right w:val="none" w:sz="0" w:space="0" w:color="auto"/>
          </w:divBdr>
        </w:div>
        <w:div w:id="1210265702">
          <w:marLeft w:val="0"/>
          <w:marRight w:val="360"/>
          <w:marTop w:val="200"/>
          <w:marBottom w:val="0"/>
          <w:divBdr>
            <w:top w:val="none" w:sz="0" w:space="0" w:color="auto"/>
            <w:left w:val="none" w:sz="0" w:space="0" w:color="auto"/>
            <w:bottom w:val="none" w:sz="0" w:space="0" w:color="auto"/>
            <w:right w:val="none" w:sz="0" w:space="0" w:color="auto"/>
          </w:divBdr>
        </w:div>
      </w:divsChild>
    </w:div>
    <w:div w:id="1434934218">
      <w:bodyDiv w:val="1"/>
      <w:marLeft w:val="0"/>
      <w:marRight w:val="0"/>
      <w:marTop w:val="0"/>
      <w:marBottom w:val="0"/>
      <w:divBdr>
        <w:top w:val="none" w:sz="0" w:space="0" w:color="auto"/>
        <w:left w:val="none" w:sz="0" w:space="0" w:color="auto"/>
        <w:bottom w:val="none" w:sz="0" w:space="0" w:color="auto"/>
        <w:right w:val="none" w:sz="0" w:space="0" w:color="auto"/>
      </w:divBdr>
      <w:divsChild>
        <w:div w:id="1066075399">
          <w:marLeft w:val="0"/>
          <w:marRight w:val="547"/>
          <w:marTop w:val="130"/>
          <w:marBottom w:val="0"/>
          <w:divBdr>
            <w:top w:val="none" w:sz="0" w:space="0" w:color="auto"/>
            <w:left w:val="none" w:sz="0" w:space="0" w:color="auto"/>
            <w:bottom w:val="none" w:sz="0" w:space="0" w:color="auto"/>
            <w:right w:val="none" w:sz="0" w:space="0" w:color="auto"/>
          </w:divBdr>
        </w:div>
        <w:div w:id="1746875908">
          <w:marLeft w:val="0"/>
          <w:marRight w:val="547"/>
          <w:marTop w:val="130"/>
          <w:marBottom w:val="0"/>
          <w:divBdr>
            <w:top w:val="none" w:sz="0" w:space="0" w:color="auto"/>
            <w:left w:val="none" w:sz="0" w:space="0" w:color="auto"/>
            <w:bottom w:val="none" w:sz="0" w:space="0" w:color="auto"/>
            <w:right w:val="none" w:sz="0" w:space="0" w:color="auto"/>
          </w:divBdr>
        </w:div>
      </w:divsChild>
    </w:div>
    <w:div w:id="1435903871">
      <w:bodyDiv w:val="1"/>
      <w:marLeft w:val="0"/>
      <w:marRight w:val="0"/>
      <w:marTop w:val="0"/>
      <w:marBottom w:val="0"/>
      <w:divBdr>
        <w:top w:val="none" w:sz="0" w:space="0" w:color="auto"/>
        <w:left w:val="none" w:sz="0" w:space="0" w:color="auto"/>
        <w:bottom w:val="none" w:sz="0" w:space="0" w:color="auto"/>
        <w:right w:val="none" w:sz="0" w:space="0" w:color="auto"/>
      </w:divBdr>
      <w:divsChild>
        <w:div w:id="719020177">
          <w:marLeft w:val="0"/>
          <w:marRight w:val="547"/>
          <w:marTop w:val="106"/>
          <w:marBottom w:val="0"/>
          <w:divBdr>
            <w:top w:val="none" w:sz="0" w:space="0" w:color="auto"/>
            <w:left w:val="none" w:sz="0" w:space="0" w:color="auto"/>
            <w:bottom w:val="none" w:sz="0" w:space="0" w:color="auto"/>
            <w:right w:val="none" w:sz="0" w:space="0" w:color="auto"/>
          </w:divBdr>
        </w:div>
        <w:div w:id="1055008836">
          <w:marLeft w:val="0"/>
          <w:marRight w:val="547"/>
          <w:marTop w:val="106"/>
          <w:marBottom w:val="0"/>
          <w:divBdr>
            <w:top w:val="none" w:sz="0" w:space="0" w:color="auto"/>
            <w:left w:val="none" w:sz="0" w:space="0" w:color="auto"/>
            <w:bottom w:val="none" w:sz="0" w:space="0" w:color="auto"/>
            <w:right w:val="none" w:sz="0" w:space="0" w:color="auto"/>
          </w:divBdr>
        </w:div>
        <w:div w:id="1225292360">
          <w:marLeft w:val="0"/>
          <w:marRight w:val="547"/>
          <w:marTop w:val="106"/>
          <w:marBottom w:val="0"/>
          <w:divBdr>
            <w:top w:val="none" w:sz="0" w:space="0" w:color="auto"/>
            <w:left w:val="none" w:sz="0" w:space="0" w:color="auto"/>
            <w:bottom w:val="none" w:sz="0" w:space="0" w:color="auto"/>
            <w:right w:val="none" w:sz="0" w:space="0" w:color="auto"/>
          </w:divBdr>
        </w:div>
      </w:divsChild>
    </w:div>
    <w:div w:id="1439108201">
      <w:bodyDiv w:val="1"/>
      <w:marLeft w:val="0"/>
      <w:marRight w:val="0"/>
      <w:marTop w:val="0"/>
      <w:marBottom w:val="0"/>
      <w:divBdr>
        <w:top w:val="none" w:sz="0" w:space="0" w:color="auto"/>
        <w:left w:val="none" w:sz="0" w:space="0" w:color="auto"/>
        <w:bottom w:val="none" w:sz="0" w:space="0" w:color="auto"/>
        <w:right w:val="none" w:sz="0" w:space="0" w:color="auto"/>
      </w:divBdr>
    </w:div>
    <w:div w:id="1454518420">
      <w:bodyDiv w:val="1"/>
      <w:marLeft w:val="0"/>
      <w:marRight w:val="0"/>
      <w:marTop w:val="0"/>
      <w:marBottom w:val="0"/>
      <w:divBdr>
        <w:top w:val="none" w:sz="0" w:space="0" w:color="auto"/>
        <w:left w:val="none" w:sz="0" w:space="0" w:color="auto"/>
        <w:bottom w:val="none" w:sz="0" w:space="0" w:color="auto"/>
        <w:right w:val="none" w:sz="0" w:space="0" w:color="auto"/>
      </w:divBdr>
    </w:div>
    <w:div w:id="1473670619">
      <w:bodyDiv w:val="1"/>
      <w:marLeft w:val="0"/>
      <w:marRight w:val="0"/>
      <w:marTop w:val="0"/>
      <w:marBottom w:val="0"/>
      <w:divBdr>
        <w:top w:val="none" w:sz="0" w:space="0" w:color="auto"/>
        <w:left w:val="none" w:sz="0" w:space="0" w:color="auto"/>
        <w:bottom w:val="none" w:sz="0" w:space="0" w:color="auto"/>
        <w:right w:val="none" w:sz="0" w:space="0" w:color="auto"/>
      </w:divBdr>
      <w:divsChild>
        <w:div w:id="1571233430">
          <w:marLeft w:val="0"/>
          <w:marRight w:val="547"/>
          <w:marTop w:val="106"/>
          <w:marBottom w:val="0"/>
          <w:divBdr>
            <w:top w:val="none" w:sz="0" w:space="0" w:color="auto"/>
            <w:left w:val="none" w:sz="0" w:space="0" w:color="auto"/>
            <w:bottom w:val="none" w:sz="0" w:space="0" w:color="auto"/>
            <w:right w:val="none" w:sz="0" w:space="0" w:color="auto"/>
          </w:divBdr>
        </w:div>
        <w:div w:id="2119181217">
          <w:marLeft w:val="0"/>
          <w:marRight w:val="547"/>
          <w:marTop w:val="106"/>
          <w:marBottom w:val="0"/>
          <w:divBdr>
            <w:top w:val="none" w:sz="0" w:space="0" w:color="auto"/>
            <w:left w:val="none" w:sz="0" w:space="0" w:color="auto"/>
            <w:bottom w:val="none" w:sz="0" w:space="0" w:color="auto"/>
            <w:right w:val="none" w:sz="0" w:space="0" w:color="auto"/>
          </w:divBdr>
        </w:div>
        <w:div w:id="1924533025">
          <w:marLeft w:val="0"/>
          <w:marRight w:val="547"/>
          <w:marTop w:val="106"/>
          <w:marBottom w:val="0"/>
          <w:divBdr>
            <w:top w:val="none" w:sz="0" w:space="0" w:color="auto"/>
            <w:left w:val="none" w:sz="0" w:space="0" w:color="auto"/>
            <w:bottom w:val="none" w:sz="0" w:space="0" w:color="auto"/>
            <w:right w:val="none" w:sz="0" w:space="0" w:color="auto"/>
          </w:divBdr>
        </w:div>
        <w:div w:id="67769467">
          <w:marLeft w:val="0"/>
          <w:marRight w:val="547"/>
          <w:marTop w:val="106"/>
          <w:marBottom w:val="0"/>
          <w:divBdr>
            <w:top w:val="none" w:sz="0" w:space="0" w:color="auto"/>
            <w:left w:val="none" w:sz="0" w:space="0" w:color="auto"/>
            <w:bottom w:val="none" w:sz="0" w:space="0" w:color="auto"/>
            <w:right w:val="none" w:sz="0" w:space="0" w:color="auto"/>
          </w:divBdr>
        </w:div>
        <w:div w:id="1104958030">
          <w:marLeft w:val="0"/>
          <w:marRight w:val="547"/>
          <w:marTop w:val="106"/>
          <w:marBottom w:val="0"/>
          <w:divBdr>
            <w:top w:val="none" w:sz="0" w:space="0" w:color="auto"/>
            <w:left w:val="none" w:sz="0" w:space="0" w:color="auto"/>
            <w:bottom w:val="none" w:sz="0" w:space="0" w:color="auto"/>
            <w:right w:val="none" w:sz="0" w:space="0" w:color="auto"/>
          </w:divBdr>
        </w:div>
        <w:div w:id="580144598">
          <w:marLeft w:val="0"/>
          <w:marRight w:val="547"/>
          <w:marTop w:val="106"/>
          <w:marBottom w:val="0"/>
          <w:divBdr>
            <w:top w:val="none" w:sz="0" w:space="0" w:color="auto"/>
            <w:left w:val="none" w:sz="0" w:space="0" w:color="auto"/>
            <w:bottom w:val="none" w:sz="0" w:space="0" w:color="auto"/>
            <w:right w:val="none" w:sz="0" w:space="0" w:color="auto"/>
          </w:divBdr>
        </w:div>
        <w:div w:id="628363120">
          <w:marLeft w:val="0"/>
          <w:marRight w:val="547"/>
          <w:marTop w:val="106"/>
          <w:marBottom w:val="0"/>
          <w:divBdr>
            <w:top w:val="none" w:sz="0" w:space="0" w:color="auto"/>
            <w:left w:val="none" w:sz="0" w:space="0" w:color="auto"/>
            <w:bottom w:val="none" w:sz="0" w:space="0" w:color="auto"/>
            <w:right w:val="none" w:sz="0" w:space="0" w:color="auto"/>
          </w:divBdr>
        </w:div>
      </w:divsChild>
    </w:div>
    <w:div w:id="1474985417">
      <w:bodyDiv w:val="1"/>
      <w:marLeft w:val="0"/>
      <w:marRight w:val="0"/>
      <w:marTop w:val="0"/>
      <w:marBottom w:val="0"/>
      <w:divBdr>
        <w:top w:val="none" w:sz="0" w:space="0" w:color="auto"/>
        <w:left w:val="none" w:sz="0" w:space="0" w:color="auto"/>
        <w:bottom w:val="none" w:sz="0" w:space="0" w:color="auto"/>
        <w:right w:val="none" w:sz="0" w:space="0" w:color="auto"/>
      </w:divBdr>
      <w:divsChild>
        <w:div w:id="921991586">
          <w:marLeft w:val="0"/>
          <w:marRight w:val="360"/>
          <w:marTop w:val="200"/>
          <w:marBottom w:val="0"/>
          <w:divBdr>
            <w:top w:val="none" w:sz="0" w:space="0" w:color="auto"/>
            <w:left w:val="none" w:sz="0" w:space="0" w:color="auto"/>
            <w:bottom w:val="none" w:sz="0" w:space="0" w:color="auto"/>
            <w:right w:val="none" w:sz="0" w:space="0" w:color="auto"/>
          </w:divBdr>
        </w:div>
      </w:divsChild>
    </w:div>
    <w:div w:id="1481069006">
      <w:bodyDiv w:val="1"/>
      <w:marLeft w:val="0"/>
      <w:marRight w:val="0"/>
      <w:marTop w:val="0"/>
      <w:marBottom w:val="0"/>
      <w:divBdr>
        <w:top w:val="none" w:sz="0" w:space="0" w:color="auto"/>
        <w:left w:val="none" w:sz="0" w:space="0" w:color="auto"/>
        <w:bottom w:val="none" w:sz="0" w:space="0" w:color="auto"/>
        <w:right w:val="none" w:sz="0" w:space="0" w:color="auto"/>
      </w:divBdr>
      <w:divsChild>
        <w:div w:id="800273721">
          <w:marLeft w:val="0"/>
          <w:marRight w:val="547"/>
          <w:marTop w:val="144"/>
          <w:marBottom w:val="0"/>
          <w:divBdr>
            <w:top w:val="none" w:sz="0" w:space="0" w:color="auto"/>
            <w:left w:val="none" w:sz="0" w:space="0" w:color="auto"/>
            <w:bottom w:val="none" w:sz="0" w:space="0" w:color="auto"/>
            <w:right w:val="none" w:sz="0" w:space="0" w:color="auto"/>
          </w:divBdr>
        </w:div>
      </w:divsChild>
    </w:div>
    <w:div w:id="1494179477">
      <w:bodyDiv w:val="1"/>
      <w:marLeft w:val="0"/>
      <w:marRight w:val="0"/>
      <w:marTop w:val="0"/>
      <w:marBottom w:val="0"/>
      <w:divBdr>
        <w:top w:val="none" w:sz="0" w:space="0" w:color="auto"/>
        <w:left w:val="none" w:sz="0" w:space="0" w:color="auto"/>
        <w:bottom w:val="none" w:sz="0" w:space="0" w:color="auto"/>
        <w:right w:val="none" w:sz="0" w:space="0" w:color="auto"/>
      </w:divBdr>
    </w:div>
    <w:div w:id="1506702384">
      <w:bodyDiv w:val="1"/>
      <w:marLeft w:val="0"/>
      <w:marRight w:val="0"/>
      <w:marTop w:val="0"/>
      <w:marBottom w:val="0"/>
      <w:divBdr>
        <w:top w:val="none" w:sz="0" w:space="0" w:color="auto"/>
        <w:left w:val="none" w:sz="0" w:space="0" w:color="auto"/>
        <w:bottom w:val="none" w:sz="0" w:space="0" w:color="auto"/>
        <w:right w:val="none" w:sz="0" w:space="0" w:color="auto"/>
      </w:divBdr>
      <w:divsChild>
        <w:div w:id="1070227618">
          <w:marLeft w:val="0"/>
          <w:marRight w:val="547"/>
          <w:marTop w:val="130"/>
          <w:marBottom w:val="0"/>
          <w:divBdr>
            <w:top w:val="none" w:sz="0" w:space="0" w:color="auto"/>
            <w:left w:val="none" w:sz="0" w:space="0" w:color="auto"/>
            <w:bottom w:val="none" w:sz="0" w:space="0" w:color="auto"/>
            <w:right w:val="none" w:sz="0" w:space="0" w:color="auto"/>
          </w:divBdr>
        </w:div>
      </w:divsChild>
    </w:div>
    <w:div w:id="1521428354">
      <w:bodyDiv w:val="1"/>
      <w:marLeft w:val="0"/>
      <w:marRight w:val="0"/>
      <w:marTop w:val="0"/>
      <w:marBottom w:val="0"/>
      <w:divBdr>
        <w:top w:val="none" w:sz="0" w:space="0" w:color="auto"/>
        <w:left w:val="none" w:sz="0" w:space="0" w:color="auto"/>
        <w:bottom w:val="none" w:sz="0" w:space="0" w:color="auto"/>
        <w:right w:val="none" w:sz="0" w:space="0" w:color="auto"/>
      </w:divBdr>
    </w:div>
    <w:div w:id="1570385700">
      <w:bodyDiv w:val="1"/>
      <w:marLeft w:val="0"/>
      <w:marRight w:val="0"/>
      <w:marTop w:val="0"/>
      <w:marBottom w:val="0"/>
      <w:divBdr>
        <w:top w:val="none" w:sz="0" w:space="0" w:color="auto"/>
        <w:left w:val="none" w:sz="0" w:space="0" w:color="auto"/>
        <w:bottom w:val="none" w:sz="0" w:space="0" w:color="auto"/>
        <w:right w:val="none" w:sz="0" w:space="0" w:color="auto"/>
      </w:divBdr>
      <w:divsChild>
        <w:div w:id="1727683344">
          <w:marLeft w:val="0"/>
          <w:marRight w:val="360"/>
          <w:marTop w:val="200"/>
          <w:marBottom w:val="0"/>
          <w:divBdr>
            <w:top w:val="none" w:sz="0" w:space="0" w:color="auto"/>
            <w:left w:val="none" w:sz="0" w:space="0" w:color="auto"/>
            <w:bottom w:val="none" w:sz="0" w:space="0" w:color="auto"/>
            <w:right w:val="none" w:sz="0" w:space="0" w:color="auto"/>
          </w:divBdr>
        </w:div>
        <w:div w:id="638267381">
          <w:marLeft w:val="0"/>
          <w:marRight w:val="360"/>
          <w:marTop w:val="200"/>
          <w:marBottom w:val="0"/>
          <w:divBdr>
            <w:top w:val="none" w:sz="0" w:space="0" w:color="auto"/>
            <w:left w:val="none" w:sz="0" w:space="0" w:color="auto"/>
            <w:bottom w:val="none" w:sz="0" w:space="0" w:color="auto"/>
            <w:right w:val="none" w:sz="0" w:space="0" w:color="auto"/>
          </w:divBdr>
        </w:div>
      </w:divsChild>
    </w:div>
    <w:div w:id="1582257419">
      <w:bodyDiv w:val="1"/>
      <w:marLeft w:val="0"/>
      <w:marRight w:val="0"/>
      <w:marTop w:val="0"/>
      <w:marBottom w:val="0"/>
      <w:divBdr>
        <w:top w:val="none" w:sz="0" w:space="0" w:color="auto"/>
        <w:left w:val="none" w:sz="0" w:space="0" w:color="auto"/>
        <w:bottom w:val="none" w:sz="0" w:space="0" w:color="auto"/>
        <w:right w:val="none" w:sz="0" w:space="0" w:color="auto"/>
      </w:divBdr>
      <w:divsChild>
        <w:div w:id="1852060621">
          <w:marLeft w:val="0"/>
          <w:marRight w:val="547"/>
          <w:marTop w:val="130"/>
          <w:marBottom w:val="0"/>
          <w:divBdr>
            <w:top w:val="none" w:sz="0" w:space="0" w:color="auto"/>
            <w:left w:val="none" w:sz="0" w:space="0" w:color="auto"/>
            <w:bottom w:val="none" w:sz="0" w:space="0" w:color="auto"/>
            <w:right w:val="none" w:sz="0" w:space="0" w:color="auto"/>
          </w:divBdr>
        </w:div>
      </w:divsChild>
    </w:div>
    <w:div w:id="1587957783">
      <w:bodyDiv w:val="1"/>
      <w:marLeft w:val="0"/>
      <w:marRight w:val="0"/>
      <w:marTop w:val="0"/>
      <w:marBottom w:val="0"/>
      <w:divBdr>
        <w:top w:val="none" w:sz="0" w:space="0" w:color="auto"/>
        <w:left w:val="none" w:sz="0" w:space="0" w:color="auto"/>
        <w:bottom w:val="none" w:sz="0" w:space="0" w:color="auto"/>
        <w:right w:val="none" w:sz="0" w:space="0" w:color="auto"/>
      </w:divBdr>
      <w:divsChild>
        <w:div w:id="1492714898">
          <w:marLeft w:val="0"/>
          <w:marRight w:val="547"/>
          <w:marTop w:val="106"/>
          <w:marBottom w:val="0"/>
          <w:divBdr>
            <w:top w:val="none" w:sz="0" w:space="0" w:color="auto"/>
            <w:left w:val="none" w:sz="0" w:space="0" w:color="auto"/>
            <w:bottom w:val="none" w:sz="0" w:space="0" w:color="auto"/>
            <w:right w:val="none" w:sz="0" w:space="0" w:color="auto"/>
          </w:divBdr>
        </w:div>
        <w:div w:id="1240481918">
          <w:marLeft w:val="0"/>
          <w:marRight w:val="547"/>
          <w:marTop w:val="106"/>
          <w:marBottom w:val="0"/>
          <w:divBdr>
            <w:top w:val="none" w:sz="0" w:space="0" w:color="auto"/>
            <w:left w:val="none" w:sz="0" w:space="0" w:color="auto"/>
            <w:bottom w:val="none" w:sz="0" w:space="0" w:color="auto"/>
            <w:right w:val="none" w:sz="0" w:space="0" w:color="auto"/>
          </w:divBdr>
        </w:div>
        <w:div w:id="1187788071">
          <w:marLeft w:val="0"/>
          <w:marRight w:val="547"/>
          <w:marTop w:val="106"/>
          <w:marBottom w:val="0"/>
          <w:divBdr>
            <w:top w:val="none" w:sz="0" w:space="0" w:color="auto"/>
            <w:left w:val="none" w:sz="0" w:space="0" w:color="auto"/>
            <w:bottom w:val="none" w:sz="0" w:space="0" w:color="auto"/>
            <w:right w:val="none" w:sz="0" w:space="0" w:color="auto"/>
          </w:divBdr>
        </w:div>
        <w:div w:id="1102839917">
          <w:marLeft w:val="0"/>
          <w:marRight w:val="547"/>
          <w:marTop w:val="106"/>
          <w:marBottom w:val="0"/>
          <w:divBdr>
            <w:top w:val="none" w:sz="0" w:space="0" w:color="auto"/>
            <w:left w:val="none" w:sz="0" w:space="0" w:color="auto"/>
            <w:bottom w:val="none" w:sz="0" w:space="0" w:color="auto"/>
            <w:right w:val="none" w:sz="0" w:space="0" w:color="auto"/>
          </w:divBdr>
        </w:div>
      </w:divsChild>
    </w:div>
    <w:div w:id="1604730294">
      <w:bodyDiv w:val="1"/>
      <w:marLeft w:val="0"/>
      <w:marRight w:val="0"/>
      <w:marTop w:val="0"/>
      <w:marBottom w:val="0"/>
      <w:divBdr>
        <w:top w:val="none" w:sz="0" w:space="0" w:color="auto"/>
        <w:left w:val="none" w:sz="0" w:space="0" w:color="auto"/>
        <w:bottom w:val="none" w:sz="0" w:space="0" w:color="auto"/>
        <w:right w:val="none" w:sz="0" w:space="0" w:color="auto"/>
      </w:divBdr>
      <w:divsChild>
        <w:div w:id="1994406530">
          <w:marLeft w:val="0"/>
          <w:marRight w:val="547"/>
          <w:marTop w:val="154"/>
          <w:marBottom w:val="0"/>
          <w:divBdr>
            <w:top w:val="none" w:sz="0" w:space="0" w:color="auto"/>
            <w:left w:val="none" w:sz="0" w:space="0" w:color="auto"/>
            <w:bottom w:val="none" w:sz="0" w:space="0" w:color="auto"/>
            <w:right w:val="none" w:sz="0" w:space="0" w:color="auto"/>
          </w:divBdr>
        </w:div>
        <w:div w:id="473792136">
          <w:marLeft w:val="0"/>
          <w:marRight w:val="547"/>
          <w:marTop w:val="154"/>
          <w:marBottom w:val="0"/>
          <w:divBdr>
            <w:top w:val="none" w:sz="0" w:space="0" w:color="auto"/>
            <w:left w:val="none" w:sz="0" w:space="0" w:color="auto"/>
            <w:bottom w:val="none" w:sz="0" w:space="0" w:color="auto"/>
            <w:right w:val="none" w:sz="0" w:space="0" w:color="auto"/>
          </w:divBdr>
        </w:div>
      </w:divsChild>
    </w:div>
    <w:div w:id="1608655700">
      <w:bodyDiv w:val="1"/>
      <w:marLeft w:val="0"/>
      <w:marRight w:val="0"/>
      <w:marTop w:val="0"/>
      <w:marBottom w:val="0"/>
      <w:divBdr>
        <w:top w:val="none" w:sz="0" w:space="0" w:color="auto"/>
        <w:left w:val="none" w:sz="0" w:space="0" w:color="auto"/>
        <w:bottom w:val="none" w:sz="0" w:space="0" w:color="auto"/>
        <w:right w:val="none" w:sz="0" w:space="0" w:color="auto"/>
      </w:divBdr>
      <w:divsChild>
        <w:div w:id="1105686950">
          <w:marLeft w:val="0"/>
          <w:marRight w:val="547"/>
          <w:marTop w:val="130"/>
          <w:marBottom w:val="0"/>
          <w:divBdr>
            <w:top w:val="none" w:sz="0" w:space="0" w:color="auto"/>
            <w:left w:val="none" w:sz="0" w:space="0" w:color="auto"/>
            <w:bottom w:val="none" w:sz="0" w:space="0" w:color="auto"/>
            <w:right w:val="none" w:sz="0" w:space="0" w:color="auto"/>
          </w:divBdr>
        </w:div>
        <w:div w:id="585963131">
          <w:marLeft w:val="0"/>
          <w:marRight w:val="547"/>
          <w:marTop w:val="130"/>
          <w:marBottom w:val="0"/>
          <w:divBdr>
            <w:top w:val="none" w:sz="0" w:space="0" w:color="auto"/>
            <w:left w:val="none" w:sz="0" w:space="0" w:color="auto"/>
            <w:bottom w:val="none" w:sz="0" w:space="0" w:color="auto"/>
            <w:right w:val="none" w:sz="0" w:space="0" w:color="auto"/>
          </w:divBdr>
        </w:div>
        <w:div w:id="1921986329">
          <w:marLeft w:val="0"/>
          <w:marRight w:val="547"/>
          <w:marTop w:val="130"/>
          <w:marBottom w:val="0"/>
          <w:divBdr>
            <w:top w:val="none" w:sz="0" w:space="0" w:color="auto"/>
            <w:left w:val="none" w:sz="0" w:space="0" w:color="auto"/>
            <w:bottom w:val="none" w:sz="0" w:space="0" w:color="auto"/>
            <w:right w:val="none" w:sz="0" w:space="0" w:color="auto"/>
          </w:divBdr>
        </w:div>
      </w:divsChild>
    </w:div>
    <w:div w:id="1610089889">
      <w:bodyDiv w:val="1"/>
      <w:marLeft w:val="0"/>
      <w:marRight w:val="0"/>
      <w:marTop w:val="0"/>
      <w:marBottom w:val="0"/>
      <w:divBdr>
        <w:top w:val="none" w:sz="0" w:space="0" w:color="auto"/>
        <w:left w:val="none" w:sz="0" w:space="0" w:color="auto"/>
        <w:bottom w:val="none" w:sz="0" w:space="0" w:color="auto"/>
        <w:right w:val="none" w:sz="0" w:space="0" w:color="auto"/>
      </w:divBdr>
      <w:divsChild>
        <w:div w:id="2110542350">
          <w:marLeft w:val="0"/>
          <w:marRight w:val="547"/>
          <w:marTop w:val="106"/>
          <w:marBottom w:val="0"/>
          <w:divBdr>
            <w:top w:val="none" w:sz="0" w:space="0" w:color="auto"/>
            <w:left w:val="none" w:sz="0" w:space="0" w:color="auto"/>
            <w:bottom w:val="none" w:sz="0" w:space="0" w:color="auto"/>
            <w:right w:val="none" w:sz="0" w:space="0" w:color="auto"/>
          </w:divBdr>
        </w:div>
        <w:div w:id="215047370">
          <w:marLeft w:val="0"/>
          <w:marRight w:val="547"/>
          <w:marTop w:val="106"/>
          <w:marBottom w:val="0"/>
          <w:divBdr>
            <w:top w:val="none" w:sz="0" w:space="0" w:color="auto"/>
            <w:left w:val="none" w:sz="0" w:space="0" w:color="auto"/>
            <w:bottom w:val="none" w:sz="0" w:space="0" w:color="auto"/>
            <w:right w:val="none" w:sz="0" w:space="0" w:color="auto"/>
          </w:divBdr>
        </w:div>
        <w:div w:id="1398823852">
          <w:marLeft w:val="0"/>
          <w:marRight w:val="547"/>
          <w:marTop w:val="106"/>
          <w:marBottom w:val="0"/>
          <w:divBdr>
            <w:top w:val="none" w:sz="0" w:space="0" w:color="auto"/>
            <w:left w:val="none" w:sz="0" w:space="0" w:color="auto"/>
            <w:bottom w:val="none" w:sz="0" w:space="0" w:color="auto"/>
            <w:right w:val="none" w:sz="0" w:space="0" w:color="auto"/>
          </w:divBdr>
        </w:div>
        <w:div w:id="98381549">
          <w:marLeft w:val="0"/>
          <w:marRight w:val="547"/>
          <w:marTop w:val="106"/>
          <w:marBottom w:val="0"/>
          <w:divBdr>
            <w:top w:val="none" w:sz="0" w:space="0" w:color="auto"/>
            <w:left w:val="none" w:sz="0" w:space="0" w:color="auto"/>
            <w:bottom w:val="none" w:sz="0" w:space="0" w:color="auto"/>
            <w:right w:val="none" w:sz="0" w:space="0" w:color="auto"/>
          </w:divBdr>
        </w:div>
      </w:divsChild>
    </w:div>
    <w:div w:id="1615401704">
      <w:bodyDiv w:val="1"/>
      <w:marLeft w:val="0"/>
      <w:marRight w:val="0"/>
      <w:marTop w:val="0"/>
      <w:marBottom w:val="0"/>
      <w:divBdr>
        <w:top w:val="none" w:sz="0" w:space="0" w:color="auto"/>
        <w:left w:val="none" w:sz="0" w:space="0" w:color="auto"/>
        <w:bottom w:val="none" w:sz="0" w:space="0" w:color="auto"/>
        <w:right w:val="none" w:sz="0" w:space="0" w:color="auto"/>
      </w:divBdr>
      <w:divsChild>
        <w:div w:id="1157186222">
          <w:marLeft w:val="0"/>
          <w:marRight w:val="547"/>
          <w:marTop w:val="130"/>
          <w:marBottom w:val="0"/>
          <w:divBdr>
            <w:top w:val="none" w:sz="0" w:space="0" w:color="auto"/>
            <w:left w:val="none" w:sz="0" w:space="0" w:color="auto"/>
            <w:bottom w:val="none" w:sz="0" w:space="0" w:color="auto"/>
            <w:right w:val="none" w:sz="0" w:space="0" w:color="auto"/>
          </w:divBdr>
        </w:div>
        <w:div w:id="461464411">
          <w:marLeft w:val="0"/>
          <w:marRight w:val="547"/>
          <w:marTop w:val="130"/>
          <w:marBottom w:val="0"/>
          <w:divBdr>
            <w:top w:val="none" w:sz="0" w:space="0" w:color="auto"/>
            <w:left w:val="none" w:sz="0" w:space="0" w:color="auto"/>
            <w:bottom w:val="none" w:sz="0" w:space="0" w:color="auto"/>
            <w:right w:val="none" w:sz="0" w:space="0" w:color="auto"/>
          </w:divBdr>
        </w:div>
        <w:div w:id="777792751">
          <w:marLeft w:val="0"/>
          <w:marRight w:val="547"/>
          <w:marTop w:val="130"/>
          <w:marBottom w:val="0"/>
          <w:divBdr>
            <w:top w:val="none" w:sz="0" w:space="0" w:color="auto"/>
            <w:left w:val="none" w:sz="0" w:space="0" w:color="auto"/>
            <w:bottom w:val="none" w:sz="0" w:space="0" w:color="auto"/>
            <w:right w:val="none" w:sz="0" w:space="0" w:color="auto"/>
          </w:divBdr>
        </w:div>
      </w:divsChild>
    </w:div>
    <w:div w:id="1622541264">
      <w:bodyDiv w:val="1"/>
      <w:marLeft w:val="0"/>
      <w:marRight w:val="0"/>
      <w:marTop w:val="0"/>
      <w:marBottom w:val="0"/>
      <w:divBdr>
        <w:top w:val="none" w:sz="0" w:space="0" w:color="auto"/>
        <w:left w:val="none" w:sz="0" w:space="0" w:color="auto"/>
        <w:bottom w:val="none" w:sz="0" w:space="0" w:color="auto"/>
        <w:right w:val="none" w:sz="0" w:space="0" w:color="auto"/>
      </w:divBdr>
      <w:divsChild>
        <w:div w:id="435055561">
          <w:marLeft w:val="0"/>
          <w:marRight w:val="547"/>
          <w:marTop w:val="120"/>
          <w:marBottom w:val="0"/>
          <w:divBdr>
            <w:top w:val="none" w:sz="0" w:space="0" w:color="auto"/>
            <w:left w:val="none" w:sz="0" w:space="0" w:color="auto"/>
            <w:bottom w:val="none" w:sz="0" w:space="0" w:color="auto"/>
            <w:right w:val="none" w:sz="0" w:space="0" w:color="auto"/>
          </w:divBdr>
        </w:div>
        <w:div w:id="784152653">
          <w:marLeft w:val="0"/>
          <w:marRight w:val="547"/>
          <w:marTop w:val="120"/>
          <w:marBottom w:val="0"/>
          <w:divBdr>
            <w:top w:val="none" w:sz="0" w:space="0" w:color="auto"/>
            <w:left w:val="none" w:sz="0" w:space="0" w:color="auto"/>
            <w:bottom w:val="none" w:sz="0" w:space="0" w:color="auto"/>
            <w:right w:val="none" w:sz="0" w:space="0" w:color="auto"/>
          </w:divBdr>
        </w:div>
        <w:div w:id="1753510039">
          <w:marLeft w:val="0"/>
          <w:marRight w:val="547"/>
          <w:marTop w:val="120"/>
          <w:marBottom w:val="0"/>
          <w:divBdr>
            <w:top w:val="none" w:sz="0" w:space="0" w:color="auto"/>
            <w:left w:val="none" w:sz="0" w:space="0" w:color="auto"/>
            <w:bottom w:val="none" w:sz="0" w:space="0" w:color="auto"/>
            <w:right w:val="none" w:sz="0" w:space="0" w:color="auto"/>
          </w:divBdr>
        </w:div>
        <w:div w:id="37781145">
          <w:marLeft w:val="0"/>
          <w:marRight w:val="547"/>
          <w:marTop w:val="120"/>
          <w:marBottom w:val="0"/>
          <w:divBdr>
            <w:top w:val="none" w:sz="0" w:space="0" w:color="auto"/>
            <w:left w:val="none" w:sz="0" w:space="0" w:color="auto"/>
            <w:bottom w:val="none" w:sz="0" w:space="0" w:color="auto"/>
            <w:right w:val="none" w:sz="0" w:space="0" w:color="auto"/>
          </w:divBdr>
        </w:div>
      </w:divsChild>
    </w:div>
    <w:div w:id="1630815836">
      <w:bodyDiv w:val="1"/>
      <w:marLeft w:val="0"/>
      <w:marRight w:val="0"/>
      <w:marTop w:val="0"/>
      <w:marBottom w:val="0"/>
      <w:divBdr>
        <w:top w:val="none" w:sz="0" w:space="0" w:color="auto"/>
        <w:left w:val="none" w:sz="0" w:space="0" w:color="auto"/>
        <w:bottom w:val="none" w:sz="0" w:space="0" w:color="auto"/>
        <w:right w:val="none" w:sz="0" w:space="0" w:color="auto"/>
      </w:divBdr>
    </w:div>
    <w:div w:id="1675298215">
      <w:bodyDiv w:val="1"/>
      <w:marLeft w:val="0"/>
      <w:marRight w:val="0"/>
      <w:marTop w:val="0"/>
      <w:marBottom w:val="0"/>
      <w:divBdr>
        <w:top w:val="none" w:sz="0" w:space="0" w:color="auto"/>
        <w:left w:val="none" w:sz="0" w:space="0" w:color="auto"/>
        <w:bottom w:val="none" w:sz="0" w:space="0" w:color="auto"/>
        <w:right w:val="none" w:sz="0" w:space="0" w:color="auto"/>
      </w:divBdr>
      <w:divsChild>
        <w:div w:id="1615750020">
          <w:marLeft w:val="0"/>
          <w:marRight w:val="547"/>
          <w:marTop w:val="96"/>
          <w:marBottom w:val="0"/>
          <w:divBdr>
            <w:top w:val="none" w:sz="0" w:space="0" w:color="auto"/>
            <w:left w:val="none" w:sz="0" w:space="0" w:color="auto"/>
            <w:bottom w:val="none" w:sz="0" w:space="0" w:color="auto"/>
            <w:right w:val="none" w:sz="0" w:space="0" w:color="auto"/>
          </w:divBdr>
        </w:div>
        <w:div w:id="1970428365">
          <w:marLeft w:val="0"/>
          <w:marRight w:val="547"/>
          <w:marTop w:val="96"/>
          <w:marBottom w:val="0"/>
          <w:divBdr>
            <w:top w:val="none" w:sz="0" w:space="0" w:color="auto"/>
            <w:left w:val="none" w:sz="0" w:space="0" w:color="auto"/>
            <w:bottom w:val="none" w:sz="0" w:space="0" w:color="auto"/>
            <w:right w:val="none" w:sz="0" w:space="0" w:color="auto"/>
          </w:divBdr>
        </w:div>
        <w:div w:id="555045774">
          <w:marLeft w:val="0"/>
          <w:marRight w:val="547"/>
          <w:marTop w:val="96"/>
          <w:marBottom w:val="0"/>
          <w:divBdr>
            <w:top w:val="none" w:sz="0" w:space="0" w:color="auto"/>
            <w:left w:val="none" w:sz="0" w:space="0" w:color="auto"/>
            <w:bottom w:val="none" w:sz="0" w:space="0" w:color="auto"/>
            <w:right w:val="none" w:sz="0" w:space="0" w:color="auto"/>
          </w:divBdr>
        </w:div>
        <w:div w:id="418912494">
          <w:marLeft w:val="0"/>
          <w:marRight w:val="547"/>
          <w:marTop w:val="96"/>
          <w:marBottom w:val="0"/>
          <w:divBdr>
            <w:top w:val="none" w:sz="0" w:space="0" w:color="auto"/>
            <w:left w:val="none" w:sz="0" w:space="0" w:color="auto"/>
            <w:bottom w:val="none" w:sz="0" w:space="0" w:color="auto"/>
            <w:right w:val="none" w:sz="0" w:space="0" w:color="auto"/>
          </w:divBdr>
        </w:div>
      </w:divsChild>
    </w:div>
    <w:div w:id="1676180446">
      <w:bodyDiv w:val="1"/>
      <w:marLeft w:val="0"/>
      <w:marRight w:val="0"/>
      <w:marTop w:val="0"/>
      <w:marBottom w:val="0"/>
      <w:divBdr>
        <w:top w:val="none" w:sz="0" w:space="0" w:color="auto"/>
        <w:left w:val="none" w:sz="0" w:space="0" w:color="auto"/>
        <w:bottom w:val="none" w:sz="0" w:space="0" w:color="auto"/>
        <w:right w:val="none" w:sz="0" w:space="0" w:color="auto"/>
      </w:divBdr>
      <w:divsChild>
        <w:div w:id="1503353661">
          <w:marLeft w:val="0"/>
          <w:marRight w:val="547"/>
          <w:marTop w:val="106"/>
          <w:marBottom w:val="0"/>
          <w:divBdr>
            <w:top w:val="none" w:sz="0" w:space="0" w:color="auto"/>
            <w:left w:val="none" w:sz="0" w:space="0" w:color="auto"/>
            <w:bottom w:val="none" w:sz="0" w:space="0" w:color="auto"/>
            <w:right w:val="none" w:sz="0" w:space="0" w:color="auto"/>
          </w:divBdr>
        </w:div>
        <w:div w:id="1471557188">
          <w:marLeft w:val="0"/>
          <w:marRight w:val="547"/>
          <w:marTop w:val="106"/>
          <w:marBottom w:val="0"/>
          <w:divBdr>
            <w:top w:val="none" w:sz="0" w:space="0" w:color="auto"/>
            <w:left w:val="none" w:sz="0" w:space="0" w:color="auto"/>
            <w:bottom w:val="none" w:sz="0" w:space="0" w:color="auto"/>
            <w:right w:val="none" w:sz="0" w:space="0" w:color="auto"/>
          </w:divBdr>
        </w:div>
        <w:div w:id="2088915110">
          <w:marLeft w:val="0"/>
          <w:marRight w:val="547"/>
          <w:marTop w:val="106"/>
          <w:marBottom w:val="0"/>
          <w:divBdr>
            <w:top w:val="none" w:sz="0" w:space="0" w:color="auto"/>
            <w:left w:val="none" w:sz="0" w:space="0" w:color="auto"/>
            <w:bottom w:val="none" w:sz="0" w:space="0" w:color="auto"/>
            <w:right w:val="none" w:sz="0" w:space="0" w:color="auto"/>
          </w:divBdr>
        </w:div>
        <w:div w:id="456487600">
          <w:marLeft w:val="0"/>
          <w:marRight w:val="547"/>
          <w:marTop w:val="106"/>
          <w:marBottom w:val="0"/>
          <w:divBdr>
            <w:top w:val="none" w:sz="0" w:space="0" w:color="auto"/>
            <w:left w:val="none" w:sz="0" w:space="0" w:color="auto"/>
            <w:bottom w:val="none" w:sz="0" w:space="0" w:color="auto"/>
            <w:right w:val="none" w:sz="0" w:space="0" w:color="auto"/>
          </w:divBdr>
        </w:div>
      </w:divsChild>
    </w:div>
    <w:div w:id="1677537017">
      <w:bodyDiv w:val="1"/>
      <w:marLeft w:val="0"/>
      <w:marRight w:val="0"/>
      <w:marTop w:val="0"/>
      <w:marBottom w:val="0"/>
      <w:divBdr>
        <w:top w:val="none" w:sz="0" w:space="0" w:color="auto"/>
        <w:left w:val="none" w:sz="0" w:space="0" w:color="auto"/>
        <w:bottom w:val="none" w:sz="0" w:space="0" w:color="auto"/>
        <w:right w:val="none" w:sz="0" w:space="0" w:color="auto"/>
      </w:divBdr>
      <w:divsChild>
        <w:div w:id="803810477">
          <w:marLeft w:val="0"/>
          <w:marRight w:val="360"/>
          <w:marTop w:val="200"/>
          <w:marBottom w:val="0"/>
          <w:divBdr>
            <w:top w:val="none" w:sz="0" w:space="0" w:color="auto"/>
            <w:left w:val="none" w:sz="0" w:space="0" w:color="auto"/>
            <w:bottom w:val="none" w:sz="0" w:space="0" w:color="auto"/>
            <w:right w:val="none" w:sz="0" w:space="0" w:color="auto"/>
          </w:divBdr>
        </w:div>
        <w:div w:id="2088263744">
          <w:marLeft w:val="0"/>
          <w:marRight w:val="360"/>
          <w:marTop w:val="200"/>
          <w:marBottom w:val="0"/>
          <w:divBdr>
            <w:top w:val="none" w:sz="0" w:space="0" w:color="auto"/>
            <w:left w:val="none" w:sz="0" w:space="0" w:color="auto"/>
            <w:bottom w:val="none" w:sz="0" w:space="0" w:color="auto"/>
            <w:right w:val="none" w:sz="0" w:space="0" w:color="auto"/>
          </w:divBdr>
        </w:div>
        <w:div w:id="264700925">
          <w:marLeft w:val="0"/>
          <w:marRight w:val="360"/>
          <w:marTop w:val="200"/>
          <w:marBottom w:val="0"/>
          <w:divBdr>
            <w:top w:val="none" w:sz="0" w:space="0" w:color="auto"/>
            <w:left w:val="none" w:sz="0" w:space="0" w:color="auto"/>
            <w:bottom w:val="none" w:sz="0" w:space="0" w:color="auto"/>
            <w:right w:val="none" w:sz="0" w:space="0" w:color="auto"/>
          </w:divBdr>
        </w:div>
        <w:div w:id="470483267">
          <w:marLeft w:val="0"/>
          <w:marRight w:val="360"/>
          <w:marTop w:val="200"/>
          <w:marBottom w:val="0"/>
          <w:divBdr>
            <w:top w:val="none" w:sz="0" w:space="0" w:color="auto"/>
            <w:left w:val="none" w:sz="0" w:space="0" w:color="auto"/>
            <w:bottom w:val="none" w:sz="0" w:space="0" w:color="auto"/>
            <w:right w:val="none" w:sz="0" w:space="0" w:color="auto"/>
          </w:divBdr>
        </w:div>
      </w:divsChild>
    </w:div>
    <w:div w:id="1692877821">
      <w:bodyDiv w:val="1"/>
      <w:marLeft w:val="0"/>
      <w:marRight w:val="0"/>
      <w:marTop w:val="0"/>
      <w:marBottom w:val="0"/>
      <w:divBdr>
        <w:top w:val="none" w:sz="0" w:space="0" w:color="auto"/>
        <w:left w:val="none" w:sz="0" w:space="0" w:color="auto"/>
        <w:bottom w:val="none" w:sz="0" w:space="0" w:color="auto"/>
        <w:right w:val="none" w:sz="0" w:space="0" w:color="auto"/>
      </w:divBdr>
    </w:div>
    <w:div w:id="1697270119">
      <w:bodyDiv w:val="1"/>
      <w:marLeft w:val="0"/>
      <w:marRight w:val="0"/>
      <w:marTop w:val="0"/>
      <w:marBottom w:val="0"/>
      <w:divBdr>
        <w:top w:val="none" w:sz="0" w:space="0" w:color="auto"/>
        <w:left w:val="none" w:sz="0" w:space="0" w:color="auto"/>
        <w:bottom w:val="none" w:sz="0" w:space="0" w:color="auto"/>
        <w:right w:val="none" w:sz="0" w:space="0" w:color="auto"/>
      </w:divBdr>
    </w:div>
    <w:div w:id="1701513878">
      <w:bodyDiv w:val="1"/>
      <w:marLeft w:val="0"/>
      <w:marRight w:val="0"/>
      <w:marTop w:val="0"/>
      <w:marBottom w:val="0"/>
      <w:divBdr>
        <w:top w:val="none" w:sz="0" w:space="0" w:color="auto"/>
        <w:left w:val="none" w:sz="0" w:space="0" w:color="auto"/>
        <w:bottom w:val="none" w:sz="0" w:space="0" w:color="auto"/>
        <w:right w:val="none" w:sz="0" w:space="0" w:color="auto"/>
      </w:divBdr>
      <w:divsChild>
        <w:div w:id="1850634083">
          <w:marLeft w:val="0"/>
          <w:marRight w:val="547"/>
          <w:marTop w:val="120"/>
          <w:marBottom w:val="0"/>
          <w:divBdr>
            <w:top w:val="none" w:sz="0" w:space="0" w:color="auto"/>
            <w:left w:val="none" w:sz="0" w:space="0" w:color="auto"/>
            <w:bottom w:val="none" w:sz="0" w:space="0" w:color="auto"/>
            <w:right w:val="none" w:sz="0" w:space="0" w:color="auto"/>
          </w:divBdr>
        </w:div>
        <w:div w:id="1506288810">
          <w:marLeft w:val="0"/>
          <w:marRight w:val="547"/>
          <w:marTop w:val="120"/>
          <w:marBottom w:val="0"/>
          <w:divBdr>
            <w:top w:val="none" w:sz="0" w:space="0" w:color="auto"/>
            <w:left w:val="none" w:sz="0" w:space="0" w:color="auto"/>
            <w:bottom w:val="none" w:sz="0" w:space="0" w:color="auto"/>
            <w:right w:val="none" w:sz="0" w:space="0" w:color="auto"/>
          </w:divBdr>
        </w:div>
        <w:div w:id="311253974">
          <w:marLeft w:val="0"/>
          <w:marRight w:val="547"/>
          <w:marTop w:val="120"/>
          <w:marBottom w:val="0"/>
          <w:divBdr>
            <w:top w:val="none" w:sz="0" w:space="0" w:color="auto"/>
            <w:left w:val="none" w:sz="0" w:space="0" w:color="auto"/>
            <w:bottom w:val="none" w:sz="0" w:space="0" w:color="auto"/>
            <w:right w:val="none" w:sz="0" w:space="0" w:color="auto"/>
          </w:divBdr>
        </w:div>
        <w:div w:id="1156990850">
          <w:marLeft w:val="0"/>
          <w:marRight w:val="547"/>
          <w:marTop w:val="120"/>
          <w:marBottom w:val="0"/>
          <w:divBdr>
            <w:top w:val="none" w:sz="0" w:space="0" w:color="auto"/>
            <w:left w:val="none" w:sz="0" w:space="0" w:color="auto"/>
            <w:bottom w:val="none" w:sz="0" w:space="0" w:color="auto"/>
            <w:right w:val="none" w:sz="0" w:space="0" w:color="auto"/>
          </w:divBdr>
        </w:div>
      </w:divsChild>
    </w:div>
    <w:div w:id="1760784354">
      <w:bodyDiv w:val="1"/>
      <w:marLeft w:val="0"/>
      <w:marRight w:val="0"/>
      <w:marTop w:val="0"/>
      <w:marBottom w:val="0"/>
      <w:divBdr>
        <w:top w:val="none" w:sz="0" w:space="0" w:color="auto"/>
        <w:left w:val="none" w:sz="0" w:space="0" w:color="auto"/>
        <w:bottom w:val="none" w:sz="0" w:space="0" w:color="auto"/>
        <w:right w:val="none" w:sz="0" w:space="0" w:color="auto"/>
      </w:divBdr>
    </w:div>
    <w:div w:id="1826049906">
      <w:bodyDiv w:val="1"/>
      <w:marLeft w:val="0"/>
      <w:marRight w:val="0"/>
      <w:marTop w:val="0"/>
      <w:marBottom w:val="0"/>
      <w:divBdr>
        <w:top w:val="none" w:sz="0" w:space="0" w:color="auto"/>
        <w:left w:val="none" w:sz="0" w:space="0" w:color="auto"/>
        <w:bottom w:val="none" w:sz="0" w:space="0" w:color="auto"/>
        <w:right w:val="none" w:sz="0" w:space="0" w:color="auto"/>
      </w:divBdr>
    </w:div>
    <w:div w:id="1828328079">
      <w:bodyDiv w:val="1"/>
      <w:marLeft w:val="0"/>
      <w:marRight w:val="0"/>
      <w:marTop w:val="0"/>
      <w:marBottom w:val="0"/>
      <w:divBdr>
        <w:top w:val="none" w:sz="0" w:space="0" w:color="auto"/>
        <w:left w:val="none" w:sz="0" w:space="0" w:color="auto"/>
        <w:bottom w:val="none" w:sz="0" w:space="0" w:color="auto"/>
        <w:right w:val="none" w:sz="0" w:space="0" w:color="auto"/>
      </w:divBdr>
      <w:divsChild>
        <w:div w:id="1424376981">
          <w:marLeft w:val="0"/>
          <w:marRight w:val="360"/>
          <w:marTop w:val="200"/>
          <w:marBottom w:val="0"/>
          <w:divBdr>
            <w:top w:val="none" w:sz="0" w:space="0" w:color="auto"/>
            <w:left w:val="none" w:sz="0" w:space="0" w:color="auto"/>
            <w:bottom w:val="none" w:sz="0" w:space="0" w:color="auto"/>
            <w:right w:val="none" w:sz="0" w:space="0" w:color="auto"/>
          </w:divBdr>
        </w:div>
        <w:div w:id="677120710">
          <w:marLeft w:val="0"/>
          <w:marRight w:val="360"/>
          <w:marTop w:val="200"/>
          <w:marBottom w:val="0"/>
          <w:divBdr>
            <w:top w:val="none" w:sz="0" w:space="0" w:color="auto"/>
            <w:left w:val="none" w:sz="0" w:space="0" w:color="auto"/>
            <w:bottom w:val="none" w:sz="0" w:space="0" w:color="auto"/>
            <w:right w:val="none" w:sz="0" w:space="0" w:color="auto"/>
          </w:divBdr>
        </w:div>
        <w:div w:id="1812627234">
          <w:marLeft w:val="0"/>
          <w:marRight w:val="360"/>
          <w:marTop w:val="200"/>
          <w:marBottom w:val="0"/>
          <w:divBdr>
            <w:top w:val="none" w:sz="0" w:space="0" w:color="auto"/>
            <w:left w:val="none" w:sz="0" w:space="0" w:color="auto"/>
            <w:bottom w:val="none" w:sz="0" w:space="0" w:color="auto"/>
            <w:right w:val="none" w:sz="0" w:space="0" w:color="auto"/>
          </w:divBdr>
        </w:div>
      </w:divsChild>
    </w:div>
    <w:div w:id="1828396321">
      <w:bodyDiv w:val="1"/>
      <w:marLeft w:val="0"/>
      <w:marRight w:val="0"/>
      <w:marTop w:val="0"/>
      <w:marBottom w:val="0"/>
      <w:divBdr>
        <w:top w:val="none" w:sz="0" w:space="0" w:color="auto"/>
        <w:left w:val="none" w:sz="0" w:space="0" w:color="auto"/>
        <w:bottom w:val="none" w:sz="0" w:space="0" w:color="auto"/>
        <w:right w:val="none" w:sz="0" w:space="0" w:color="auto"/>
      </w:divBdr>
      <w:divsChild>
        <w:div w:id="1248265275">
          <w:marLeft w:val="0"/>
          <w:marRight w:val="274"/>
          <w:marTop w:val="150"/>
          <w:marBottom w:val="0"/>
          <w:divBdr>
            <w:top w:val="none" w:sz="0" w:space="0" w:color="auto"/>
            <w:left w:val="none" w:sz="0" w:space="0" w:color="auto"/>
            <w:bottom w:val="none" w:sz="0" w:space="0" w:color="auto"/>
            <w:right w:val="none" w:sz="0" w:space="0" w:color="auto"/>
          </w:divBdr>
        </w:div>
        <w:div w:id="1453478797">
          <w:marLeft w:val="0"/>
          <w:marRight w:val="274"/>
          <w:marTop w:val="150"/>
          <w:marBottom w:val="0"/>
          <w:divBdr>
            <w:top w:val="none" w:sz="0" w:space="0" w:color="auto"/>
            <w:left w:val="none" w:sz="0" w:space="0" w:color="auto"/>
            <w:bottom w:val="none" w:sz="0" w:space="0" w:color="auto"/>
            <w:right w:val="none" w:sz="0" w:space="0" w:color="auto"/>
          </w:divBdr>
        </w:div>
      </w:divsChild>
    </w:div>
    <w:div w:id="1839231165">
      <w:bodyDiv w:val="1"/>
      <w:marLeft w:val="0"/>
      <w:marRight w:val="0"/>
      <w:marTop w:val="0"/>
      <w:marBottom w:val="0"/>
      <w:divBdr>
        <w:top w:val="none" w:sz="0" w:space="0" w:color="auto"/>
        <w:left w:val="none" w:sz="0" w:space="0" w:color="auto"/>
        <w:bottom w:val="none" w:sz="0" w:space="0" w:color="auto"/>
        <w:right w:val="none" w:sz="0" w:space="0" w:color="auto"/>
      </w:divBdr>
      <w:divsChild>
        <w:div w:id="682246258">
          <w:marLeft w:val="0"/>
          <w:marRight w:val="547"/>
          <w:marTop w:val="154"/>
          <w:marBottom w:val="0"/>
          <w:divBdr>
            <w:top w:val="none" w:sz="0" w:space="0" w:color="auto"/>
            <w:left w:val="none" w:sz="0" w:space="0" w:color="auto"/>
            <w:bottom w:val="none" w:sz="0" w:space="0" w:color="auto"/>
            <w:right w:val="none" w:sz="0" w:space="0" w:color="auto"/>
          </w:divBdr>
        </w:div>
      </w:divsChild>
    </w:div>
    <w:div w:id="1839418314">
      <w:bodyDiv w:val="1"/>
      <w:marLeft w:val="0"/>
      <w:marRight w:val="0"/>
      <w:marTop w:val="0"/>
      <w:marBottom w:val="0"/>
      <w:divBdr>
        <w:top w:val="none" w:sz="0" w:space="0" w:color="auto"/>
        <w:left w:val="none" w:sz="0" w:space="0" w:color="auto"/>
        <w:bottom w:val="none" w:sz="0" w:space="0" w:color="auto"/>
        <w:right w:val="none" w:sz="0" w:space="0" w:color="auto"/>
      </w:divBdr>
    </w:div>
    <w:div w:id="1840080070">
      <w:bodyDiv w:val="1"/>
      <w:marLeft w:val="0"/>
      <w:marRight w:val="0"/>
      <w:marTop w:val="0"/>
      <w:marBottom w:val="0"/>
      <w:divBdr>
        <w:top w:val="none" w:sz="0" w:space="0" w:color="auto"/>
        <w:left w:val="none" w:sz="0" w:space="0" w:color="auto"/>
        <w:bottom w:val="none" w:sz="0" w:space="0" w:color="auto"/>
        <w:right w:val="none" w:sz="0" w:space="0" w:color="auto"/>
      </w:divBdr>
      <w:divsChild>
        <w:div w:id="2076462774">
          <w:marLeft w:val="0"/>
          <w:marRight w:val="547"/>
          <w:marTop w:val="120"/>
          <w:marBottom w:val="0"/>
          <w:divBdr>
            <w:top w:val="none" w:sz="0" w:space="0" w:color="auto"/>
            <w:left w:val="none" w:sz="0" w:space="0" w:color="auto"/>
            <w:bottom w:val="none" w:sz="0" w:space="0" w:color="auto"/>
            <w:right w:val="none" w:sz="0" w:space="0" w:color="auto"/>
          </w:divBdr>
        </w:div>
        <w:div w:id="793671484">
          <w:marLeft w:val="0"/>
          <w:marRight w:val="547"/>
          <w:marTop w:val="120"/>
          <w:marBottom w:val="0"/>
          <w:divBdr>
            <w:top w:val="none" w:sz="0" w:space="0" w:color="auto"/>
            <w:left w:val="none" w:sz="0" w:space="0" w:color="auto"/>
            <w:bottom w:val="none" w:sz="0" w:space="0" w:color="auto"/>
            <w:right w:val="none" w:sz="0" w:space="0" w:color="auto"/>
          </w:divBdr>
        </w:div>
      </w:divsChild>
    </w:div>
    <w:div w:id="1841920320">
      <w:bodyDiv w:val="1"/>
      <w:marLeft w:val="0"/>
      <w:marRight w:val="0"/>
      <w:marTop w:val="0"/>
      <w:marBottom w:val="0"/>
      <w:divBdr>
        <w:top w:val="none" w:sz="0" w:space="0" w:color="auto"/>
        <w:left w:val="none" w:sz="0" w:space="0" w:color="auto"/>
        <w:bottom w:val="none" w:sz="0" w:space="0" w:color="auto"/>
        <w:right w:val="none" w:sz="0" w:space="0" w:color="auto"/>
      </w:divBdr>
      <w:divsChild>
        <w:div w:id="1973289674">
          <w:marLeft w:val="0"/>
          <w:marRight w:val="547"/>
          <w:marTop w:val="106"/>
          <w:marBottom w:val="0"/>
          <w:divBdr>
            <w:top w:val="none" w:sz="0" w:space="0" w:color="auto"/>
            <w:left w:val="none" w:sz="0" w:space="0" w:color="auto"/>
            <w:bottom w:val="none" w:sz="0" w:space="0" w:color="auto"/>
            <w:right w:val="none" w:sz="0" w:space="0" w:color="auto"/>
          </w:divBdr>
        </w:div>
        <w:div w:id="131557944">
          <w:marLeft w:val="0"/>
          <w:marRight w:val="547"/>
          <w:marTop w:val="106"/>
          <w:marBottom w:val="0"/>
          <w:divBdr>
            <w:top w:val="none" w:sz="0" w:space="0" w:color="auto"/>
            <w:left w:val="none" w:sz="0" w:space="0" w:color="auto"/>
            <w:bottom w:val="none" w:sz="0" w:space="0" w:color="auto"/>
            <w:right w:val="none" w:sz="0" w:space="0" w:color="auto"/>
          </w:divBdr>
        </w:div>
        <w:div w:id="60641348">
          <w:marLeft w:val="0"/>
          <w:marRight w:val="547"/>
          <w:marTop w:val="106"/>
          <w:marBottom w:val="0"/>
          <w:divBdr>
            <w:top w:val="none" w:sz="0" w:space="0" w:color="auto"/>
            <w:left w:val="none" w:sz="0" w:space="0" w:color="auto"/>
            <w:bottom w:val="none" w:sz="0" w:space="0" w:color="auto"/>
            <w:right w:val="none" w:sz="0" w:space="0" w:color="auto"/>
          </w:divBdr>
        </w:div>
      </w:divsChild>
    </w:div>
    <w:div w:id="1856264384">
      <w:bodyDiv w:val="1"/>
      <w:marLeft w:val="0"/>
      <w:marRight w:val="0"/>
      <w:marTop w:val="0"/>
      <w:marBottom w:val="0"/>
      <w:divBdr>
        <w:top w:val="none" w:sz="0" w:space="0" w:color="auto"/>
        <w:left w:val="none" w:sz="0" w:space="0" w:color="auto"/>
        <w:bottom w:val="none" w:sz="0" w:space="0" w:color="auto"/>
        <w:right w:val="none" w:sz="0" w:space="0" w:color="auto"/>
      </w:divBdr>
      <w:divsChild>
        <w:div w:id="741566894">
          <w:marLeft w:val="0"/>
          <w:marRight w:val="547"/>
          <w:marTop w:val="144"/>
          <w:marBottom w:val="0"/>
          <w:divBdr>
            <w:top w:val="none" w:sz="0" w:space="0" w:color="auto"/>
            <w:left w:val="none" w:sz="0" w:space="0" w:color="auto"/>
            <w:bottom w:val="none" w:sz="0" w:space="0" w:color="auto"/>
            <w:right w:val="none" w:sz="0" w:space="0" w:color="auto"/>
          </w:divBdr>
        </w:div>
        <w:div w:id="1360164016">
          <w:marLeft w:val="0"/>
          <w:marRight w:val="547"/>
          <w:marTop w:val="144"/>
          <w:marBottom w:val="0"/>
          <w:divBdr>
            <w:top w:val="none" w:sz="0" w:space="0" w:color="auto"/>
            <w:left w:val="none" w:sz="0" w:space="0" w:color="auto"/>
            <w:bottom w:val="none" w:sz="0" w:space="0" w:color="auto"/>
            <w:right w:val="none" w:sz="0" w:space="0" w:color="auto"/>
          </w:divBdr>
        </w:div>
        <w:div w:id="1103767150">
          <w:marLeft w:val="0"/>
          <w:marRight w:val="547"/>
          <w:marTop w:val="144"/>
          <w:marBottom w:val="0"/>
          <w:divBdr>
            <w:top w:val="none" w:sz="0" w:space="0" w:color="auto"/>
            <w:left w:val="none" w:sz="0" w:space="0" w:color="auto"/>
            <w:bottom w:val="none" w:sz="0" w:space="0" w:color="auto"/>
            <w:right w:val="none" w:sz="0" w:space="0" w:color="auto"/>
          </w:divBdr>
        </w:div>
      </w:divsChild>
    </w:div>
    <w:div w:id="1857886205">
      <w:bodyDiv w:val="1"/>
      <w:marLeft w:val="0"/>
      <w:marRight w:val="0"/>
      <w:marTop w:val="0"/>
      <w:marBottom w:val="0"/>
      <w:divBdr>
        <w:top w:val="none" w:sz="0" w:space="0" w:color="auto"/>
        <w:left w:val="none" w:sz="0" w:space="0" w:color="auto"/>
        <w:bottom w:val="none" w:sz="0" w:space="0" w:color="auto"/>
        <w:right w:val="none" w:sz="0" w:space="0" w:color="auto"/>
      </w:divBdr>
      <w:divsChild>
        <w:div w:id="2029333921">
          <w:marLeft w:val="0"/>
          <w:marRight w:val="547"/>
          <w:marTop w:val="106"/>
          <w:marBottom w:val="0"/>
          <w:divBdr>
            <w:top w:val="none" w:sz="0" w:space="0" w:color="auto"/>
            <w:left w:val="none" w:sz="0" w:space="0" w:color="auto"/>
            <w:bottom w:val="none" w:sz="0" w:space="0" w:color="auto"/>
            <w:right w:val="none" w:sz="0" w:space="0" w:color="auto"/>
          </w:divBdr>
        </w:div>
        <w:div w:id="129640943">
          <w:marLeft w:val="0"/>
          <w:marRight w:val="547"/>
          <w:marTop w:val="106"/>
          <w:marBottom w:val="0"/>
          <w:divBdr>
            <w:top w:val="none" w:sz="0" w:space="0" w:color="auto"/>
            <w:left w:val="none" w:sz="0" w:space="0" w:color="auto"/>
            <w:bottom w:val="none" w:sz="0" w:space="0" w:color="auto"/>
            <w:right w:val="none" w:sz="0" w:space="0" w:color="auto"/>
          </w:divBdr>
        </w:div>
        <w:div w:id="1031102484">
          <w:marLeft w:val="0"/>
          <w:marRight w:val="547"/>
          <w:marTop w:val="106"/>
          <w:marBottom w:val="0"/>
          <w:divBdr>
            <w:top w:val="none" w:sz="0" w:space="0" w:color="auto"/>
            <w:left w:val="none" w:sz="0" w:space="0" w:color="auto"/>
            <w:bottom w:val="none" w:sz="0" w:space="0" w:color="auto"/>
            <w:right w:val="none" w:sz="0" w:space="0" w:color="auto"/>
          </w:divBdr>
        </w:div>
        <w:div w:id="327560435">
          <w:marLeft w:val="0"/>
          <w:marRight w:val="547"/>
          <w:marTop w:val="106"/>
          <w:marBottom w:val="0"/>
          <w:divBdr>
            <w:top w:val="none" w:sz="0" w:space="0" w:color="auto"/>
            <w:left w:val="none" w:sz="0" w:space="0" w:color="auto"/>
            <w:bottom w:val="none" w:sz="0" w:space="0" w:color="auto"/>
            <w:right w:val="none" w:sz="0" w:space="0" w:color="auto"/>
          </w:divBdr>
        </w:div>
      </w:divsChild>
    </w:div>
    <w:div w:id="1860073281">
      <w:bodyDiv w:val="1"/>
      <w:marLeft w:val="0"/>
      <w:marRight w:val="0"/>
      <w:marTop w:val="0"/>
      <w:marBottom w:val="0"/>
      <w:divBdr>
        <w:top w:val="none" w:sz="0" w:space="0" w:color="auto"/>
        <w:left w:val="none" w:sz="0" w:space="0" w:color="auto"/>
        <w:bottom w:val="none" w:sz="0" w:space="0" w:color="auto"/>
        <w:right w:val="none" w:sz="0" w:space="0" w:color="auto"/>
      </w:divBdr>
      <w:divsChild>
        <w:div w:id="937442094">
          <w:marLeft w:val="0"/>
          <w:marRight w:val="547"/>
          <w:marTop w:val="130"/>
          <w:marBottom w:val="0"/>
          <w:divBdr>
            <w:top w:val="none" w:sz="0" w:space="0" w:color="auto"/>
            <w:left w:val="none" w:sz="0" w:space="0" w:color="auto"/>
            <w:bottom w:val="none" w:sz="0" w:space="0" w:color="auto"/>
            <w:right w:val="none" w:sz="0" w:space="0" w:color="auto"/>
          </w:divBdr>
        </w:div>
      </w:divsChild>
    </w:div>
    <w:div w:id="1894922530">
      <w:bodyDiv w:val="1"/>
      <w:marLeft w:val="0"/>
      <w:marRight w:val="0"/>
      <w:marTop w:val="0"/>
      <w:marBottom w:val="0"/>
      <w:divBdr>
        <w:top w:val="none" w:sz="0" w:space="0" w:color="auto"/>
        <w:left w:val="none" w:sz="0" w:space="0" w:color="auto"/>
        <w:bottom w:val="none" w:sz="0" w:space="0" w:color="auto"/>
        <w:right w:val="none" w:sz="0" w:space="0" w:color="auto"/>
      </w:divBdr>
      <w:divsChild>
        <w:div w:id="1767724540">
          <w:marLeft w:val="0"/>
          <w:marRight w:val="360"/>
          <w:marTop w:val="200"/>
          <w:marBottom w:val="0"/>
          <w:divBdr>
            <w:top w:val="none" w:sz="0" w:space="0" w:color="auto"/>
            <w:left w:val="none" w:sz="0" w:space="0" w:color="auto"/>
            <w:bottom w:val="none" w:sz="0" w:space="0" w:color="auto"/>
            <w:right w:val="none" w:sz="0" w:space="0" w:color="auto"/>
          </w:divBdr>
        </w:div>
        <w:div w:id="1476987828">
          <w:marLeft w:val="0"/>
          <w:marRight w:val="360"/>
          <w:marTop w:val="200"/>
          <w:marBottom w:val="0"/>
          <w:divBdr>
            <w:top w:val="none" w:sz="0" w:space="0" w:color="auto"/>
            <w:left w:val="none" w:sz="0" w:space="0" w:color="auto"/>
            <w:bottom w:val="none" w:sz="0" w:space="0" w:color="auto"/>
            <w:right w:val="none" w:sz="0" w:space="0" w:color="auto"/>
          </w:divBdr>
        </w:div>
        <w:div w:id="245262921">
          <w:marLeft w:val="0"/>
          <w:marRight w:val="360"/>
          <w:marTop w:val="200"/>
          <w:marBottom w:val="0"/>
          <w:divBdr>
            <w:top w:val="none" w:sz="0" w:space="0" w:color="auto"/>
            <w:left w:val="none" w:sz="0" w:space="0" w:color="auto"/>
            <w:bottom w:val="none" w:sz="0" w:space="0" w:color="auto"/>
            <w:right w:val="none" w:sz="0" w:space="0" w:color="auto"/>
          </w:divBdr>
        </w:div>
        <w:div w:id="185563528">
          <w:marLeft w:val="0"/>
          <w:marRight w:val="360"/>
          <w:marTop w:val="200"/>
          <w:marBottom w:val="0"/>
          <w:divBdr>
            <w:top w:val="none" w:sz="0" w:space="0" w:color="auto"/>
            <w:left w:val="none" w:sz="0" w:space="0" w:color="auto"/>
            <w:bottom w:val="none" w:sz="0" w:space="0" w:color="auto"/>
            <w:right w:val="none" w:sz="0" w:space="0" w:color="auto"/>
          </w:divBdr>
        </w:div>
      </w:divsChild>
    </w:div>
    <w:div w:id="1922060580">
      <w:bodyDiv w:val="1"/>
      <w:marLeft w:val="0"/>
      <w:marRight w:val="0"/>
      <w:marTop w:val="0"/>
      <w:marBottom w:val="0"/>
      <w:divBdr>
        <w:top w:val="none" w:sz="0" w:space="0" w:color="auto"/>
        <w:left w:val="none" w:sz="0" w:space="0" w:color="auto"/>
        <w:bottom w:val="none" w:sz="0" w:space="0" w:color="auto"/>
        <w:right w:val="none" w:sz="0" w:space="0" w:color="auto"/>
      </w:divBdr>
    </w:div>
    <w:div w:id="1942759335">
      <w:bodyDiv w:val="1"/>
      <w:marLeft w:val="0"/>
      <w:marRight w:val="0"/>
      <w:marTop w:val="0"/>
      <w:marBottom w:val="0"/>
      <w:divBdr>
        <w:top w:val="none" w:sz="0" w:space="0" w:color="auto"/>
        <w:left w:val="none" w:sz="0" w:space="0" w:color="auto"/>
        <w:bottom w:val="none" w:sz="0" w:space="0" w:color="auto"/>
        <w:right w:val="none" w:sz="0" w:space="0" w:color="auto"/>
      </w:divBdr>
      <w:divsChild>
        <w:div w:id="97606565">
          <w:marLeft w:val="0"/>
          <w:marRight w:val="547"/>
          <w:marTop w:val="120"/>
          <w:marBottom w:val="0"/>
          <w:divBdr>
            <w:top w:val="none" w:sz="0" w:space="0" w:color="auto"/>
            <w:left w:val="none" w:sz="0" w:space="0" w:color="auto"/>
            <w:bottom w:val="none" w:sz="0" w:space="0" w:color="auto"/>
            <w:right w:val="none" w:sz="0" w:space="0" w:color="auto"/>
          </w:divBdr>
        </w:div>
      </w:divsChild>
    </w:div>
    <w:div w:id="1943957148">
      <w:bodyDiv w:val="1"/>
      <w:marLeft w:val="0"/>
      <w:marRight w:val="0"/>
      <w:marTop w:val="0"/>
      <w:marBottom w:val="0"/>
      <w:divBdr>
        <w:top w:val="none" w:sz="0" w:space="0" w:color="auto"/>
        <w:left w:val="none" w:sz="0" w:space="0" w:color="auto"/>
        <w:bottom w:val="none" w:sz="0" w:space="0" w:color="auto"/>
        <w:right w:val="none" w:sz="0" w:space="0" w:color="auto"/>
      </w:divBdr>
      <w:divsChild>
        <w:div w:id="620190823">
          <w:marLeft w:val="0"/>
          <w:marRight w:val="360"/>
          <w:marTop w:val="200"/>
          <w:marBottom w:val="0"/>
          <w:divBdr>
            <w:top w:val="none" w:sz="0" w:space="0" w:color="auto"/>
            <w:left w:val="none" w:sz="0" w:space="0" w:color="auto"/>
            <w:bottom w:val="none" w:sz="0" w:space="0" w:color="auto"/>
            <w:right w:val="none" w:sz="0" w:space="0" w:color="auto"/>
          </w:divBdr>
        </w:div>
      </w:divsChild>
    </w:div>
    <w:div w:id="1945727133">
      <w:bodyDiv w:val="1"/>
      <w:marLeft w:val="0"/>
      <w:marRight w:val="0"/>
      <w:marTop w:val="0"/>
      <w:marBottom w:val="0"/>
      <w:divBdr>
        <w:top w:val="none" w:sz="0" w:space="0" w:color="auto"/>
        <w:left w:val="none" w:sz="0" w:space="0" w:color="auto"/>
        <w:bottom w:val="none" w:sz="0" w:space="0" w:color="auto"/>
        <w:right w:val="none" w:sz="0" w:space="0" w:color="auto"/>
      </w:divBdr>
    </w:div>
    <w:div w:id="1963415663">
      <w:bodyDiv w:val="1"/>
      <w:marLeft w:val="0"/>
      <w:marRight w:val="0"/>
      <w:marTop w:val="0"/>
      <w:marBottom w:val="0"/>
      <w:divBdr>
        <w:top w:val="none" w:sz="0" w:space="0" w:color="auto"/>
        <w:left w:val="none" w:sz="0" w:space="0" w:color="auto"/>
        <w:bottom w:val="none" w:sz="0" w:space="0" w:color="auto"/>
        <w:right w:val="none" w:sz="0" w:space="0" w:color="auto"/>
      </w:divBdr>
      <w:divsChild>
        <w:div w:id="680662302">
          <w:marLeft w:val="0"/>
          <w:marRight w:val="547"/>
          <w:marTop w:val="120"/>
          <w:marBottom w:val="0"/>
          <w:divBdr>
            <w:top w:val="none" w:sz="0" w:space="0" w:color="auto"/>
            <w:left w:val="none" w:sz="0" w:space="0" w:color="auto"/>
            <w:bottom w:val="none" w:sz="0" w:space="0" w:color="auto"/>
            <w:right w:val="none" w:sz="0" w:space="0" w:color="auto"/>
          </w:divBdr>
        </w:div>
        <w:div w:id="857811737">
          <w:marLeft w:val="0"/>
          <w:marRight w:val="547"/>
          <w:marTop w:val="120"/>
          <w:marBottom w:val="0"/>
          <w:divBdr>
            <w:top w:val="none" w:sz="0" w:space="0" w:color="auto"/>
            <w:left w:val="none" w:sz="0" w:space="0" w:color="auto"/>
            <w:bottom w:val="none" w:sz="0" w:space="0" w:color="auto"/>
            <w:right w:val="none" w:sz="0" w:space="0" w:color="auto"/>
          </w:divBdr>
        </w:div>
      </w:divsChild>
    </w:div>
    <w:div w:id="1970894195">
      <w:bodyDiv w:val="1"/>
      <w:marLeft w:val="0"/>
      <w:marRight w:val="0"/>
      <w:marTop w:val="0"/>
      <w:marBottom w:val="0"/>
      <w:divBdr>
        <w:top w:val="none" w:sz="0" w:space="0" w:color="auto"/>
        <w:left w:val="none" w:sz="0" w:space="0" w:color="auto"/>
        <w:bottom w:val="none" w:sz="0" w:space="0" w:color="auto"/>
        <w:right w:val="none" w:sz="0" w:space="0" w:color="auto"/>
      </w:divBdr>
      <w:divsChild>
        <w:div w:id="241989232">
          <w:marLeft w:val="0"/>
          <w:marRight w:val="360"/>
          <w:marTop w:val="200"/>
          <w:marBottom w:val="0"/>
          <w:divBdr>
            <w:top w:val="none" w:sz="0" w:space="0" w:color="auto"/>
            <w:left w:val="none" w:sz="0" w:space="0" w:color="auto"/>
            <w:bottom w:val="none" w:sz="0" w:space="0" w:color="auto"/>
            <w:right w:val="none" w:sz="0" w:space="0" w:color="auto"/>
          </w:divBdr>
        </w:div>
        <w:div w:id="1574389378">
          <w:marLeft w:val="0"/>
          <w:marRight w:val="360"/>
          <w:marTop w:val="200"/>
          <w:marBottom w:val="0"/>
          <w:divBdr>
            <w:top w:val="none" w:sz="0" w:space="0" w:color="auto"/>
            <w:left w:val="none" w:sz="0" w:space="0" w:color="auto"/>
            <w:bottom w:val="none" w:sz="0" w:space="0" w:color="auto"/>
            <w:right w:val="none" w:sz="0" w:space="0" w:color="auto"/>
          </w:divBdr>
        </w:div>
        <w:div w:id="5786851">
          <w:marLeft w:val="0"/>
          <w:marRight w:val="360"/>
          <w:marTop w:val="200"/>
          <w:marBottom w:val="0"/>
          <w:divBdr>
            <w:top w:val="none" w:sz="0" w:space="0" w:color="auto"/>
            <w:left w:val="none" w:sz="0" w:space="0" w:color="auto"/>
            <w:bottom w:val="none" w:sz="0" w:space="0" w:color="auto"/>
            <w:right w:val="none" w:sz="0" w:space="0" w:color="auto"/>
          </w:divBdr>
        </w:div>
        <w:div w:id="825441918">
          <w:marLeft w:val="0"/>
          <w:marRight w:val="360"/>
          <w:marTop w:val="200"/>
          <w:marBottom w:val="0"/>
          <w:divBdr>
            <w:top w:val="none" w:sz="0" w:space="0" w:color="auto"/>
            <w:left w:val="none" w:sz="0" w:space="0" w:color="auto"/>
            <w:bottom w:val="none" w:sz="0" w:space="0" w:color="auto"/>
            <w:right w:val="none" w:sz="0" w:space="0" w:color="auto"/>
          </w:divBdr>
        </w:div>
      </w:divsChild>
    </w:div>
    <w:div w:id="1973637054">
      <w:bodyDiv w:val="1"/>
      <w:marLeft w:val="0"/>
      <w:marRight w:val="0"/>
      <w:marTop w:val="0"/>
      <w:marBottom w:val="0"/>
      <w:divBdr>
        <w:top w:val="none" w:sz="0" w:space="0" w:color="auto"/>
        <w:left w:val="none" w:sz="0" w:space="0" w:color="auto"/>
        <w:bottom w:val="none" w:sz="0" w:space="0" w:color="auto"/>
        <w:right w:val="none" w:sz="0" w:space="0" w:color="auto"/>
      </w:divBdr>
      <w:divsChild>
        <w:div w:id="1852181322">
          <w:marLeft w:val="0"/>
          <w:marRight w:val="547"/>
          <w:marTop w:val="120"/>
          <w:marBottom w:val="0"/>
          <w:divBdr>
            <w:top w:val="none" w:sz="0" w:space="0" w:color="auto"/>
            <w:left w:val="none" w:sz="0" w:space="0" w:color="auto"/>
            <w:bottom w:val="none" w:sz="0" w:space="0" w:color="auto"/>
            <w:right w:val="none" w:sz="0" w:space="0" w:color="auto"/>
          </w:divBdr>
        </w:div>
        <w:div w:id="671682496">
          <w:marLeft w:val="0"/>
          <w:marRight w:val="547"/>
          <w:marTop w:val="120"/>
          <w:marBottom w:val="0"/>
          <w:divBdr>
            <w:top w:val="none" w:sz="0" w:space="0" w:color="auto"/>
            <w:left w:val="none" w:sz="0" w:space="0" w:color="auto"/>
            <w:bottom w:val="none" w:sz="0" w:space="0" w:color="auto"/>
            <w:right w:val="none" w:sz="0" w:space="0" w:color="auto"/>
          </w:divBdr>
        </w:div>
        <w:div w:id="1120222533">
          <w:marLeft w:val="0"/>
          <w:marRight w:val="547"/>
          <w:marTop w:val="120"/>
          <w:marBottom w:val="0"/>
          <w:divBdr>
            <w:top w:val="none" w:sz="0" w:space="0" w:color="auto"/>
            <w:left w:val="none" w:sz="0" w:space="0" w:color="auto"/>
            <w:bottom w:val="none" w:sz="0" w:space="0" w:color="auto"/>
            <w:right w:val="none" w:sz="0" w:space="0" w:color="auto"/>
          </w:divBdr>
        </w:div>
        <w:div w:id="547256620">
          <w:marLeft w:val="0"/>
          <w:marRight w:val="547"/>
          <w:marTop w:val="120"/>
          <w:marBottom w:val="0"/>
          <w:divBdr>
            <w:top w:val="none" w:sz="0" w:space="0" w:color="auto"/>
            <w:left w:val="none" w:sz="0" w:space="0" w:color="auto"/>
            <w:bottom w:val="none" w:sz="0" w:space="0" w:color="auto"/>
            <w:right w:val="none" w:sz="0" w:space="0" w:color="auto"/>
          </w:divBdr>
        </w:div>
        <w:div w:id="774054420">
          <w:marLeft w:val="0"/>
          <w:marRight w:val="547"/>
          <w:marTop w:val="120"/>
          <w:marBottom w:val="0"/>
          <w:divBdr>
            <w:top w:val="none" w:sz="0" w:space="0" w:color="auto"/>
            <w:left w:val="none" w:sz="0" w:space="0" w:color="auto"/>
            <w:bottom w:val="none" w:sz="0" w:space="0" w:color="auto"/>
            <w:right w:val="none" w:sz="0" w:space="0" w:color="auto"/>
          </w:divBdr>
        </w:div>
      </w:divsChild>
    </w:div>
    <w:div w:id="1976831423">
      <w:bodyDiv w:val="1"/>
      <w:marLeft w:val="0"/>
      <w:marRight w:val="0"/>
      <w:marTop w:val="0"/>
      <w:marBottom w:val="0"/>
      <w:divBdr>
        <w:top w:val="none" w:sz="0" w:space="0" w:color="auto"/>
        <w:left w:val="none" w:sz="0" w:space="0" w:color="auto"/>
        <w:bottom w:val="none" w:sz="0" w:space="0" w:color="auto"/>
        <w:right w:val="none" w:sz="0" w:space="0" w:color="auto"/>
      </w:divBdr>
      <w:divsChild>
        <w:div w:id="1009529465">
          <w:marLeft w:val="0"/>
          <w:marRight w:val="547"/>
          <w:marTop w:val="154"/>
          <w:marBottom w:val="0"/>
          <w:divBdr>
            <w:top w:val="none" w:sz="0" w:space="0" w:color="auto"/>
            <w:left w:val="none" w:sz="0" w:space="0" w:color="auto"/>
            <w:bottom w:val="none" w:sz="0" w:space="0" w:color="auto"/>
            <w:right w:val="none" w:sz="0" w:space="0" w:color="auto"/>
          </w:divBdr>
        </w:div>
      </w:divsChild>
    </w:div>
    <w:div w:id="19850411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00">
          <w:marLeft w:val="0"/>
          <w:marRight w:val="547"/>
          <w:marTop w:val="154"/>
          <w:marBottom w:val="0"/>
          <w:divBdr>
            <w:top w:val="none" w:sz="0" w:space="0" w:color="auto"/>
            <w:left w:val="none" w:sz="0" w:space="0" w:color="auto"/>
            <w:bottom w:val="none" w:sz="0" w:space="0" w:color="auto"/>
            <w:right w:val="none" w:sz="0" w:space="0" w:color="auto"/>
          </w:divBdr>
        </w:div>
      </w:divsChild>
    </w:div>
    <w:div w:id="1990090750">
      <w:bodyDiv w:val="1"/>
      <w:marLeft w:val="0"/>
      <w:marRight w:val="0"/>
      <w:marTop w:val="0"/>
      <w:marBottom w:val="0"/>
      <w:divBdr>
        <w:top w:val="none" w:sz="0" w:space="0" w:color="auto"/>
        <w:left w:val="none" w:sz="0" w:space="0" w:color="auto"/>
        <w:bottom w:val="none" w:sz="0" w:space="0" w:color="auto"/>
        <w:right w:val="none" w:sz="0" w:space="0" w:color="auto"/>
      </w:divBdr>
      <w:divsChild>
        <w:div w:id="37047818">
          <w:marLeft w:val="0"/>
          <w:marRight w:val="547"/>
          <w:marTop w:val="154"/>
          <w:marBottom w:val="0"/>
          <w:divBdr>
            <w:top w:val="none" w:sz="0" w:space="0" w:color="auto"/>
            <w:left w:val="none" w:sz="0" w:space="0" w:color="auto"/>
            <w:bottom w:val="none" w:sz="0" w:space="0" w:color="auto"/>
            <w:right w:val="none" w:sz="0" w:space="0" w:color="auto"/>
          </w:divBdr>
        </w:div>
      </w:divsChild>
    </w:div>
    <w:div w:id="2005157036">
      <w:bodyDiv w:val="1"/>
      <w:marLeft w:val="0"/>
      <w:marRight w:val="0"/>
      <w:marTop w:val="0"/>
      <w:marBottom w:val="0"/>
      <w:divBdr>
        <w:top w:val="none" w:sz="0" w:space="0" w:color="auto"/>
        <w:left w:val="none" w:sz="0" w:space="0" w:color="auto"/>
        <w:bottom w:val="none" w:sz="0" w:space="0" w:color="auto"/>
        <w:right w:val="none" w:sz="0" w:space="0" w:color="auto"/>
      </w:divBdr>
    </w:div>
    <w:div w:id="2017533663">
      <w:bodyDiv w:val="1"/>
      <w:marLeft w:val="0"/>
      <w:marRight w:val="0"/>
      <w:marTop w:val="0"/>
      <w:marBottom w:val="0"/>
      <w:divBdr>
        <w:top w:val="none" w:sz="0" w:space="0" w:color="auto"/>
        <w:left w:val="none" w:sz="0" w:space="0" w:color="auto"/>
        <w:bottom w:val="none" w:sz="0" w:space="0" w:color="auto"/>
        <w:right w:val="none" w:sz="0" w:space="0" w:color="auto"/>
      </w:divBdr>
      <w:divsChild>
        <w:div w:id="1871871403">
          <w:marLeft w:val="0"/>
          <w:marRight w:val="547"/>
          <w:marTop w:val="144"/>
          <w:marBottom w:val="0"/>
          <w:divBdr>
            <w:top w:val="none" w:sz="0" w:space="0" w:color="auto"/>
            <w:left w:val="none" w:sz="0" w:space="0" w:color="auto"/>
            <w:bottom w:val="none" w:sz="0" w:space="0" w:color="auto"/>
            <w:right w:val="none" w:sz="0" w:space="0" w:color="auto"/>
          </w:divBdr>
        </w:div>
        <w:div w:id="599459720">
          <w:marLeft w:val="0"/>
          <w:marRight w:val="547"/>
          <w:marTop w:val="144"/>
          <w:marBottom w:val="0"/>
          <w:divBdr>
            <w:top w:val="none" w:sz="0" w:space="0" w:color="auto"/>
            <w:left w:val="none" w:sz="0" w:space="0" w:color="auto"/>
            <w:bottom w:val="none" w:sz="0" w:space="0" w:color="auto"/>
            <w:right w:val="none" w:sz="0" w:space="0" w:color="auto"/>
          </w:divBdr>
        </w:div>
        <w:div w:id="132453656">
          <w:marLeft w:val="0"/>
          <w:marRight w:val="547"/>
          <w:marTop w:val="144"/>
          <w:marBottom w:val="0"/>
          <w:divBdr>
            <w:top w:val="none" w:sz="0" w:space="0" w:color="auto"/>
            <w:left w:val="none" w:sz="0" w:space="0" w:color="auto"/>
            <w:bottom w:val="none" w:sz="0" w:space="0" w:color="auto"/>
            <w:right w:val="none" w:sz="0" w:space="0" w:color="auto"/>
          </w:divBdr>
        </w:div>
        <w:div w:id="1154028907">
          <w:marLeft w:val="0"/>
          <w:marRight w:val="547"/>
          <w:marTop w:val="144"/>
          <w:marBottom w:val="0"/>
          <w:divBdr>
            <w:top w:val="none" w:sz="0" w:space="0" w:color="auto"/>
            <w:left w:val="none" w:sz="0" w:space="0" w:color="auto"/>
            <w:bottom w:val="none" w:sz="0" w:space="0" w:color="auto"/>
            <w:right w:val="none" w:sz="0" w:space="0" w:color="auto"/>
          </w:divBdr>
        </w:div>
        <w:div w:id="1150098813">
          <w:marLeft w:val="0"/>
          <w:marRight w:val="547"/>
          <w:marTop w:val="144"/>
          <w:marBottom w:val="0"/>
          <w:divBdr>
            <w:top w:val="none" w:sz="0" w:space="0" w:color="auto"/>
            <w:left w:val="none" w:sz="0" w:space="0" w:color="auto"/>
            <w:bottom w:val="none" w:sz="0" w:space="0" w:color="auto"/>
            <w:right w:val="none" w:sz="0" w:space="0" w:color="auto"/>
          </w:divBdr>
        </w:div>
        <w:div w:id="1391225431">
          <w:marLeft w:val="0"/>
          <w:marRight w:val="547"/>
          <w:marTop w:val="144"/>
          <w:marBottom w:val="0"/>
          <w:divBdr>
            <w:top w:val="none" w:sz="0" w:space="0" w:color="auto"/>
            <w:left w:val="none" w:sz="0" w:space="0" w:color="auto"/>
            <w:bottom w:val="none" w:sz="0" w:space="0" w:color="auto"/>
            <w:right w:val="none" w:sz="0" w:space="0" w:color="auto"/>
          </w:divBdr>
        </w:div>
        <w:div w:id="747117503">
          <w:marLeft w:val="0"/>
          <w:marRight w:val="547"/>
          <w:marTop w:val="144"/>
          <w:marBottom w:val="0"/>
          <w:divBdr>
            <w:top w:val="none" w:sz="0" w:space="0" w:color="auto"/>
            <w:left w:val="none" w:sz="0" w:space="0" w:color="auto"/>
            <w:bottom w:val="none" w:sz="0" w:space="0" w:color="auto"/>
            <w:right w:val="none" w:sz="0" w:space="0" w:color="auto"/>
          </w:divBdr>
        </w:div>
        <w:div w:id="2146964518">
          <w:marLeft w:val="0"/>
          <w:marRight w:val="547"/>
          <w:marTop w:val="144"/>
          <w:marBottom w:val="0"/>
          <w:divBdr>
            <w:top w:val="none" w:sz="0" w:space="0" w:color="auto"/>
            <w:left w:val="none" w:sz="0" w:space="0" w:color="auto"/>
            <w:bottom w:val="none" w:sz="0" w:space="0" w:color="auto"/>
            <w:right w:val="none" w:sz="0" w:space="0" w:color="auto"/>
          </w:divBdr>
        </w:div>
        <w:div w:id="167444610">
          <w:marLeft w:val="0"/>
          <w:marRight w:val="547"/>
          <w:marTop w:val="144"/>
          <w:marBottom w:val="0"/>
          <w:divBdr>
            <w:top w:val="none" w:sz="0" w:space="0" w:color="auto"/>
            <w:left w:val="none" w:sz="0" w:space="0" w:color="auto"/>
            <w:bottom w:val="none" w:sz="0" w:space="0" w:color="auto"/>
            <w:right w:val="none" w:sz="0" w:space="0" w:color="auto"/>
          </w:divBdr>
        </w:div>
      </w:divsChild>
    </w:div>
    <w:div w:id="2026855846">
      <w:bodyDiv w:val="1"/>
      <w:marLeft w:val="0"/>
      <w:marRight w:val="0"/>
      <w:marTop w:val="0"/>
      <w:marBottom w:val="0"/>
      <w:divBdr>
        <w:top w:val="none" w:sz="0" w:space="0" w:color="auto"/>
        <w:left w:val="none" w:sz="0" w:space="0" w:color="auto"/>
        <w:bottom w:val="none" w:sz="0" w:space="0" w:color="auto"/>
        <w:right w:val="none" w:sz="0" w:space="0" w:color="auto"/>
      </w:divBdr>
    </w:div>
    <w:div w:id="2029287381">
      <w:bodyDiv w:val="1"/>
      <w:marLeft w:val="0"/>
      <w:marRight w:val="0"/>
      <w:marTop w:val="0"/>
      <w:marBottom w:val="0"/>
      <w:divBdr>
        <w:top w:val="none" w:sz="0" w:space="0" w:color="auto"/>
        <w:left w:val="none" w:sz="0" w:space="0" w:color="auto"/>
        <w:bottom w:val="none" w:sz="0" w:space="0" w:color="auto"/>
        <w:right w:val="none" w:sz="0" w:space="0" w:color="auto"/>
      </w:divBdr>
      <w:divsChild>
        <w:div w:id="1625843853">
          <w:marLeft w:val="0"/>
          <w:marRight w:val="547"/>
          <w:marTop w:val="130"/>
          <w:marBottom w:val="0"/>
          <w:divBdr>
            <w:top w:val="none" w:sz="0" w:space="0" w:color="auto"/>
            <w:left w:val="none" w:sz="0" w:space="0" w:color="auto"/>
            <w:bottom w:val="none" w:sz="0" w:space="0" w:color="auto"/>
            <w:right w:val="none" w:sz="0" w:space="0" w:color="auto"/>
          </w:divBdr>
        </w:div>
        <w:div w:id="338966058">
          <w:marLeft w:val="0"/>
          <w:marRight w:val="547"/>
          <w:marTop w:val="130"/>
          <w:marBottom w:val="0"/>
          <w:divBdr>
            <w:top w:val="none" w:sz="0" w:space="0" w:color="auto"/>
            <w:left w:val="none" w:sz="0" w:space="0" w:color="auto"/>
            <w:bottom w:val="none" w:sz="0" w:space="0" w:color="auto"/>
            <w:right w:val="none" w:sz="0" w:space="0" w:color="auto"/>
          </w:divBdr>
        </w:div>
      </w:divsChild>
    </w:div>
    <w:div w:id="2043969440">
      <w:bodyDiv w:val="1"/>
      <w:marLeft w:val="0"/>
      <w:marRight w:val="0"/>
      <w:marTop w:val="0"/>
      <w:marBottom w:val="0"/>
      <w:divBdr>
        <w:top w:val="none" w:sz="0" w:space="0" w:color="auto"/>
        <w:left w:val="none" w:sz="0" w:space="0" w:color="auto"/>
        <w:bottom w:val="none" w:sz="0" w:space="0" w:color="auto"/>
        <w:right w:val="none" w:sz="0" w:space="0" w:color="auto"/>
      </w:divBdr>
      <w:divsChild>
        <w:div w:id="645935840">
          <w:marLeft w:val="0"/>
          <w:marRight w:val="547"/>
          <w:marTop w:val="106"/>
          <w:marBottom w:val="0"/>
          <w:divBdr>
            <w:top w:val="none" w:sz="0" w:space="0" w:color="auto"/>
            <w:left w:val="none" w:sz="0" w:space="0" w:color="auto"/>
            <w:bottom w:val="none" w:sz="0" w:space="0" w:color="auto"/>
            <w:right w:val="none" w:sz="0" w:space="0" w:color="auto"/>
          </w:divBdr>
        </w:div>
        <w:div w:id="1086801229">
          <w:marLeft w:val="0"/>
          <w:marRight w:val="547"/>
          <w:marTop w:val="106"/>
          <w:marBottom w:val="0"/>
          <w:divBdr>
            <w:top w:val="none" w:sz="0" w:space="0" w:color="auto"/>
            <w:left w:val="none" w:sz="0" w:space="0" w:color="auto"/>
            <w:bottom w:val="none" w:sz="0" w:space="0" w:color="auto"/>
            <w:right w:val="none" w:sz="0" w:space="0" w:color="auto"/>
          </w:divBdr>
        </w:div>
        <w:div w:id="1228765124">
          <w:marLeft w:val="0"/>
          <w:marRight w:val="547"/>
          <w:marTop w:val="106"/>
          <w:marBottom w:val="0"/>
          <w:divBdr>
            <w:top w:val="none" w:sz="0" w:space="0" w:color="auto"/>
            <w:left w:val="none" w:sz="0" w:space="0" w:color="auto"/>
            <w:bottom w:val="none" w:sz="0" w:space="0" w:color="auto"/>
            <w:right w:val="none" w:sz="0" w:space="0" w:color="auto"/>
          </w:divBdr>
        </w:div>
        <w:div w:id="719862376">
          <w:marLeft w:val="0"/>
          <w:marRight w:val="547"/>
          <w:marTop w:val="106"/>
          <w:marBottom w:val="0"/>
          <w:divBdr>
            <w:top w:val="none" w:sz="0" w:space="0" w:color="auto"/>
            <w:left w:val="none" w:sz="0" w:space="0" w:color="auto"/>
            <w:bottom w:val="none" w:sz="0" w:space="0" w:color="auto"/>
            <w:right w:val="none" w:sz="0" w:space="0" w:color="auto"/>
          </w:divBdr>
        </w:div>
        <w:div w:id="1206527454">
          <w:marLeft w:val="0"/>
          <w:marRight w:val="547"/>
          <w:marTop w:val="106"/>
          <w:marBottom w:val="0"/>
          <w:divBdr>
            <w:top w:val="none" w:sz="0" w:space="0" w:color="auto"/>
            <w:left w:val="none" w:sz="0" w:space="0" w:color="auto"/>
            <w:bottom w:val="none" w:sz="0" w:space="0" w:color="auto"/>
            <w:right w:val="none" w:sz="0" w:space="0" w:color="auto"/>
          </w:divBdr>
        </w:div>
        <w:div w:id="1104157311">
          <w:marLeft w:val="0"/>
          <w:marRight w:val="547"/>
          <w:marTop w:val="106"/>
          <w:marBottom w:val="0"/>
          <w:divBdr>
            <w:top w:val="none" w:sz="0" w:space="0" w:color="auto"/>
            <w:left w:val="none" w:sz="0" w:space="0" w:color="auto"/>
            <w:bottom w:val="none" w:sz="0" w:space="0" w:color="auto"/>
            <w:right w:val="none" w:sz="0" w:space="0" w:color="auto"/>
          </w:divBdr>
        </w:div>
      </w:divsChild>
    </w:div>
    <w:div w:id="2052150022">
      <w:bodyDiv w:val="1"/>
      <w:marLeft w:val="0"/>
      <w:marRight w:val="0"/>
      <w:marTop w:val="0"/>
      <w:marBottom w:val="0"/>
      <w:divBdr>
        <w:top w:val="none" w:sz="0" w:space="0" w:color="auto"/>
        <w:left w:val="none" w:sz="0" w:space="0" w:color="auto"/>
        <w:bottom w:val="none" w:sz="0" w:space="0" w:color="auto"/>
        <w:right w:val="none" w:sz="0" w:space="0" w:color="auto"/>
      </w:divBdr>
    </w:div>
    <w:div w:id="2067800862">
      <w:bodyDiv w:val="1"/>
      <w:marLeft w:val="0"/>
      <w:marRight w:val="0"/>
      <w:marTop w:val="0"/>
      <w:marBottom w:val="0"/>
      <w:divBdr>
        <w:top w:val="none" w:sz="0" w:space="0" w:color="auto"/>
        <w:left w:val="none" w:sz="0" w:space="0" w:color="auto"/>
        <w:bottom w:val="none" w:sz="0" w:space="0" w:color="auto"/>
        <w:right w:val="none" w:sz="0" w:space="0" w:color="auto"/>
      </w:divBdr>
      <w:divsChild>
        <w:div w:id="1130243229">
          <w:marLeft w:val="0"/>
          <w:marRight w:val="547"/>
          <w:marTop w:val="144"/>
          <w:marBottom w:val="0"/>
          <w:divBdr>
            <w:top w:val="none" w:sz="0" w:space="0" w:color="auto"/>
            <w:left w:val="none" w:sz="0" w:space="0" w:color="auto"/>
            <w:bottom w:val="none" w:sz="0" w:space="0" w:color="auto"/>
            <w:right w:val="none" w:sz="0" w:space="0" w:color="auto"/>
          </w:divBdr>
        </w:div>
        <w:div w:id="448818626">
          <w:marLeft w:val="0"/>
          <w:marRight w:val="547"/>
          <w:marTop w:val="144"/>
          <w:marBottom w:val="0"/>
          <w:divBdr>
            <w:top w:val="none" w:sz="0" w:space="0" w:color="auto"/>
            <w:left w:val="none" w:sz="0" w:space="0" w:color="auto"/>
            <w:bottom w:val="none" w:sz="0" w:space="0" w:color="auto"/>
            <w:right w:val="none" w:sz="0" w:space="0" w:color="auto"/>
          </w:divBdr>
        </w:div>
        <w:div w:id="1369993043">
          <w:marLeft w:val="0"/>
          <w:marRight w:val="547"/>
          <w:marTop w:val="144"/>
          <w:marBottom w:val="0"/>
          <w:divBdr>
            <w:top w:val="none" w:sz="0" w:space="0" w:color="auto"/>
            <w:left w:val="none" w:sz="0" w:space="0" w:color="auto"/>
            <w:bottom w:val="none" w:sz="0" w:space="0" w:color="auto"/>
            <w:right w:val="none" w:sz="0" w:space="0" w:color="auto"/>
          </w:divBdr>
        </w:div>
      </w:divsChild>
    </w:div>
    <w:div w:id="2076050884">
      <w:bodyDiv w:val="1"/>
      <w:marLeft w:val="0"/>
      <w:marRight w:val="0"/>
      <w:marTop w:val="0"/>
      <w:marBottom w:val="0"/>
      <w:divBdr>
        <w:top w:val="none" w:sz="0" w:space="0" w:color="auto"/>
        <w:left w:val="none" w:sz="0" w:space="0" w:color="auto"/>
        <w:bottom w:val="none" w:sz="0" w:space="0" w:color="auto"/>
        <w:right w:val="none" w:sz="0" w:space="0" w:color="auto"/>
      </w:divBdr>
    </w:div>
    <w:div w:id="2077629420">
      <w:bodyDiv w:val="1"/>
      <w:marLeft w:val="0"/>
      <w:marRight w:val="0"/>
      <w:marTop w:val="0"/>
      <w:marBottom w:val="0"/>
      <w:divBdr>
        <w:top w:val="none" w:sz="0" w:space="0" w:color="auto"/>
        <w:left w:val="none" w:sz="0" w:space="0" w:color="auto"/>
        <w:bottom w:val="none" w:sz="0" w:space="0" w:color="auto"/>
        <w:right w:val="none" w:sz="0" w:space="0" w:color="auto"/>
      </w:divBdr>
      <w:divsChild>
        <w:div w:id="1083525939">
          <w:marLeft w:val="0"/>
          <w:marRight w:val="274"/>
          <w:marTop w:val="150"/>
          <w:marBottom w:val="0"/>
          <w:divBdr>
            <w:top w:val="none" w:sz="0" w:space="0" w:color="auto"/>
            <w:left w:val="none" w:sz="0" w:space="0" w:color="auto"/>
            <w:bottom w:val="none" w:sz="0" w:space="0" w:color="auto"/>
            <w:right w:val="none" w:sz="0" w:space="0" w:color="auto"/>
          </w:divBdr>
        </w:div>
      </w:divsChild>
    </w:div>
    <w:div w:id="2087724179">
      <w:bodyDiv w:val="1"/>
      <w:marLeft w:val="0"/>
      <w:marRight w:val="0"/>
      <w:marTop w:val="0"/>
      <w:marBottom w:val="0"/>
      <w:divBdr>
        <w:top w:val="none" w:sz="0" w:space="0" w:color="auto"/>
        <w:left w:val="none" w:sz="0" w:space="0" w:color="auto"/>
        <w:bottom w:val="none" w:sz="0" w:space="0" w:color="auto"/>
        <w:right w:val="none" w:sz="0" w:space="0" w:color="auto"/>
      </w:divBdr>
    </w:div>
    <w:div w:id="2091778903">
      <w:bodyDiv w:val="1"/>
      <w:marLeft w:val="0"/>
      <w:marRight w:val="0"/>
      <w:marTop w:val="0"/>
      <w:marBottom w:val="0"/>
      <w:divBdr>
        <w:top w:val="none" w:sz="0" w:space="0" w:color="auto"/>
        <w:left w:val="none" w:sz="0" w:space="0" w:color="auto"/>
        <w:bottom w:val="none" w:sz="0" w:space="0" w:color="auto"/>
        <w:right w:val="none" w:sz="0" w:space="0" w:color="auto"/>
      </w:divBdr>
      <w:divsChild>
        <w:div w:id="1442450953">
          <w:marLeft w:val="0"/>
          <w:marRight w:val="360"/>
          <w:marTop w:val="200"/>
          <w:marBottom w:val="0"/>
          <w:divBdr>
            <w:top w:val="none" w:sz="0" w:space="0" w:color="auto"/>
            <w:left w:val="none" w:sz="0" w:space="0" w:color="auto"/>
            <w:bottom w:val="none" w:sz="0" w:space="0" w:color="auto"/>
            <w:right w:val="none" w:sz="0" w:space="0" w:color="auto"/>
          </w:divBdr>
        </w:div>
      </w:divsChild>
    </w:div>
    <w:div w:id="2095977106">
      <w:bodyDiv w:val="1"/>
      <w:marLeft w:val="0"/>
      <w:marRight w:val="0"/>
      <w:marTop w:val="0"/>
      <w:marBottom w:val="0"/>
      <w:divBdr>
        <w:top w:val="none" w:sz="0" w:space="0" w:color="auto"/>
        <w:left w:val="none" w:sz="0" w:space="0" w:color="auto"/>
        <w:bottom w:val="none" w:sz="0" w:space="0" w:color="auto"/>
        <w:right w:val="none" w:sz="0" w:space="0" w:color="auto"/>
      </w:divBdr>
      <w:divsChild>
        <w:div w:id="606621788">
          <w:marLeft w:val="0"/>
          <w:marRight w:val="274"/>
          <w:marTop w:val="150"/>
          <w:marBottom w:val="0"/>
          <w:divBdr>
            <w:top w:val="none" w:sz="0" w:space="0" w:color="auto"/>
            <w:left w:val="none" w:sz="0" w:space="0" w:color="auto"/>
            <w:bottom w:val="none" w:sz="0" w:space="0" w:color="auto"/>
            <w:right w:val="none" w:sz="0" w:space="0" w:color="auto"/>
          </w:divBdr>
        </w:div>
      </w:divsChild>
    </w:div>
    <w:div w:id="2096246470">
      <w:bodyDiv w:val="1"/>
      <w:marLeft w:val="0"/>
      <w:marRight w:val="0"/>
      <w:marTop w:val="0"/>
      <w:marBottom w:val="0"/>
      <w:divBdr>
        <w:top w:val="none" w:sz="0" w:space="0" w:color="auto"/>
        <w:left w:val="none" w:sz="0" w:space="0" w:color="auto"/>
        <w:bottom w:val="none" w:sz="0" w:space="0" w:color="auto"/>
        <w:right w:val="none" w:sz="0" w:space="0" w:color="auto"/>
      </w:divBdr>
      <w:divsChild>
        <w:div w:id="1913343525">
          <w:marLeft w:val="0"/>
          <w:marRight w:val="547"/>
          <w:marTop w:val="106"/>
          <w:marBottom w:val="0"/>
          <w:divBdr>
            <w:top w:val="none" w:sz="0" w:space="0" w:color="auto"/>
            <w:left w:val="none" w:sz="0" w:space="0" w:color="auto"/>
            <w:bottom w:val="none" w:sz="0" w:space="0" w:color="auto"/>
            <w:right w:val="none" w:sz="0" w:space="0" w:color="auto"/>
          </w:divBdr>
        </w:div>
        <w:div w:id="92674365">
          <w:marLeft w:val="0"/>
          <w:marRight w:val="547"/>
          <w:marTop w:val="106"/>
          <w:marBottom w:val="0"/>
          <w:divBdr>
            <w:top w:val="none" w:sz="0" w:space="0" w:color="auto"/>
            <w:left w:val="none" w:sz="0" w:space="0" w:color="auto"/>
            <w:bottom w:val="none" w:sz="0" w:space="0" w:color="auto"/>
            <w:right w:val="none" w:sz="0" w:space="0" w:color="auto"/>
          </w:divBdr>
        </w:div>
        <w:div w:id="1418598801">
          <w:marLeft w:val="0"/>
          <w:marRight w:val="547"/>
          <w:marTop w:val="106"/>
          <w:marBottom w:val="0"/>
          <w:divBdr>
            <w:top w:val="none" w:sz="0" w:space="0" w:color="auto"/>
            <w:left w:val="none" w:sz="0" w:space="0" w:color="auto"/>
            <w:bottom w:val="none" w:sz="0" w:space="0" w:color="auto"/>
            <w:right w:val="none" w:sz="0" w:space="0" w:color="auto"/>
          </w:divBdr>
        </w:div>
        <w:div w:id="1908876855">
          <w:marLeft w:val="0"/>
          <w:marRight w:val="547"/>
          <w:marTop w:val="106"/>
          <w:marBottom w:val="0"/>
          <w:divBdr>
            <w:top w:val="none" w:sz="0" w:space="0" w:color="auto"/>
            <w:left w:val="none" w:sz="0" w:space="0" w:color="auto"/>
            <w:bottom w:val="none" w:sz="0" w:space="0" w:color="auto"/>
            <w:right w:val="none" w:sz="0" w:space="0" w:color="auto"/>
          </w:divBdr>
        </w:div>
        <w:div w:id="473062189">
          <w:marLeft w:val="0"/>
          <w:marRight w:val="547"/>
          <w:marTop w:val="106"/>
          <w:marBottom w:val="0"/>
          <w:divBdr>
            <w:top w:val="none" w:sz="0" w:space="0" w:color="auto"/>
            <w:left w:val="none" w:sz="0" w:space="0" w:color="auto"/>
            <w:bottom w:val="none" w:sz="0" w:space="0" w:color="auto"/>
            <w:right w:val="none" w:sz="0" w:space="0" w:color="auto"/>
          </w:divBdr>
        </w:div>
      </w:divsChild>
    </w:div>
    <w:div w:id="2097171299">
      <w:bodyDiv w:val="1"/>
      <w:marLeft w:val="0"/>
      <w:marRight w:val="0"/>
      <w:marTop w:val="0"/>
      <w:marBottom w:val="0"/>
      <w:divBdr>
        <w:top w:val="none" w:sz="0" w:space="0" w:color="auto"/>
        <w:left w:val="none" w:sz="0" w:space="0" w:color="auto"/>
        <w:bottom w:val="none" w:sz="0" w:space="0" w:color="auto"/>
        <w:right w:val="none" w:sz="0" w:space="0" w:color="auto"/>
      </w:divBdr>
      <w:divsChild>
        <w:div w:id="769547339">
          <w:marLeft w:val="0"/>
          <w:marRight w:val="360"/>
          <w:marTop w:val="200"/>
          <w:marBottom w:val="0"/>
          <w:divBdr>
            <w:top w:val="none" w:sz="0" w:space="0" w:color="auto"/>
            <w:left w:val="none" w:sz="0" w:space="0" w:color="auto"/>
            <w:bottom w:val="none" w:sz="0" w:space="0" w:color="auto"/>
            <w:right w:val="none" w:sz="0" w:space="0" w:color="auto"/>
          </w:divBdr>
        </w:div>
        <w:div w:id="1457217454">
          <w:marLeft w:val="0"/>
          <w:marRight w:val="360"/>
          <w:marTop w:val="200"/>
          <w:marBottom w:val="0"/>
          <w:divBdr>
            <w:top w:val="none" w:sz="0" w:space="0" w:color="auto"/>
            <w:left w:val="none" w:sz="0" w:space="0" w:color="auto"/>
            <w:bottom w:val="none" w:sz="0" w:space="0" w:color="auto"/>
            <w:right w:val="none" w:sz="0" w:space="0" w:color="auto"/>
          </w:divBdr>
        </w:div>
        <w:div w:id="840239735">
          <w:marLeft w:val="0"/>
          <w:marRight w:val="360"/>
          <w:marTop w:val="200"/>
          <w:marBottom w:val="0"/>
          <w:divBdr>
            <w:top w:val="none" w:sz="0" w:space="0" w:color="auto"/>
            <w:left w:val="none" w:sz="0" w:space="0" w:color="auto"/>
            <w:bottom w:val="none" w:sz="0" w:space="0" w:color="auto"/>
            <w:right w:val="none" w:sz="0" w:space="0" w:color="auto"/>
          </w:divBdr>
        </w:div>
        <w:div w:id="2115514942">
          <w:marLeft w:val="0"/>
          <w:marRight w:val="360"/>
          <w:marTop w:val="200"/>
          <w:marBottom w:val="0"/>
          <w:divBdr>
            <w:top w:val="none" w:sz="0" w:space="0" w:color="auto"/>
            <w:left w:val="none" w:sz="0" w:space="0" w:color="auto"/>
            <w:bottom w:val="none" w:sz="0" w:space="0" w:color="auto"/>
            <w:right w:val="none" w:sz="0" w:space="0" w:color="auto"/>
          </w:divBdr>
        </w:div>
      </w:divsChild>
    </w:div>
    <w:div w:id="2106418969">
      <w:bodyDiv w:val="1"/>
      <w:marLeft w:val="0"/>
      <w:marRight w:val="0"/>
      <w:marTop w:val="0"/>
      <w:marBottom w:val="0"/>
      <w:divBdr>
        <w:top w:val="none" w:sz="0" w:space="0" w:color="auto"/>
        <w:left w:val="none" w:sz="0" w:space="0" w:color="auto"/>
        <w:bottom w:val="none" w:sz="0" w:space="0" w:color="auto"/>
        <w:right w:val="none" w:sz="0" w:space="0" w:color="auto"/>
      </w:divBdr>
    </w:div>
    <w:div w:id="2127846966">
      <w:bodyDiv w:val="1"/>
      <w:marLeft w:val="0"/>
      <w:marRight w:val="0"/>
      <w:marTop w:val="0"/>
      <w:marBottom w:val="0"/>
      <w:divBdr>
        <w:top w:val="none" w:sz="0" w:space="0" w:color="auto"/>
        <w:left w:val="none" w:sz="0" w:space="0" w:color="auto"/>
        <w:bottom w:val="none" w:sz="0" w:space="0" w:color="auto"/>
        <w:right w:val="none" w:sz="0" w:space="0" w:color="auto"/>
      </w:divBdr>
      <w:divsChild>
        <w:div w:id="173156443">
          <w:marLeft w:val="0"/>
          <w:marRight w:val="360"/>
          <w:marTop w:val="200"/>
          <w:marBottom w:val="0"/>
          <w:divBdr>
            <w:top w:val="none" w:sz="0" w:space="0" w:color="auto"/>
            <w:left w:val="none" w:sz="0" w:space="0" w:color="auto"/>
            <w:bottom w:val="none" w:sz="0" w:space="0" w:color="auto"/>
            <w:right w:val="none" w:sz="0" w:space="0" w:color="auto"/>
          </w:divBdr>
        </w:div>
        <w:div w:id="828593714">
          <w:marLeft w:val="0"/>
          <w:marRight w:val="360"/>
          <w:marTop w:val="200"/>
          <w:marBottom w:val="0"/>
          <w:divBdr>
            <w:top w:val="none" w:sz="0" w:space="0" w:color="auto"/>
            <w:left w:val="none" w:sz="0" w:space="0" w:color="auto"/>
            <w:bottom w:val="none" w:sz="0" w:space="0" w:color="auto"/>
            <w:right w:val="none" w:sz="0" w:space="0" w:color="auto"/>
          </w:divBdr>
        </w:div>
        <w:div w:id="1579095777">
          <w:marLeft w:val="0"/>
          <w:marRight w:val="360"/>
          <w:marTop w:val="200"/>
          <w:marBottom w:val="0"/>
          <w:divBdr>
            <w:top w:val="none" w:sz="0" w:space="0" w:color="auto"/>
            <w:left w:val="none" w:sz="0" w:space="0" w:color="auto"/>
            <w:bottom w:val="none" w:sz="0" w:space="0" w:color="auto"/>
            <w:right w:val="none" w:sz="0" w:space="0" w:color="auto"/>
          </w:divBdr>
        </w:div>
        <w:div w:id="1270507095">
          <w:marLeft w:val="0"/>
          <w:marRight w:val="360"/>
          <w:marTop w:val="200"/>
          <w:marBottom w:val="0"/>
          <w:divBdr>
            <w:top w:val="none" w:sz="0" w:space="0" w:color="auto"/>
            <w:left w:val="none" w:sz="0" w:space="0" w:color="auto"/>
            <w:bottom w:val="none" w:sz="0" w:space="0" w:color="auto"/>
            <w:right w:val="none" w:sz="0" w:space="0" w:color="auto"/>
          </w:divBdr>
        </w:div>
        <w:div w:id="1004825020">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package" Target="embeddings/Microsoft_Office_PowerPoint_Slide5.sld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Office_PowerPoint_Slide2.sld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Office_PowerPoint_Slide4.sldx"/><Relationship Id="rId20" Type="http://schemas.openxmlformats.org/officeDocument/2006/relationships/package" Target="embeddings/Microsoft_Office_PowerPoint_Slide6.sl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package" Target="embeddings/Microsoft_Office_PowerPoint_Slide1.sld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Office_PowerPoint_Slide3.sldx"/><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435F2-F610-46E6-80CA-1BEBEBD6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11985</Words>
  <Characters>68319</Characters>
  <Application>Microsoft Office Word</Application>
  <DocSecurity>0</DocSecurity>
  <Lines>569</Lines>
  <Paragraphs>160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2018-02-11T11:59:00Z</dcterms:created>
  <dcterms:modified xsi:type="dcterms:W3CDTF">2018-02-11T11:59:00Z</dcterms:modified>
</cp:coreProperties>
</file>