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EE8" w:rsidRDefault="004B5731" w:rsidP="004B5731">
      <w:pPr>
        <w:jc w:val="center"/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  <w:bookmarkStart w:id="0" w:name="_GoBack"/>
      <w:r>
        <w:rPr>
          <w:rFonts w:ascii="Traditional Arabic" w:hAnsi="Traditional Arabic" w:cs="Traditional Arabic"/>
          <w:b/>
          <w:bCs/>
          <w:noProof/>
          <w:sz w:val="52"/>
          <w:szCs w:val="52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3493827</wp:posOffset>
            </wp:positionH>
            <wp:positionV relativeFrom="paragraph">
              <wp:posOffset>646970</wp:posOffset>
            </wp:positionV>
            <wp:extent cx="2018582" cy="2656765"/>
            <wp:effectExtent l="0" t="0" r="1270" b="0"/>
            <wp:wrapTight wrapText="bothSides">
              <wp:wrapPolygon edited="0">
                <wp:start x="0" y="0"/>
                <wp:lineTo x="0" y="21378"/>
                <wp:lineTo x="21410" y="21378"/>
                <wp:lineTo x="21410" y="0"/>
                <wp:lineTo x="0" y="0"/>
              </wp:wrapPolygon>
            </wp:wrapTight>
            <wp:docPr id="2" name="صورة 2" descr="C:\Users\well\Desktop\King_Sau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ll\Desktop\King_Sau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582" cy="265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>الملك عبد العزيز آل سعو</w:t>
      </w:r>
      <w:r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د</w:t>
      </w:r>
    </w:p>
    <w:p w:rsidR="004B5731" w:rsidRDefault="004B5731" w:rsidP="004B5731">
      <w:pPr>
        <w:jc w:val="center"/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</w:p>
    <w:p w:rsidR="004B5731" w:rsidRDefault="004B5731" w:rsidP="004B5731">
      <w:pPr>
        <w:jc w:val="center"/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</w:p>
    <w:p w:rsidR="004B5731" w:rsidRPr="004B5731" w:rsidRDefault="004B5731" w:rsidP="004B5731">
      <w:pPr>
        <w:jc w:val="center"/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</w:p>
    <w:p w:rsidR="00D93E00" w:rsidRDefault="00D93E00">
      <w:pPr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</w:p>
    <w:p w:rsidR="00E82EE8" w:rsidRPr="00E82EE8" w:rsidRDefault="00E82EE8">
      <w:pPr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  <w:r w:rsidRPr="00E82EE8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انجازات</w:t>
      </w:r>
      <w:r w:rsidRPr="00E82EE8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Pr="00E82EE8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مهمه:</w:t>
      </w:r>
    </w:p>
    <w:p w:rsidR="004B5731" w:rsidRPr="004B5731" w:rsidRDefault="004B5731" w:rsidP="004B5731">
      <w:pPr>
        <w:pStyle w:val="ListParagraph"/>
        <w:numPr>
          <w:ilvl w:val="0"/>
          <w:numId w:val="1"/>
        </w:numPr>
        <w:rPr>
          <w:rFonts w:ascii="Traditional Arabic" w:hAnsi="Traditional Arabic" w:cs="Traditional Arabic"/>
          <w:sz w:val="52"/>
          <w:szCs w:val="52"/>
          <w:rtl/>
        </w:rPr>
      </w:pPr>
      <w:r w:rsidRPr="004B5731">
        <w:rPr>
          <w:rFonts w:ascii="Traditional Arabic" w:hAnsi="Traditional Arabic" w:cs="Traditional Arabic" w:hint="cs"/>
          <w:sz w:val="52"/>
          <w:szCs w:val="52"/>
          <w:rtl/>
        </w:rPr>
        <w:t>أنشأ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كلية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البترول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والمعادن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عام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1383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هـ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وتطورت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حتى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وصلت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إلى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ما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وصلت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إليه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من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تطور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في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جميع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المجالات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>.</w:t>
      </w:r>
    </w:p>
    <w:p w:rsidR="004B5731" w:rsidRPr="004B5731" w:rsidRDefault="004B5731" w:rsidP="004B5731">
      <w:pPr>
        <w:pStyle w:val="ListParagraph"/>
        <w:numPr>
          <w:ilvl w:val="0"/>
          <w:numId w:val="1"/>
        </w:numPr>
        <w:rPr>
          <w:rFonts w:ascii="Traditional Arabic" w:hAnsi="Traditional Arabic" w:cs="Traditional Arabic"/>
          <w:sz w:val="52"/>
          <w:szCs w:val="52"/>
          <w:rtl/>
        </w:rPr>
      </w:pPr>
      <w:r w:rsidRPr="004B5731">
        <w:rPr>
          <w:rFonts w:ascii="Traditional Arabic" w:hAnsi="Traditional Arabic" w:cs="Traditional Arabic" w:hint="cs"/>
          <w:sz w:val="52"/>
          <w:szCs w:val="52"/>
          <w:rtl/>
        </w:rPr>
        <w:t>إنشاء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الجامعة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الإسلامية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بالمدينة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المنورة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عام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>1381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هـ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(1961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م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>).</w:t>
      </w:r>
    </w:p>
    <w:p w:rsidR="004B5731" w:rsidRPr="004B5731" w:rsidRDefault="004B5731" w:rsidP="004B5731">
      <w:pPr>
        <w:pStyle w:val="ListParagraph"/>
        <w:numPr>
          <w:ilvl w:val="0"/>
          <w:numId w:val="1"/>
        </w:numPr>
        <w:rPr>
          <w:rFonts w:ascii="Traditional Arabic" w:hAnsi="Traditional Arabic" w:cs="Traditional Arabic"/>
          <w:sz w:val="52"/>
          <w:szCs w:val="52"/>
          <w:rtl/>
        </w:rPr>
      </w:pPr>
      <w:r w:rsidRPr="004B5731">
        <w:rPr>
          <w:rFonts w:ascii="Traditional Arabic" w:hAnsi="Traditional Arabic" w:cs="Traditional Arabic" w:hint="cs"/>
          <w:sz w:val="52"/>
          <w:szCs w:val="52"/>
          <w:rtl/>
        </w:rPr>
        <w:t>انتشار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العلم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في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جميع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أنحاء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المملكة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وإنشاء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مباني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للوزارات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في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4B5731">
        <w:rPr>
          <w:rFonts w:ascii="Traditional Arabic" w:hAnsi="Traditional Arabic" w:cs="Traditional Arabic" w:hint="cs"/>
          <w:sz w:val="52"/>
          <w:szCs w:val="52"/>
          <w:rtl/>
        </w:rPr>
        <w:t>الرياض</w:t>
      </w:r>
      <w:r w:rsidRPr="004B5731">
        <w:rPr>
          <w:rFonts w:ascii="Traditional Arabic" w:hAnsi="Traditional Arabic" w:cs="Traditional Arabic"/>
          <w:sz w:val="52"/>
          <w:szCs w:val="52"/>
          <w:rtl/>
        </w:rPr>
        <w:t>.</w:t>
      </w:r>
    </w:p>
    <w:p w:rsidR="004B5731" w:rsidRDefault="004B5731" w:rsidP="00E82EE8">
      <w:pPr>
        <w:rPr>
          <w:rFonts w:ascii="Traditional Arabic" w:hAnsi="Traditional Arabic" w:cs="Traditional Arabic"/>
          <w:sz w:val="52"/>
          <w:szCs w:val="52"/>
          <w:rtl/>
        </w:rPr>
      </w:pPr>
    </w:p>
    <w:p w:rsidR="009F75DF" w:rsidRDefault="009F75DF" w:rsidP="009F75DF">
      <w:pPr>
        <w:jc w:val="center"/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  <w:r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lastRenderedPageBreak/>
        <w:t xml:space="preserve">الملك </w:t>
      </w:r>
      <w:r w:rsidRPr="009F75DF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فيصل</w:t>
      </w:r>
      <w:r w:rsidRPr="009F75DF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Pr="009F75DF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بن</w:t>
      </w:r>
      <w:r w:rsidRPr="009F75DF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Pr="009F75DF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عبد</w:t>
      </w:r>
      <w:r w:rsidRPr="009F75DF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Pr="009F75DF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العزيز</w:t>
      </w:r>
      <w:r w:rsidRPr="009F75DF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Pr="009F75DF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آل</w:t>
      </w:r>
      <w:r w:rsidRPr="009F75DF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Pr="009F75DF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سعود</w:t>
      </w:r>
    </w:p>
    <w:p w:rsidR="009F75DF" w:rsidRDefault="009F75DF" w:rsidP="004B5731">
      <w:pPr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  <w:r>
        <w:rPr>
          <w:rFonts w:ascii="Traditional Arabic" w:hAnsi="Traditional Arabic" w:cs="Traditional Arabic"/>
          <w:b/>
          <w:bCs/>
          <w:noProof/>
          <w:sz w:val="52"/>
          <w:szCs w:val="52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3548418</wp:posOffset>
            </wp:positionH>
            <wp:positionV relativeFrom="paragraph">
              <wp:posOffset>53861</wp:posOffset>
            </wp:positionV>
            <wp:extent cx="1970361" cy="2821527"/>
            <wp:effectExtent l="0" t="0" r="0" b="0"/>
            <wp:wrapTight wrapText="bothSides">
              <wp:wrapPolygon edited="0">
                <wp:start x="0" y="0"/>
                <wp:lineTo x="0" y="21440"/>
                <wp:lineTo x="21308" y="21440"/>
                <wp:lineTo x="21308" y="0"/>
                <wp:lineTo x="0" y="0"/>
              </wp:wrapPolygon>
            </wp:wrapTight>
            <wp:docPr id="3" name="صورة 3" descr="C:\Users\well\Desktop\King-Faisal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ell\Desktop\King-Faisal-Pho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44" r="14450" b="44752"/>
                    <a:stretch/>
                  </pic:blipFill>
                  <pic:spPr bwMode="auto">
                    <a:xfrm>
                      <a:off x="0" y="0"/>
                      <a:ext cx="1970361" cy="2821527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75DF" w:rsidRDefault="009F75DF" w:rsidP="004B5731">
      <w:pPr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</w:p>
    <w:p w:rsidR="009F75DF" w:rsidRDefault="009F75DF" w:rsidP="004B5731">
      <w:pPr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</w:p>
    <w:p w:rsidR="009F75DF" w:rsidRDefault="009F75DF" w:rsidP="004B5731">
      <w:pPr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</w:p>
    <w:p w:rsidR="004B5731" w:rsidRPr="00E82EE8" w:rsidRDefault="004B5731" w:rsidP="004B5731">
      <w:pPr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  <w:r w:rsidRPr="00E82EE8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انجازات</w:t>
      </w:r>
      <w:r w:rsidRPr="00E82EE8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Pr="00E82EE8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مهمه:</w:t>
      </w:r>
    </w:p>
    <w:p w:rsidR="004B5731" w:rsidRDefault="009F75DF" w:rsidP="009F75DF">
      <w:pPr>
        <w:pStyle w:val="ListParagraph"/>
        <w:numPr>
          <w:ilvl w:val="0"/>
          <w:numId w:val="2"/>
        </w:numPr>
        <w:rPr>
          <w:rFonts w:ascii="Traditional Arabic" w:hAnsi="Traditional Arabic" w:cs="Traditional Arabic"/>
          <w:sz w:val="52"/>
          <w:szCs w:val="52"/>
        </w:rPr>
      </w:pPr>
      <w:r w:rsidRPr="009F75DF">
        <w:rPr>
          <w:rFonts w:ascii="Traditional Arabic" w:hAnsi="Traditional Arabic" w:cs="Traditional Arabic" w:hint="cs"/>
          <w:sz w:val="52"/>
          <w:szCs w:val="52"/>
          <w:rtl/>
        </w:rPr>
        <w:t>أسس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10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مراكز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إقليمية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للتوعية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.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هذه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المراكز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،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هي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الأولى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من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نوعها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في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المملكة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،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وقام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بتوفير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مجموعة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واسعة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من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علاج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المجتمع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والتوعية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>
        <w:rPr>
          <w:rFonts w:ascii="Traditional Arabic" w:hAnsi="Traditional Arabic" w:cs="Traditional Arabic" w:hint="cs"/>
          <w:sz w:val="52"/>
          <w:szCs w:val="52"/>
          <w:rtl/>
        </w:rPr>
        <w:t>.</w:t>
      </w:r>
    </w:p>
    <w:p w:rsidR="009F75DF" w:rsidRDefault="009F75DF" w:rsidP="009F75DF">
      <w:pPr>
        <w:pStyle w:val="ListParagraph"/>
        <w:numPr>
          <w:ilvl w:val="0"/>
          <w:numId w:val="2"/>
        </w:numPr>
        <w:rPr>
          <w:rFonts w:ascii="Traditional Arabic" w:hAnsi="Traditional Arabic" w:cs="Traditional Arabic"/>
          <w:sz w:val="52"/>
          <w:szCs w:val="52"/>
        </w:rPr>
      </w:pPr>
      <w:r w:rsidRPr="009F75DF">
        <w:rPr>
          <w:rFonts w:ascii="Traditional Arabic" w:hAnsi="Traditional Arabic" w:cs="Traditional Arabic" w:hint="cs"/>
          <w:sz w:val="52"/>
          <w:szCs w:val="52"/>
          <w:rtl/>
        </w:rPr>
        <w:t>قام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الملك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فيصل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بقيادة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القوات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السعودية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لتهدئة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الوضع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المتوتر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في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عسير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في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1922 (1341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هـ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>)</w:t>
      </w:r>
      <w:r>
        <w:rPr>
          <w:rFonts w:ascii="Traditional Arabic" w:hAnsi="Traditional Arabic" w:cs="Traditional Arabic" w:hint="cs"/>
          <w:sz w:val="52"/>
          <w:szCs w:val="52"/>
          <w:rtl/>
        </w:rPr>
        <w:t>.</w:t>
      </w:r>
    </w:p>
    <w:p w:rsidR="009F75DF" w:rsidRDefault="009F75DF" w:rsidP="009F75DF">
      <w:pPr>
        <w:pStyle w:val="ListParagraph"/>
        <w:numPr>
          <w:ilvl w:val="0"/>
          <w:numId w:val="2"/>
        </w:numPr>
        <w:rPr>
          <w:rFonts w:ascii="Traditional Arabic" w:hAnsi="Traditional Arabic" w:cs="Traditional Arabic"/>
          <w:sz w:val="52"/>
          <w:szCs w:val="52"/>
        </w:rPr>
      </w:pPr>
      <w:r w:rsidRPr="009F75DF">
        <w:rPr>
          <w:rFonts w:ascii="Traditional Arabic" w:hAnsi="Traditional Arabic" w:cs="Traditional Arabic" w:hint="cs"/>
          <w:sz w:val="52"/>
          <w:szCs w:val="52"/>
          <w:rtl/>
        </w:rPr>
        <w:t>كرس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الملك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فيصل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اهتماما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بالغا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المجالات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الاقتصادية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والمالية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والصناعية</w:t>
      </w:r>
      <w:r w:rsidRPr="009F75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F75DF">
        <w:rPr>
          <w:rFonts w:ascii="Traditional Arabic" w:hAnsi="Traditional Arabic" w:cs="Traditional Arabic" w:hint="cs"/>
          <w:sz w:val="52"/>
          <w:szCs w:val="52"/>
          <w:rtl/>
        </w:rPr>
        <w:t>والزراعية</w:t>
      </w:r>
      <w:r>
        <w:rPr>
          <w:rFonts w:ascii="Traditional Arabic" w:hAnsi="Traditional Arabic" w:cs="Traditional Arabic" w:hint="cs"/>
          <w:sz w:val="52"/>
          <w:szCs w:val="52"/>
          <w:rtl/>
        </w:rPr>
        <w:t>.</w:t>
      </w:r>
    </w:p>
    <w:p w:rsidR="004B5731" w:rsidRDefault="004B5731" w:rsidP="00E82EE8">
      <w:pPr>
        <w:rPr>
          <w:rFonts w:ascii="Traditional Arabic" w:hAnsi="Traditional Arabic" w:cs="Traditional Arabic"/>
          <w:sz w:val="52"/>
          <w:szCs w:val="52"/>
          <w:rtl/>
        </w:rPr>
      </w:pPr>
    </w:p>
    <w:p w:rsidR="00E553F7" w:rsidRPr="00E553F7" w:rsidRDefault="004B5731" w:rsidP="00E553F7">
      <w:pPr>
        <w:jc w:val="center"/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  <w:r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lastRenderedPageBreak/>
        <w:t xml:space="preserve">الملك </w:t>
      </w:r>
      <w:r w:rsidR="00E553F7" w:rsidRPr="00E553F7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خالد</w:t>
      </w:r>
      <w:r w:rsidR="00E553F7" w:rsidRPr="00E553F7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="00E553F7" w:rsidRPr="00E553F7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بن</w:t>
      </w:r>
      <w:r w:rsidR="00E553F7" w:rsidRPr="00E553F7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="00E553F7" w:rsidRPr="00E553F7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عبد</w:t>
      </w:r>
      <w:r w:rsidR="00E553F7" w:rsidRPr="00E553F7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="00E553F7" w:rsidRPr="00E553F7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العزيز</w:t>
      </w:r>
      <w:r w:rsidR="00E553F7" w:rsidRPr="00E553F7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="00E553F7" w:rsidRPr="00E553F7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آل</w:t>
      </w:r>
      <w:r w:rsidR="00E553F7" w:rsidRPr="00E553F7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="00E553F7" w:rsidRPr="00E553F7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سعود</w:t>
      </w:r>
    </w:p>
    <w:p w:rsidR="009F75DF" w:rsidRDefault="00E553F7" w:rsidP="00E553F7">
      <w:pPr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  <w:r>
        <w:rPr>
          <w:rFonts w:ascii="Traditional Arabic" w:hAnsi="Traditional Arabic" w:cs="Traditional Arabic"/>
          <w:b/>
          <w:bCs/>
          <w:noProof/>
          <w:sz w:val="52"/>
          <w:szCs w:val="52"/>
          <w:u w:val="singl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3057099</wp:posOffset>
            </wp:positionH>
            <wp:positionV relativeFrom="paragraph">
              <wp:posOffset>12918</wp:posOffset>
            </wp:positionV>
            <wp:extent cx="2285593" cy="2585085"/>
            <wp:effectExtent l="0" t="0" r="635" b="5715"/>
            <wp:wrapTight wrapText="bothSides">
              <wp:wrapPolygon edited="0">
                <wp:start x="900" y="0"/>
                <wp:lineTo x="900" y="21489"/>
                <wp:lineTo x="21426" y="21489"/>
                <wp:lineTo x="21426" y="0"/>
                <wp:lineTo x="900" y="0"/>
              </wp:wrapPolygon>
            </wp:wrapTight>
            <wp:docPr id="4" name="صورة 4" descr="C:\Users\well\Desktop\240px-King_Khalid_bin_Abdulaziz_Off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ell\Desktop\240px-King_Khalid_bin_Abdulaziz_Offici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209" r="6209" b="17174"/>
                    <a:stretch/>
                  </pic:blipFill>
                  <pic:spPr bwMode="auto">
                    <a:xfrm>
                      <a:off x="0" y="0"/>
                      <a:ext cx="2285593" cy="2585085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F75DF" w:rsidRDefault="009F75DF" w:rsidP="004B5731">
      <w:pPr>
        <w:jc w:val="center"/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</w:p>
    <w:p w:rsidR="00E553F7" w:rsidRDefault="00E553F7" w:rsidP="004B5731">
      <w:pPr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</w:p>
    <w:p w:rsidR="00E553F7" w:rsidRDefault="00E553F7" w:rsidP="004B5731">
      <w:pPr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</w:p>
    <w:p w:rsidR="004B5731" w:rsidRPr="00E82EE8" w:rsidRDefault="004B5731" w:rsidP="004B5731">
      <w:pPr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  <w:r w:rsidRPr="00E82EE8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انجازات</w:t>
      </w:r>
      <w:r w:rsidRPr="00E82EE8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Pr="00E82EE8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مهمه:</w:t>
      </w:r>
    </w:p>
    <w:p w:rsidR="00ED70DF" w:rsidRPr="00ED70DF" w:rsidRDefault="00ED70DF" w:rsidP="00ED70DF">
      <w:pPr>
        <w:pStyle w:val="ListParagraph"/>
        <w:numPr>
          <w:ilvl w:val="0"/>
          <w:numId w:val="3"/>
        </w:numPr>
        <w:rPr>
          <w:rFonts w:ascii="Traditional Arabic" w:hAnsi="Traditional Arabic" w:cs="Traditional Arabic"/>
          <w:sz w:val="52"/>
          <w:szCs w:val="52"/>
          <w:rtl/>
        </w:rPr>
      </w:pPr>
      <w:r w:rsidRPr="00ED70DF">
        <w:rPr>
          <w:rFonts w:ascii="Traditional Arabic" w:hAnsi="Traditional Arabic" w:cs="Traditional Arabic" w:hint="cs"/>
          <w:sz w:val="52"/>
          <w:szCs w:val="52"/>
          <w:rtl/>
        </w:rPr>
        <w:t>إنشاء</w:t>
      </w:r>
      <w:r w:rsidRPr="00ED70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ED70DF">
        <w:rPr>
          <w:rFonts w:ascii="Traditional Arabic" w:hAnsi="Traditional Arabic" w:cs="Traditional Arabic" w:hint="cs"/>
          <w:sz w:val="52"/>
          <w:szCs w:val="52"/>
          <w:rtl/>
        </w:rPr>
        <w:t>جامعة</w:t>
      </w:r>
      <w:r w:rsidRPr="00ED70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ED70DF">
        <w:rPr>
          <w:rFonts w:ascii="Traditional Arabic" w:hAnsi="Traditional Arabic" w:cs="Traditional Arabic" w:hint="cs"/>
          <w:sz w:val="52"/>
          <w:szCs w:val="52"/>
          <w:rtl/>
        </w:rPr>
        <w:t>الملك</w:t>
      </w:r>
      <w:r w:rsidRPr="00ED70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ED70DF">
        <w:rPr>
          <w:rFonts w:ascii="Traditional Arabic" w:hAnsi="Traditional Arabic" w:cs="Traditional Arabic" w:hint="cs"/>
          <w:sz w:val="52"/>
          <w:szCs w:val="52"/>
          <w:rtl/>
        </w:rPr>
        <w:t>فيصل</w:t>
      </w:r>
      <w:r w:rsidRPr="00ED70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ED70DF">
        <w:rPr>
          <w:rFonts w:ascii="Traditional Arabic" w:hAnsi="Traditional Arabic" w:cs="Traditional Arabic" w:hint="cs"/>
          <w:sz w:val="52"/>
          <w:szCs w:val="52"/>
          <w:rtl/>
        </w:rPr>
        <w:t>في</w:t>
      </w:r>
      <w:r w:rsidRPr="00ED70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ED70DF">
        <w:rPr>
          <w:rFonts w:ascii="Traditional Arabic" w:hAnsi="Traditional Arabic" w:cs="Traditional Arabic" w:hint="cs"/>
          <w:sz w:val="52"/>
          <w:szCs w:val="52"/>
          <w:rtl/>
        </w:rPr>
        <w:t>الأحساء</w:t>
      </w:r>
      <w:r w:rsidRPr="00ED70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ED70DF">
        <w:rPr>
          <w:rFonts w:ascii="Traditional Arabic" w:hAnsi="Traditional Arabic" w:cs="Traditional Arabic" w:hint="cs"/>
          <w:sz w:val="52"/>
          <w:szCs w:val="52"/>
          <w:rtl/>
        </w:rPr>
        <w:t>وأم</w:t>
      </w:r>
      <w:r w:rsidRPr="00ED70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ED70DF">
        <w:rPr>
          <w:rFonts w:ascii="Traditional Arabic" w:hAnsi="Traditional Arabic" w:cs="Traditional Arabic" w:hint="cs"/>
          <w:sz w:val="52"/>
          <w:szCs w:val="52"/>
          <w:rtl/>
        </w:rPr>
        <w:t>القرى</w:t>
      </w:r>
      <w:r w:rsidRPr="00ED70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ED70DF">
        <w:rPr>
          <w:rFonts w:ascii="Traditional Arabic" w:hAnsi="Traditional Arabic" w:cs="Traditional Arabic" w:hint="cs"/>
          <w:sz w:val="52"/>
          <w:szCs w:val="52"/>
          <w:rtl/>
        </w:rPr>
        <w:t>في</w:t>
      </w:r>
      <w:r w:rsidRPr="00ED70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ED70DF">
        <w:rPr>
          <w:rFonts w:ascii="Traditional Arabic" w:hAnsi="Traditional Arabic" w:cs="Traditional Arabic" w:hint="cs"/>
          <w:sz w:val="52"/>
          <w:szCs w:val="52"/>
          <w:rtl/>
        </w:rPr>
        <w:t>مكة</w:t>
      </w:r>
      <w:r w:rsidRPr="00ED70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ED70DF">
        <w:rPr>
          <w:rFonts w:ascii="Traditional Arabic" w:hAnsi="Traditional Arabic" w:cs="Traditional Arabic" w:hint="cs"/>
          <w:sz w:val="52"/>
          <w:szCs w:val="52"/>
          <w:rtl/>
        </w:rPr>
        <w:t>المكرمة</w:t>
      </w:r>
    </w:p>
    <w:p w:rsidR="00ED70DF" w:rsidRPr="00ED70DF" w:rsidRDefault="00ED70DF" w:rsidP="00ED70DF">
      <w:pPr>
        <w:pStyle w:val="ListParagraph"/>
        <w:numPr>
          <w:ilvl w:val="0"/>
          <w:numId w:val="3"/>
        </w:numPr>
        <w:rPr>
          <w:rFonts w:ascii="Traditional Arabic" w:hAnsi="Traditional Arabic" w:cs="Traditional Arabic"/>
          <w:sz w:val="52"/>
          <w:szCs w:val="52"/>
          <w:rtl/>
        </w:rPr>
      </w:pPr>
      <w:r w:rsidRPr="00ED70DF">
        <w:rPr>
          <w:rFonts w:ascii="Traditional Arabic" w:hAnsi="Traditional Arabic" w:cs="Traditional Arabic" w:hint="cs"/>
          <w:sz w:val="52"/>
          <w:szCs w:val="52"/>
          <w:rtl/>
        </w:rPr>
        <w:t>إنشاء</w:t>
      </w:r>
      <w:r w:rsidRPr="00ED70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ED70DF">
        <w:rPr>
          <w:rFonts w:ascii="Traditional Arabic" w:hAnsi="Traditional Arabic" w:cs="Traditional Arabic" w:hint="cs"/>
          <w:sz w:val="52"/>
          <w:szCs w:val="52"/>
          <w:rtl/>
        </w:rPr>
        <w:t>مخازن</w:t>
      </w:r>
      <w:r w:rsidRPr="00ED70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ED70DF">
        <w:rPr>
          <w:rFonts w:ascii="Traditional Arabic" w:hAnsi="Traditional Arabic" w:cs="Traditional Arabic" w:hint="cs"/>
          <w:sz w:val="52"/>
          <w:szCs w:val="52"/>
          <w:rtl/>
        </w:rPr>
        <w:t>علف</w:t>
      </w:r>
      <w:r w:rsidRPr="00ED70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ED70DF">
        <w:rPr>
          <w:rFonts w:ascii="Traditional Arabic" w:hAnsi="Traditional Arabic" w:cs="Traditional Arabic" w:hint="cs"/>
          <w:sz w:val="52"/>
          <w:szCs w:val="52"/>
          <w:rtl/>
        </w:rPr>
        <w:t>الحبوب</w:t>
      </w:r>
      <w:r w:rsidRPr="00ED70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ED70DF">
        <w:rPr>
          <w:rFonts w:ascii="Traditional Arabic" w:hAnsi="Traditional Arabic" w:cs="Traditional Arabic" w:hint="cs"/>
          <w:sz w:val="52"/>
          <w:szCs w:val="52"/>
          <w:rtl/>
        </w:rPr>
        <w:t>وطواحين</w:t>
      </w:r>
      <w:r w:rsidRPr="00ED70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ED70DF">
        <w:rPr>
          <w:rFonts w:ascii="Traditional Arabic" w:hAnsi="Traditional Arabic" w:cs="Traditional Arabic" w:hint="cs"/>
          <w:sz w:val="52"/>
          <w:szCs w:val="52"/>
          <w:rtl/>
        </w:rPr>
        <w:t>الدّقيق</w:t>
      </w:r>
    </w:p>
    <w:p w:rsidR="004B5731" w:rsidRPr="00ED70DF" w:rsidRDefault="00ED70DF" w:rsidP="00ED70DF">
      <w:pPr>
        <w:pStyle w:val="ListParagraph"/>
        <w:numPr>
          <w:ilvl w:val="0"/>
          <w:numId w:val="3"/>
        </w:numPr>
        <w:rPr>
          <w:rFonts w:ascii="Traditional Arabic" w:hAnsi="Traditional Arabic" w:cs="Traditional Arabic"/>
          <w:sz w:val="52"/>
          <w:szCs w:val="52"/>
          <w:rtl/>
        </w:rPr>
      </w:pPr>
      <w:r w:rsidRPr="00ED70DF">
        <w:rPr>
          <w:rFonts w:ascii="Traditional Arabic" w:hAnsi="Traditional Arabic" w:cs="Traditional Arabic" w:hint="cs"/>
          <w:sz w:val="52"/>
          <w:szCs w:val="52"/>
          <w:rtl/>
        </w:rPr>
        <w:t>إنشاء</w:t>
      </w:r>
      <w:r w:rsidRPr="00ED70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ED70DF">
        <w:rPr>
          <w:rFonts w:ascii="Traditional Arabic" w:hAnsi="Traditional Arabic" w:cs="Traditional Arabic" w:hint="cs"/>
          <w:sz w:val="52"/>
          <w:szCs w:val="52"/>
          <w:rtl/>
        </w:rPr>
        <w:t>الشركة</w:t>
      </w:r>
      <w:r w:rsidRPr="00ED70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ED70DF">
        <w:rPr>
          <w:rFonts w:ascii="Traditional Arabic" w:hAnsi="Traditional Arabic" w:cs="Traditional Arabic" w:hint="cs"/>
          <w:sz w:val="52"/>
          <w:szCs w:val="52"/>
          <w:rtl/>
        </w:rPr>
        <w:t>السعودية</w:t>
      </w:r>
      <w:r w:rsidRPr="00ED70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ED70DF">
        <w:rPr>
          <w:rFonts w:ascii="Traditional Arabic" w:hAnsi="Traditional Arabic" w:cs="Traditional Arabic" w:hint="cs"/>
          <w:sz w:val="52"/>
          <w:szCs w:val="52"/>
          <w:rtl/>
        </w:rPr>
        <w:t>للصناعات</w:t>
      </w:r>
      <w:r w:rsidRPr="00ED70D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ED70DF">
        <w:rPr>
          <w:rFonts w:ascii="Traditional Arabic" w:hAnsi="Traditional Arabic" w:cs="Traditional Arabic" w:hint="cs"/>
          <w:sz w:val="52"/>
          <w:szCs w:val="52"/>
          <w:rtl/>
        </w:rPr>
        <w:t>الأساسية</w:t>
      </w:r>
      <w:r w:rsidRPr="00ED70DF">
        <w:rPr>
          <w:rFonts w:ascii="Traditional Arabic" w:hAnsi="Traditional Arabic" w:cs="Traditional Arabic"/>
          <w:sz w:val="52"/>
          <w:szCs w:val="52"/>
          <w:rtl/>
        </w:rPr>
        <w:t xml:space="preserve"> (</w:t>
      </w:r>
      <w:r w:rsidRPr="00ED70DF">
        <w:rPr>
          <w:rFonts w:ascii="Traditional Arabic" w:hAnsi="Traditional Arabic" w:cs="Traditional Arabic" w:hint="cs"/>
          <w:sz w:val="52"/>
          <w:szCs w:val="52"/>
          <w:rtl/>
        </w:rPr>
        <w:t>سابك</w:t>
      </w:r>
      <w:r w:rsidRPr="00ED70DF">
        <w:rPr>
          <w:rFonts w:ascii="Traditional Arabic" w:hAnsi="Traditional Arabic" w:cs="Traditional Arabic"/>
          <w:sz w:val="52"/>
          <w:szCs w:val="52"/>
          <w:rtl/>
        </w:rPr>
        <w:t>).</w:t>
      </w:r>
    </w:p>
    <w:p w:rsidR="004B5731" w:rsidRDefault="004B5731" w:rsidP="004B5731">
      <w:pPr>
        <w:rPr>
          <w:rFonts w:ascii="Traditional Arabic" w:hAnsi="Traditional Arabic" w:cs="Traditional Arabic"/>
          <w:sz w:val="52"/>
          <w:szCs w:val="52"/>
          <w:rtl/>
        </w:rPr>
      </w:pPr>
    </w:p>
    <w:p w:rsidR="004B5731" w:rsidRDefault="004B5731" w:rsidP="00E82EE8">
      <w:pPr>
        <w:rPr>
          <w:rFonts w:ascii="Traditional Arabic" w:hAnsi="Traditional Arabic" w:cs="Traditional Arabic"/>
          <w:sz w:val="52"/>
          <w:szCs w:val="52"/>
          <w:rtl/>
        </w:rPr>
      </w:pPr>
    </w:p>
    <w:p w:rsidR="004B5731" w:rsidRDefault="009050DE" w:rsidP="009050DE">
      <w:pPr>
        <w:jc w:val="center"/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  <w:r>
        <w:rPr>
          <w:rFonts w:ascii="Traditional Arabic" w:hAnsi="Traditional Arabic" w:cs="Traditional Arabic"/>
          <w:b/>
          <w:bCs/>
          <w:noProof/>
          <w:sz w:val="52"/>
          <w:szCs w:val="52"/>
          <w:u w:val="single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2961564</wp:posOffset>
            </wp:positionH>
            <wp:positionV relativeFrom="paragraph">
              <wp:posOffset>565084</wp:posOffset>
            </wp:positionV>
            <wp:extent cx="2853559" cy="2715637"/>
            <wp:effectExtent l="0" t="0" r="4445" b="8890"/>
            <wp:wrapTight wrapText="bothSides">
              <wp:wrapPolygon edited="0">
                <wp:start x="0" y="0"/>
                <wp:lineTo x="0" y="21519"/>
                <wp:lineTo x="21489" y="21519"/>
                <wp:lineTo x="21489" y="0"/>
                <wp:lineTo x="0" y="0"/>
              </wp:wrapPolygon>
            </wp:wrapTight>
            <wp:docPr id="5" name="صورة 5" descr="C:\Users\well\Desktop\240px-Fahd_bin_Abdul_Az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ell\Desktop\240px-Fahd_bin_Abdul_Azi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559" cy="2715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731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الملك </w:t>
      </w:r>
      <w:r w:rsidRPr="009050DE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فهد</w:t>
      </w:r>
      <w:r w:rsidRPr="009050DE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Pr="009050DE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بن</w:t>
      </w:r>
      <w:r w:rsidRPr="009050DE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Pr="009050DE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عبد</w:t>
      </w:r>
      <w:r w:rsidRPr="009050DE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Pr="009050DE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العزيز</w:t>
      </w:r>
      <w:r w:rsidRPr="009050DE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Pr="009050DE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آل</w:t>
      </w:r>
      <w:r w:rsidRPr="009050DE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Pr="009050DE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سعود</w:t>
      </w:r>
    </w:p>
    <w:p w:rsidR="009050DE" w:rsidRDefault="009050DE" w:rsidP="009050DE">
      <w:pPr>
        <w:jc w:val="center"/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</w:p>
    <w:p w:rsidR="009050DE" w:rsidRDefault="009050DE" w:rsidP="009050DE">
      <w:pPr>
        <w:jc w:val="center"/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</w:p>
    <w:p w:rsidR="009050DE" w:rsidRDefault="009050DE" w:rsidP="009050DE">
      <w:pPr>
        <w:jc w:val="center"/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</w:p>
    <w:p w:rsidR="009050DE" w:rsidRPr="004B5731" w:rsidRDefault="009050DE" w:rsidP="009050DE">
      <w:pPr>
        <w:jc w:val="center"/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</w:p>
    <w:p w:rsidR="004B5731" w:rsidRPr="00E82EE8" w:rsidRDefault="004B5731" w:rsidP="004B5731">
      <w:pPr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  <w:r w:rsidRPr="00E82EE8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انجازات</w:t>
      </w:r>
      <w:r w:rsidRPr="00E82EE8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Pr="00E82EE8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مهمه:</w:t>
      </w:r>
    </w:p>
    <w:p w:rsidR="002772BF" w:rsidRPr="002772BF" w:rsidRDefault="002772BF" w:rsidP="002772BF">
      <w:pPr>
        <w:spacing w:after="0"/>
        <w:rPr>
          <w:rFonts w:ascii="Traditional Arabic" w:hAnsi="Traditional Arabic" w:cs="Traditional Arabic"/>
          <w:sz w:val="52"/>
          <w:szCs w:val="52"/>
          <w:rtl/>
        </w:rPr>
      </w:pPr>
      <w:r w:rsidRPr="002772BF">
        <w:rPr>
          <w:rFonts w:ascii="Traditional Arabic" w:hAnsi="Traditional Arabic" w:cs="Traditional Arabic" w:hint="cs"/>
          <w:sz w:val="52"/>
          <w:szCs w:val="52"/>
          <w:rtl/>
        </w:rPr>
        <w:t>في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6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صفر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1405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هـ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الموافق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30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أكتوبر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1984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افتتح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مجمع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الملك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فهد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لطباعة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المصحف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الشريف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في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المدينة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المنورة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>.</w:t>
      </w:r>
    </w:p>
    <w:p w:rsidR="002772BF" w:rsidRPr="002772BF" w:rsidRDefault="002772BF" w:rsidP="002772BF">
      <w:pPr>
        <w:spacing w:after="0"/>
        <w:rPr>
          <w:rFonts w:ascii="Traditional Arabic" w:hAnsi="Traditional Arabic" w:cs="Traditional Arabic"/>
          <w:sz w:val="52"/>
          <w:szCs w:val="52"/>
          <w:rtl/>
        </w:rPr>
      </w:pP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أنشأ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بعام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1414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هـ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وزارة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الشؤون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الإسلامية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والأوقاف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والدعوة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والإرشاد،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وعهد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إليها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شؤون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الدعوة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إلى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الله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في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الداخل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والخارج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وإدارة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الأوقاف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وعدد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من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المهام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الأخرى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>.</w:t>
      </w:r>
    </w:p>
    <w:p w:rsidR="004B5731" w:rsidRDefault="002772BF" w:rsidP="002772BF">
      <w:pPr>
        <w:spacing w:after="0"/>
        <w:rPr>
          <w:rFonts w:ascii="Traditional Arabic" w:hAnsi="Traditional Arabic" w:cs="Traditional Arabic"/>
          <w:sz w:val="52"/>
          <w:szCs w:val="52"/>
          <w:rtl/>
        </w:rPr>
      </w:pP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أنشأ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بعام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1420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هـ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وزارة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الخدمة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المدنية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لتحل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مكان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الديوان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العام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للخدمة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2772BF">
        <w:rPr>
          <w:rFonts w:ascii="Traditional Arabic" w:hAnsi="Traditional Arabic" w:cs="Traditional Arabic" w:hint="cs"/>
          <w:sz w:val="52"/>
          <w:szCs w:val="52"/>
          <w:rtl/>
        </w:rPr>
        <w:t>المدنية</w:t>
      </w:r>
      <w:r w:rsidRPr="002772BF">
        <w:rPr>
          <w:rFonts w:ascii="Traditional Arabic" w:hAnsi="Traditional Arabic" w:cs="Traditional Arabic"/>
          <w:sz w:val="52"/>
          <w:szCs w:val="52"/>
          <w:rtl/>
        </w:rPr>
        <w:t>.</w:t>
      </w:r>
    </w:p>
    <w:p w:rsidR="004B5731" w:rsidRDefault="007948C1" w:rsidP="007948C1">
      <w:pPr>
        <w:jc w:val="center"/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  <w:r>
        <w:rPr>
          <w:rFonts w:ascii="Traditional Arabic" w:hAnsi="Traditional Arabic" w:cs="Traditional Arabic"/>
          <w:b/>
          <w:bCs/>
          <w:noProof/>
          <w:sz w:val="52"/>
          <w:szCs w:val="52"/>
          <w:u w:val="single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3466531</wp:posOffset>
            </wp:positionH>
            <wp:positionV relativeFrom="paragraph">
              <wp:posOffset>578731</wp:posOffset>
            </wp:positionV>
            <wp:extent cx="1813209" cy="2705435"/>
            <wp:effectExtent l="0" t="0" r="0" b="0"/>
            <wp:wrapTight wrapText="bothSides">
              <wp:wrapPolygon edited="0">
                <wp:start x="0" y="0"/>
                <wp:lineTo x="0" y="21448"/>
                <wp:lineTo x="21335" y="21448"/>
                <wp:lineTo x="21335" y="0"/>
                <wp:lineTo x="0" y="0"/>
              </wp:wrapPolygon>
            </wp:wrapTight>
            <wp:docPr id="6" name="صورة 6" descr="C:\Users\well\Desktop\King_Abdullah_July_2014_(cropped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ell\Desktop\King_Abdullah_July_2014_(cropped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209" cy="270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731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الملك </w:t>
      </w:r>
      <w:r w:rsidRPr="007948C1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عبد</w:t>
      </w:r>
      <w:r w:rsidRPr="007948C1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Pr="007948C1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الله</w:t>
      </w:r>
      <w:r w:rsidRPr="007948C1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Pr="007948C1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بن</w:t>
      </w:r>
      <w:r w:rsidRPr="007948C1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Pr="007948C1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عبد</w:t>
      </w:r>
      <w:r w:rsidRPr="007948C1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Pr="007948C1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العزيز</w:t>
      </w:r>
      <w:r w:rsidRPr="007948C1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Pr="007948C1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آل</w:t>
      </w:r>
      <w:r w:rsidRPr="007948C1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Pr="007948C1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سعود</w:t>
      </w:r>
    </w:p>
    <w:p w:rsidR="007948C1" w:rsidRDefault="007948C1" w:rsidP="007948C1">
      <w:pPr>
        <w:jc w:val="center"/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</w:p>
    <w:p w:rsidR="007948C1" w:rsidRDefault="007948C1" w:rsidP="007948C1">
      <w:pPr>
        <w:jc w:val="center"/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</w:p>
    <w:p w:rsidR="007948C1" w:rsidRDefault="007948C1" w:rsidP="004B5731">
      <w:pPr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</w:p>
    <w:p w:rsidR="007948C1" w:rsidRDefault="007948C1" w:rsidP="004B5731">
      <w:pPr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</w:p>
    <w:p w:rsidR="004B5731" w:rsidRPr="00E82EE8" w:rsidRDefault="004B5731" w:rsidP="009539C0">
      <w:pPr>
        <w:spacing w:after="0"/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  <w:r w:rsidRPr="00E82EE8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انجازات</w:t>
      </w:r>
      <w:r w:rsidRPr="00E82EE8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Pr="00E82EE8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مهمه:</w:t>
      </w:r>
    </w:p>
    <w:p w:rsidR="004B5731" w:rsidRDefault="009539C0" w:rsidP="009539C0">
      <w:pPr>
        <w:spacing w:after="0"/>
        <w:rPr>
          <w:rFonts w:ascii="Traditional Arabic" w:hAnsi="Traditional Arabic" w:cs="Traditional Arabic"/>
          <w:sz w:val="52"/>
          <w:szCs w:val="52"/>
          <w:rtl/>
        </w:rPr>
      </w:pP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شارك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الملك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عبد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الله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في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الدبلوماسية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الدولية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ليعكس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الدور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القيادي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للمملكة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في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الدفاع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عن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القضايا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العربية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والاسلامية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وتحقيق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السلام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العالمي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والاستقرار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والأمن</w:t>
      </w:r>
      <w:r>
        <w:rPr>
          <w:rFonts w:ascii="Traditional Arabic" w:hAnsi="Traditional Arabic" w:cs="Traditional Arabic" w:hint="cs"/>
          <w:sz w:val="52"/>
          <w:szCs w:val="52"/>
          <w:rtl/>
        </w:rPr>
        <w:t>.</w:t>
      </w:r>
    </w:p>
    <w:p w:rsidR="009539C0" w:rsidRPr="009539C0" w:rsidRDefault="009539C0" w:rsidP="009539C0">
      <w:pPr>
        <w:spacing w:after="0"/>
        <w:rPr>
          <w:rFonts w:ascii="Traditional Arabic" w:hAnsi="Traditional Arabic" w:cs="Traditional Arabic"/>
          <w:sz w:val="52"/>
          <w:szCs w:val="52"/>
          <w:rtl/>
        </w:rPr>
      </w:pPr>
      <w:r w:rsidRPr="009539C0">
        <w:rPr>
          <w:rFonts w:ascii="Traditional Arabic" w:hAnsi="Traditional Arabic" w:cs="Traditional Arabic" w:hint="cs"/>
          <w:sz w:val="52"/>
          <w:szCs w:val="52"/>
          <w:rtl/>
        </w:rPr>
        <w:t>في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عهد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الملك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عبد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الله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،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شهدت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المملكة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العربية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السعودية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تطورا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غير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مسبوق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في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قطاع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التعليم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.</w:t>
      </w:r>
    </w:p>
    <w:p w:rsidR="004B5731" w:rsidRDefault="009539C0" w:rsidP="00CD78E2">
      <w:pPr>
        <w:spacing w:after="0"/>
        <w:rPr>
          <w:rFonts w:ascii="Traditional Arabic" w:hAnsi="Traditional Arabic" w:cs="Traditional Arabic"/>
          <w:sz w:val="52"/>
          <w:szCs w:val="52"/>
          <w:rtl/>
        </w:rPr>
      </w:pPr>
      <w:r w:rsidRPr="009539C0">
        <w:rPr>
          <w:rFonts w:ascii="Traditional Arabic" w:hAnsi="Traditional Arabic" w:cs="Traditional Arabic" w:hint="cs"/>
          <w:sz w:val="52"/>
          <w:szCs w:val="52"/>
          <w:rtl/>
        </w:rPr>
        <w:t>وفي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عام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2005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،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أطلق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الملك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برنامج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المنح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الدراسية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الخارجية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لإرسال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الطلاب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السعوديين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إلى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الجامعات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العالمية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في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جميع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أنحاء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9539C0">
        <w:rPr>
          <w:rFonts w:ascii="Traditional Arabic" w:hAnsi="Traditional Arabic" w:cs="Traditional Arabic" w:hint="cs"/>
          <w:sz w:val="52"/>
          <w:szCs w:val="52"/>
          <w:rtl/>
        </w:rPr>
        <w:t>العالم</w:t>
      </w:r>
      <w:r w:rsidRPr="009539C0">
        <w:rPr>
          <w:rFonts w:ascii="Traditional Arabic" w:hAnsi="Traditional Arabic" w:cs="Traditional Arabic"/>
          <w:sz w:val="52"/>
          <w:szCs w:val="52"/>
          <w:rtl/>
        </w:rPr>
        <w:t xml:space="preserve"> .</w:t>
      </w:r>
    </w:p>
    <w:p w:rsidR="004B5731" w:rsidRDefault="00CD78E2" w:rsidP="00F27C43">
      <w:pPr>
        <w:jc w:val="center"/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  <w:r>
        <w:rPr>
          <w:rFonts w:ascii="Traditional Arabic" w:hAnsi="Traditional Arabic" w:cs="Traditional Arabic"/>
          <w:b/>
          <w:bCs/>
          <w:noProof/>
          <w:sz w:val="52"/>
          <w:szCs w:val="52"/>
          <w:u w:val="single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2579427</wp:posOffset>
            </wp:positionH>
            <wp:positionV relativeFrom="paragraph">
              <wp:posOffset>646970</wp:posOffset>
            </wp:positionV>
            <wp:extent cx="3925548" cy="2207400"/>
            <wp:effectExtent l="0" t="0" r="0" b="2540"/>
            <wp:wrapTight wrapText="bothSides">
              <wp:wrapPolygon edited="0">
                <wp:start x="0" y="0"/>
                <wp:lineTo x="0" y="21438"/>
                <wp:lineTo x="21492" y="21438"/>
                <wp:lineTo x="21492" y="0"/>
                <wp:lineTo x="0" y="0"/>
              </wp:wrapPolygon>
            </wp:wrapTight>
            <wp:docPr id="7" name="صورة 7" descr="C:\Users\well\Desktop\F84AE6AC-D626-4A50-860D-55CE296F787E_w1023_r1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ell\Desktop\F84AE6AC-D626-4A50-860D-55CE296F787E_w1023_r1_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48" cy="220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731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الملك </w:t>
      </w:r>
      <w:r w:rsidR="00F27C43" w:rsidRPr="00F27C43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سلمان</w:t>
      </w:r>
      <w:r w:rsidR="00F27C43" w:rsidRPr="00F27C43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="00F27C43" w:rsidRPr="00F27C43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بن</w:t>
      </w:r>
      <w:r w:rsidR="00F27C43" w:rsidRPr="00F27C43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="00F27C43" w:rsidRPr="00F27C43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عبدالعزيز</w:t>
      </w:r>
      <w:r w:rsidR="00F27C43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 xml:space="preserve"> </w:t>
      </w:r>
      <w:r w:rsidR="004B5731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>سعو</w:t>
      </w:r>
      <w:r w:rsidR="00F27C43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د</w:t>
      </w:r>
    </w:p>
    <w:p w:rsidR="00CD78E2" w:rsidRDefault="00CD78E2" w:rsidP="00F27C43">
      <w:pPr>
        <w:jc w:val="center"/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</w:p>
    <w:p w:rsidR="00CD78E2" w:rsidRDefault="00CD78E2" w:rsidP="00F27C43">
      <w:pPr>
        <w:jc w:val="center"/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</w:p>
    <w:p w:rsidR="00CD78E2" w:rsidRPr="004B5731" w:rsidRDefault="00CD78E2" w:rsidP="00F27C43">
      <w:pPr>
        <w:jc w:val="center"/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</w:p>
    <w:p w:rsidR="00CD78E2" w:rsidRPr="00CD78E2" w:rsidRDefault="00CD78E2" w:rsidP="004B5731">
      <w:pPr>
        <w:rPr>
          <w:rFonts w:ascii="Traditional Arabic" w:hAnsi="Traditional Arabic" w:cs="Traditional Arabic"/>
          <w:b/>
          <w:bCs/>
          <w:sz w:val="10"/>
          <w:szCs w:val="10"/>
          <w:u w:val="single"/>
          <w:rtl/>
        </w:rPr>
      </w:pPr>
    </w:p>
    <w:p w:rsidR="004B5731" w:rsidRPr="00E82EE8" w:rsidRDefault="004B5731" w:rsidP="00CD78E2">
      <w:pPr>
        <w:spacing w:after="0"/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  <w:r w:rsidRPr="00E82EE8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انجازات</w:t>
      </w:r>
      <w:r w:rsidRPr="00E82EE8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t xml:space="preserve"> </w:t>
      </w:r>
      <w:r w:rsidRPr="00E82EE8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t>مهمه:</w:t>
      </w:r>
    </w:p>
    <w:p w:rsidR="004B5731" w:rsidRPr="00CD78E2" w:rsidRDefault="00CD78E2" w:rsidP="00CD78E2">
      <w:pPr>
        <w:pStyle w:val="ListParagraph"/>
        <w:numPr>
          <w:ilvl w:val="0"/>
          <w:numId w:val="4"/>
        </w:numPr>
        <w:spacing w:after="0"/>
        <w:rPr>
          <w:rFonts w:ascii="Traditional Arabic" w:hAnsi="Traditional Arabic" w:cs="Traditional Arabic"/>
          <w:sz w:val="52"/>
          <w:szCs w:val="52"/>
          <w:rtl/>
        </w:rPr>
      </w:pP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الاهتمام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بالقطاع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الحكومية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عبر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تطوير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المواقع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الوزارية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،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والاهتمام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بالقطاع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الخاص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من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خلال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تطوير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الخدمات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والمرافق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وفقا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لمتطلبات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المواطن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السعودي.</w:t>
      </w:r>
    </w:p>
    <w:p w:rsidR="00CD78E2" w:rsidRDefault="00CD78E2" w:rsidP="00CD78E2">
      <w:pPr>
        <w:pStyle w:val="ListParagraph"/>
        <w:numPr>
          <w:ilvl w:val="0"/>
          <w:numId w:val="4"/>
        </w:numPr>
        <w:spacing w:after="0"/>
        <w:rPr>
          <w:rFonts w:ascii="Traditional Arabic" w:hAnsi="Traditional Arabic" w:cs="Traditional Arabic"/>
          <w:sz w:val="52"/>
          <w:szCs w:val="52"/>
        </w:rPr>
      </w:pP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إقرار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الميزانية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العامة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الجديدة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،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التي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تهدف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إلى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تنمية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الاقتصاد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الوطني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السعودي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دون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الاعتماد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بشكل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رئيسي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على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النفط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كمصدر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وحيد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للدخل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القومي.</w:t>
      </w:r>
    </w:p>
    <w:p w:rsidR="004B5731" w:rsidRPr="00CD78E2" w:rsidRDefault="00CD78E2" w:rsidP="00CD78E2">
      <w:pPr>
        <w:pStyle w:val="ListParagraph"/>
        <w:numPr>
          <w:ilvl w:val="0"/>
          <w:numId w:val="4"/>
        </w:numPr>
        <w:spacing w:after="0"/>
        <w:rPr>
          <w:rFonts w:ascii="Traditional Arabic" w:hAnsi="Traditional Arabic" w:cs="Traditional Arabic"/>
          <w:sz w:val="52"/>
          <w:szCs w:val="52"/>
        </w:rPr>
      </w:pP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أشرف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الملك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سلمان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على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عملية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توسعة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الحرمين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الشريفين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وقام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بنفسه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بغسل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جدار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الكعبة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المشرفة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،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وأشرف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على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مشروع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رقع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الطاقة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الاستيعابية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في</w:t>
      </w:r>
      <w:r w:rsidRPr="00CD78E2">
        <w:rPr>
          <w:rFonts w:ascii="Traditional Arabic" w:hAnsi="Traditional Arabic" w:cs="Traditional Arabic"/>
          <w:sz w:val="52"/>
          <w:szCs w:val="52"/>
          <w:rtl/>
        </w:rPr>
        <w:t xml:space="preserve"> </w:t>
      </w:r>
      <w:r w:rsidRPr="00CD78E2">
        <w:rPr>
          <w:rFonts w:ascii="Traditional Arabic" w:hAnsi="Traditional Arabic" w:cs="Traditional Arabic" w:hint="cs"/>
          <w:sz w:val="52"/>
          <w:szCs w:val="52"/>
          <w:rtl/>
        </w:rPr>
        <w:t>المطاف</w:t>
      </w:r>
      <w:bookmarkEnd w:id="0"/>
    </w:p>
    <w:sectPr w:rsidR="004B5731" w:rsidRPr="00CD78E2" w:rsidSect="00E82EE8">
      <w:pgSz w:w="16838" w:h="11906" w:orient="landscape"/>
      <w:pgMar w:top="851" w:right="1440" w:bottom="284" w:left="1440" w:header="708" w:footer="708" w:gutter="0"/>
      <w:pgBorders w:offsetFrom="page">
        <w:top w:val="triple" w:sz="24" w:space="24" w:color="auto"/>
        <w:left w:val="triple" w:sz="24" w:space="24" w:color="auto"/>
        <w:bottom w:val="triple" w:sz="24" w:space="24" w:color="auto"/>
        <w:right w:val="trip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12907"/>
    <w:multiLevelType w:val="hybridMultilevel"/>
    <w:tmpl w:val="626E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9602F"/>
    <w:multiLevelType w:val="hybridMultilevel"/>
    <w:tmpl w:val="6C30E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52982"/>
    <w:multiLevelType w:val="hybridMultilevel"/>
    <w:tmpl w:val="1F86B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A4E50"/>
    <w:multiLevelType w:val="hybridMultilevel"/>
    <w:tmpl w:val="2D88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EE8"/>
    <w:rsid w:val="0013184C"/>
    <w:rsid w:val="002772BF"/>
    <w:rsid w:val="004B5731"/>
    <w:rsid w:val="005374B0"/>
    <w:rsid w:val="007948C1"/>
    <w:rsid w:val="009050DE"/>
    <w:rsid w:val="00944E49"/>
    <w:rsid w:val="009539C0"/>
    <w:rsid w:val="009F75DF"/>
    <w:rsid w:val="00CD78E2"/>
    <w:rsid w:val="00D93E00"/>
    <w:rsid w:val="00E553F7"/>
    <w:rsid w:val="00E82EE8"/>
    <w:rsid w:val="00ED70DF"/>
    <w:rsid w:val="00F2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1268E"/>
  <w15:chartTrackingRefBased/>
  <w15:docId w15:val="{1D1785EA-F444-4A66-9D87-15BD1A3E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944E49"/>
    <w:pPr>
      <w:keepNext/>
      <w:keepLines/>
      <w:spacing w:before="240" w:after="0"/>
      <w:outlineLvl w:val="0"/>
    </w:pPr>
    <w:rPr>
      <w:rFonts w:asciiTheme="majorHAnsi" w:eastAsiaTheme="majorEastAsia" w:hAnsiTheme="majorHAnsi" w:cs="Traditional Arabic"/>
      <w:bCs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E49"/>
    <w:rPr>
      <w:rFonts w:asciiTheme="majorHAnsi" w:eastAsiaTheme="majorEastAsia" w:hAnsiTheme="majorHAnsi" w:cs="Traditional Arabic"/>
      <w:bCs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EE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EE8"/>
    <w:rPr>
      <w:rFonts w:ascii="Tahoma" w:hAnsi="Tahoma" w:cs="Tahoma"/>
      <w:sz w:val="18"/>
      <w:szCs w:val="18"/>
    </w:rPr>
  </w:style>
  <w:style w:type="paragraph" w:styleId="ListParagraph">
    <w:name w:val="List Paragraph"/>
    <w:basedOn w:val="Normal"/>
    <w:uiPriority w:val="34"/>
    <w:qFormat/>
    <w:rsid w:val="004B5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6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SilverLine</cp:lastModifiedBy>
  <cp:revision>13</cp:revision>
  <cp:lastPrinted>2018-02-17T17:22:00Z</cp:lastPrinted>
  <dcterms:created xsi:type="dcterms:W3CDTF">2018-02-17T17:18:00Z</dcterms:created>
  <dcterms:modified xsi:type="dcterms:W3CDTF">2019-01-31T22:23:00Z</dcterms:modified>
</cp:coreProperties>
</file>