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374" w:rsidRPr="009C4374" w:rsidRDefault="009C4374" w:rsidP="009C4374">
      <w:pPr>
        <w:bidi w:val="0"/>
        <w:spacing w:line="480" w:lineRule="auto"/>
        <w:jc w:val="center"/>
        <w:rPr>
          <w:rFonts w:cs="Arial"/>
          <w:b/>
          <w:bCs/>
          <w:sz w:val="52"/>
          <w:szCs w:val="52"/>
          <w:rtl/>
        </w:rPr>
      </w:pPr>
      <w:r w:rsidRPr="009C4374">
        <w:rPr>
          <w:rFonts w:cs="Arial" w:hint="cs"/>
          <w:b/>
          <w:bCs/>
          <w:sz w:val="52"/>
          <w:szCs w:val="52"/>
          <w:rtl/>
        </w:rPr>
        <w:t>الكيمياء</w:t>
      </w:r>
    </w:p>
    <w:p w:rsidR="009C4374" w:rsidRPr="009C4374" w:rsidRDefault="009C4374" w:rsidP="009C4374">
      <w:pPr>
        <w:spacing w:line="480" w:lineRule="auto"/>
        <w:jc w:val="both"/>
        <w:rPr>
          <w:rFonts w:cs="Arial"/>
          <w:sz w:val="36"/>
          <w:szCs w:val="36"/>
          <w:rtl/>
        </w:rPr>
      </w:pP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هي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أحد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العلوم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الطبيعيّة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التي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عرفها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الإنسان،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وتعرف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الكيمياء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على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أنها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علم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المادة،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حيث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تدرس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خواص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وسلوك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وتداخلات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وتركيب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وبنية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وتفاعلات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المادة،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ويطلق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عليها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اسم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العلم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المركزيّ؛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وذلك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بسبب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ارتباطها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بالفيزياء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والعلوم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الطبيعيّة،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ومن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المفاهيم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الأساسية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التي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تحتويها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الكيمياء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الذرة،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والعنصر،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والمركب،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والمادة،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والجزيء،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وكميّة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المادة،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والأملاح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والشّوارد،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والقاعديّة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والحامضيّة،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والطور،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والاختزال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والأكسدة،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والروابط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الكيميائيّة،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والتفاعل،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والتوازن،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والطاقة</w:t>
      </w:r>
      <w:r w:rsidRPr="009C4374">
        <w:rPr>
          <w:rFonts w:cs="Arial"/>
          <w:sz w:val="36"/>
          <w:szCs w:val="36"/>
          <w:rtl/>
        </w:rPr>
        <w:t>.</w:t>
      </w:r>
    </w:p>
    <w:p w:rsidR="009C4374" w:rsidRPr="009C4374" w:rsidRDefault="009C4374" w:rsidP="009C4374">
      <w:pPr>
        <w:spacing w:line="480" w:lineRule="auto"/>
        <w:jc w:val="both"/>
        <w:rPr>
          <w:rFonts w:cs="Arial"/>
          <w:sz w:val="36"/>
          <w:szCs w:val="36"/>
          <w:rtl/>
        </w:rPr>
      </w:pP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ومن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فروع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الكيمياء</w:t>
      </w:r>
      <w:r w:rsidRPr="009C4374">
        <w:rPr>
          <w:rFonts w:cs="Arial"/>
          <w:sz w:val="36"/>
          <w:szCs w:val="36"/>
          <w:rtl/>
        </w:rPr>
        <w:t xml:space="preserve"> </w:t>
      </w:r>
      <w:proofErr w:type="spellStart"/>
      <w:r w:rsidRPr="009C4374">
        <w:rPr>
          <w:rFonts w:cs="Arial" w:hint="cs"/>
          <w:sz w:val="36"/>
          <w:szCs w:val="36"/>
          <w:rtl/>
        </w:rPr>
        <w:t>الكيمياء</w:t>
      </w:r>
      <w:proofErr w:type="spellEnd"/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غير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العضوية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التي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تدرس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تفاعلات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وخواص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المركبات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غير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العضويّة،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والكيمياء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التحليليّة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التي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تهتم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في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تحليل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العيّنات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لمعرفة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ما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تركيبها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الكيميائيّ،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والكيمياء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العضوية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التي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تهتم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في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معرفة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خواص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وتفاعلات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وتركيب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المركبات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العضويّة،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والكيمياء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الحيوية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التي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تدرس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التفاعلات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والمواد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الكيميائيّة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الحاصلة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في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الكائنات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الحيّة،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والكيمياء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الفيزيائيّة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التي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تهتم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في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دراسة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حالات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الطاقة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داخل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التفاعل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الكيميائيّ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ومن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أقسامها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الكيمياء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الحركيّة،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وكيمياء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الكم،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وعلم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الأطياف،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والكيمياء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الحراريّة،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والميكانيكا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الإحصائية</w:t>
      </w:r>
      <w:r w:rsidRPr="009C4374">
        <w:rPr>
          <w:rFonts w:cs="Arial"/>
          <w:sz w:val="36"/>
          <w:szCs w:val="36"/>
          <w:rtl/>
        </w:rPr>
        <w:t xml:space="preserve">. </w:t>
      </w:r>
    </w:p>
    <w:p w:rsidR="009C4374" w:rsidRPr="009C4374" w:rsidRDefault="009C4374" w:rsidP="009C4374">
      <w:pPr>
        <w:spacing w:line="480" w:lineRule="auto"/>
        <w:jc w:val="both"/>
        <w:rPr>
          <w:rFonts w:cs="Arial"/>
          <w:sz w:val="36"/>
          <w:szCs w:val="36"/>
          <w:rtl/>
        </w:rPr>
      </w:pPr>
    </w:p>
    <w:p w:rsidR="009C4374" w:rsidRPr="009C4374" w:rsidRDefault="009C4374" w:rsidP="009C4374">
      <w:pPr>
        <w:spacing w:line="480" w:lineRule="auto"/>
        <w:jc w:val="both"/>
        <w:rPr>
          <w:rFonts w:cs="Arial"/>
          <w:b/>
          <w:bCs/>
          <w:sz w:val="46"/>
          <w:szCs w:val="46"/>
          <w:rtl/>
        </w:rPr>
      </w:pPr>
      <w:r w:rsidRPr="009C4374">
        <w:rPr>
          <w:rFonts w:cs="Arial" w:hint="cs"/>
          <w:b/>
          <w:bCs/>
          <w:sz w:val="46"/>
          <w:szCs w:val="46"/>
          <w:rtl/>
        </w:rPr>
        <w:t>العناصر</w:t>
      </w:r>
      <w:r w:rsidRPr="009C4374">
        <w:rPr>
          <w:rFonts w:cs="Arial"/>
          <w:b/>
          <w:bCs/>
          <w:sz w:val="46"/>
          <w:szCs w:val="46"/>
          <w:rtl/>
        </w:rPr>
        <w:t xml:space="preserve"> </w:t>
      </w:r>
      <w:r w:rsidRPr="009C4374">
        <w:rPr>
          <w:rFonts w:cs="Arial" w:hint="cs"/>
          <w:b/>
          <w:bCs/>
          <w:sz w:val="46"/>
          <w:szCs w:val="46"/>
          <w:rtl/>
        </w:rPr>
        <w:t>والمركبات</w:t>
      </w:r>
      <w:r w:rsidRPr="009C4374">
        <w:rPr>
          <w:rFonts w:cs="Arial"/>
          <w:b/>
          <w:bCs/>
          <w:sz w:val="46"/>
          <w:szCs w:val="46"/>
          <w:rtl/>
        </w:rPr>
        <w:t xml:space="preserve"> </w:t>
      </w:r>
      <w:r w:rsidRPr="009C4374">
        <w:rPr>
          <w:rFonts w:cs="Arial" w:hint="cs"/>
          <w:b/>
          <w:bCs/>
          <w:sz w:val="46"/>
          <w:szCs w:val="46"/>
          <w:rtl/>
        </w:rPr>
        <w:t>والمخاليط</w:t>
      </w:r>
      <w:r w:rsidRPr="009C4374">
        <w:rPr>
          <w:rFonts w:cs="Arial"/>
          <w:b/>
          <w:bCs/>
          <w:sz w:val="46"/>
          <w:szCs w:val="46"/>
          <w:rtl/>
        </w:rPr>
        <w:t xml:space="preserve"> </w:t>
      </w:r>
      <w:r w:rsidRPr="009C4374">
        <w:rPr>
          <w:rFonts w:cs="Arial" w:hint="cs"/>
          <w:b/>
          <w:bCs/>
          <w:sz w:val="46"/>
          <w:szCs w:val="46"/>
          <w:rtl/>
        </w:rPr>
        <w:t>العناصر</w:t>
      </w:r>
    </w:p>
    <w:p w:rsidR="009C4374" w:rsidRPr="009C4374" w:rsidRDefault="009C4374" w:rsidP="009C4374">
      <w:pPr>
        <w:spacing w:line="480" w:lineRule="auto"/>
        <w:jc w:val="both"/>
        <w:rPr>
          <w:rFonts w:cs="Arial"/>
          <w:sz w:val="36"/>
          <w:szCs w:val="36"/>
          <w:rtl/>
        </w:rPr>
      </w:pP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هي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مواد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نقيّة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تبنى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من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نوع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الذرات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نفسه،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حيث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تتسم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بأنّها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لا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يمكن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تحليلها،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وتتسم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بأن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كل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عنصر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له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ذرة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فريدة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واحدة،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ونواة،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وعدد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من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البروتونات،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كما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تصنف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العناصر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تحت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عدة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أصناف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هي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عنصر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الفلز،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وعنصر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لافلز،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وعنصر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شبه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فلز</w:t>
      </w:r>
      <w:r w:rsidRPr="009C4374">
        <w:rPr>
          <w:rFonts w:cs="Arial"/>
          <w:sz w:val="36"/>
          <w:szCs w:val="36"/>
          <w:rtl/>
        </w:rPr>
        <w:t xml:space="preserve">. </w:t>
      </w:r>
    </w:p>
    <w:p w:rsidR="009C4374" w:rsidRPr="009C4374" w:rsidRDefault="009C4374" w:rsidP="009C4374">
      <w:pPr>
        <w:spacing w:line="480" w:lineRule="auto"/>
        <w:jc w:val="both"/>
        <w:rPr>
          <w:rFonts w:cs="Arial"/>
          <w:sz w:val="36"/>
          <w:szCs w:val="36"/>
          <w:rtl/>
        </w:rPr>
      </w:pPr>
      <w:r w:rsidRPr="009C4374">
        <w:rPr>
          <w:rFonts w:cs="Arial" w:hint="cs"/>
          <w:sz w:val="36"/>
          <w:szCs w:val="36"/>
          <w:rtl/>
        </w:rPr>
        <w:t>ومن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الأمثلة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على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العناصر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الحديد،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والرصاص،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والزئبق،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والكربون،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والأكسجين،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والهيدروجين،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والهيليوم،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والكلور،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واليورانيوم،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والنتروجين،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والفوسفور،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والنحاس،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والذهب،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والنيون،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والكريبتون</w:t>
      </w:r>
      <w:r w:rsidRPr="009C4374">
        <w:rPr>
          <w:rFonts w:cs="Arial"/>
          <w:sz w:val="36"/>
          <w:szCs w:val="36"/>
          <w:rtl/>
        </w:rPr>
        <w:t>.</w:t>
      </w:r>
    </w:p>
    <w:p w:rsidR="009C4374" w:rsidRPr="009C4374" w:rsidRDefault="009C4374" w:rsidP="009C4374">
      <w:pPr>
        <w:spacing w:line="480" w:lineRule="auto"/>
        <w:jc w:val="both"/>
        <w:rPr>
          <w:rFonts w:cs="Arial"/>
          <w:sz w:val="36"/>
          <w:szCs w:val="36"/>
          <w:rtl/>
        </w:rPr>
      </w:pP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أنواع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العناصر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تتلخص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أنواعها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في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العنصر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الطبيعي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الموجود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في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الطبيعة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مثل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النحاس</w:t>
      </w:r>
      <w:r w:rsidRPr="009C4374">
        <w:rPr>
          <w:rFonts w:cs="Arial"/>
          <w:sz w:val="36"/>
          <w:szCs w:val="36"/>
          <w:rtl/>
        </w:rPr>
        <w:t>.</w:t>
      </w:r>
    </w:p>
    <w:p w:rsidR="009C4374" w:rsidRPr="009C4374" w:rsidRDefault="009C4374" w:rsidP="009C4374">
      <w:pPr>
        <w:spacing w:line="480" w:lineRule="auto"/>
        <w:jc w:val="both"/>
        <w:rPr>
          <w:rFonts w:cs="Arial"/>
          <w:sz w:val="36"/>
          <w:szCs w:val="36"/>
          <w:rtl/>
        </w:rPr>
      </w:pP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العنصر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الصناعي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المحضر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في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المختبرات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مثل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المغنيزيوم</w:t>
      </w:r>
      <w:r w:rsidRPr="009C4374">
        <w:rPr>
          <w:rFonts w:cs="Arial"/>
          <w:sz w:val="36"/>
          <w:szCs w:val="36"/>
          <w:rtl/>
        </w:rPr>
        <w:t xml:space="preserve">. </w:t>
      </w:r>
    </w:p>
    <w:p w:rsidR="009C4374" w:rsidRPr="009C4374" w:rsidRDefault="009C4374" w:rsidP="009C4374">
      <w:pPr>
        <w:spacing w:line="480" w:lineRule="auto"/>
        <w:jc w:val="both"/>
        <w:rPr>
          <w:rFonts w:cs="Arial"/>
          <w:sz w:val="36"/>
          <w:szCs w:val="36"/>
          <w:rtl/>
        </w:rPr>
      </w:pPr>
      <w:r w:rsidRPr="009C4374">
        <w:rPr>
          <w:rFonts w:cs="Arial" w:hint="cs"/>
          <w:sz w:val="36"/>
          <w:szCs w:val="36"/>
          <w:rtl/>
        </w:rPr>
        <w:t>المركبات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هي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مادة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تتألف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من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عنصرين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أو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أكثر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تحتوي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على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ذرات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مختلفة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لكن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بنسب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ثابتة،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وتمتاز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بأنّها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تملك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بنية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كيميائيّة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مميزة،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وحالات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عديدة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إذ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توجد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في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الحالة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الغازيّة،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والسائلة،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والصلبة،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ويمكن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تكوين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المركب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من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lastRenderedPageBreak/>
        <w:t>خلال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التفاعل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الكيميائيّ،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كما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ويفصل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المركب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من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خلال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الوسائل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الكيميائيّة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مثل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الحرارة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والطاقة،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ومثال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على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المركبات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الماء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يتألف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من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ذرة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من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الأكسجين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وذرتين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من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الهيدروجين</w:t>
      </w:r>
      <w:r w:rsidRPr="009C4374">
        <w:rPr>
          <w:rFonts w:cs="Arial"/>
          <w:sz w:val="36"/>
          <w:szCs w:val="36"/>
          <w:rtl/>
        </w:rPr>
        <w:t xml:space="preserve">. </w:t>
      </w:r>
    </w:p>
    <w:p w:rsidR="009C4374" w:rsidRPr="009C4374" w:rsidRDefault="009C4374" w:rsidP="009C4374">
      <w:pPr>
        <w:spacing w:line="480" w:lineRule="auto"/>
        <w:jc w:val="both"/>
        <w:rPr>
          <w:rFonts w:cs="Arial"/>
          <w:b/>
          <w:bCs/>
          <w:sz w:val="42"/>
          <w:szCs w:val="42"/>
          <w:rtl/>
        </w:rPr>
      </w:pPr>
      <w:r w:rsidRPr="009C4374">
        <w:rPr>
          <w:rFonts w:cs="Arial" w:hint="cs"/>
          <w:b/>
          <w:bCs/>
          <w:sz w:val="42"/>
          <w:szCs w:val="42"/>
          <w:rtl/>
        </w:rPr>
        <w:t>أنواع</w:t>
      </w:r>
      <w:r w:rsidRPr="009C4374">
        <w:rPr>
          <w:rFonts w:cs="Arial"/>
          <w:b/>
          <w:bCs/>
          <w:sz w:val="42"/>
          <w:szCs w:val="42"/>
          <w:rtl/>
        </w:rPr>
        <w:t xml:space="preserve"> </w:t>
      </w:r>
      <w:r w:rsidRPr="009C4374">
        <w:rPr>
          <w:rFonts w:cs="Arial" w:hint="cs"/>
          <w:b/>
          <w:bCs/>
          <w:sz w:val="42"/>
          <w:szCs w:val="42"/>
          <w:rtl/>
        </w:rPr>
        <w:t>المركبات</w:t>
      </w:r>
      <w:r w:rsidRPr="009C4374">
        <w:rPr>
          <w:rFonts w:cs="Arial"/>
          <w:b/>
          <w:bCs/>
          <w:sz w:val="42"/>
          <w:szCs w:val="42"/>
          <w:rtl/>
        </w:rPr>
        <w:t xml:space="preserve"> </w:t>
      </w:r>
      <w:r w:rsidRPr="009C4374">
        <w:rPr>
          <w:rFonts w:cs="Arial" w:hint="cs"/>
          <w:b/>
          <w:bCs/>
          <w:sz w:val="42"/>
          <w:szCs w:val="42"/>
          <w:rtl/>
        </w:rPr>
        <w:t>للمركبات</w:t>
      </w:r>
      <w:r w:rsidRPr="009C4374">
        <w:rPr>
          <w:rFonts w:cs="Arial"/>
          <w:b/>
          <w:bCs/>
          <w:sz w:val="42"/>
          <w:szCs w:val="42"/>
          <w:rtl/>
        </w:rPr>
        <w:t xml:space="preserve"> </w:t>
      </w:r>
      <w:r w:rsidRPr="009C4374">
        <w:rPr>
          <w:rFonts w:cs="Arial" w:hint="cs"/>
          <w:b/>
          <w:bCs/>
          <w:sz w:val="42"/>
          <w:szCs w:val="42"/>
          <w:rtl/>
        </w:rPr>
        <w:t>أنواع</w:t>
      </w:r>
      <w:r w:rsidRPr="009C4374">
        <w:rPr>
          <w:rFonts w:cs="Arial"/>
          <w:b/>
          <w:bCs/>
          <w:sz w:val="42"/>
          <w:szCs w:val="42"/>
          <w:rtl/>
        </w:rPr>
        <w:t xml:space="preserve"> </w:t>
      </w:r>
      <w:r w:rsidRPr="009C4374">
        <w:rPr>
          <w:rFonts w:cs="Arial" w:hint="cs"/>
          <w:b/>
          <w:bCs/>
          <w:sz w:val="42"/>
          <w:szCs w:val="42"/>
          <w:rtl/>
        </w:rPr>
        <w:t>عديدة</w:t>
      </w:r>
      <w:r w:rsidRPr="009C4374">
        <w:rPr>
          <w:rFonts w:cs="Arial"/>
          <w:b/>
          <w:bCs/>
          <w:sz w:val="42"/>
          <w:szCs w:val="42"/>
          <w:rtl/>
        </w:rPr>
        <w:t xml:space="preserve"> </w:t>
      </w:r>
      <w:r w:rsidRPr="009C4374">
        <w:rPr>
          <w:rFonts w:cs="Arial" w:hint="cs"/>
          <w:b/>
          <w:bCs/>
          <w:sz w:val="42"/>
          <w:szCs w:val="42"/>
          <w:rtl/>
        </w:rPr>
        <w:t>منها</w:t>
      </w:r>
      <w:r w:rsidRPr="009C4374">
        <w:rPr>
          <w:rFonts w:cs="Arial"/>
          <w:b/>
          <w:bCs/>
          <w:sz w:val="42"/>
          <w:szCs w:val="42"/>
          <w:rtl/>
        </w:rPr>
        <w:t xml:space="preserve"> </w:t>
      </w:r>
      <w:r w:rsidRPr="009C4374">
        <w:rPr>
          <w:rFonts w:cs="Arial" w:hint="cs"/>
          <w:b/>
          <w:bCs/>
          <w:sz w:val="42"/>
          <w:szCs w:val="42"/>
          <w:rtl/>
        </w:rPr>
        <w:t>المركبات</w:t>
      </w:r>
      <w:r w:rsidRPr="009C4374">
        <w:rPr>
          <w:rFonts w:cs="Arial"/>
          <w:b/>
          <w:bCs/>
          <w:sz w:val="42"/>
          <w:szCs w:val="42"/>
          <w:rtl/>
        </w:rPr>
        <w:t xml:space="preserve"> </w:t>
      </w:r>
      <w:r w:rsidRPr="009C4374">
        <w:rPr>
          <w:rFonts w:cs="Arial" w:hint="cs"/>
          <w:b/>
          <w:bCs/>
          <w:sz w:val="42"/>
          <w:szCs w:val="42"/>
          <w:rtl/>
        </w:rPr>
        <w:t>الأيونيّة</w:t>
      </w:r>
      <w:r w:rsidRPr="009C4374">
        <w:rPr>
          <w:rFonts w:cs="Arial"/>
          <w:b/>
          <w:bCs/>
          <w:sz w:val="42"/>
          <w:szCs w:val="42"/>
          <w:rtl/>
        </w:rPr>
        <w:t xml:space="preserve">. </w:t>
      </w:r>
    </w:p>
    <w:p w:rsidR="009C4374" w:rsidRPr="009C4374" w:rsidRDefault="009C4374" w:rsidP="009C4374">
      <w:pPr>
        <w:pStyle w:val="ListParagraph"/>
        <w:numPr>
          <w:ilvl w:val="0"/>
          <w:numId w:val="1"/>
        </w:numPr>
        <w:spacing w:line="480" w:lineRule="auto"/>
        <w:jc w:val="both"/>
        <w:rPr>
          <w:rFonts w:cs="Arial"/>
          <w:sz w:val="36"/>
          <w:szCs w:val="36"/>
          <w:rtl/>
        </w:rPr>
      </w:pPr>
      <w:r w:rsidRPr="009C4374">
        <w:rPr>
          <w:rFonts w:cs="Arial" w:hint="cs"/>
          <w:sz w:val="36"/>
          <w:szCs w:val="36"/>
          <w:rtl/>
        </w:rPr>
        <w:t>الأحماض</w:t>
      </w:r>
      <w:r w:rsidRPr="009C4374">
        <w:rPr>
          <w:rFonts w:cs="Arial"/>
          <w:sz w:val="36"/>
          <w:szCs w:val="36"/>
          <w:rtl/>
        </w:rPr>
        <w:t xml:space="preserve">. </w:t>
      </w:r>
    </w:p>
    <w:p w:rsidR="009C4374" w:rsidRPr="009C4374" w:rsidRDefault="009C4374" w:rsidP="009C4374">
      <w:pPr>
        <w:pStyle w:val="ListParagraph"/>
        <w:numPr>
          <w:ilvl w:val="0"/>
          <w:numId w:val="1"/>
        </w:numPr>
        <w:spacing w:line="480" w:lineRule="auto"/>
        <w:jc w:val="both"/>
        <w:rPr>
          <w:rFonts w:cs="Arial"/>
          <w:sz w:val="36"/>
          <w:szCs w:val="36"/>
          <w:rtl/>
        </w:rPr>
      </w:pPr>
      <w:r w:rsidRPr="009C4374">
        <w:rPr>
          <w:rFonts w:cs="Arial" w:hint="cs"/>
          <w:sz w:val="36"/>
          <w:szCs w:val="36"/>
          <w:rtl/>
        </w:rPr>
        <w:t>القاعدة</w:t>
      </w:r>
      <w:r w:rsidRPr="009C4374">
        <w:rPr>
          <w:rFonts w:cs="Arial"/>
          <w:sz w:val="36"/>
          <w:szCs w:val="36"/>
          <w:rtl/>
        </w:rPr>
        <w:t>.</w:t>
      </w:r>
    </w:p>
    <w:p w:rsidR="009C4374" w:rsidRPr="009C4374" w:rsidRDefault="009C4374" w:rsidP="009C4374">
      <w:pPr>
        <w:pStyle w:val="ListParagraph"/>
        <w:numPr>
          <w:ilvl w:val="0"/>
          <w:numId w:val="1"/>
        </w:numPr>
        <w:spacing w:line="480" w:lineRule="auto"/>
        <w:jc w:val="both"/>
        <w:rPr>
          <w:rFonts w:cs="Arial"/>
          <w:sz w:val="36"/>
          <w:szCs w:val="36"/>
          <w:rtl/>
        </w:rPr>
      </w:pPr>
      <w:r w:rsidRPr="009C4374">
        <w:rPr>
          <w:rFonts w:cs="Arial" w:hint="cs"/>
          <w:sz w:val="36"/>
          <w:szCs w:val="36"/>
          <w:rtl/>
        </w:rPr>
        <w:t>المركبات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العضويّة</w:t>
      </w:r>
      <w:r w:rsidRPr="009C4374">
        <w:rPr>
          <w:rFonts w:cs="Arial"/>
          <w:sz w:val="36"/>
          <w:szCs w:val="36"/>
          <w:rtl/>
        </w:rPr>
        <w:t xml:space="preserve">. </w:t>
      </w:r>
    </w:p>
    <w:p w:rsidR="009C4374" w:rsidRPr="009C4374" w:rsidRDefault="009C4374" w:rsidP="009C4374">
      <w:pPr>
        <w:pStyle w:val="ListParagraph"/>
        <w:numPr>
          <w:ilvl w:val="0"/>
          <w:numId w:val="1"/>
        </w:numPr>
        <w:spacing w:line="480" w:lineRule="auto"/>
        <w:jc w:val="both"/>
        <w:rPr>
          <w:rFonts w:cs="Arial"/>
          <w:sz w:val="36"/>
          <w:szCs w:val="36"/>
          <w:rtl/>
        </w:rPr>
      </w:pPr>
      <w:r w:rsidRPr="009C4374">
        <w:rPr>
          <w:rFonts w:cs="Arial" w:hint="cs"/>
          <w:sz w:val="36"/>
          <w:szCs w:val="36"/>
          <w:rtl/>
        </w:rPr>
        <w:t>الأملاح</w:t>
      </w:r>
      <w:r w:rsidRPr="009C4374">
        <w:rPr>
          <w:rFonts w:cs="Arial"/>
          <w:sz w:val="36"/>
          <w:szCs w:val="36"/>
          <w:rtl/>
        </w:rPr>
        <w:t xml:space="preserve">. </w:t>
      </w:r>
    </w:p>
    <w:p w:rsidR="009C4374" w:rsidRPr="009C4374" w:rsidRDefault="009C4374" w:rsidP="009C4374">
      <w:pPr>
        <w:pStyle w:val="ListParagraph"/>
        <w:numPr>
          <w:ilvl w:val="0"/>
          <w:numId w:val="1"/>
        </w:numPr>
        <w:spacing w:line="480" w:lineRule="auto"/>
        <w:jc w:val="both"/>
        <w:rPr>
          <w:rFonts w:cs="Arial"/>
          <w:sz w:val="36"/>
          <w:szCs w:val="36"/>
          <w:rtl/>
        </w:rPr>
      </w:pPr>
      <w:r w:rsidRPr="009C4374">
        <w:rPr>
          <w:rFonts w:cs="Arial" w:hint="cs"/>
          <w:sz w:val="36"/>
          <w:szCs w:val="36"/>
          <w:rtl/>
        </w:rPr>
        <w:t>الأكاسيد</w:t>
      </w:r>
      <w:r w:rsidRPr="009C4374">
        <w:rPr>
          <w:rFonts w:cs="Arial"/>
          <w:sz w:val="36"/>
          <w:szCs w:val="36"/>
          <w:rtl/>
        </w:rPr>
        <w:t>.</w:t>
      </w:r>
    </w:p>
    <w:p w:rsidR="009C4374" w:rsidRPr="009C4374" w:rsidRDefault="009C4374" w:rsidP="009C4374">
      <w:pPr>
        <w:spacing w:line="480" w:lineRule="auto"/>
        <w:jc w:val="both"/>
        <w:rPr>
          <w:rFonts w:cs="Arial"/>
          <w:b/>
          <w:bCs/>
          <w:sz w:val="44"/>
          <w:szCs w:val="44"/>
          <w:rtl/>
        </w:rPr>
      </w:pPr>
      <w:r w:rsidRPr="009C4374">
        <w:rPr>
          <w:rFonts w:cs="Arial"/>
          <w:b/>
          <w:bCs/>
          <w:sz w:val="44"/>
          <w:szCs w:val="44"/>
          <w:rtl/>
        </w:rPr>
        <w:t xml:space="preserve"> </w:t>
      </w:r>
      <w:r w:rsidRPr="009C4374">
        <w:rPr>
          <w:rFonts w:cs="Arial" w:hint="cs"/>
          <w:b/>
          <w:bCs/>
          <w:sz w:val="44"/>
          <w:szCs w:val="44"/>
          <w:rtl/>
        </w:rPr>
        <w:t>المخاليط</w:t>
      </w:r>
      <w:r w:rsidRPr="009C4374">
        <w:rPr>
          <w:rFonts w:cs="Arial"/>
          <w:b/>
          <w:bCs/>
          <w:sz w:val="44"/>
          <w:szCs w:val="44"/>
          <w:rtl/>
        </w:rPr>
        <w:t xml:space="preserve"> </w:t>
      </w:r>
    </w:p>
    <w:p w:rsidR="009C4374" w:rsidRDefault="009C4374" w:rsidP="009C4374">
      <w:pPr>
        <w:spacing w:line="480" w:lineRule="auto"/>
        <w:jc w:val="both"/>
        <w:rPr>
          <w:rFonts w:cs="Arial"/>
          <w:sz w:val="36"/>
          <w:szCs w:val="36"/>
          <w:rtl/>
        </w:rPr>
      </w:pPr>
      <w:r w:rsidRPr="009C4374">
        <w:rPr>
          <w:rFonts w:cs="Arial" w:hint="cs"/>
          <w:sz w:val="36"/>
          <w:szCs w:val="36"/>
          <w:rtl/>
        </w:rPr>
        <w:t>هي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مواد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كيميائيّة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مخلوطة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ببعضها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البعض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من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دون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أي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روابط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كيميائيّة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بين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عناصرها،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كما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تمتاز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هذه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المواد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بفصلها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بطرق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فيزيائيّة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وطرق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كيميائية،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وبالمحافظة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على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صفاتها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وخواصها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الفردية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وشكلها</w:t>
      </w:r>
      <w:r w:rsidRPr="009C4374">
        <w:rPr>
          <w:rFonts w:cs="Arial"/>
          <w:sz w:val="36"/>
          <w:szCs w:val="36"/>
          <w:rtl/>
        </w:rPr>
        <w:t xml:space="preserve">. </w:t>
      </w:r>
    </w:p>
    <w:p w:rsidR="009C4374" w:rsidRDefault="009C4374" w:rsidP="009C4374">
      <w:pPr>
        <w:spacing w:line="480" w:lineRule="auto"/>
        <w:jc w:val="both"/>
        <w:rPr>
          <w:rFonts w:cs="Arial"/>
          <w:sz w:val="36"/>
          <w:szCs w:val="36"/>
          <w:rtl/>
        </w:rPr>
      </w:pPr>
    </w:p>
    <w:p w:rsidR="009C4374" w:rsidRPr="009C4374" w:rsidRDefault="009C4374" w:rsidP="009C4374">
      <w:pPr>
        <w:spacing w:line="480" w:lineRule="auto"/>
        <w:jc w:val="both"/>
        <w:rPr>
          <w:rFonts w:cs="Arial" w:hint="cs"/>
          <w:sz w:val="36"/>
          <w:szCs w:val="36"/>
          <w:rtl/>
        </w:rPr>
      </w:pPr>
    </w:p>
    <w:p w:rsidR="009C4374" w:rsidRPr="009C4374" w:rsidRDefault="009C4374" w:rsidP="009C4374">
      <w:pPr>
        <w:spacing w:line="480" w:lineRule="auto"/>
        <w:jc w:val="both"/>
        <w:rPr>
          <w:rFonts w:cs="Arial"/>
          <w:b/>
          <w:bCs/>
          <w:sz w:val="46"/>
          <w:szCs w:val="46"/>
          <w:rtl/>
        </w:rPr>
      </w:pPr>
      <w:r w:rsidRPr="009C4374">
        <w:rPr>
          <w:rFonts w:cs="Arial" w:hint="cs"/>
          <w:b/>
          <w:bCs/>
          <w:sz w:val="46"/>
          <w:szCs w:val="46"/>
          <w:rtl/>
        </w:rPr>
        <w:lastRenderedPageBreak/>
        <w:t>أنواع</w:t>
      </w:r>
      <w:r w:rsidRPr="009C4374">
        <w:rPr>
          <w:rFonts w:cs="Arial"/>
          <w:b/>
          <w:bCs/>
          <w:sz w:val="46"/>
          <w:szCs w:val="46"/>
          <w:rtl/>
        </w:rPr>
        <w:t xml:space="preserve"> </w:t>
      </w:r>
      <w:r w:rsidRPr="009C4374">
        <w:rPr>
          <w:rFonts w:cs="Arial" w:hint="cs"/>
          <w:b/>
          <w:bCs/>
          <w:sz w:val="46"/>
          <w:szCs w:val="46"/>
          <w:rtl/>
        </w:rPr>
        <w:t>المخاليط</w:t>
      </w:r>
    </w:p>
    <w:p w:rsidR="009C4374" w:rsidRDefault="009C4374" w:rsidP="009C4374">
      <w:pPr>
        <w:spacing w:line="480" w:lineRule="auto"/>
        <w:jc w:val="both"/>
        <w:rPr>
          <w:rFonts w:cs="Arial"/>
          <w:sz w:val="36"/>
          <w:szCs w:val="36"/>
          <w:rtl/>
        </w:rPr>
      </w:pP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للمخاليط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أنواع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عدة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تتمثل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في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المخاليط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المتجانسة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التي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تتألف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من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مادتين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أو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أكثر،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ولكن</w:t>
      </w:r>
      <w:r w:rsidRPr="009C4374">
        <w:rPr>
          <w:rFonts w:cs="Arial"/>
          <w:sz w:val="36"/>
          <w:szCs w:val="36"/>
          <w:rtl/>
        </w:rPr>
        <w:t xml:space="preserve"> </w:t>
      </w:r>
      <w:proofErr w:type="spellStart"/>
      <w:r w:rsidRPr="009C4374">
        <w:rPr>
          <w:rFonts w:cs="Arial" w:hint="cs"/>
          <w:sz w:val="36"/>
          <w:szCs w:val="36"/>
          <w:rtl/>
        </w:rPr>
        <w:t>مخلوطها</w:t>
      </w:r>
      <w:proofErr w:type="spellEnd"/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يظهر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كمادة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واحدة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مثل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السبائك،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والمخاليط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غير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المتجانسة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التي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تتألف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من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مادتين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أو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أكثر،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ولكن</w:t>
      </w:r>
      <w:r w:rsidRPr="009C4374">
        <w:rPr>
          <w:rFonts w:cs="Arial"/>
          <w:sz w:val="36"/>
          <w:szCs w:val="36"/>
          <w:rtl/>
        </w:rPr>
        <w:t xml:space="preserve"> </w:t>
      </w:r>
      <w:proofErr w:type="spellStart"/>
      <w:r w:rsidRPr="009C4374">
        <w:rPr>
          <w:rFonts w:cs="Arial" w:hint="cs"/>
          <w:sz w:val="36"/>
          <w:szCs w:val="36"/>
          <w:rtl/>
        </w:rPr>
        <w:t>مخلوطها</w:t>
      </w:r>
      <w:proofErr w:type="spellEnd"/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لا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يظهر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كمادة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واحدة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مثل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الجرانيت</w:t>
      </w:r>
      <w:r w:rsidRPr="009C4374">
        <w:rPr>
          <w:rFonts w:cs="Arial"/>
          <w:sz w:val="36"/>
          <w:szCs w:val="36"/>
          <w:rtl/>
        </w:rPr>
        <w:t>.</w:t>
      </w:r>
    </w:p>
    <w:p w:rsidR="009C4374" w:rsidRPr="009C4374" w:rsidRDefault="009C4374" w:rsidP="009C4374">
      <w:pPr>
        <w:spacing w:line="360" w:lineRule="auto"/>
        <w:rPr>
          <w:rFonts w:cs="Arial"/>
          <w:b/>
          <w:bCs/>
          <w:sz w:val="40"/>
          <w:szCs w:val="40"/>
          <w:rtl/>
        </w:rPr>
      </w:pPr>
      <w:r w:rsidRPr="009C4374">
        <w:rPr>
          <w:rFonts w:cs="Arial" w:hint="cs"/>
          <w:b/>
          <w:bCs/>
          <w:sz w:val="40"/>
          <w:szCs w:val="40"/>
          <w:rtl/>
        </w:rPr>
        <w:t>الطرائق</w:t>
      </w:r>
      <w:r w:rsidRPr="009C4374">
        <w:rPr>
          <w:rFonts w:cs="Arial"/>
          <w:b/>
          <w:bCs/>
          <w:sz w:val="40"/>
          <w:szCs w:val="40"/>
          <w:rtl/>
        </w:rPr>
        <w:t xml:space="preserve"> </w:t>
      </w:r>
      <w:r w:rsidRPr="009C4374">
        <w:rPr>
          <w:rFonts w:cs="Arial" w:hint="cs"/>
          <w:b/>
          <w:bCs/>
          <w:sz w:val="40"/>
          <w:szCs w:val="40"/>
          <w:rtl/>
        </w:rPr>
        <w:t>العلمية</w:t>
      </w:r>
    </w:p>
    <w:p w:rsidR="009C4374" w:rsidRPr="009C4374" w:rsidRDefault="009C4374" w:rsidP="009C4374">
      <w:pPr>
        <w:spacing w:line="360" w:lineRule="auto"/>
        <w:rPr>
          <w:rFonts w:cs="Arial"/>
          <w:sz w:val="36"/>
          <w:szCs w:val="36"/>
          <w:rtl/>
        </w:rPr>
      </w:pPr>
      <w:r w:rsidRPr="009C4374">
        <w:rPr>
          <w:rFonts w:cs="Arial" w:hint="cs"/>
          <w:sz w:val="36"/>
          <w:szCs w:val="36"/>
          <w:rtl/>
        </w:rPr>
        <w:t>الطرائق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العلمية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هب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مجموع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الخطوات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المنظمة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المتبعة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لحل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المشاكل</w:t>
      </w:r>
    </w:p>
    <w:p w:rsidR="009C4374" w:rsidRPr="009C4374" w:rsidRDefault="009C4374" w:rsidP="009C4374">
      <w:pPr>
        <w:spacing w:line="360" w:lineRule="auto"/>
        <w:rPr>
          <w:rFonts w:cs="Arial"/>
          <w:sz w:val="36"/>
          <w:szCs w:val="36"/>
          <w:rtl/>
        </w:rPr>
      </w:pPr>
      <w:r w:rsidRPr="009C4374">
        <w:rPr>
          <w:rFonts w:cs="Arial" w:hint="cs"/>
          <w:sz w:val="36"/>
          <w:szCs w:val="36"/>
          <w:rtl/>
        </w:rPr>
        <w:t>وهذه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الخطوات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هي</w:t>
      </w:r>
      <w:r w:rsidRPr="009C4374">
        <w:rPr>
          <w:rFonts w:cs="Arial"/>
          <w:sz w:val="36"/>
          <w:szCs w:val="36"/>
          <w:rtl/>
        </w:rPr>
        <w:t>:</w:t>
      </w:r>
    </w:p>
    <w:p w:rsidR="009C4374" w:rsidRPr="009C4374" w:rsidRDefault="009C4374" w:rsidP="009C4374">
      <w:pPr>
        <w:spacing w:line="360" w:lineRule="auto"/>
        <w:rPr>
          <w:rFonts w:cs="Arial"/>
          <w:sz w:val="36"/>
          <w:szCs w:val="36"/>
          <w:rtl/>
        </w:rPr>
      </w:pPr>
      <w:r w:rsidRPr="009C4374">
        <w:rPr>
          <w:rFonts w:cs="Arial"/>
          <w:sz w:val="36"/>
          <w:szCs w:val="36"/>
          <w:rtl/>
        </w:rPr>
        <w:t xml:space="preserve">1- </w:t>
      </w:r>
      <w:r w:rsidRPr="009C4374">
        <w:rPr>
          <w:rFonts w:cs="Arial" w:hint="cs"/>
          <w:sz w:val="36"/>
          <w:szCs w:val="36"/>
          <w:rtl/>
        </w:rPr>
        <w:t>تحديد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المشكلة</w:t>
      </w:r>
      <w:r w:rsidRPr="009C4374">
        <w:rPr>
          <w:rFonts w:cs="Arial"/>
          <w:sz w:val="36"/>
          <w:szCs w:val="36"/>
          <w:rtl/>
        </w:rPr>
        <w:t xml:space="preserve">: </w:t>
      </w:r>
      <w:r w:rsidRPr="009C4374">
        <w:rPr>
          <w:rFonts w:cs="Arial" w:hint="cs"/>
          <w:sz w:val="36"/>
          <w:szCs w:val="36"/>
          <w:rtl/>
        </w:rPr>
        <w:t>يتم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تحديد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المشكلة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عن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طريق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الملاحظة</w:t>
      </w:r>
    </w:p>
    <w:p w:rsidR="009C4374" w:rsidRPr="009C4374" w:rsidRDefault="009C4374" w:rsidP="009C4374">
      <w:pPr>
        <w:spacing w:line="360" w:lineRule="auto"/>
        <w:rPr>
          <w:rFonts w:cs="Arial"/>
          <w:sz w:val="36"/>
          <w:szCs w:val="36"/>
          <w:rtl/>
        </w:rPr>
      </w:pPr>
      <w:r w:rsidRPr="009C4374">
        <w:rPr>
          <w:rFonts w:cs="Arial"/>
          <w:sz w:val="36"/>
          <w:szCs w:val="36"/>
          <w:rtl/>
        </w:rPr>
        <w:t xml:space="preserve">2- </w:t>
      </w:r>
      <w:proofErr w:type="gramStart"/>
      <w:r w:rsidRPr="009C4374">
        <w:rPr>
          <w:rFonts w:cs="Arial" w:hint="cs"/>
          <w:sz w:val="36"/>
          <w:szCs w:val="36"/>
          <w:rtl/>
        </w:rPr>
        <w:t>الملاحظة</w:t>
      </w:r>
      <w:r w:rsidRPr="009C4374">
        <w:rPr>
          <w:rFonts w:cs="Arial"/>
          <w:sz w:val="36"/>
          <w:szCs w:val="36"/>
          <w:rtl/>
        </w:rPr>
        <w:t xml:space="preserve"> :</w:t>
      </w:r>
      <w:proofErr w:type="gramEnd"/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معلومات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يتم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الحصول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عليها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بواسطة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الحواس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خصوصا</w:t>
      </w:r>
    </w:p>
    <w:p w:rsidR="009C4374" w:rsidRPr="009C4374" w:rsidRDefault="009C4374" w:rsidP="009C4374">
      <w:pPr>
        <w:spacing w:line="360" w:lineRule="auto"/>
        <w:rPr>
          <w:rFonts w:cs="Arial"/>
          <w:sz w:val="36"/>
          <w:szCs w:val="36"/>
          <w:rtl/>
        </w:rPr>
      </w:pPr>
      <w:r w:rsidRPr="009C4374">
        <w:rPr>
          <w:rFonts w:cs="Arial" w:hint="cs"/>
          <w:sz w:val="36"/>
          <w:szCs w:val="36"/>
          <w:rtl/>
        </w:rPr>
        <w:t>حواس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السمع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والبصر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واللمس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وتدوينها</w:t>
      </w:r>
      <w:r w:rsidRPr="009C4374">
        <w:rPr>
          <w:rFonts w:cs="Arial"/>
          <w:sz w:val="36"/>
          <w:szCs w:val="36"/>
          <w:rtl/>
        </w:rPr>
        <w:t>.</w:t>
      </w:r>
    </w:p>
    <w:p w:rsidR="009C4374" w:rsidRPr="009C4374" w:rsidRDefault="009C4374" w:rsidP="009C4374">
      <w:pPr>
        <w:spacing w:line="360" w:lineRule="auto"/>
        <w:rPr>
          <w:rFonts w:cs="Arial"/>
          <w:sz w:val="36"/>
          <w:szCs w:val="36"/>
          <w:rtl/>
        </w:rPr>
      </w:pPr>
      <w:r w:rsidRPr="009C4374">
        <w:rPr>
          <w:rFonts w:cs="Arial"/>
          <w:sz w:val="36"/>
          <w:szCs w:val="36"/>
          <w:rtl/>
        </w:rPr>
        <w:t xml:space="preserve">3- </w:t>
      </w:r>
      <w:r w:rsidRPr="009C4374">
        <w:rPr>
          <w:rFonts w:cs="Arial" w:hint="cs"/>
          <w:sz w:val="36"/>
          <w:szCs w:val="36"/>
          <w:rtl/>
        </w:rPr>
        <w:t>وضع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الفرضيات</w:t>
      </w:r>
      <w:r w:rsidRPr="009C4374">
        <w:rPr>
          <w:rFonts w:cs="Arial"/>
          <w:sz w:val="36"/>
          <w:szCs w:val="36"/>
          <w:rtl/>
        </w:rPr>
        <w:t xml:space="preserve">: </w:t>
      </w:r>
      <w:r w:rsidRPr="009C4374">
        <w:rPr>
          <w:rFonts w:cs="Arial" w:hint="cs"/>
          <w:sz w:val="36"/>
          <w:szCs w:val="36"/>
          <w:rtl/>
        </w:rPr>
        <w:t>هي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عبارة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يمكن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اختبارها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وتبنى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في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ضوء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الملاحظات</w:t>
      </w:r>
    </w:p>
    <w:p w:rsidR="009C4374" w:rsidRPr="009C4374" w:rsidRDefault="009C4374" w:rsidP="009C4374">
      <w:pPr>
        <w:spacing w:line="360" w:lineRule="auto"/>
        <w:rPr>
          <w:rFonts w:cs="Arial"/>
          <w:sz w:val="36"/>
          <w:szCs w:val="36"/>
          <w:rtl/>
        </w:rPr>
      </w:pPr>
      <w:r w:rsidRPr="009C4374">
        <w:rPr>
          <w:rFonts w:cs="Arial" w:hint="cs"/>
          <w:sz w:val="36"/>
          <w:szCs w:val="36"/>
          <w:rtl/>
        </w:rPr>
        <w:t>حول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المشكلة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ويمكن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وضع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أكثر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من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فرضية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للمشكل</w:t>
      </w:r>
      <w:r w:rsidRPr="009C4374">
        <w:rPr>
          <w:rFonts w:cs="Arial"/>
          <w:sz w:val="36"/>
          <w:szCs w:val="36"/>
          <w:rtl/>
        </w:rPr>
        <w:t xml:space="preserve"> </w:t>
      </w:r>
      <w:proofErr w:type="gramStart"/>
      <w:r w:rsidRPr="009C4374">
        <w:rPr>
          <w:rFonts w:cs="Arial" w:hint="cs"/>
          <w:sz w:val="36"/>
          <w:szCs w:val="36"/>
          <w:rtl/>
        </w:rPr>
        <w:t>الواحدة</w:t>
      </w:r>
      <w:r w:rsidRPr="009C4374">
        <w:rPr>
          <w:rFonts w:cs="Arial"/>
          <w:sz w:val="36"/>
          <w:szCs w:val="36"/>
          <w:rtl/>
        </w:rPr>
        <w:t xml:space="preserve"> .</w:t>
      </w:r>
      <w:proofErr w:type="gramEnd"/>
    </w:p>
    <w:p w:rsidR="009C4374" w:rsidRPr="009C4374" w:rsidRDefault="009C4374" w:rsidP="009C4374">
      <w:pPr>
        <w:spacing w:line="360" w:lineRule="auto"/>
        <w:rPr>
          <w:rFonts w:cs="Arial"/>
          <w:sz w:val="36"/>
          <w:szCs w:val="36"/>
          <w:rtl/>
        </w:rPr>
      </w:pPr>
      <w:r w:rsidRPr="009C4374">
        <w:rPr>
          <w:rFonts w:cs="Arial"/>
          <w:sz w:val="36"/>
          <w:szCs w:val="36"/>
          <w:rtl/>
        </w:rPr>
        <w:t xml:space="preserve">4- </w:t>
      </w:r>
      <w:r w:rsidRPr="009C4374">
        <w:rPr>
          <w:rFonts w:cs="Arial" w:hint="cs"/>
          <w:sz w:val="36"/>
          <w:szCs w:val="36"/>
          <w:rtl/>
        </w:rPr>
        <w:t>اختبار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الفرضيات</w:t>
      </w:r>
      <w:r w:rsidRPr="009C4374">
        <w:rPr>
          <w:rFonts w:cs="Arial"/>
          <w:sz w:val="36"/>
          <w:szCs w:val="36"/>
          <w:rtl/>
        </w:rPr>
        <w:t xml:space="preserve">: </w:t>
      </w:r>
      <w:r w:rsidRPr="009C4374">
        <w:rPr>
          <w:rFonts w:cs="Arial" w:hint="cs"/>
          <w:sz w:val="36"/>
          <w:szCs w:val="36"/>
          <w:rtl/>
        </w:rPr>
        <w:t>يتم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من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خلال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إجراء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التجارب</w:t>
      </w:r>
    </w:p>
    <w:p w:rsidR="009C4374" w:rsidRDefault="009C4374" w:rsidP="009C4374">
      <w:pPr>
        <w:spacing w:line="360" w:lineRule="auto"/>
        <w:rPr>
          <w:rFonts w:cs="Arial"/>
          <w:sz w:val="36"/>
          <w:szCs w:val="36"/>
          <w:rtl/>
        </w:rPr>
      </w:pPr>
      <w:r w:rsidRPr="009C4374">
        <w:rPr>
          <w:rFonts w:cs="Arial"/>
          <w:sz w:val="36"/>
          <w:szCs w:val="36"/>
          <w:rtl/>
        </w:rPr>
        <w:t xml:space="preserve">5- </w:t>
      </w:r>
      <w:r w:rsidRPr="009C4374">
        <w:rPr>
          <w:rFonts w:cs="Arial" w:hint="cs"/>
          <w:sz w:val="36"/>
          <w:szCs w:val="36"/>
          <w:rtl/>
        </w:rPr>
        <w:t>التخطيط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للتجربة</w:t>
      </w:r>
    </w:p>
    <w:p w:rsidR="009C4374" w:rsidRPr="009C4374" w:rsidRDefault="009C4374" w:rsidP="009C4374">
      <w:pPr>
        <w:spacing w:line="360" w:lineRule="auto"/>
        <w:rPr>
          <w:rFonts w:cs="Arial"/>
          <w:sz w:val="36"/>
          <w:szCs w:val="36"/>
          <w:rtl/>
        </w:rPr>
      </w:pPr>
      <w:bookmarkStart w:id="0" w:name="_GoBack"/>
      <w:bookmarkEnd w:id="0"/>
    </w:p>
    <w:p w:rsidR="009C4374" w:rsidRPr="009C4374" w:rsidRDefault="009C4374" w:rsidP="009C4374">
      <w:pPr>
        <w:spacing w:line="480" w:lineRule="auto"/>
        <w:rPr>
          <w:rFonts w:cs="Arial"/>
          <w:b/>
          <w:bCs/>
          <w:sz w:val="36"/>
          <w:szCs w:val="36"/>
          <w:rtl/>
        </w:rPr>
      </w:pPr>
      <w:r w:rsidRPr="009C4374">
        <w:rPr>
          <w:rFonts w:cs="Arial" w:hint="cs"/>
          <w:b/>
          <w:bCs/>
          <w:sz w:val="36"/>
          <w:szCs w:val="36"/>
          <w:rtl/>
        </w:rPr>
        <w:lastRenderedPageBreak/>
        <w:t>تتضمن</w:t>
      </w:r>
      <w:r w:rsidRPr="009C4374">
        <w:rPr>
          <w:rFonts w:cs="Arial"/>
          <w:b/>
          <w:bCs/>
          <w:sz w:val="36"/>
          <w:szCs w:val="36"/>
          <w:rtl/>
        </w:rPr>
        <w:t xml:space="preserve"> </w:t>
      </w:r>
      <w:r w:rsidRPr="009C4374">
        <w:rPr>
          <w:rFonts w:cs="Arial" w:hint="cs"/>
          <w:b/>
          <w:bCs/>
          <w:sz w:val="36"/>
          <w:szCs w:val="36"/>
          <w:rtl/>
        </w:rPr>
        <w:t>التجارب</w:t>
      </w:r>
      <w:r w:rsidRPr="009C4374">
        <w:rPr>
          <w:rFonts w:cs="Arial"/>
          <w:b/>
          <w:bCs/>
          <w:sz w:val="36"/>
          <w:szCs w:val="36"/>
          <w:rtl/>
        </w:rPr>
        <w:t xml:space="preserve"> </w:t>
      </w:r>
      <w:r w:rsidRPr="009C4374">
        <w:rPr>
          <w:rFonts w:cs="Arial" w:hint="cs"/>
          <w:b/>
          <w:bCs/>
          <w:sz w:val="36"/>
          <w:szCs w:val="36"/>
          <w:rtl/>
        </w:rPr>
        <w:t>العلمية</w:t>
      </w:r>
      <w:r w:rsidRPr="009C4374">
        <w:rPr>
          <w:rFonts w:cs="Arial"/>
          <w:b/>
          <w:bCs/>
          <w:sz w:val="36"/>
          <w:szCs w:val="36"/>
          <w:rtl/>
        </w:rPr>
        <w:t xml:space="preserve"> </w:t>
      </w:r>
      <w:r w:rsidRPr="009C4374">
        <w:rPr>
          <w:rFonts w:cs="Arial" w:hint="cs"/>
          <w:b/>
          <w:bCs/>
          <w:sz w:val="36"/>
          <w:szCs w:val="36"/>
          <w:rtl/>
        </w:rPr>
        <w:t>بعض</w:t>
      </w:r>
      <w:r w:rsidRPr="009C4374">
        <w:rPr>
          <w:rFonts w:cs="Arial"/>
          <w:b/>
          <w:bCs/>
          <w:sz w:val="36"/>
          <w:szCs w:val="36"/>
          <w:rtl/>
        </w:rPr>
        <w:t xml:space="preserve"> </w:t>
      </w:r>
      <w:proofErr w:type="gramStart"/>
      <w:r w:rsidRPr="009C4374">
        <w:rPr>
          <w:rFonts w:cs="Arial" w:hint="cs"/>
          <w:b/>
          <w:bCs/>
          <w:sz w:val="36"/>
          <w:szCs w:val="36"/>
          <w:rtl/>
        </w:rPr>
        <w:t>العوامل</w:t>
      </w:r>
      <w:r w:rsidRPr="009C4374">
        <w:rPr>
          <w:rFonts w:cs="Arial"/>
          <w:b/>
          <w:bCs/>
          <w:sz w:val="36"/>
          <w:szCs w:val="36"/>
          <w:rtl/>
        </w:rPr>
        <w:t xml:space="preserve"> .</w:t>
      </w:r>
      <w:proofErr w:type="gramEnd"/>
    </w:p>
    <w:p w:rsidR="009C4374" w:rsidRPr="009C4374" w:rsidRDefault="009C4374" w:rsidP="009C4374">
      <w:pPr>
        <w:spacing w:line="480" w:lineRule="auto"/>
        <w:rPr>
          <w:rFonts w:cs="Arial"/>
          <w:sz w:val="36"/>
          <w:szCs w:val="36"/>
          <w:rtl/>
        </w:rPr>
      </w:pPr>
      <w:r w:rsidRPr="009C4374">
        <w:rPr>
          <w:rFonts w:cs="Arial" w:hint="cs"/>
          <w:sz w:val="36"/>
          <w:szCs w:val="36"/>
          <w:rtl/>
        </w:rPr>
        <w:t>الثوابت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هي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عوامل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لا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تتغير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في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التجربة</w:t>
      </w:r>
    </w:p>
    <w:p w:rsidR="009C4374" w:rsidRPr="009C4374" w:rsidRDefault="009C4374" w:rsidP="009C4374">
      <w:pPr>
        <w:spacing w:line="480" w:lineRule="auto"/>
        <w:rPr>
          <w:rFonts w:cs="Arial"/>
          <w:sz w:val="36"/>
          <w:szCs w:val="36"/>
          <w:rtl/>
        </w:rPr>
      </w:pPr>
      <w:r w:rsidRPr="009C4374">
        <w:rPr>
          <w:rFonts w:cs="Arial" w:hint="cs"/>
          <w:sz w:val="36"/>
          <w:szCs w:val="36"/>
          <w:rtl/>
        </w:rPr>
        <w:t>المتغير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المستقل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وهو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العامل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الذي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يقوم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الباحث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بتغييره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ليلاحظ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ما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يطرأ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على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العامل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التابع</w:t>
      </w:r>
    </w:p>
    <w:p w:rsidR="009C4374" w:rsidRPr="009C4374" w:rsidRDefault="009C4374" w:rsidP="009C4374">
      <w:pPr>
        <w:spacing w:line="480" w:lineRule="auto"/>
        <w:rPr>
          <w:rFonts w:cs="Arial"/>
          <w:sz w:val="36"/>
          <w:szCs w:val="36"/>
          <w:rtl/>
        </w:rPr>
      </w:pPr>
      <w:r w:rsidRPr="009C4374">
        <w:rPr>
          <w:rFonts w:cs="Arial" w:hint="cs"/>
          <w:sz w:val="36"/>
          <w:szCs w:val="36"/>
          <w:rtl/>
        </w:rPr>
        <w:t>المتغير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التابع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هو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عامل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يتأثر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بالمتغير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المستقل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ويتغير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تبعا</w:t>
      </w:r>
      <w:r w:rsidRPr="009C4374">
        <w:rPr>
          <w:rFonts w:cs="Arial"/>
          <w:sz w:val="36"/>
          <w:szCs w:val="36"/>
          <w:rtl/>
        </w:rPr>
        <w:t xml:space="preserve"> </w:t>
      </w:r>
      <w:proofErr w:type="gramStart"/>
      <w:r w:rsidRPr="009C4374">
        <w:rPr>
          <w:rFonts w:cs="Arial" w:hint="cs"/>
          <w:sz w:val="36"/>
          <w:szCs w:val="36"/>
          <w:rtl/>
        </w:rPr>
        <w:t>له</w:t>
      </w:r>
      <w:r w:rsidRPr="009C4374">
        <w:rPr>
          <w:rFonts w:cs="Arial"/>
          <w:sz w:val="36"/>
          <w:szCs w:val="36"/>
          <w:rtl/>
        </w:rPr>
        <w:t xml:space="preserve"> .</w:t>
      </w:r>
      <w:proofErr w:type="gramEnd"/>
    </w:p>
    <w:p w:rsidR="009C4374" w:rsidRPr="009C4374" w:rsidRDefault="009C4374" w:rsidP="009C4374">
      <w:pPr>
        <w:spacing w:line="480" w:lineRule="auto"/>
        <w:rPr>
          <w:rFonts w:cs="Arial"/>
          <w:sz w:val="36"/>
          <w:szCs w:val="36"/>
          <w:rtl/>
        </w:rPr>
      </w:pPr>
      <w:r w:rsidRPr="009C4374">
        <w:rPr>
          <w:rFonts w:cs="Arial"/>
          <w:sz w:val="36"/>
          <w:szCs w:val="36"/>
          <w:rtl/>
        </w:rPr>
        <w:t xml:space="preserve">6- </w:t>
      </w:r>
      <w:r w:rsidRPr="009C4374">
        <w:rPr>
          <w:rFonts w:cs="Arial" w:hint="cs"/>
          <w:sz w:val="36"/>
          <w:szCs w:val="36"/>
          <w:rtl/>
        </w:rPr>
        <w:t>تنفيذ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التجربة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إجراء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عملي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لإثبات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صحة</w:t>
      </w:r>
      <w:r w:rsidRPr="009C4374">
        <w:rPr>
          <w:rFonts w:cs="Arial"/>
          <w:sz w:val="36"/>
          <w:szCs w:val="36"/>
          <w:rtl/>
        </w:rPr>
        <w:t xml:space="preserve"> </w:t>
      </w:r>
      <w:proofErr w:type="gramStart"/>
      <w:r w:rsidRPr="009C4374">
        <w:rPr>
          <w:rFonts w:cs="Arial" w:hint="cs"/>
          <w:sz w:val="36"/>
          <w:szCs w:val="36"/>
          <w:rtl/>
        </w:rPr>
        <w:t>الفرضية</w:t>
      </w:r>
      <w:r w:rsidRPr="009C4374">
        <w:rPr>
          <w:rFonts w:cs="Arial"/>
          <w:sz w:val="36"/>
          <w:szCs w:val="36"/>
          <w:rtl/>
        </w:rPr>
        <w:t xml:space="preserve"> .</w:t>
      </w:r>
      <w:proofErr w:type="gramEnd"/>
    </w:p>
    <w:p w:rsidR="009C4374" w:rsidRPr="009C4374" w:rsidRDefault="009C4374" w:rsidP="009C4374">
      <w:pPr>
        <w:spacing w:line="480" w:lineRule="auto"/>
        <w:rPr>
          <w:rFonts w:cs="Arial"/>
          <w:sz w:val="36"/>
          <w:szCs w:val="36"/>
          <w:rtl/>
        </w:rPr>
      </w:pPr>
      <w:r w:rsidRPr="009C4374">
        <w:rPr>
          <w:rFonts w:cs="Arial"/>
          <w:sz w:val="36"/>
          <w:szCs w:val="36"/>
          <w:rtl/>
        </w:rPr>
        <w:t xml:space="preserve">7- </w:t>
      </w:r>
      <w:r w:rsidRPr="009C4374">
        <w:rPr>
          <w:rFonts w:cs="Arial" w:hint="cs"/>
          <w:sz w:val="36"/>
          <w:szCs w:val="36"/>
          <w:rtl/>
        </w:rPr>
        <w:t>تحليل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البيانات</w:t>
      </w:r>
      <w:r w:rsidRPr="009C4374">
        <w:rPr>
          <w:rFonts w:cs="Arial"/>
          <w:sz w:val="36"/>
          <w:szCs w:val="36"/>
          <w:rtl/>
        </w:rPr>
        <w:t xml:space="preserve"> </w:t>
      </w:r>
      <w:proofErr w:type="gramStart"/>
      <w:r w:rsidRPr="009C4374">
        <w:rPr>
          <w:rFonts w:cs="Arial" w:hint="cs"/>
          <w:sz w:val="36"/>
          <w:szCs w:val="36"/>
          <w:rtl/>
        </w:rPr>
        <w:t>و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استخلاص</w:t>
      </w:r>
      <w:proofErr w:type="gramEnd"/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النتائج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و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التواصل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في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النتائج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وتشمل</w:t>
      </w:r>
    </w:p>
    <w:p w:rsidR="009C4374" w:rsidRPr="009C4374" w:rsidRDefault="009C4374" w:rsidP="009C4374">
      <w:pPr>
        <w:spacing w:line="480" w:lineRule="auto"/>
        <w:rPr>
          <w:rFonts w:cs="Arial"/>
          <w:sz w:val="36"/>
          <w:szCs w:val="36"/>
          <w:rtl/>
        </w:rPr>
      </w:pPr>
      <w:r w:rsidRPr="009C4374">
        <w:rPr>
          <w:rFonts w:cs="Arial" w:hint="cs"/>
          <w:sz w:val="36"/>
          <w:szCs w:val="36"/>
          <w:rtl/>
        </w:rPr>
        <w:t>إجراء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حسابات</w:t>
      </w:r>
    </w:p>
    <w:p w:rsidR="009C4374" w:rsidRPr="009C4374" w:rsidRDefault="009C4374" w:rsidP="009C4374">
      <w:pPr>
        <w:spacing w:line="480" w:lineRule="auto"/>
        <w:rPr>
          <w:rFonts w:cs="Arial"/>
          <w:sz w:val="36"/>
          <w:szCs w:val="36"/>
          <w:rtl/>
        </w:rPr>
      </w:pPr>
      <w:r w:rsidRPr="009C4374">
        <w:rPr>
          <w:rFonts w:cs="Arial" w:hint="cs"/>
          <w:sz w:val="36"/>
          <w:szCs w:val="36"/>
          <w:rtl/>
        </w:rPr>
        <w:t>وإنشاء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رسومات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بيانية</w:t>
      </w:r>
    </w:p>
    <w:p w:rsidR="009C4374" w:rsidRPr="009C4374" w:rsidRDefault="009C4374" w:rsidP="009C4374">
      <w:pPr>
        <w:spacing w:line="480" w:lineRule="auto"/>
        <w:rPr>
          <w:rFonts w:cs="Arial"/>
          <w:sz w:val="36"/>
          <w:szCs w:val="36"/>
          <w:rtl/>
        </w:rPr>
      </w:pPr>
      <w:r w:rsidRPr="009C4374">
        <w:rPr>
          <w:rFonts w:cs="Arial" w:hint="cs"/>
          <w:sz w:val="36"/>
          <w:szCs w:val="36"/>
          <w:rtl/>
        </w:rPr>
        <w:t>ثم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التوصل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إلى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الاستنتاجات</w:t>
      </w:r>
    </w:p>
    <w:p w:rsidR="004F5263" w:rsidRPr="009C4374" w:rsidRDefault="009C4374" w:rsidP="009C4374">
      <w:pPr>
        <w:spacing w:line="480" w:lineRule="auto"/>
        <w:rPr>
          <w:rFonts w:cs="Arial"/>
          <w:sz w:val="36"/>
          <w:szCs w:val="36"/>
        </w:rPr>
      </w:pPr>
      <w:r w:rsidRPr="009C4374">
        <w:rPr>
          <w:rFonts w:cs="Arial" w:hint="cs"/>
          <w:sz w:val="36"/>
          <w:szCs w:val="36"/>
          <w:rtl/>
        </w:rPr>
        <w:t>تكرار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التجربة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للتأكد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من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صحة</w:t>
      </w:r>
      <w:r w:rsidRPr="009C4374">
        <w:rPr>
          <w:rFonts w:cs="Arial"/>
          <w:sz w:val="36"/>
          <w:szCs w:val="36"/>
          <w:rtl/>
        </w:rPr>
        <w:t xml:space="preserve"> </w:t>
      </w:r>
      <w:r w:rsidRPr="009C4374">
        <w:rPr>
          <w:rFonts w:cs="Arial" w:hint="cs"/>
          <w:sz w:val="36"/>
          <w:szCs w:val="36"/>
          <w:rtl/>
        </w:rPr>
        <w:t>الاستنتاج</w:t>
      </w:r>
      <w:r>
        <w:rPr>
          <w:rFonts w:cs="Arial" w:hint="cs"/>
          <w:sz w:val="36"/>
          <w:szCs w:val="36"/>
          <w:rtl/>
        </w:rPr>
        <w:t>.</w:t>
      </w:r>
    </w:p>
    <w:sectPr w:rsidR="004F5263" w:rsidRPr="009C4374" w:rsidSect="009C4374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B0E64"/>
    <w:multiLevelType w:val="hybridMultilevel"/>
    <w:tmpl w:val="9F9E1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374"/>
    <w:rsid w:val="004F5263"/>
    <w:rsid w:val="004F7350"/>
    <w:rsid w:val="009C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9BE4EC"/>
  <w15:chartTrackingRefBased/>
  <w15:docId w15:val="{6778CA27-B873-4E69-BB80-D03F087A3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3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4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3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492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Mohammad Hammad</cp:lastModifiedBy>
  <cp:revision>1</cp:revision>
  <cp:lastPrinted>2016-12-27T17:11:00Z</cp:lastPrinted>
  <dcterms:created xsi:type="dcterms:W3CDTF">2016-12-27T17:04:00Z</dcterms:created>
  <dcterms:modified xsi:type="dcterms:W3CDTF">2016-12-27T17:11:00Z</dcterms:modified>
</cp:coreProperties>
</file>