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D4" w:rsidRPr="00F831F7" w:rsidRDefault="00902E95" w:rsidP="00893BF6">
      <w:pPr>
        <w:spacing w:line="360" w:lineRule="auto"/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المدخلات</w:t>
      </w:r>
    </w:p>
    <w:p w:rsidR="00F831F7" w:rsidRPr="00F831F7" w:rsidRDefault="00F30E49" w:rsidP="00893BF6">
      <w:pPr>
        <w:spacing w:line="360" w:lineRule="auto"/>
        <w:rPr>
          <w:b/>
          <w:bCs/>
          <w:sz w:val="32"/>
          <w:szCs w:val="32"/>
          <w:rtl/>
        </w:rPr>
      </w:pPr>
      <w:r w:rsidRPr="00F831F7">
        <w:rPr>
          <w:rFonts w:hint="cs"/>
          <w:b/>
          <w:bCs/>
          <w:sz w:val="32"/>
          <w:szCs w:val="32"/>
          <w:rtl/>
        </w:rPr>
        <w:t>وهي ثلاثة أنوع:</w:t>
      </w:r>
    </w:p>
    <w:p w:rsidR="00F30E49" w:rsidRPr="00F831F7" w:rsidRDefault="00902E95" w:rsidP="00893BF6">
      <w:pPr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أ-المد</w:t>
      </w:r>
      <w:r w:rsidR="00F831F7" w:rsidRPr="00F831F7">
        <w:rPr>
          <w:rFonts w:hint="cs"/>
          <w:b/>
          <w:bCs/>
          <w:sz w:val="32"/>
          <w:szCs w:val="32"/>
          <w:rtl/>
        </w:rPr>
        <w:t>خلات الأساسية المنتظمة</w:t>
      </w:r>
      <w:r w:rsidR="00F831F7">
        <w:rPr>
          <w:rFonts w:hint="cs"/>
          <w:sz w:val="32"/>
          <w:szCs w:val="32"/>
          <w:rtl/>
        </w:rPr>
        <w:t>:</w:t>
      </w:r>
      <w:r w:rsidR="00F30E49" w:rsidRPr="00F831F7">
        <w:rPr>
          <w:rFonts w:hint="cs"/>
          <w:sz w:val="32"/>
          <w:szCs w:val="32"/>
          <w:rtl/>
        </w:rPr>
        <w:t xml:space="preserve"> وهي المدخلات الدائمة التي تمثل مكونات وعناصر هيكل (بنية) نظام التعلم الإلكتروني مثل المتعلمون </w:t>
      </w:r>
      <w:r w:rsidR="00F831F7" w:rsidRPr="00F831F7">
        <w:rPr>
          <w:rFonts w:hint="cs"/>
          <w:sz w:val="32"/>
          <w:szCs w:val="32"/>
          <w:rtl/>
        </w:rPr>
        <w:t>والبنية</w:t>
      </w:r>
      <w:r w:rsidR="00F30E49" w:rsidRPr="00F831F7">
        <w:rPr>
          <w:rFonts w:hint="cs"/>
          <w:sz w:val="32"/>
          <w:szCs w:val="32"/>
          <w:rtl/>
        </w:rPr>
        <w:t xml:space="preserve"> التحتية للتعلم الإلكتروني والمحتوى </w:t>
      </w:r>
      <w:r w:rsidR="00F831F7" w:rsidRPr="00F831F7">
        <w:rPr>
          <w:rFonts w:hint="cs"/>
          <w:sz w:val="32"/>
          <w:szCs w:val="32"/>
          <w:rtl/>
        </w:rPr>
        <w:t>الإلكتروني،</w:t>
      </w:r>
      <w:r w:rsidR="00F30E49" w:rsidRPr="00F831F7">
        <w:rPr>
          <w:rFonts w:hint="cs"/>
          <w:sz w:val="32"/>
          <w:szCs w:val="32"/>
          <w:rtl/>
        </w:rPr>
        <w:t xml:space="preserve"> ونظم وبيئات التعلم الالكتروني والمعلمون.</w:t>
      </w:r>
    </w:p>
    <w:p w:rsidR="00F30E49" w:rsidRPr="00F831F7" w:rsidRDefault="00F30E49" w:rsidP="00893BF6">
      <w:pPr>
        <w:spacing w:line="360" w:lineRule="auto"/>
        <w:jc w:val="both"/>
        <w:rPr>
          <w:sz w:val="32"/>
          <w:szCs w:val="32"/>
          <w:rtl/>
        </w:rPr>
      </w:pPr>
      <w:r w:rsidRPr="00F831F7">
        <w:rPr>
          <w:rFonts w:hint="cs"/>
          <w:b/>
          <w:bCs/>
          <w:sz w:val="32"/>
          <w:szCs w:val="32"/>
          <w:rtl/>
        </w:rPr>
        <w:t xml:space="preserve">ب- </w:t>
      </w:r>
      <w:r w:rsidR="00902E95">
        <w:rPr>
          <w:rFonts w:hint="cs"/>
          <w:b/>
          <w:bCs/>
          <w:sz w:val="32"/>
          <w:szCs w:val="32"/>
          <w:rtl/>
        </w:rPr>
        <w:t>المد</w:t>
      </w:r>
      <w:bookmarkStart w:id="0" w:name="_GoBack"/>
      <w:bookmarkEnd w:id="0"/>
      <w:r w:rsidRPr="00F831F7">
        <w:rPr>
          <w:rFonts w:hint="cs"/>
          <w:b/>
          <w:bCs/>
          <w:sz w:val="32"/>
          <w:szCs w:val="32"/>
          <w:rtl/>
        </w:rPr>
        <w:t>خلات غير المنتظمة</w:t>
      </w:r>
      <w:r w:rsidRPr="00F831F7">
        <w:rPr>
          <w:rFonts w:hint="cs"/>
          <w:sz w:val="32"/>
          <w:szCs w:val="32"/>
          <w:rtl/>
        </w:rPr>
        <w:t xml:space="preserve">: هي المداخلات التي </w:t>
      </w:r>
      <w:r w:rsidR="00F831F7" w:rsidRPr="00F831F7">
        <w:rPr>
          <w:rFonts w:hint="cs"/>
          <w:sz w:val="32"/>
          <w:szCs w:val="32"/>
          <w:rtl/>
        </w:rPr>
        <w:t>لا تؤثر</w:t>
      </w:r>
      <w:r w:rsidRPr="00F831F7">
        <w:rPr>
          <w:rFonts w:hint="cs"/>
          <w:sz w:val="32"/>
          <w:szCs w:val="32"/>
          <w:rtl/>
        </w:rPr>
        <w:t xml:space="preserve"> في طبيعة عمل نظام التعلم </w:t>
      </w:r>
      <w:r w:rsidR="00F831F7" w:rsidRPr="00F831F7">
        <w:rPr>
          <w:rFonts w:hint="cs"/>
          <w:sz w:val="32"/>
          <w:szCs w:val="32"/>
          <w:rtl/>
        </w:rPr>
        <w:t>الالكتروني،</w:t>
      </w:r>
      <w:r w:rsidRPr="00F831F7">
        <w:rPr>
          <w:rFonts w:hint="cs"/>
          <w:sz w:val="32"/>
          <w:szCs w:val="32"/>
          <w:rtl/>
        </w:rPr>
        <w:t xml:space="preserve"> إنما نؤثر في كيفية أداءه لمهاته. مثل المعلومات التي نحصل عليها من البحوث والتقارير.</w:t>
      </w:r>
    </w:p>
    <w:p w:rsidR="00F30E49" w:rsidRPr="00F831F7" w:rsidRDefault="00F30E49" w:rsidP="00893BF6">
      <w:pPr>
        <w:spacing w:line="360" w:lineRule="auto"/>
        <w:jc w:val="both"/>
        <w:rPr>
          <w:sz w:val="32"/>
          <w:szCs w:val="32"/>
          <w:rtl/>
        </w:rPr>
      </w:pPr>
      <w:r w:rsidRPr="00F831F7">
        <w:rPr>
          <w:rFonts w:hint="cs"/>
          <w:b/>
          <w:bCs/>
          <w:sz w:val="32"/>
          <w:szCs w:val="32"/>
          <w:rtl/>
        </w:rPr>
        <w:t>ت- الرجع</w:t>
      </w:r>
      <w:r w:rsidRPr="00F831F7">
        <w:rPr>
          <w:rFonts w:hint="cs"/>
          <w:sz w:val="32"/>
          <w:szCs w:val="32"/>
          <w:rtl/>
        </w:rPr>
        <w:t>: وهي مدخلات تدخل نظام التعلم الالكتروني من خلال تقويم أداء المخرجات بهدف إجراء التعديلات والتحسينات المطلوبة.</w:t>
      </w:r>
    </w:p>
    <w:p w:rsidR="00F30E49" w:rsidRPr="00F831F7" w:rsidRDefault="00F30E49" w:rsidP="00893BF6">
      <w:pPr>
        <w:spacing w:line="360" w:lineRule="auto"/>
        <w:rPr>
          <w:sz w:val="32"/>
          <w:szCs w:val="32"/>
          <w:rtl/>
        </w:rPr>
      </w:pPr>
    </w:p>
    <w:p w:rsidR="00F30E49" w:rsidRPr="00F831F7" w:rsidRDefault="00F30E49" w:rsidP="00893BF6">
      <w:pPr>
        <w:spacing w:line="360" w:lineRule="auto"/>
        <w:rPr>
          <w:b/>
          <w:bCs/>
          <w:sz w:val="38"/>
          <w:szCs w:val="38"/>
          <w:rtl/>
        </w:rPr>
      </w:pPr>
      <w:r w:rsidRPr="00F831F7">
        <w:rPr>
          <w:rFonts w:hint="cs"/>
          <w:b/>
          <w:bCs/>
          <w:sz w:val="38"/>
          <w:szCs w:val="38"/>
          <w:rtl/>
        </w:rPr>
        <w:t xml:space="preserve">2- العمليات </w:t>
      </w:r>
      <w:r w:rsidR="00F831F7" w:rsidRPr="00F831F7">
        <w:rPr>
          <w:rFonts w:hint="cs"/>
          <w:b/>
          <w:bCs/>
          <w:sz w:val="38"/>
          <w:szCs w:val="38"/>
          <w:rtl/>
        </w:rPr>
        <w:t>(المعالجات)</w:t>
      </w:r>
      <w:r w:rsidRPr="00F831F7">
        <w:rPr>
          <w:rFonts w:hint="cs"/>
          <w:b/>
          <w:bCs/>
          <w:sz w:val="38"/>
          <w:szCs w:val="38"/>
          <w:rtl/>
        </w:rPr>
        <w:t xml:space="preserve"> </w:t>
      </w:r>
      <w:r w:rsidRPr="00F831F7">
        <w:rPr>
          <w:b/>
          <w:bCs/>
          <w:sz w:val="38"/>
          <w:szCs w:val="38"/>
        </w:rPr>
        <w:t>PROCESSES</w:t>
      </w:r>
      <w:r w:rsidRPr="00F831F7">
        <w:rPr>
          <w:rFonts w:hint="cs"/>
          <w:b/>
          <w:bCs/>
          <w:sz w:val="38"/>
          <w:szCs w:val="38"/>
          <w:rtl/>
        </w:rPr>
        <w:t xml:space="preserve">: </w:t>
      </w:r>
    </w:p>
    <w:p w:rsidR="00F30E49" w:rsidRPr="00F831F7" w:rsidRDefault="00F30E49" w:rsidP="00893BF6">
      <w:pPr>
        <w:spacing w:line="360" w:lineRule="auto"/>
        <w:jc w:val="both"/>
        <w:rPr>
          <w:sz w:val="32"/>
          <w:szCs w:val="32"/>
          <w:rtl/>
        </w:rPr>
      </w:pPr>
      <w:r w:rsidRPr="00F831F7">
        <w:rPr>
          <w:rFonts w:hint="cs"/>
          <w:sz w:val="32"/>
          <w:szCs w:val="32"/>
          <w:rtl/>
        </w:rPr>
        <w:t>هي الطريقة المنهجي</w:t>
      </w:r>
      <w:r w:rsidR="00F831F7" w:rsidRPr="00F831F7">
        <w:rPr>
          <w:rFonts w:hint="cs"/>
          <w:sz w:val="32"/>
          <w:szCs w:val="32"/>
          <w:rtl/>
        </w:rPr>
        <w:t xml:space="preserve">ة المنظمة التي نعالج بها المدخلات لتشكيل المخرجات حيث يعمل النظام على </w:t>
      </w:r>
      <w:proofErr w:type="spellStart"/>
      <w:r w:rsidR="00F831F7" w:rsidRPr="00F831F7">
        <w:rPr>
          <w:rFonts w:hint="cs"/>
          <w:sz w:val="32"/>
          <w:szCs w:val="32"/>
          <w:rtl/>
        </w:rPr>
        <w:t>تشقيل</w:t>
      </w:r>
      <w:proofErr w:type="spellEnd"/>
      <w:r w:rsidR="00F831F7" w:rsidRPr="00F831F7">
        <w:rPr>
          <w:rFonts w:hint="cs"/>
          <w:sz w:val="32"/>
          <w:szCs w:val="32"/>
          <w:rtl/>
        </w:rPr>
        <w:t xml:space="preserve"> الصناعات </w:t>
      </w:r>
      <w:proofErr w:type="gramStart"/>
      <w:r w:rsidR="00F831F7" w:rsidRPr="00F831F7">
        <w:rPr>
          <w:rFonts w:hint="cs"/>
          <w:sz w:val="32"/>
          <w:szCs w:val="32"/>
          <w:rtl/>
        </w:rPr>
        <w:t>التعليمية,</w:t>
      </w:r>
      <w:proofErr w:type="gramEnd"/>
      <w:r w:rsidR="00F831F7" w:rsidRPr="00F831F7">
        <w:rPr>
          <w:rFonts w:hint="cs"/>
          <w:sz w:val="32"/>
          <w:szCs w:val="32"/>
          <w:rtl/>
        </w:rPr>
        <w:t xml:space="preserve"> وهي المنتجات المادية التي يتم إنتاجها قبل التعلم </w:t>
      </w:r>
      <w:proofErr w:type="spellStart"/>
      <w:r w:rsidR="00F831F7" w:rsidRPr="00F831F7">
        <w:rPr>
          <w:rFonts w:hint="cs"/>
          <w:sz w:val="32"/>
          <w:szCs w:val="32"/>
          <w:rtl/>
        </w:rPr>
        <w:t>وأثنائه</w:t>
      </w:r>
      <w:proofErr w:type="spellEnd"/>
      <w:r w:rsidR="00F831F7" w:rsidRPr="00F831F7">
        <w:rPr>
          <w:rFonts w:hint="cs"/>
          <w:sz w:val="32"/>
          <w:szCs w:val="32"/>
          <w:rtl/>
        </w:rPr>
        <w:t xml:space="preserve"> وبعده مثل المقررات والبرامج والأنشطة والكتب الإلكترونية والتقارير </w:t>
      </w:r>
      <w:proofErr w:type="spellStart"/>
      <w:r w:rsidR="00F831F7" w:rsidRPr="00F831F7">
        <w:rPr>
          <w:rFonts w:hint="cs"/>
          <w:sz w:val="32"/>
          <w:szCs w:val="32"/>
          <w:rtl/>
        </w:rPr>
        <w:t>والإختبارات</w:t>
      </w:r>
      <w:proofErr w:type="spellEnd"/>
      <w:r w:rsidR="00F831F7" w:rsidRPr="00F831F7">
        <w:rPr>
          <w:rFonts w:hint="cs"/>
          <w:sz w:val="32"/>
          <w:szCs w:val="32"/>
          <w:rtl/>
        </w:rPr>
        <w:t xml:space="preserve"> والدرجات والتطبيقات.</w:t>
      </w:r>
    </w:p>
    <w:p w:rsidR="00F831F7" w:rsidRPr="00F831F7" w:rsidRDefault="00F831F7" w:rsidP="00893BF6">
      <w:pPr>
        <w:spacing w:line="360" w:lineRule="auto"/>
        <w:rPr>
          <w:b/>
          <w:bCs/>
          <w:sz w:val="38"/>
          <w:szCs w:val="38"/>
          <w:rtl/>
        </w:rPr>
      </w:pPr>
      <w:r w:rsidRPr="00F831F7">
        <w:rPr>
          <w:rFonts w:hint="cs"/>
          <w:b/>
          <w:bCs/>
          <w:sz w:val="38"/>
          <w:szCs w:val="38"/>
          <w:rtl/>
        </w:rPr>
        <w:t xml:space="preserve">3- المخرجات </w:t>
      </w:r>
      <w:r w:rsidRPr="00F831F7">
        <w:rPr>
          <w:b/>
          <w:bCs/>
          <w:sz w:val="38"/>
          <w:szCs w:val="38"/>
        </w:rPr>
        <w:t>OUTPUTS</w:t>
      </w:r>
      <w:r w:rsidRPr="00F831F7">
        <w:rPr>
          <w:rFonts w:hint="cs"/>
          <w:b/>
          <w:bCs/>
          <w:sz w:val="38"/>
          <w:szCs w:val="38"/>
          <w:rtl/>
        </w:rPr>
        <w:t>:</w:t>
      </w:r>
    </w:p>
    <w:p w:rsidR="00F831F7" w:rsidRPr="00F831F7" w:rsidRDefault="00F831F7" w:rsidP="00893BF6">
      <w:pPr>
        <w:spacing w:line="360" w:lineRule="auto"/>
        <w:jc w:val="both"/>
        <w:rPr>
          <w:sz w:val="32"/>
          <w:szCs w:val="32"/>
          <w:rtl/>
        </w:rPr>
      </w:pPr>
      <w:r w:rsidRPr="00F831F7">
        <w:rPr>
          <w:rFonts w:hint="cs"/>
          <w:sz w:val="32"/>
          <w:szCs w:val="32"/>
          <w:rtl/>
        </w:rPr>
        <w:t>هي التعلم الذي حصل عليه المتعلمون وال</w:t>
      </w:r>
      <w:r w:rsidR="00893BF6">
        <w:rPr>
          <w:rFonts w:hint="cs"/>
          <w:sz w:val="32"/>
          <w:szCs w:val="32"/>
          <w:rtl/>
        </w:rPr>
        <w:t>م</w:t>
      </w:r>
      <w:r w:rsidRPr="00F831F7">
        <w:rPr>
          <w:rFonts w:hint="cs"/>
          <w:sz w:val="32"/>
          <w:szCs w:val="32"/>
          <w:rtl/>
        </w:rPr>
        <w:t xml:space="preserve">علمون </w:t>
      </w:r>
      <w:proofErr w:type="gramStart"/>
      <w:r w:rsidRPr="00F831F7">
        <w:rPr>
          <w:rFonts w:hint="cs"/>
          <w:sz w:val="32"/>
          <w:szCs w:val="32"/>
          <w:rtl/>
        </w:rPr>
        <w:t>أيضا,</w:t>
      </w:r>
      <w:proofErr w:type="gramEnd"/>
      <w:r w:rsidRPr="00F831F7">
        <w:rPr>
          <w:rFonts w:hint="cs"/>
          <w:sz w:val="32"/>
          <w:szCs w:val="32"/>
          <w:rtl/>
        </w:rPr>
        <w:t xml:space="preserve"> الذي أصبح لديهم معرفة جديدة ومهارات جديدة وتفكير جديد </w:t>
      </w:r>
      <w:proofErr w:type="spellStart"/>
      <w:r w:rsidRPr="00F831F7">
        <w:rPr>
          <w:rFonts w:hint="cs"/>
          <w:sz w:val="32"/>
          <w:szCs w:val="32"/>
          <w:rtl/>
        </w:rPr>
        <w:t>وإتجاهات</w:t>
      </w:r>
      <w:proofErr w:type="spellEnd"/>
      <w:r w:rsidRPr="00F831F7">
        <w:rPr>
          <w:rFonts w:hint="cs"/>
          <w:sz w:val="32"/>
          <w:szCs w:val="32"/>
          <w:rtl/>
        </w:rPr>
        <w:t xml:space="preserve"> جديدة على أساس أن عملية التعلم لا تؤثر فقط في معرفة</w:t>
      </w:r>
      <w:r w:rsidR="00893BF6">
        <w:rPr>
          <w:rFonts w:hint="cs"/>
          <w:sz w:val="32"/>
          <w:szCs w:val="32"/>
          <w:rtl/>
        </w:rPr>
        <w:t xml:space="preserve"> </w:t>
      </w:r>
      <w:r w:rsidRPr="00F831F7">
        <w:rPr>
          <w:rFonts w:hint="cs"/>
          <w:sz w:val="32"/>
          <w:szCs w:val="32"/>
          <w:rtl/>
        </w:rPr>
        <w:t>المتعلمين بل تؤثر أيضا في معرفة المعلمين.</w:t>
      </w:r>
    </w:p>
    <w:p w:rsidR="00893BF6" w:rsidRPr="00F831F7" w:rsidRDefault="00893BF6" w:rsidP="00893BF6">
      <w:pPr>
        <w:spacing w:line="360" w:lineRule="auto"/>
        <w:rPr>
          <w:sz w:val="32"/>
          <w:szCs w:val="32"/>
          <w:rtl/>
        </w:rPr>
      </w:pPr>
    </w:p>
    <w:p w:rsidR="00F831F7" w:rsidRPr="00F831F7" w:rsidRDefault="00F831F7" w:rsidP="00893BF6">
      <w:pPr>
        <w:spacing w:line="360" w:lineRule="auto"/>
        <w:rPr>
          <w:b/>
          <w:bCs/>
          <w:sz w:val="38"/>
          <w:szCs w:val="38"/>
          <w:rtl/>
        </w:rPr>
      </w:pPr>
      <w:r w:rsidRPr="00F831F7">
        <w:rPr>
          <w:rFonts w:hint="cs"/>
          <w:b/>
          <w:bCs/>
          <w:sz w:val="38"/>
          <w:szCs w:val="38"/>
          <w:rtl/>
        </w:rPr>
        <w:lastRenderedPageBreak/>
        <w:t>تعريف التغذية الراجعة:</w:t>
      </w:r>
    </w:p>
    <w:p w:rsidR="00F831F7" w:rsidRPr="00F831F7" w:rsidRDefault="00F831F7" w:rsidP="00893BF6">
      <w:pPr>
        <w:spacing w:line="360" w:lineRule="auto"/>
        <w:jc w:val="both"/>
        <w:rPr>
          <w:sz w:val="32"/>
          <w:szCs w:val="32"/>
          <w:rtl/>
        </w:rPr>
      </w:pPr>
      <w:r w:rsidRPr="00F831F7">
        <w:rPr>
          <w:rFonts w:hint="cs"/>
          <w:sz w:val="32"/>
          <w:szCs w:val="32"/>
          <w:rtl/>
        </w:rPr>
        <w:t xml:space="preserve">عرف البعض التغذية الراجعة بأنها عبارة عن </w:t>
      </w:r>
      <w:proofErr w:type="spellStart"/>
      <w:r w:rsidRPr="00F831F7">
        <w:rPr>
          <w:rFonts w:hint="cs"/>
          <w:sz w:val="32"/>
          <w:szCs w:val="32"/>
          <w:rtl/>
        </w:rPr>
        <w:t>إستجابة</w:t>
      </w:r>
      <w:proofErr w:type="spellEnd"/>
      <w:r w:rsidRPr="00F831F7">
        <w:rPr>
          <w:rFonts w:hint="cs"/>
          <w:sz w:val="32"/>
          <w:szCs w:val="32"/>
          <w:rtl/>
        </w:rPr>
        <w:t xml:space="preserve"> ضمن نظام يعيد للمعطي: </w:t>
      </w:r>
      <w:proofErr w:type="gramStart"/>
      <w:r w:rsidRPr="00F831F7">
        <w:rPr>
          <w:rFonts w:hint="cs"/>
          <w:sz w:val="32"/>
          <w:szCs w:val="32"/>
          <w:rtl/>
        </w:rPr>
        <w:t xml:space="preserve">( </w:t>
      </w:r>
      <w:proofErr w:type="spellStart"/>
      <w:r w:rsidRPr="00F831F7">
        <w:rPr>
          <w:rFonts w:hint="cs"/>
          <w:sz w:val="32"/>
          <w:szCs w:val="32"/>
          <w:rtl/>
        </w:rPr>
        <w:t>الإستجابة</w:t>
      </w:r>
      <w:proofErr w:type="spellEnd"/>
      <w:proofErr w:type="gramEnd"/>
      <w:r w:rsidRPr="00F831F7">
        <w:rPr>
          <w:rFonts w:hint="cs"/>
          <w:sz w:val="32"/>
          <w:szCs w:val="32"/>
          <w:rtl/>
        </w:rPr>
        <w:t xml:space="preserve"> التي يقدمها المتعلم) جزءا من النتائج.</w:t>
      </w:r>
    </w:p>
    <w:p w:rsidR="00F831F7" w:rsidRPr="00F831F7" w:rsidRDefault="00F831F7" w:rsidP="00893BF6">
      <w:pPr>
        <w:spacing w:line="360" w:lineRule="auto"/>
        <w:jc w:val="both"/>
        <w:rPr>
          <w:sz w:val="32"/>
          <w:szCs w:val="32"/>
          <w:rtl/>
        </w:rPr>
      </w:pPr>
      <w:r w:rsidRPr="00F831F7">
        <w:rPr>
          <w:rFonts w:hint="cs"/>
          <w:sz w:val="32"/>
          <w:szCs w:val="32"/>
          <w:rtl/>
        </w:rPr>
        <w:t xml:space="preserve">وعرفها التربويون وعلماء النفس أمثال" </w:t>
      </w:r>
      <w:proofErr w:type="spellStart"/>
      <w:r w:rsidRPr="00F831F7">
        <w:rPr>
          <w:rFonts w:hint="cs"/>
          <w:sz w:val="32"/>
          <w:szCs w:val="32"/>
          <w:rtl/>
        </w:rPr>
        <w:t>جودين</w:t>
      </w:r>
      <w:proofErr w:type="spellEnd"/>
      <w:r w:rsidRPr="00F831F7">
        <w:rPr>
          <w:rFonts w:hint="cs"/>
          <w:sz w:val="32"/>
          <w:szCs w:val="32"/>
          <w:rtl/>
        </w:rPr>
        <w:t xml:space="preserve"> </w:t>
      </w:r>
      <w:proofErr w:type="spellStart"/>
      <w:r w:rsidRPr="00F831F7">
        <w:rPr>
          <w:rFonts w:hint="cs"/>
          <w:sz w:val="32"/>
          <w:szCs w:val="32"/>
          <w:rtl/>
        </w:rPr>
        <w:t>وكلوزماير</w:t>
      </w:r>
      <w:proofErr w:type="spellEnd"/>
      <w:r w:rsidRPr="00F831F7">
        <w:rPr>
          <w:rFonts w:hint="cs"/>
          <w:sz w:val="32"/>
          <w:szCs w:val="32"/>
          <w:rtl/>
        </w:rPr>
        <w:t xml:space="preserve">" </w:t>
      </w:r>
      <w:proofErr w:type="spellStart"/>
      <w:r w:rsidRPr="00F831F7">
        <w:rPr>
          <w:rFonts w:hint="cs"/>
          <w:sz w:val="32"/>
          <w:szCs w:val="32"/>
          <w:rtl/>
        </w:rPr>
        <w:t>وغيرمهما</w:t>
      </w:r>
      <w:proofErr w:type="spellEnd"/>
      <w:r w:rsidRPr="00F831F7">
        <w:rPr>
          <w:rFonts w:hint="cs"/>
          <w:sz w:val="32"/>
          <w:szCs w:val="32"/>
          <w:rtl/>
        </w:rPr>
        <w:t xml:space="preserve"> بأنها المعلومات التي تقدم معرفة بالنتائج عقب إجابة الطالب.</w:t>
      </w:r>
    </w:p>
    <w:p w:rsidR="00F831F7" w:rsidRPr="00F831F7" w:rsidRDefault="00F831F7" w:rsidP="00893BF6">
      <w:pPr>
        <w:spacing w:line="360" w:lineRule="auto"/>
        <w:jc w:val="both"/>
        <w:rPr>
          <w:sz w:val="32"/>
          <w:szCs w:val="32"/>
          <w:rtl/>
        </w:rPr>
      </w:pPr>
      <w:r w:rsidRPr="00F831F7">
        <w:rPr>
          <w:rFonts w:hint="cs"/>
          <w:sz w:val="32"/>
          <w:szCs w:val="32"/>
          <w:rtl/>
        </w:rPr>
        <w:t>صار يمكن القول إن التغذية الراجعة هي إعلام الطالب نتيجة تعلمه من خلال تزويده بمعلومات عن سير أدائه بشكل مستمر.</w:t>
      </w:r>
    </w:p>
    <w:p w:rsidR="00F30E49" w:rsidRPr="00F831F7" w:rsidRDefault="00F30E49" w:rsidP="00893BF6">
      <w:pPr>
        <w:spacing w:line="360" w:lineRule="auto"/>
        <w:rPr>
          <w:sz w:val="32"/>
          <w:szCs w:val="32"/>
          <w:rtl/>
        </w:rPr>
      </w:pPr>
    </w:p>
    <w:p w:rsidR="00F30E49" w:rsidRPr="00F831F7" w:rsidRDefault="00F30E49" w:rsidP="00893BF6">
      <w:pPr>
        <w:spacing w:line="360" w:lineRule="auto"/>
        <w:rPr>
          <w:sz w:val="32"/>
          <w:szCs w:val="32"/>
        </w:rPr>
      </w:pPr>
    </w:p>
    <w:sectPr w:rsidR="00F30E49" w:rsidRPr="00F831F7" w:rsidSect="00893BF6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49"/>
    <w:rsid w:val="000809C9"/>
    <w:rsid w:val="00205A16"/>
    <w:rsid w:val="007021D4"/>
    <w:rsid w:val="00893BF6"/>
    <w:rsid w:val="00902E95"/>
    <w:rsid w:val="00F30E49"/>
    <w:rsid w:val="00F8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3CF789"/>
  <w15:chartTrackingRefBased/>
  <w15:docId w15:val="{3CE01359-B569-4547-B8E6-1257A23B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Mohadm Hamad</dc:creator>
  <cp:keywords/>
  <dc:description/>
  <cp:lastModifiedBy>Mohadm Hamad</cp:lastModifiedBy>
  <cp:revision>2</cp:revision>
  <cp:lastPrinted>2016-10-05T17:10:00Z</cp:lastPrinted>
  <dcterms:created xsi:type="dcterms:W3CDTF">2016-10-05T16:42:00Z</dcterms:created>
  <dcterms:modified xsi:type="dcterms:W3CDTF">2016-10-05T17:27:00Z</dcterms:modified>
</cp:coreProperties>
</file>