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11F" w:rsidRPr="0078011F" w:rsidRDefault="0078011F" w:rsidP="0078011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8011F">
        <w:rPr>
          <w:rFonts w:cs="Arial" w:hint="cs"/>
          <w:b/>
          <w:bCs/>
          <w:sz w:val="32"/>
          <w:szCs w:val="32"/>
          <w:rtl/>
        </w:rPr>
        <w:t>الفِعْلُ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المُضَارِعُ</w:t>
      </w:r>
      <w:r w:rsidRPr="0078011F">
        <w:rPr>
          <w:rFonts w:cs="Arial"/>
          <w:b/>
          <w:bCs/>
          <w:sz w:val="32"/>
          <w:szCs w:val="32"/>
          <w:rtl/>
        </w:rPr>
        <w:t xml:space="preserve">: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◄ </w:t>
      </w:r>
      <w:r w:rsidRPr="0078011F">
        <w:rPr>
          <w:rFonts w:cs="Arial" w:hint="cs"/>
          <w:sz w:val="32"/>
          <w:szCs w:val="32"/>
          <w:rtl/>
        </w:rPr>
        <w:t>تَعْريفُه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فِعل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يَدُلُّ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حَدَث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الحَال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الاسْتقْبال،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يَخْرُجَ،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يَلْعَبُ</w:t>
      </w:r>
      <w:r w:rsidRPr="0078011F">
        <w:rPr>
          <w:rFonts w:cs="Arial"/>
          <w:sz w:val="32"/>
          <w:szCs w:val="32"/>
          <w:rtl/>
        </w:rPr>
        <w:t>...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بِناؤُه</w:t>
      </w:r>
      <w:r w:rsidRPr="0078011F">
        <w:rPr>
          <w:rFonts w:cs="Arial"/>
          <w:sz w:val="32"/>
          <w:szCs w:val="32"/>
          <w:rtl/>
        </w:rPr>
        <w:t xml:space="preserve">: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8011F">
        <w:rPr>
          <w:rFonts w:cs="Arial" w:hint="cs"/>
          <w:b/>
          <w:bCs/>
          <w:sz w:val="32"/>
          <w:szCs w:val="32"/>
          <w:rtl/>
        </w:rPr>
        <w:t>يُبْنَى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الفعل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المُضارع</w:t>
      </w:r>
      <w:r w:rsidRPr="0078011F">
        <w:rPr>
          <w:rFonts w:cs="Arial"/>
          <w:b/>
          <w:bCs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الفتح،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اتَّصلت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به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نُون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التَّوكِيد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الشَّديدَة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الخَفيفَة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مُباشَرة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لَتَسْمَعَنَّ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النَّصِيحَةَ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لأَسْعَيَنْ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فِي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الخَيْرِ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السُّكون،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اتَّصلت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به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نُون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النِّسْوَة،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يَذْهَبْنَ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إِلَى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الْعَمَلِ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بَاكِرًا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8011F">
        <w:rPr>
          <w:rFonts w:cs="Arial" w:hint="cs"/>
          <w:b/>
          <w:bCs/>
          <w:sz w:val="32"/>
          <w:szCs w:val="32"/>
          <w:rtl/>
        </w:rPr>
        <w:t>إعْرابُه</w:t>
      </w:r>
      <w:r w:rsidRPr="0078011F">
        <w:rPr>
          <w:rFonts w:cs="Arial"/>
          <w:b/>
          <w:bCs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1- </w:t>
      </w:r>
      <w:r w:rsidRPr="0078011F">
        <w:rPr>
          <w:rFonts w:cs="Arial" w:hint="cs"/>
          <w:sz w:val="32"/>
          <w:szCs w:val="32"/>
          <w:rtl/>
        </w:rPr>
        <w:t>الفِعل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المُضارع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المَرْفوع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يُرْفَعُ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الفِعل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المُضارع</w:t>
      </w:r>
      <w:r w:rsidRPr="0078011F">
        <w:rPr>
          <w:rFonts w:cs="Arial"/>
          <w:sz w:val="32"/>
          <w:szCs w:val="32"/>
          <w:rtl/>
        </w:rPr>
        <w:t xml:space="preserve"> – </w:t>
      </w:r>
      <w:r w:rsidRPr="0078011F">
        <w:rPr>
          <w:rFonts w:cs="Arial" w:hint="cs"/>
          <w:sz w:val="32"/>
          <w:szCs w:val="32"/>
          <w:rtl/>
        </w:rPr>
        <w:t>الصَّحيح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الآخر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تسبقه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أداة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أدوات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النَّصب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الجزم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بالضمة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الظاهرة</w:t>
      </w:r>
      <w:r w:rsidRPr="0078011F">
        <w:rPr>
          <w:rFonts w:cs="Arial"/>
          <w:sz w:val="32"/>
          <w:szCs w:val="32"/>
          <w:rtl/>
        </w:rPr>
        <w:t xml:space="preserve">.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يَقْرَأُ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الْوَلَدُ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قِصَّةً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يُرْفَعُ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الفِعل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المُضارع</w:t>
      </w:r>
      <w:r w:rsidRPr="0078011F">
        <w:rPr>
          <w:rFonts w:cs="Arial"/>
          <w:sz w:val="32"/>
          <w:szCs w:val="32"/>
          <w:rtl/>
        </w:rPr>
        <w:t xml:space="preserve"> – </w:t>
      </w:r>
      <w:r w:rsidRPr="0078011F">
        <w:rPr>
          <w:rFonts w:cs="Arial" w:hint="cs"/>
          <w:sz w:val="32"/>
          <w:szCs w:val="32"/>
          <w:rtl/>
        </w:rPr>
        <w:t>المُعْتل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الآخر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تسبقه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أداة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من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أدوات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النَّصب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الجزم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بالضَّمة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المُقَدَّرَة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الألف،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نَنْسَى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الإِسَاءَةَ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بِسُرْعَةٍ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الواو،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يَعْدُو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اللاَّعِبُ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وَرَاءَ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الْكُرَةِ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proofErr w:type="spellStart"/>
      <w:r w:rsidRPr="0078011F">
        <w:rPr>
          <w:rFonts w:cs="Arial" w:hint="cs"/>
          <w:sz w:val="32"/>
          <w:szCs w:val="32"/>
          <w:rtl/>
        </w:rPr>
        <w:t>الياء،مثال</w:t>
      </w:r>
      <w:proofErr w:type="spellEnd"/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يَجْرِي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يَحْيَى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بِبُطْ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ءٍ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8011F">
        <w:rPr>
          <w:rFonts w:cs="Arial"/>
          <w:b/>
          <w:bCs/>
          <w:sz w:val="32"/>
          <w:szCs w:val="32"/>
          <w:rtl/>
        </w:rPr>
        <w:lastRenderedPageBreak/>
        <w:t xml:space="preserve">2- </w:t>
      </w:r>
      <w:r w:rsidRPr="0078011F">
        <w:rPr>
          <w:rFonts w:cs="Arial" w:hint="cs"/>
          <w:b/>
          <w:bCs/>
          <w:sz w:val="32"/>
          <w:szCs w:val="32"/>
          <w:rtl/>
        </w:rPr>
        <w:t>الفِعل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المُضارع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المَنْصوب</w:t>
      </w:r>
      <w:r w:rsidRPr="0078011F">
        <w:rPr>
          <w:rFonts w:cs="Arial"/>
          <w:b/>
          <w:bCs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يُنْصَبُ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المضارع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كان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مسبوقا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بأحد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النَّواصِبِ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الأربعة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لَنْ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إذَنْ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كـَيْ</w:t>
      </w:r>
      <w:r w:rsidRPr="0078011F">
        <w:rPr>
          <w:rFonts w:cs="Arial"/>
          <w:sz w:val="32"/>
          <w:szCs w:val="32"/>
          <w:rtl/>
        </w:rPr>
        <w:t xml:space="preserve">.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♦ </w:t>
      </w:r>
      <w:r w:rsidRPr="0078011F">
        <w:rPr>
          <w:rFonts w:cs="Arial" w:hint="cs"/>
          <w:sz w:val="32"/>
          <w:szCs w:val="32"/>
          <w:rtl/>
        </w:rPr>
        <w:t>يُنْصَبُ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بالفَتحة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الظَّاهِرة،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كان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صَحِيحَ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الآخِر،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أُرِيدُ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أَلْعَبَ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الْكُرَةَ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مُعْتَلَّ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الآخِر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بالواو،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لَنْ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يَدْنُوَ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مِنَ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النَّارِ</w:t>
      </w:r>
      <w:r w:rsidRPr="0078011F">
        <w:rPr>
          <w:rFonts w:cs="Arial"/>
          <w:sz w:val="32"/>
          <w:szCs w:val="32"/>
          <w:rtl/>
        </w:rPr>
        <w:t xml:space="preserve">.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مُعْتَلَّ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الآخِر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بالياء،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لَنْ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يَجْريَ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بَعْدَ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اليَوْمِ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♦ </w:t>
      </w:r>
      <w:r w:rsidRPr="0078011F">
        <w:rPr>
          <w:rFonts w:cs="Arial" w:hint="cs"/>
          <w:sz w:val="32"/>
          <w:szCs w:val="32"/>
          <w:rtl/>
        </w:rPr>
        <w:t>يُنْصَبُ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بالفتحة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المُقَدَّرَة</w:t>
      </w:r>
      <w:r w:rsidRPr="0078011F">
        <w:rPr>
          <w:rFonts w:cs="Arial"/>
          <w:sz w:val="32"/>
          <w:szCs w:val="32"/>
          <w:rtl/>
        </w:rPr>
        <w:t xml:space="preserve"> ِ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الألف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كان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مُعْتَلَّ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الآخِر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بالألف،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كَيْ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أَرَى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بِنَفْسِي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♦ </w:t>
      </w:r>
      <w:r w:rsidRPr="0078011F">
        <w:rPr>
          <w:rFonts w:cs="Arial" w:hint="cs"/>
          <w:sz w:val="32"/>
          <w:szCs w:val="32"/>
          <w:rtl/>
        </w:rPr>
        <w:t>يُنْصَبُ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بحَذف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النُّون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إذا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كان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الأفعال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الخمسة،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مثال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يُحِبُّ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الأَطْفَالُ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يَلْعَبُوا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كُرَةَ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القَدَمِ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b/>
          <w:bCs/>
          <w:sz w:val="32"/>
          <w:szCs w:val="32"/>
          <w:rtl/>
        </w:rPr>
      </w:pPr>
      <w:r w:rsidRPr="0078011F">
        <w:rPr>
          <w:rFonts w:cs="Arial"/>
          <w:b/>
          <w:bCs/>
          <w:sz w:val="32"/>
          <w:szCs w:val="32"/>
          <w:rtl/>
        </w:rPr>
        <w:t>◄</w:t>
      </w:r>
      <w:r w:rsidRPr="0078011F">
        <w:rPr>
          <w:rFonts w:cs="Arial" w:hint="cs"/>
          <w:b/>
          <w:bCs/>
          <w:sz w:val="32"/>
          <w:szCs w:val="32"/>
          <w:rtl/>
        </w:rPr>
        <w:t>أَنْ</w:t>
      </w:r>
      <w:r w:rsidRPr="0078011F">
        <w:rPr>
          <w:rFonts w:cs="Arial"/>
          <w:b/>
          <w:bCs/>
          <w:sz w:val="32"/>
          <w:szCs w:val="32"/>
          <w:rtl/>
        </w:rPr>
        <w:t xml:space="preserve"> </w:t>
      </w:r>
      <w:r w:rsidRPr="0078011F">
        <w:rPr>
          <w:rFonts w:cs="Arial" w:hint="cs"/>
          <w:b/>
          <w:bCs/>
          <w:sz w:val="32"/>
          <w:szCs w:val="32"/>
          <w:rtl/>
        </w:rPr>
        <w:t>المَصْدَرِيَة</w:t>
      </w:r>
      <w:r w:rsidRPr="0078011F">
        <w:rPr>
          <w:rFonts w:cs="Arial"/>
          <w:b/>
          <w:bCs/>
          <w:sz w:val="32"/>
          <w:szCs w:val="32"/>
          <w:rtl/>
        </w:rPr>
        <w:t xml:space="preserve">: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تَنْصِبُ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المُضارع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ظاهِرة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ومُضْمَرَة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أ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يُنصب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المضارع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بـ</w:t>
      </w:r>
      <w:r w:rsidRPr="0078011F">
        <w:rPr>
          <w:rFonts w:cs="Arial"/>
          <w:sz w:val="32"/>
          <w:szCs w:val="32"/>
          <w:rtl/>
        </w:rPr>
        <w:t xml:space="preserve"> (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) </w:t>
      </w:r>
      <w:r w:rsidRPr="0078011F">
        <w:rPr>
          <w:rFonts w:cs="Arial" w:hint="cs"/>
          <w:sz w:val="32"/>
          <w:szCs w:val="32"/>
          <w:rtl/>
        </w:rPr>
        <w:t>مُضْمَرَةً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وُجُوباً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خمسة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مَواضع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1-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لاَمِ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الجُحُودِ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المَسْبوقة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بكَان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يَكون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النَّاقِصَتَيْن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المَنْفِيَتين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مَا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كَانَ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اللَّهُ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لِيُضَيِّعَ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أَجْرَكُمْ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2-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فاء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السَّبَبِيَّةِ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المسبوقة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بنفي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طلب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لَمْ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يُسْأَلِ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الْوَلَدُ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فَيُجِيبَ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كُنْ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لَيِّناً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فَتُحَبَّ</w:t>
      </w:r>
      <w:r w:rsidRPr="0078011F">
        <w:rPr>
          <w:rFonts w:cs="Arial"/>
          <w:sz w:val="32"/>
          <w:szCs w:val="32"/>
          <w:rtl/>
        </w:rPr>
        <w:t>.(</w:t>
      </w:r>
      <w:r w:rsidRPr="0078011F">
        <w:rPr>
          <w:rFonts w:cs="Arial" w:hint="cs"/>
          <w:sz w:val="32"/>
          <w:szCs w:val="32"/>
          <w:rtl/>
        </w:rPr>
        <w:t>تُفِيدُ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أن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قبلها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سَبَبٌ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حُصول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بعدها</w:t>
      </w:r>
      <w:r w:rsidRPr="0078011F">
        <w:rPr>
          <w:rFonts w:cs="Arial"/>
          <w:sz w:val="32"/>
          <w:szCs w:val="32"/>
          <w:rtl/>
        </w:rPr>
        <w:t xml:space="preserve">). 3- -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وَاوِ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المَعِيَّةِ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المَسْبُوقة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بِنَفْي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طَلب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لَمْ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يَفْعَلِ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الخَيْر</w:t>
      </w:r>
      <w:r w:rsidRPr="0078011F">
        <w:rPr>
          <w:rFonts w:cs="Arial"/>
          <w:sz w:val="32"/>
          <w:szCs w:val="32"/>
          <w:rtl/>
        </w:rPr>
        <w:t xml:space="preserve"> َ</w:t>
      </w:r>
      <w:r w:rsidRPr="0078011F">
        <w:rPr>
          <w:rFonts w:cs="Arial" w:hint="cs"/>
          <w:sz w:val="32"/>
          <w:szCs w:val="32"/>
          <w:rtl/>
        </w:rPr>
        <w:t>وَيَنْدَمَ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>●</w:t>
      </w:r>
      <w:r w:rsidRPr="0078011F">
        <w:rPr>
          <w:rFonts w:cs="Arial" w:hint="cs"/>
          <w:sz w:val="32"/>
          <w:szCs w:val="32"/>
          <w:rtl/>
        </w:rPr>
        <w:t>لاَ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تَأْمُرْ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بِالصِّدْقِ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وَتَكْذِبَ</w:t>
      </w:r>
      <w:r w:rsidRPr="0078011F">
        <w:rPr>
          <w:rFonts w:cs="Arial"/>
          <w:sz w:val="32"/>
          <w:szCs w:val="32"/>
          <w:rtl/>
        </w:rPr>
        <w:t>. (</w:t>
      </w:r>
      <w:r w:rsidRPr="0078011F">
        <w:rPr>
          <w:rFonts w:cs="Arial" w:hint="cs"/>
          <w:sz w:val="32"/>
          <w:szCs w:val="32"/>
          <w:rtl/>
        </w:rPr>
        <w:t>تُفِيدُ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مُصَاحبة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قَبلها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لِما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بَعدها</w:t>
      </w:r>
      <w:r w:rsidRPr="0078011F">
        <w:rPr>
          <w:rFonts w:cs="Arial"/>
          <w:sz w:val="32"/>
          <w:szCs w:val="32"/>
          <w:rtl/>
        </w:rPr>
        <w:t>)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4-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حَتَّى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الدَّالة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على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الغايَة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التَّعْليل</w:t>
      </w:r>
      <w:r w:rsidRPr="0078011F">
        <w:rPr>
          <w:rFonts w:cs="Arial"/>
          <w:sz w:val="32"/>
          <w:szCs w:val="32"/>
          <w:rtl/>
        </w:rPr>
        <w:t xml:space="preserve">: </w:t>
      </w:r>
      <w:r w:rsidRPr="0078011F">
        <w:rPr>
          <w:rFonts w:cs="Arial" w:hint="cs"/>
          <w:sz w:val="32"/>
          <w:szCs w:val="32"/>
          <w:rtl/>
        </w:rPr>
        <w:t>لاَ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تَأْكُلْ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حَتى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تَجُوعَ</w:t>
      </w:r>
      <w:r w:rsidRPr="0078011F">
        <w:rPr>
          <w:rFonts w:cs="Arial"/>
          <w:sz w:val="32"/>
          <w:szCs w:val="32"/>
          <w:rtl/>
        </w:rPr>
        <w:t>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5-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( </w:t>
      </w:r>
      <w:r w:rsidRPr="0078011F">
        <w:rPr>
          <w:rFonts w:cs="Arial" w:hint="cs"/>
          <w:sz w:val="32"/>
          <w:szCs w:val="32"/>
          <w:rtl/>
        </w:rPr>
        <w:t>أََوْ</w:t>
      </w:r>
      <w:r w:rsidRPr="0078011F">
        <w:rPr>
          <w:rFonts w:cs="Arial"/>
          <w:sz w:val="32"/>
          <w:szCs w:val="32"/>
          <w:rtl/>
        </w:rPr>
        <w:t xml:space="preserve">) </w:t>
      </w:r>
      <w:r w:rsidRPr="0078011F">
        <w:rPr>
          <w:rFonts w:cs="Arial" w:hint="cs"/>
          <w:sz w:val="32"/>
          <w:szCs w:val="32"/>
          <w:rtl/>
        </w:rPr>
        <w:t>التي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بمعنى</w:t>
      </w:r>
      <w:r w:rsidRPr="0078011F">
        <w:rPr>
          <w:rFonts w:cs="Arial"/>
          <w:sz w:val="32"/>
          <w:szCs w:val="32"/>
          <w:rtl/>
        </w:rPr>
        <w:t xml:space="preserve"> (</w:t>
      </w:r>
      <w:r w:rsidRPr="0078011F">
        <w:rPr>
          <w:rFonts w:cs="Arial" w:hint="cs"/>
          <w:sz w:val="32"/>
          <w:szCs w:val="32"/>
          <w:rtl/>
        </w:rPr>
        <w:t>إِلىَ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) </w:t>
      </w:r>
      <w:r w:rsidRPr="0078011F">
        <w:rPr>
          <w:rFonts w:cs="Arial" w:hint="cs"/>
          <w:sz w:val="32"/>
          <w:szCs w:val="32"/>
          <w:rtl/>
        </w:rPr>
        <w:t>أو</w:t>
      </w:r>
      <w:r w:rsidRPr="0078011F">
        <w:rPr>
          <w:rFonts w:cs="Arial"/>
          <w:sz w:val="32"/>
          <w:szCs w:val="32"/>
          <w:rtl/>
        </w:rPr>
        <w:t xml:space="preserve"> (</w:t>
      </w:r>
      <w:r w:rsidRPr="0078011F">
        <w:rPr>
          <w:rFonts w:cs="Arial" w:hint="cs"/>
          <w:sz w:val="32"/>
          <w:szCs w:val="32"/>
          <w:rtl/>
        </w:rPr>
        <w:t>إِلاَّ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>).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/>
          <w:sz w:val="32"/>
          <w:szCs w:val="32"/>
          <w:rtl/>
        </w:rPr>
        <w:t xml:space="preserve">● </w:t>
      </w:r>
      <w:r w:rsidRPr="0078011F">
        <w:rPr>
          <w:rFonts w:cs="Arial" w:hint="cs"/>
          <w:sz w:val="32"/>
          <w:szCs w:val="32"/>
          <w:rtl/>
        </w:rPr>
        <w:t>اِسْتَمِعْ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نُصْحَ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الطَبيب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أَوْ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يَتمَ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شفَاؤُكَ</w:t>
      </w:r>
      <w:r w:rsidRPr="0078011F">
        <w:rPr>
          <w:rFonts w:cs="Arial"/>
          <w:sz w:val="32"/>
          <w:szCs w:val="32"/>
          <w:rtl/>
        </w:rPr>
        <w:t xml:space="preserve"> (</w:t>
      </w:r>
      <w:r w:rsidRPr="0078011F">
        <w:rPr>
          <w:rFonts w:cs="Arial" w:hint="cs"/>
          <w:sz w:val="32"/>
          <w:szCs w:val="32"/>
          <w:rtl/>
        </w:rPr>
        <w:t>بمعنى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إلَى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يَتِمَّ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شِفاؤُك</w:t>
      </w:r>
      <w:r w:rsidRPr="0078011F">
        <w:rPr>
          <w:rFonts w:cs="Arial"/>
          <w:sz w:val="32"/>
          <w:szCs w:val="32"/>
          <w:rtl/>
        </w:rPr>
        <w:t xml:space="preserve">) ● </w:t>
      </w:r>
      <w:r w:rsidRPr="0078011F">
        <w:rPr>
          <w:rFonts w:cs="Arial" w:hint="cs"/>
          <w:sz w:val="32"/>
          <w:szCs w:val="32"/>
          <w:rtl/>
        </w:rPr>
        <w:t>يُعَاقَبُ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الْمُسِيءُ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أَوْ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يَعْتَذرَ</w:t>
      </w:r>
      <w:r w:rsidRPr="0078011F">
        <w:rPr>
          <w:rFonts w:cs="Arial"/>
          <w:sz w:val="32"/>
          <w:szCs w:val="32"/>
          <w:rtl/>
        </w:rPr>
        <w:t>. (</w:t>
      </w:r>
      <w:r w:rsidRPr="0078011F">
        <w:rPr>
          <w:rFonts w:cs="Arial" w:hint="cs"/>
          <w:sz w:val="32"/>
          <w:szCs w:val="32"/>
          <w:rtl/>
        </w:rPr>
        <w:t>بمعنى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إلاَّ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أنْ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يعْتَذِرَ</w:t>
      </w:r>
      <w:r w:rsidRPr="0078011F">
        <w:rPr>
          <w:rFonts w:cs="Arial"/>
          <w:sz w:val="32"/>
          <w:szCs w:val="32"/>
          <w:rtl/>
        </w:rPr>
        <w:t xml:space="preserve">). </w:t>
      </w:r>
    </w:p>
    <w:p w:rsidR="0078011F" w:rsidRPr="0078011F" w:rsidRDefault="0078011F" w:rsidP="0078011F">
      <w:pPr>
        <w:spacing w:line="360" w:lineRule="auto"/>
        <w:jc w:val="lowKashida"/>
        <w:rPr>
          <w:sz w:val="32"/>
          <w:szCs w:val="32"/>
          <w:rtl/>
        </w:rPr>
      </w:pPr>
      <w:r w:rsidRPr="0078011F">
        <w:rPr>
          <w:rFonts w:cs="Arial" w:hint="cs"/>
          <w:sz w:val="32"/>
          <w:szCs w:val="32"/>
          <w:rtl/>
        </w:rPr>
        <w:t>ب</w:t>
      </w:r>
      <w:r w:rsidRPr="0078011F">
        <w:rPr>
          <w:rFonts w:cs="Arial"/>
          <w:sz w:val="32"/>
          <w:szCs w:val="32"/>
          <w:rtl/>
        </w:rPr>
        <w:t xml:space="preserve">- </w:t>
      </w:r>
      <w:r w:rsidRPr="0078011F">
        <w:rPr>
          <w:rFonts w:cs="Arial" w:hint="cs"/>
          <w:sz w:val="32"/>
          <w:szCs w:val="32"/>
          <w:rtl/>
        </w:rPr>
        <w:t>يُنْصَبُ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الفعل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المضارع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بـ</w:t>
      </w:r>
      <w:r w:rsidRPr="0078011F">
        <w:rPr>
          <w:rFonts w:cs="Arial"/>
          <w:sz w:val="32"/>
          <w:szCs w:val="32"/>
          <w:rtl/>
        </w:rPr>
        <w:t xml:space="preserve"> ( </w:t>
      </w:r>
      <w:r w:rsidRPr="0078011F">
        <w:rPr>
          <w:rFonts w:cs="Arial" w:hint="cs"/>
          <w:sz w:val="32"/>
          <w:szCs w:val="32"/>
          <w:rtl/>
        </w:rPr>
        <w:t>أَنْ</w:t>
      </w:r>
      <w:r w:rsidRPr="0078011F">
        <w:rPr>
          <w:rFonts w:cs="Arial"/>
          <w:sz w:val="32"/>
          <w:szCs w:val="32"/>
          <w:rtl/>
        </w:rPr>
        <w:t xml:space="preserve">) </w:t>
      </w:r>
      <w:r w:rsidRPr="0078011F">
        <w:rPr>
          <w:rFonts w:cs="Arial" w:hint="cs"/>
          <w:sz w:val="32"/>
          <w:szCs w:val="32"/>
          <w:rtl/>
        </w:rPr>
        <w:t>المُضْمَرَةِ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جَوَازاً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لام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التَّعْلِيلِ</w:t>
      </w:r>
      <w:r w:rsidRPr="0078011F">
        <w:rPr>
          <w:rFonts w:cs="Arial"/>
          <w:sz w:val="32"/>
          <w:szCs w:val="32"/>
          <w:rtl/>
        </w:rPr>
        <w:t>:</w:t>
      </w:r>
    </w:p>
    <w:p w:rsidR="0078011F" w:rsidRPr="0078011F" w:rsidRDefault="0078011F" w:rsidP="0078011F">
      <w:pPr>
        <w:spacing w:line="360" w:lineRule="auto"/>
        <w:jc w:val="lowKashida"/>
        <w:rPr>
          <w:rFonts w:hint="cs"/>
          <w:sz w:val="32"/>
          <w:szCs w:val="32"/>
          <w:rtl/>
        </w:rPr>
      </w:pPr>
      <w:bookmarkStart w:id="0" w:name="_GoBack"/>
      <w:r w:rsidRPr="0078011F">
        <w:rPr>
          <w:rFonts w:cs="Arial" w:hint="cs"/>
          <w:sz w:val="32"/>
          <w:szCs w:val="32"/>
          <w:rtl/>
        </w:rPr>
        <w:t>جَلَسْتُ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لأَسْتَريحَ</w:t>
      </w:r>
      <w:r w:rsidRPr="0078011F">
        <w:rPr>
          <w:rFonts w:cs="Arial"/>
          <w:sz w:val="32"/>
          <w:szCs w:val="32"/>
          <w:rtl/>
        </w:rPr>
        <w:t xml:space="preserve">...( </w:t>
      </w:r>
      <w:r w:rsidRPr="0078011F">
        <w:rPr>
          <w:rFonts w:cs="Arial" w:hint="cs"/>
          <w:sz w:val="32"/>
          <w:szCs w:val="32"/>
          <w:rtl/>
        </w:rPr>
        <w:t>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بَعد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اللام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سَبَبٌ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فِي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حُصُولِ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ما</w:t>
      </w:r>
      <w:r w:rsidRPr="0078011F">
        <w:rPr>
          <w:rFonts w:cs="Arial"/>
          <w:sz w:val="32"/>
          <w:szCs w:val="32"/>
          <w:rtl/>
        </w:rPr>
        <w:t xml:space="preserve"> </w:t>
      </w:r>
      <w:r w:rsidRPr="0078011F">
        <w:rPr>
          <w:rFonts w:cs="Arial" w:hint="cs"/>
          <w:sz w:val="32"/>
          <w:szCs w:val="32"/>
          <w:rtl/>
        </w:rPr>
        <w:t>قَبْلَها</w:t>
      </w:r>
      <w:r w:rsidRPr="0078011F">
        <w:rPr>
          <w:rFonts w:cs="Arial"/>
          <w:sz w:val="32"/>
          <w:szCs w:val="32"/>
          <w:rtl/>
        </w:rPr>
        <w:t>)</w:t>
      </w:r>
      <w:bookmarkEnd w:id="0"/>
    </w:p>
    <w:sectPr w:rsidR="0078011F" w:rsidRPr="0078011F" w:rsidSect="00781C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1F"/>
    <w:rsid w:val="006257B1"/>
    <w:rsid w:val="0078011F"/>
    <w:rsid w:val="007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4AF6F"/>
  <w15:chartTrackingRefBased/>
  <w15:docId w15:val="{CB58623C-0279-4B4D-91C4-178153B7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2018-10-13T18:34:00Z</cp:lastPrinted>
  <dcterms:created xsi:type="dcterms:W3CDTF">2018-10-13T18:33:00Z</dcterms:created>
  <dcterms:modified xsi:type="dcterms:W3CDTF">2018-10-13T18:34:00Z</dcterms:modified>
</cp:coreProperties>
</file>