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eastAsiaTheme="minorHAnsi"/>
          <w:sz w:val="2"/>
        </w:rPr>
        <w:id w:val="1437711213"/>
        <w:docPartObj>
          <w:docPartGallery w:val="Cover Pages"/>
          <w:docPartUnique/>
        </w:docPartObj>
      </w:sdtPr>
      <w:sdtEndPr>
        <w:rPr>
          <w:rFonts w:cs="Arial"/>
          <w:b/>
          <w:bCs/>
          <w:sz w:val="44"/>
          <w:szCs w:val="44"/>
        </w:rPr>
      </w:sdtEndPr>
      <w:sdtContent>
        <w:p w:rsidR="00054231" w:rsidRDefault="00054231">
          <w:pPr>
            <w:pStyle w:val="NoSpacing"/>
            <w:rPr>
              <w:sz w:val="2"/>
            </w:rPr>
          </w:pPr>
        </w:p>
        <w:p w:rsidR="00054231" w:rsidRDefault="00054231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top</wp:align>
                    </wp:positionV>
                    <wp:extent cx="5943600" cy="914400"/>
                    <wp:effectExtent l="0" t="0" r="0" b="3810"/>
                    <wp:wrapNone/>
                    <wp:docPr id="62" name="Text Box 6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aps/>
                                    <w:color w:val="8496B0" w:themeColor="text2" w:themeTint="99"/>
                                    <w:sz w:val="106"/>
                                    <w:szCs w:val="106"/>
                                  </w:rPr>
                                  <w:alias w:val="Title"/>
                                  <w:tag w:val=""/>
                                  <w:id w:val="797192764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054231" w:rsidRPr="00054231" w:rsidRDefault="00054231" w:rsidP="00054231">
                                    <w:pPr>
                                      <w:pStyle w:val="NoSpacing"/>
                                      <w:rPr>
                                        <w:rFonts w:asciiTheme="majorHAnsi" w:eastAsiaTheme="majorEastAsia" w:hAnsiTheme="majorHAnsi" w:cstheme="majorBidi"/>
                                        <w:b/>
                                        <w:bCs/>
                                        <w:caps/>
                                        <w:color w:val="8496B0" w:themeColor="text2" w:themeTint="99"/>
                                        <w:sz w:val="110"/>
                                        <w:szCs w:val="110"/>
                                      </w:rPr>
                                    </w:pPr>
                                    <w:r w:rsidRPr="00054231">
                                      <w:rPr>
                                        <w:rFonts w:asciiTheme="majorHAnsi" w:eastAsiaTheme="majorEastAsia" w:hAnsiTheme="majorHAnsi" w:cstheme="majorBidi" w:hint="cs"/>
                                        <w:b/>
                                        <w:bCs/>
                                        <w:caps/>
                                        <w:color w:val="8496B0" w:themeColor="text2" w:themeTint="99"/>
                                        <w:sz w:val="106"/>
                                        <w:szCs w:val="106"/>
                                        <w:rtl/>
                                      </w:rPr>
                                      <w:t>الخلفاء الراشدون</w:t>
                                    </w:r>
                                  </w:p>
                                </w:sdtContent>
                              </w:sdt>
                              <w:p w:rsidR="00054231" w:rsidRPr="00054231" w:rsidRDefault="008B53CE" w:rsidP="00054231">
                                <w:pPr>
                                  <w:pStyle w:val="NoSpacing"/>
                                  <w:spacing w:before="120"/>
                                  <w:rPr>
                                    <w:b/>
                                    <w:bCs/>
                                    <w:color w:val="5B9BD5" w:themeColor="accent1"/>
                                    <w:sz w:val="78"/>
                                    <w:szCs w:val="78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olor w:val="5B9BD5" w:themeColor="accent1"/>
                                      <w:sz w:val="78"/>
                                      <w:szCs w:val="78"/>
                                    </w:rPr>
                                    <w:alias w:val="Subtitle"/>
                                    <w:tag w:val=""/>
                                    <w:id w:val="2021743002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054231">
                                      <w:rPr>
                                        <w:b/>
                                        <w:bCs/>
                                        <w:color w:val="5B9BD5" w:themeColor="accent1"/>
                                        <w:sz w:val="78"/>
                                        <w:szCs w:val="78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  <w:r w:rsidR="00054231" w:rsidRPr="00054231">
                                  <w:rPr>
                                    <w:b/>
                                    <w:bCs/>
                                    <w:noProof/>
                                    <w:sz w:val="64"/>
                                    <w:szCs w:val="64"/>
                                  </w:rPr>
                                  <w:t xml:space="preserve"> </w:t>
                                </w:r>
                              </w:p>
                              <w:p w:rsidR="00054231" w:rsidRPr="00054231" w:rsidRDefault="00054231">
                                <w:pPr>
                                  <w:rPr>
                                    <w:b/>
                                    <w:bCs/>
                                    <w:sz w:val="64"/>
                                    <w:szCs w:val="6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2" o:spid="_x0000_s1026" type="#_x0000_t202" style="position:absolute;left:0;text-align:left;margin-left:0;margin-top:0;width:468pt;height:1in;z-index:251661312;visibility:visible;mso-wrap-style:square;mso-width-percent:765;mso-wrap-distance-left:9pt;mso-wrap-distance-top:0;mso-wrap-distance-right:9pt;mso-wrap-distance-bottom:0;mso-position-horizontal:center;mso-position-horizontal-relative:page;mso-position-vertical:top;mso-position-vertical-relative:margin;mso-width-percent:765;mso-width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" filled="f" stroked="f" strokeweight=".5pt">
                    <v:textbox style="mso-fit-shape-to-text: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aps/>
                              <w:color w:val="8496B0" w:themeColor="text2" w:themeTint="99"/>
                              <w:sz w:val="106"/>
                              <w:szCs w:val="106"/>
                            </w:rPr>
                            <w:alias w:val="Title"/>
                            <w:tag w:val=""/>
                            <w:id w:val="79719276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:rsidR="00054231" w:rsidRPr="00054231" w:rsidRDefault="00054231" w:rsidP="00054231">
                              <w:pPr>
                                <w:pStyle w:val="NoSpacing"/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aps/>
                                  <w:color w:val="8496B0" w:themeColor="text2" w:themeTint="99"/>
                                  <w:sz w:val="110"/>
                                  <w:szCs w:val="110"/>
                                </w:rPr>
                              </w:pPr>
                              <w:r w:rsidRPr="00054231">
                                <w:rPr>
                                  <w:rFonts w:asciiTheme="majorHAnsi" w:eastAsiaTheme="majorEastAsia" w:hAnsiTheme="majorHAnsi" w:cstheme="majorBidi" w:hint="cs"/>
                                  <w:b/>
                                  <w:bCs/>
                                  <w:caps/>
                                  <w:color w:val="8496B0" w:themeColor="text2" w:themeTint="99"/>
                                  <w:sz w:val="106"/>
                                  <w:szCs w:val="106"/>
                                  <w:rtl/>
                                </w:rPr>
                                <w:t>الخلفاء الراشدون</w:t>
                              </w:r>
                            </w:p>
                          </w:sdtContent>
                        </w:sdt>
                        <w:p w:rsidR="00054231" w:rsidRPr="00054231" w:rsidRDefault="00054231" w:rsidP="00054231">
                          <w:pPr>
                            <w:pStyle w:val="NoSpacing"/>
                            <w:spacing w:before="120"/>
                            <w:rPr>
                              <w:b/>
                              <w:bCs/>
                              <w:color w:val="5B9BD5" w:themeColor="accent1"/>
                              <w:sz w:val="78"/>
                              <w:szCs w:val="78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5B9BD5" w:themeColor="accent1"/>
                                <w:sz w:val="78"/>
                                <w:szCs w:val="78"/>
                              </w:rPr>
                              <w:alias w:val="Subtitle"/>
                              <w:tag w:val=""/>
                              <w:id w:val="2021743002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b/>
                                  <w:bCs/>
                                  <w:color w:val="5B9BD5" w:themeColor="accent1"/>
                                  <w:sz w:val="78"/>
                                  <w:szCs w:val="78"/>
                                </w:rPr>
                                <w:t xml:space="preserve">     </w:t>
                              </w:r>
                            </w:sdtContent>
                          </w:sdt>
                          <w:r w:rsidRPr="00054231">
                            <w:rPr>
                              <w:b/>
                              <w:bCs/>
                              <w:noProof/>
                              <w:sz w:val="64"/>
                              <w:szCs w:val="64"/>
                            </w:rPr>
                            <w:t xml:space="preserve"> </w:t>
                          </w:r>
                        </w:p>
                        <w:p w:rsidR="00054231" w:rsidRPr="00054231" w:rsidRDefault="00054231">
                          <w:pPr>
                            <w:rPr>
                              <w:b/>
                              <w:bCs/>
                              <w:sz w:val="64"/>
                              <w:szCs w:val="64"/>
                            </w:rPr>
                          </w:pPr>
                        </w:p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  <w:r>
            <w:rPr>
              <w:noProof/>
              <w:color w:val="5B9BD5" w:themeColor="accent1"/>
              <w:sz w:val="36"/>
              <w:szCs w:val="36"/>
            </w:rPr>
            <mc:AlternateContent>
              <mc:Choice Requires="wpg">
                <w:drawing>
                  <wp:anchor distT="0" distB="0" distL="114300" distR="114300" simplePos="0" relativeHeight="251660288" behindDoc="1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22000</wp14:pctPosHOffset>
                        </wp:positionH>
                      </mc:Choice>
                      <mc:Fallback>
                        <wp:positionH relativeFrom="page">
                          <wp:posOffset>1663065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5494369" cy="5696712"/>
                    <wp:effectExtent l="0" t="0" r="0" b="3175"/>
                    <wp:wrapNone/>
                    <wp:docPr id="63" name="Group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5494369" cy="5696712"/>
                              <a:chOff x="0" y="0"/>
                              <a:chExt cx="4329113" cy="4491038"/>
                            </a:xfr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wpg:grpSpPr>
                          <wps:wsp>
                            <wps:cNvPr id="64" name="Freeform 64"/>
                            <wps:cNvSpPr>
                              <a:spLocks/>
                            </wps:cNvSpPr>
                            <wps:spPr bwMode="auto">
                              <a:xfrm>
                                <a:off x="1501775" y="0"/>
                                <a:ext cx="2827338" cy="2835275"/>
                              </a:xfrm>
                              <a:custGeom>
                                <a:avLst/>
                                <a:gdLst>
                                  <a:gd name="T0" fmla="*/ 4 w 1781"/>
                                  <a:gd name="T1" fmla="*/ 1786 h 1786"/>
                                  <a:gd name="T2" fmla="*/ 0 w 1781"/>
                                  <a:gd name="T3" fmla="*/ 1782 h 1786"/>
                                  <a:gd name="T4" fmla="*/ 1776 w 1781"/>
                                  <a:gd name="T5" fmla="*/ 0 h 1786"/>
                                  <a:gd name="T6" fmla="*/ 1781 w 1781"/>
                                  <a:gd name="T7" fmla="*/ 5 h 1786"/>
                                  <a:gd name="T8" fmla="*/ 4 w 1781"/>
                                  <a:gd name="T9" fmla="*/ 1786 h 178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781" h="1786">
                                    <a:moveTo>
                                      <a:pt x="4" y="1786"/>
                                    </a:moveTo>
                                    <a:lnTo>
                                      <a:pt x="0" y="1782"/>
                                    </a:lnTo>
                                    <a:lnTo>
                                      <a:pt x="1776" y="0"/>
                                    </a:lnTo>
                                    <a:lnTo>
                                      <a:pt x="1781" y="5"/>
                                    </a:lnTo>
                                    <a:lnTo>
                                      <a:pt x="4" y="178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5" name="Freeform 65"/>
                            <wps:cNvSpPr>
                              <a:spLocks/>
                            </wps:cNvSpPr>
                            <wps:spPr bwMode="auto">
                              <a:xfrm>
                                <a:off x="782637" y="227013"/>
                                <a:ext cx="3546475" cy="3546475"/>
                              </a:xfrm>
                              <a:custGeom>
                                <a:avLst/>
                                <a:gdLst>
                                  <a:gd name="T0" fmla="*/ 5 w 2234"/>
                                  <a:gd name="T1" fmla="*/ 2234 h 2234"/>
                                  <a:gd name="T2" fmla="*/ 0 w 2234"/>
                                  <a:gd name="T3" fmla="*/ 2229 h 2234"/>
                                  <a:gd name="T4" fmla="*/ 2229 w 2234"/>
                                  <a:gd name="T5" fmla="*/ 0 h 2234"/>
                                  <a:gd name="T6" fmla="*/ 2234 w 2234"/>
                                  <a:gd name="T7" fmla="*/ 5 h 2234"/>
                                  <a:gd name="T8" fmla="*/ 5 w 2234"/>
                                  <a:gd name="T9" fmla="*/ 2234 h 22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234" h="2234">
                                    <a:moveTo>
                                      <a:pt x="5" y="2234"/>
                                    </a:moveTo>
                                    <a:lnTo>
                                      <a:pt x="0" y="2229"/>
                                    </a:lnTo>
                                    <a:lnTo>
                                      <a:pt x="2229" y="0"/>
                                    </a:lnTo>
                                    <a:lnTo>
                                      <a:pt x="2234" y="5"/>
                                    </a:lnTo>
                                    <a:lnTo>
                                      <a:pt x="5" y="223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6" name="Freeform 66"/>
                            <wps:cNvSpPr>
                              <a:spLocks/>
                            </wps:cNvSpPr>
                            <wps:spPr bwMode="auto">
                              <a:xfrm>
                                <a:off x="841375" y="109538"/>
                                <a:ext cx="3487738" cy="3487738"/>
                              </a:xfrm>
                              <a:custGeom>
                                <a:avLst/>
                                <a:gdLst>
                                  <a:gd name="T0" fmla="*/ 9 w 2197"/>
                                  <a:gd name="T1" fmla="*/ 2197 h 2197"/>
                                  <a:gd name="T2" fmla="*/ 0 w 2197"/>
                                  <a:gd name="T3" fmla="*/ 2193 h 2197"/>
                                  <a:gd name="T4" fmla="*/ 2188 w 2197"/>
                                  <a:gd name="T5" fmla="*/ 0 h 2197"/>
                                  <a:gd name="T6" fmla="*/ 2197 w 2197"/>
                                  <a:gd name="T7" fmla="*/ 10 h 2197"/>
                                  <a:gd name="T8" fmla="*/ 9 w 2197"/>
                                  <a:gd name="T9" fmla="*/ 2197 h 21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197" h="2197">
                                    <a:moveTo>
                                      <a:pt x="9" y="2197"/>
                                    </a:moveTo>
                                    <a:lnTo>
                                      <a:pt x="0" y="2193"/>
                                    </a:lnTo>
                                    <a:lnTo>
                                      <a:pt x="2188" y="0"/>
                                    </a:lnTo>
                                    <a:lnTo>
                                      <a:pt x="2197" y="10"/>
                                    </a:lnTo>
                                    <a:lnTo>
                                      <a:pt x="9" y="21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7" name="Freeform 67"/>
                            <wps:cNvSpPr>
                              <a:spLocks/>
                            </wps:cNvSpPr>
                            <wps:spPr bwMode="auto">
                              <a:xfrm>
                                <a:off x="1216025" y="498475"/>
                                <a:ext cx="3113088" cy="3121025"/>
                              </a:xfrm>
                              <a:custGeom>
                                <a:avLst/>
                                <a:gdLst>
                                  <a:gd name="T0" fmla="*/ 9 w 1961"/>
                                  <a:gd name="T1" fmla="*/ 1966 h 1966"/>
                                  <a:gd name="T2" fmla="*/ 0 w 1961"/>
                                  <a:gd name="T3" fmla="*/ 1957 h 1966"/>
                                  <a:gd name="T4" fmla="*/ 1952 w 1961"/>
                                  <a:gd name="T5" fmla="*/ 0 h 1966"/>
                                  <a:gd name="T6" fmla="*/ 1961 w 1961"/>
                                  <a:gd name="T7" fmla="*/ 9 h 1966"/>
                                  <a:gd name="T8" fmla="*/ 9 w 1961"/>
                                  <a:gd name="T9" fmla="*/ 1966 h 19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61" h="1966">
                                    <a:moveTo>
                                      <a:pt x="9" y="1966"/>
                                    </a:moveTo>
                                    <a:lnTo>
                                      <a:pt x="0" y="1957"/>
                                    </a:lnTo>
                                    <a:lnTo>
                                      <a:pt x="1952" y="0"/>
                                    </a:lnTo>
                                    <a:lnTo>
                                      <a:pt x="1961" y="9"/>
                                    </a:lnTo>
                                    <a:lnTo>
                                      <a:pt x="9" y="196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8" name="Freeform 68"/>
                            <wps:cNvSpPr>
                              <a:spLocks/>
                            </wps:cNvSpPr>
                            <wps:spPr bwMode="auto">
                              <a:xfrm>
                                <a:off x="0" y="153988"/>
                                <a:ext cx="4329113" cy="4337050"/>
                              </a:xfrm>
                              <a:custGeom>
                                <a:avLst/>
                                <a:gdLst>
                                  <a:gd name="T0" fmla="*/ 0 w 2727"/>
                                  <a:gd name="T1" fmla="*/ 2732 h 2732"/>
                                  <a:gd name="T2" fmla="*/ 0 w 2727"/>
                                  <a:gd name="T3" fmla="*/ 2728 h 2732"/>
                                  <a:gd name="T4" fmla="*/ 2722 w 2727"/>
                                  <a:gd name="T5" fmla="*/ 0 h 2732"/>
                                  <a:gd name="T6" fmla="*/ 2727 w 2727"/>
                                  <a:gd name="T7" fmla="*/ 5 h 2732"/>
                                  <a:gd name="T8" fmla="*/ 0 w 2727"/>
                                  <a:gd name="T9" fmla="*/ 2732 h 27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727" h="2732">
                                    <a:moveTo>
                                      <a:pt x="0" y="2732"/>
                                    </a:moveTo>
                                    <a:lnTo>
                                      <a:pt x="0" y="2728"/>
                                    </a:lnTo>
                                    <a:lnTo>
                                      <a:pt x="2722" y="0"/>
                                    </a:lnTo>
                                    <a:lnTo>
                                      <a:pt x="2727" y="5"/>
                                    </a:lnTo>
                                    <a:lnTo>
                                      <a:pt x="0" y="2732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70600</wp14:pctWidth>
                    </wp14:sizeRelH>
                    <wp14:sizeRelV relativeFrom="page">
                      <wp14:pctHeight>56600</wp14:pctHeight>
                    </wp14:sizeRelV>
                  </wp:anchor>
                </w:drawing>
              </mc:Choice>
              <mc:Fallback>
                <w:pict>
                  <v:group w14:anchorId="196659AE" id="Group 2" o:spid="_x0000_s1026" style="position:absolute;left:0;text-align:left;margin-left:0;margin-top:0;width:432.65pt;height:448.55pt;z-index:-251656192;mso-width-percent:706;mso-height-percent:566;mso-left-percent:220;mso-top-percent:300;mso-position-horizontal-relative:page;mso-position-vertical-relative:page;mso-width-percent:706;mso-height-percent:566;mso-left-percent:220;mso-top-percent:300" coordsize="43291,44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">
                    <o:lock v:ext="edit" aspectratio="t"/>
                    <v:shape id="Freeform 64" o:spid="_x0000_s1027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" path="m4,1786l,1782,1776,r5,5l4,1786xe" filled="f" stroked="f">
                      <v:path arrowok="t" o:connecttype="custom" o:connectlocs="6350,2835275;0,2828925;2819400,0;2827338,7938;6350,2835275" o:connectangles="0,0,0,0,0"/>
                    </v:shape>
                    <v:shape id="Freeform 65" o:spid="_x0000_s1028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" path="m5,2234l,2229,2229,r5,5l5,2234xe" filled="f" stroked="f">
                      <v:path arrowok="t" o:connecttype="custom" o:connectlocs="7938,3546475;0,3538538;3538538,0;3546475,7938;7938,3546475" o:connectangles="0,0,0,0,0"/>
                    </v:shape>
                    <v:shape id="Freeform 66" o:spid="_x0000_s1029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" path="m9,2197l,2193,2188,r9,10l9,2197xe" filled="f" stroked="f">
                      <v:path arrowok="t" o:connecttype="custom" o:connectlocs="14288,3487738;0,3481388;3473450,0;3487738,15875;14288,3487738" o:connectangles="0,0,0,0,0"/>
                    </v:shape>
                    <v:shape id="Freeform 67" o:spid="_x0000_s1030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" path="m9,1966l,1957,1952,r9,9l9,1966xe" filled="f" stroked="f">
                      <v:path arrowok="t" o:connecttype="custom" o:connectlocs="14288,3121025;0,3106738;3098800,0;3113088,14288;14288,3121025" o:connectangles="0,0,0,0,0"/>
                    </v:shape>
                    <v:shape id="Freeform 68" o:spid="_x0000_s1031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UPn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s/BJ/&#10;gNx9AQAA//8DAFBLAQItABQABgAIAAAAIQDb4fbL7gAAAIUBAAATAAAAAAAAAAAAAAAAAAAAAABb&#10;Q29udGVudF9UeXBlc10ueG1sUEsBAi0AFAAGAAgAAAAhAFr0LFu/AAAAFQEAAAsAAAAAAAAAAAAA&#10;AAAAHwEAAF9yZWxzLy5yZWxzUEsBAi0AFAAGAAgAAAAhAFH9Q+e7AAAA2wAAAA8AAAAAAAAAAAAA&#10;AAAABwIAAGRycy9kb3ducmV2LnhtbFBLBQYAAAAAAwADALcAAADvAgAAAAA=&#10;" path="m,2732r,-4l2722,r5,5l,2732xe" filled="f" stroked="f">
                      <v:path arrowok="t" o:connecttype="custom" o:connectlocs="0,4337050;0,4330700;4321175,0;4329113,7938;0,4337050" o:connectangles="0,0,0,0,0"/>
                    </v:shape>
                    <w10:wrap anchorx="page" anchory="page"/>
                  </v:group>
                </w:pict>
              </mc:Fallback>
            </mc:AlternateContent>
          </w:r>
        </w:p>
        <w:p w:rsidR="00054231" w:rsidRDefault="00054231">
          <w:pPr>
            <w:bidi w:val="0"/>
            <w:rPr>
              <w:rFonts w:cs="Arial"/>
              <w:b/>
              <w:bCs/>
              <w:sz w:val="44"/>
              <w:szCs w:val="44"/>
              <w:rtl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7FC2AB8" wp14:editId="2FFF9D87">
                    <wp:simplePos x="0" y="0"/>
                    <wp:positionH relativeFrom="page">
                      <wp:posOffset>888365</wp:posOffset>
                    </wp:positionH>
                    <wp:positionV relativeFrom="margin">
                      <wp:posOffset>8636635</wp:posOffset>
                    </wp:positionV>
                    <wp:extent cx="5943600" cy="374904"/>
                    <wp:effectExtent l="0" t="0" r="0" b="2540"/>
                    <wp:wrapNone/>
                    <wp:docPr id="69" name="Text Box 6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3749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54231" w:rsidRPr="00054231" w:rsidRDefault="008B53CE" w:rsidP="008B53CE">
                                <w:pPr>
                                  <w:pStyle w:val="NoSpacing"/>
                                  <w:jc w:val="right"/>
                                  <w:rPr>
                                    <w:b/>
                                    <w:bCs/>
                                    <w:color w:val="5B9BD5" w:themeColor="accent1"/>
                                    <w:sz w:val="68"/>
                                    <w:szCs w:val="68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olor w:val="5B9BD5" w:themeColor="accent1"/>
                                      <w:sz w:val="68"/>
                                      <w:szCs w:val="68"/>
                                    </w:rPr>
                                    <w:alias w:val="School"/>
                                    <w:tag w:val="School"/>
                                    <w:id w:val="1850680582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color w:val="5B9BD5" w:themeColor="accent1"/>
                                        <w:sz w:val="68"/>
                                        <w:szCs w:val="68"/>
                                        <w:rtl/>
                                      </w:rPr>
                                      <w:t>إعداد الطالب/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b/>
                                    <w:bCs/>
                                    <w:color w:val="5B9BD5" w:themeColor="accent1"/>
                                    <w:sz w:val="68"/>
                                    <w:szCs w:val="68"/>
                                  </w:rPr>
                                  <w:alias w:val="Course"/>
                                  <w:tag w:val="Course"/>
                                  <w:id w:val="1717703537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054231" w:rsidRPr="00054231" w:rsidRDefault="00054231" w:rsidP="00054231">
                                    <w:pPr>
                                      <w:pStyle w:val="NoSpacing"/>
                                      <w:jc w:val="right"/>
                                      <w:rPr>
                                        <w:b/>
                                        <w:bCs/>
                                        <w:color w:val="5B9BD5" w:themeColor="accent1"/>
                                        <w:sz w:val="68"/>
                                        <w:szCs w:val="68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5B9BD5" w:themeColor="accent1"/>
                                        <w:sz w:val="68"/>
                                        <w:szCs w:val="68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7FC2AB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9" o:spid="_x0000_s1027" type="#_x0000_t202" style="position:absolute;margin-left:69.95pt;margin-top:680.05pt;width:468pt;height:29.5pt;z-index:251659264;visibility:visible;mso-wrap-style:square;mso-width-percent:765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765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" filled="f" stroked="f" strokeweight=".5pt">
                    <v:textbox style="mso-fit-shape-to-text:t" inset="0,0,0,0">
                      <w:txbxContent>
                        <w:p w:rsidR="00054231" w:rsidRPr="00054231" w:rsidRDefault="008B53CE" w:rsidP="008B53CE">
                          <w:pPr>
                            <w:pStyle w:val="NoSpacing"/>
                            <w:jc w:val="right"/>
                            <w:rPr>
                              <w:b/>
                              <w:bCs/>
                              <w:color w:val="5B9BD5" w:themeColor="accent1"/>
                              <w:sz w:val="68"/>
                              <w:szCs w:val="68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5B9BD5" w:themeColor="accent1"/>
                                <w:sz w:val="68"/>
                                <w:szCs w:val="68"/>
                              </w:rPr>
                              <w:alias w:val="School"/>
                              <w:tag w:val="School"/>
                              <w:id w:val="1850680582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rFonts w:hint="cs"/>
                                  <w:b/>
                                  <w:bCs/>
                                  <w:color w:val="5B9BD5" w:themeColor="accent1"/>
                                  <w:sz w:val="68"/>
                                  <w:szCs w:val="68"/>
                                  <w:rtl/>
                                </w:rPr>
                                <w:t>إعداد الطالب/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b/>
                              <w:bCs/>
                              <w:color w:val="5B9BD5" w:themeColor="accent1"/>
                              <w:sz w:val="68"/>
                              <w:szCs w:val="68"/>
                            </w:rPr>
                            <w:alias w:val="Course"/>
                            <w:tag w:val="Course"/>
                            <w:id w:val="1717703537"/>
                            <w:showingPlcHdr/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EndPr/>
                          <w:sdtContent>
                            <w:p w:rsidR="00054231" w:rsidRPr="00054231" w:rsidRDefault="00054231" w:rsidP="00054231">
                              <w:pPr>
                                <w:pStyle w:val="NoSpacing"/>
                                <w:jc w:val="right"/>
                                <w:rPr>
                                  <w:b/>
                                  <w:bCs/>
                                  <w:color w:val="5B9BD5" w:themeColor="accent1"/>
                                  <w:sz w:val="68"/>
                                  <w:szCs w:val="6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5B9BD5" w:themeColor="accent1"/>
                                  <w:sz w:val="68"/>
                                  <w:szCs w:val="68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  <w:r>
            <w:rPr>
              <w:rFonts w:cs="Arial"/>
              <w:b/>
              <w:bCs/>
              <w:sz w:val="44"/>
              <w:szCs w:val="44"/>
              <w:rtl/>
            </w:rPr>
            <w:br w:type="page"/>
          </w:r>
        </w:p>
      </w:sdtContent>
    </w:sdt>
    <w:p w:rsidR="00C82EC4" w:rsidRPr="00054231" w:rsidRDefault="00C82EC4" w:rsidP="00054231">
      <w:pPr>
        <w:spacing w:line="360" w:lineRule="auto"/>
        <w:jc w:val="center"/>
        <w:rPr>
          <w:b/>
          <w:bCs/>
          <w:sz w:val="44"/>
          <w:szCs w:val="44"/>
          <w:rtl/>
        </w:rPr>
      </w:pPr>
      <w:bookmarkStart w:id="0" w:name="_GoBack"/>
      <w:r w:rsidRPr="00054231">
        <w:rPr>
          <w:rFonts w:cs="Arial" w:hint="cs"/>
          <w:b/>
          <w:bCs/>
          <w:sz w:val="44"/>
          <w:szCs w:val="44"/>
          <w:rtl/>
        </w:rPr>
        <w:lastRenderedPageBreak/>
        <w:t>الخلفاء</w:t>
      </w:r>
      <w:r w:rsidRPr="00054231">
        <w:rPr>
          <w:rFonts w:cs="Arial"/>
          <w:b/>
          <w:bCs/>
          <w:sz w:val="44"/>
          <w:szCs w:val="44"/>
          <w:rtl/>
        </w:rPr>
        <w:t xml:space="preserve"> </w:t>
      </w:r>
      <w:r w:rsidRPr="00054231">
        <w:rPr>
          <w:rFonts w:cs="Arial" w:hint="cs"/>
          <w:b/>
          <w:bCs/>
          <w:sz w:val="44"/>
          <w:szCs w:val="44"/>
          <w:rtl/>
        </w:rPr>
        <w:t>الراشدون</w:t>
      </w:r>
    </w:p>
    <w:p w:rsidR="00C82EC4" w:rsidRPr="00C82EC4" w:rsidRDefault="00C82EC4" w:rsidP="00054231">
      <w:pPr>
        <w:spacing w:line="360" w:lineRule="auto"/>
        <w:jc w:val="both"/>
        <w:rPr>
          <w:sz w:val="28"/>
          <w:szCs w:val="28"/>
          <w:rtl/>
        </w:rPr>
      </w:pPr>
      <w:r w:rsidRPr="00C82EC4">
        <w:rPr>
          <w:rFonts w:cs="Arial" w:hint="cs"/>
          <w:sz w:val="28"/>
          <w:szCs w:val="28"/>
          <w:rtl/>
        </w:rPr>
        <w:t>الخلفاء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الراشدون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هم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الخلفاء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الأربعة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الأول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الذين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تعاقبوا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على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إمارة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المسلمين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بعد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وفاة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رسول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الله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محمد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sz w:val="28"/>
          <w:szCs w:val="28"/>
        </w:rPr>
        <w:t>Mohamed peace be upon him.svg[1</w:t>
      </w:r>
      <w:r w:rsidRPr="00C82EC4">
        <w:rPr>
          <w:rFonts w:cs="Arial"/>
          <w:sz w:val="28"/>
          <w:szCs w:val="28"/>
          <w:rtl/>
        </w:rPr>
        <w:t>]</w:t>
      </w:r>
      <w:r w:rsidRPr="00C82EC4">
        <w:rPr>
          <w:rFonts w:cs="Arial" w:hint="cs"/>
          <w:sz w:val="28"/>
          <w:szCs w:val="28"/>
          <w:rtl/>
        </w:rPr>
        <w:t>،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واستمرت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الخلافة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لمدة</w:t>
      </w:r>
      <w:r w:rsidRPr="00C82EC4">
        <w:rPr>
          <w:rFonts w:cs="Arial"/>
          <w:sz w:val="28"/>
          <w:szCs w:val="28"/>
          <w:rtl/>
        </w:rPr>
        <w:t xml:space="preserve"> 30 </w:t>
      </w:r>
      <w:r w:rsidRPr="00C82EC4">
        <w:rPr>
          <w:rFonts w:cs="Arial" w:hint="cs"/>
          <w:sz w:val="28"/>
          <w:szCs w:val="28"/>
          <w:rtl/>
        </w:rPr>
        <w:t>عاما</w:t>
      </w:r>
      <w:r w:rsidRPr="00C82EC4">
        <w:rPr>
          <w:rFonts w:cs="Arial"/>
          <w:sz w:val="28"/>
          <w:szCs w:val="28"/>
          <w:rtl/>
        </w:rPr>
        <w:t xml:space="preserve"> (11 </w:t>
      </w:r>
      <w:r w:rsidRPr="00C82EC4">
        <w:rPr>
          <w:rFonts w:cs="Arial" w:hint="cs"/>
          <w:sz w:val="28"/>
          <w:szCs w:val="28"/>
          <w:rtl/>
        </w:rPr>
        <w:t>هـ</w:t>
      </w:r>
      <w:r w:rsidRPr="00C82EC4">
        <w:rPr>
          <w:rFonts w:cs="Arial"/>
          <w:sz w:val="28"/>
          <w:szCs w:val="28"/>
          <w:rtl/>
        </w:rPr>
        <w:t xml:space="preserve">-41 </w:t>
      </w:r>
      <w:r w:rsidRPr="00C82EC4">
        <w:rPr>
          <w:rFonts w:cs="Arial" w:hint="cs"/>
          <w:sz w:val="28"/>
          <w:szCs w:val="28"/>
          <w:rtl/>
        </w:rPr>
        <w:t>هـ</w:t>
      </w:r>
      <w:r w:rsidRPr="00C82EC4">
        <w:rPr>
          <w:rFonts w:cs="Arial"/>
          <w:sz w:val="28"/>
          <w:szCs w:val="28"/>
          <w:rtl/>
        </w:rPr>
        <w:t>).</w:t>
      </w:r>
    </w:p>
    <w:p w:rsidR="00C82EC4" w:rsidRPr="00C82EC4" w:rsidRDefault="00C82EC4" w:rsidP="00054231">
      <w:pPr>
        <w:spacing w:line="360" w:lineRule="auto"/>
        <w:jc w:val="both"/>
        <w:rPr>
          <w:sz w:val="28"/>
          <w:szCs w:val="28"/>
          <w:rtl/>
        </w:rPr>
      </w:pPr>
    </w:p>
    <w:p w:rsidR="00C82EC4" w:rsidRDefault="00C82EC4" w:rsidP="00054231">
      <w:pPr>
        <w:spacing w:line="360" w:lineRule="auto"/>
        <w:jc w:val="both"/>
        <w:rPr>
          <w:sz w:val="28"/>
          <w:szCs w:val="28"/>
          <w:rtl/>
        </w:rPr>
      </w:pPr>
      <w:r w:rsidRPr="00C82EC4">
        <w:rPr>
          <w:rFonts w:cs="Arial" w:hint="cs"/>
          <w:sz w:val="28"/>
          <w:szCs w:val="28"/>
          <w:rtl/>
        </w:rPr>
        <w:t>هو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وزير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نبي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الإسلام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محمد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sz w:val="28"/>
          <w:szCs w:val="28"/>
        </w:rPr>
        <w:t>Mohamed peace be upon him.svg</w:t>
      </w:r>
      <w:r w:rsidRPr="00C82EC4">
        <w:rPr>
          <w:rFonts w:cs="Arial" w:hint="cs"/>
          <w:sz w:val="28"/>
          <w:szCs w:val="28"/>
          <w:rtl/>
        </w:rPr>
        <w:t>،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ورفيقه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عند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هجرته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إلى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المدينة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المنورة</w:t>
      </w:r>
      <w:r w:rsidRPr="00C82EC4">
        <w:rPr>
          <w:rFonts w:cs="Arial"/>
          <w:sz w:val="28"/>
          <w:szCs w:val="28"/>
          <w:rtl/>
        </w:rPr>
        <w:t xml:space="preserve">. </w:t>
      </w:r>
      <w:r w:rsidRPr="00C82EC4">
        <w:rPr>
          <w:rFonts w:cs="Arial" w:hint="cs"/>
          <w:sz w:val="28"/>
          <w:szCs w:val="28"/>
          <w:rtl/>
        </w:rPr>
        <w:t>يَعدُّه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أهل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السنة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والجماعة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خيرَ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الناس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بعد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الأنبياء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والرسل،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وأكثرَ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الصحابة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إيماناً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وزهداً،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وأحبَّ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الناس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إلى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النبي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sz w:val="28"/>
          <w:szCs w:val="28"/>
        </w:rPr>
        <w:t>Mohamed peace be upon him.svg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بعد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زوجته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عائشة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رضي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الله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عنها،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عادة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ما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يُلحَق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اسمُ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أبي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بكر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بلقب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الصّدّيق،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وهو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لقب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لقبه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إياه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النبي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محمد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sz w:val="28"/>
          <w:szCs w:val="28"/>
        </w:rPr>
        <w:t>Mohamed peace be upon him.svg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لكثرة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تصديقه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إياه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،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وهو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أول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الخلفاء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الراشدين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وأحد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العشرة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المبشرين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بالجنة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وفي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أثناء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مرض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الرسول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محمد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sz w:val="28"/>
          <w:szCs w:val="28"/>
        </w:rPr>
        <w:t>Mohamed peace be upon him.svg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أمره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يصلي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بالمسلمين</w:t>
      </w:r>
      <w:r>
        <w:rPr>
          <w:rFonts w:cs="Arial"/>
          <w:sz w:val="28"/>
          <w:szCs w:val="28"/>
          <w:rtl/>
        </w:rPr>
        <w:t>.</w:t>
      </w:r>
    </w:p>
    <w:p w:rsidR="00C82EC4" w:rsidRPr="00C82EC4" w:rsidRDefault="00C82EC4" w:rsidP="00054231">
      <w:pPr>
        <w:spacing w:line="360" w:lineRule="auto"/>
        <w:jc w:val="both"/>
        <w:rPr>
          <w:sz w:val="28"/>
          <w:szCs w:val="28"/>
          <w:rtl/>
        </w:rPr>
      </w:pPr>
    </w:p>
    <w:p w:rsidR="00C82EC4" w:rsidRPr="00054231" w:rsidRDefault="00C82EC4" w:rsidP="00054231">
      <w:pPr>
        <w:spacing w:line="360" w:lineRule="auto"/>
        <w:jc w:val="both"/>
        <w:rPr>
          <w:b/>
          <w:bCs/>
          <w:sz w:val="42"/>
          <w:szCs w:val="42"/>
          <w:rtl/>
        </w:rPr>
      </w:pPr>
      <w:r w:rsidRPr="00054231">
        <w:rPr>
          <w:rFonts w:cs="Arial" w:hint="cs"/>
          <w:b/>
          <w:bCs/>
          <w:sz w:val="42"/>
          <w:szCs w:val="42"/>
          <w:rtl/>
        </w:rPr>
        <w:t>تولي</w:t>
      </w:r>
      <w:r w:rsidRPr="00054231">
        <w:rPr>
          <w:rFonts w:cs="Arial"/>
          <w:b/>
          <w:bCs/>
          <w:sz w:val="42"/>
          <w:szCs w:val="42"/>
          <w:rtl/>
        </w:rPr>
        <w:t xml:space="preserve"> </w:t>
      </w:r>
      <w:r w:rsidRPr="00054231">
        <w:rPr>
          <w:rFonts w:cs="Arial" w:hint="cs"/>
          <w:b/>
          <w:bCs/>
          <w:sz w:val="42"/>
          <w:szCs w:val="42"/>
          <w:rtl/>
        </w:rPr>
        <w:t>الخلافة</w:t>
      </w:r>
    </w:p>
    <w:p w:rsidR="00C82EC4" w:rsidRDefault="00C82EC4" w:rsidP="00054231">
      <w:pPr>
        <w:spacing w:line="360" w:lineRule="auto"/>
        <w:jc w:val="both"/>
        <w:rPr>
          <w:sz w:val="28"/>
          <w:szCs w:val="28"/>
          <w:rtl/>
        </w:rPr>
      </w:pPr>
      <w:r w:rsidRPr="00C82EC4">
        <w:rPr>
          <w:rFonts w:cs="Arial" w:hint="cs"/>
          <w:sz w:val="28"/>
          <w:szCs w:val="28"/>
          <w:rtl/>
        </w:rPr>
        <w:t>بعد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فاة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النبي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sz w:val="28"/>
          <w:szCs w:val="28"/>
        </w:rPr>
        <w:t>Mohamed peace be upon him.svg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اجتمع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المهاجرون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والأنصار،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واتفقوا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على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تكون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الخلافة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في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المهاجرين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فبايعوا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أبا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بكر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في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سقيفة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بني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ساعدة،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فكانت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توليته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خليفة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لرسول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الله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شورى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بين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المسلمين،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وكان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يلقب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بخليفة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رسول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الله</w:t>
      </w:r>
      <w:r w:rsidRPr="00C82EC4">
        <w:rPr>
          <w:rFonts w:cs="Arial"/>
          <w:sz w:val="28"/>
          <w:szCs w:val="28"/>
          <w:rtl/>
        </w:rPr>
        <w:t>.</w:t>
      </w:r>
    </w:p>
    <w:p w:rsidR="00C82EC4" w:rsidRPr="00C82EC4" w:rsidRDefault="00C82EC4" w:rsidP="00054231">
      <w:pPr>
        <w:spacing w:line="360" w:lineRule="auto"/>
        <w:jc w:val="both"/>
        <w:rPr>
          <w:sz w:val="28"/>
          <w:szCs w:val="28"/>
          <w:rtl/>
        </w:rPr>
      </w:pPr>
    </w:p>
    <w:p w:rsidR="00C82EC4" w:rsidRPr="00054231" w:rsidRDefault="00C82EC4" w:rsidP="00054231">
      <w:pPr>
        <w:spacing w:line="360" w:lineRule="auto"/>
        <w:jc w:val="both"/>
        <w:rPr>
          <w:rFonts w:cs="Arial"/>
          <w:b/>
          <w:bCs/>
          <w:sz w:val="42"/>
          <w:szCs w:val="42"/>
          <w:rtl/>
        </w:rPr>
      </w:pPr>
      <w:r w:rsidRPr="00054231">
        <w:rPr>
          <w:rFonts w:cs="Arial" w:hint="cs"/>
          <w:b/>
          <w:bCs/>
          <w:sz w:val="42"/>
          <w:szCs w:val="42"/>
          <w:rtl/>
        </w:rPr>
        <w:t>أعماله</w:t>
      </w:r>
    </w:p>
    <w:p w:rsidR="00C82EC4" w:rsidRPr="00C82EC4" w:rsidRDefault="00C82EC4" w:rsidP="00054231">
      <w:pPr>
        <w:spacing w:line="360" w:lineRule="auto"/>
        <w:jc w:val="both"/>
        <w:rPr>
          <w:sz w:val="28"/>
          <w:szCs w:val="28"/>
          <w:rtl/>
        </w:rPr>
      </w:pPr>
      <w:r w:rsidRPr="00C82EC4">
        <w:rPr>
          <w:rFonts w:cs="Arial"/>
          <w:sz w:val="28"/>
          <w:szCs w:val="28"/>
          <w:rtl/>
        </w:rPr>
        <w:t xml:space="preserve">    </w:t>
      </w:r>
      <w:r w:rsidRPr="00C82EC4">
        <w:rPr>
          <w:rFonts w:cs="Arial" w:hint="cs"/>
          <w:sz w:val="28"/>
          <w:szCs w:val="28"/>
          <w:rtl/>
        </w:rPr>
        <w:t>حروب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الردة</w:t>
      </w:r>
      <w:r w:rsidRPr="00C82EC4">
        <w:rPr>
          <w:rFonts w:cs="Arial"/>
          <w:sz w:val="28"/>
          <w:szCs w:val="28"/>
          <w:rtl/>
        </w:rPr>
        <w:t xml:space="preserve"> : </w:t>
      </w:r>
      <w:r w:rsidRPr="00C82EC4">
        <w:rPr>
          <w:rFonts w:cs="Arial" w:hint="cs"/>
          <w:sz w:val="28"/>
          <w:szCs w:val="28"/>
          <w:rtl/>
        </w:rPr>
        <w:t>بعد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وفاة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النبي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sz w:val="28"/>
          <w:szCs w:val="28"/>
        </w:rPr>
        <w:t>Mohamed peace be upon him.svg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ارتدت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بعض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القبائل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الإسلام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ومنعت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الزكاة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فقام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أبو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بكر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الصديق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بمحاربتها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،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وقال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أيضاً</w:t>
      </w:r>
      <w:r w:rsidRPr="00C82EC4">
        <w:rPr>
          <w:rFonts w:cs="Arial"/>
          <w:sz w:val="28"/>
          <w:szCs w:val="28"/>
          <w:rtl/>
        </w:rPr>
        <w:t>: «</w:t>
      </w:r>
      <w:r w:rsidRPr="00C82EC4">
        <w:rPr>
          <w:rFonts w:cs="Arial" w:hint="cs"/>
          <w:sz w:val="28"/>
          <w:szCs w:val="28"/>
          <w:rtl/>
        </w:rPr>
        <w:t>والله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لأقاتلن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من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فرق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بين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الصلاة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والزكاة،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فإن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الزكاة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حق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المال،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والله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لو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منعوني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عناقاً</w:t>
      </w:r>
      <w:r w:rsidRPr="00C82EC4">
        <w:rPr>
          <w:rFonts w:cs="Arial"/>
          <w:sz w:val="28"/>
          <w:szCs w:val="28"/>
          <w:rtl/>
        </w:rPr>
        <w:t xml:space="preserve"> (</w:t>
      </w:r>
      <w:r w:rsidRPr="00C82EC4">
        <w:rPr>
          <w:rFonts w:cs="Arial" w:hint="cs"/>
          <w:sz w:val="28"/>
          <w:szCs w:val="28"/>
          <w:rtl/>
        </w:rPr>
        <w:t>الأنثى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من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ولد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المعز</w:t>
      </w:r>
      <w:r w:rsidRPr="00C82EC4">
        <w:rPr>
          <w:rFonts w:cs="Arial"/>
          <w:sz w:val="28"/>
          <w:szCs w:val="28"/>
          <w:rtl/>
        </w:rPr>
        <w:t xml:space="preserve">) </w:t>
      </w:r>
      <w:r w:rsidRPr="00C82EC4">
        <w:rPr>
          <w:rFonts w:cs="Arial" w:hint="cs"/>
          <w:sz w:val="28"/>
          <w:szCs w:val="28"/>
          <w:rtl/>
        </w:rPr>
        <w:t>كانوا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يؤدونها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إلى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رسول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الله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sz w:val="28"/>
          <w:szCs w:val="28"/>
        </w:rPr>
        <w:t>Mohamed peace be upon him.svg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لقاتلتهم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على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منعها</w:t>
      </w:r>
      <w:r w:rsidRPr="00C82EC4">
        <w:rPr>
          <w:rFonts w:cs="Arial" w:hint="eastAsia"/>
          <w:sz w:val="28"/>
          <w:szCs w:val="28"/>
          <w:rtl/>
        </w:rPr>
        <w:t>»</w:t>
      </w:r>
    </w:p>
    <w:p w:rsidR="00C82EC4" w:rsidRPr="00C82EC4" w:rsidRDefault="00C82EC4" w:rsidP="00054231">
      <w:pPr>
        <w:spacing w:line="360" w:lineRule="auto"/>
        <w:jc w:val="both"/>
        <w:rPr>
          <w:sz w:val="28"/>
          <w:szCs w:val="28"/>
          <w:rtl/>
        </w:rPr>
      </w:pPr>
      <w:r w:rsidRPr="00C82EC4">
        <w:rPr>
          <w:rFonts w:cs="Arial"/>
          <w:sz w:val="28"/>
          <w:szCs w:val="28"/>
          <w:rtl/>
        </w:rPr>
        <w:lastRenderedPageBreak/>
        <w:t xml:space="preserve">    </w:t>
      </w:r>
      <w:r w:rsidRPr="00C82EC4">
        <w:rPr>
          <w:rFonts w:cs="Arial" w:hint="cs"/>
          <w:sz w:val="28"/>
          <w:szCs w:val="28"/>
          <w:rtl/>
        </w:rPr>
        <w:t>بعث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جيش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أسامة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زيد</w:t>
      </w:r>
      <w:r w:rsidRPr="00C82EC4">
        <w:rPr>
          <w:rFonts w:cs="Arial"/>
          <w:sz w:val="28"/>
          <w:szCs w:val="28"/>
          <w:rtl/>
        </w:rPr>
        <w:t xml:space="preserve"> : </w:t>
      </w:r>
      <w:r w:rsidRPr="00C82EC4">
        <w:rPr>
          <w:rFonts w:cs="Arial" w:hint="cs"/>
          <w:sz w:val="28"/>
          <w:szCs w:val="28"/>
          <w:rtl/>
        </w:rPr>
        <w:t>كان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الرسول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sz w:val="28"/>
          <w:szCs w:val="28"/>
        </w:rPr>
        <w:t>Mohamed peace be upon him.svg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قد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جهز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جيشاً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لقتال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الروم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وأمر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عليه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أسامة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زيد</w:t>
      </w:r>
      <w:r w:rsidRPr="00C82EC4">
        <w:rPr>
          <w:rFonts w:cs="Arial"/>
          <w:sz w:val="28"/>
          <w:szCs w:val="28"/>
          <w:rtl/>
        </w:rPr>
        <w:t xml:space="preserve">, </w:t>
      </w:r>
      <w:r w:rsidRPr="00C82EC4">
        <w:rPr>
          <w:rFonts w:cs="Arial" w:hint="cs"/>
          <w:sz w:val="28"/>
          <w:szCs w:val="28"/>
          <w:rtl/>
        </w:rPr>
        <w:t>وعندما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قبض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رسول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الله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sz w:val="28"/>
          <w:szCs w:val="28"/>
        </w:rPr>
        <w:t>Mohamed peace be upon him.svg</w:t>
      </w:r>
      <w:r w:rsidRPr="00C82EC4">
        <w:rPr>
          <w:rFonts w:cs="Arial"/>
          <w:sz w:val="28"/>
          <w:szCs w:val="28"/>
          <w:rtl/>
        </w:rPr>
        <w:t xml:space="preserve">, </w:t>
      </w:r>
      <w:r w:rsidRPr="00C82EC4">
        <w:rPr>
          <w:rFonts w:cs="Arial" w:hint="cs"/>
          <w:sz w:val="28"/>
          <w:szCs w:val="28"/>
          <w:rtl/>
        </w:rPr>
        <w:t>واصل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أبو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بكر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الصديق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مهمة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إرسال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الجيش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برغم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اعتراض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الصحابة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على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كون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أسامة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زيد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هو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قائد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الجيش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بسبب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صغر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سنه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إلا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أنه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أصر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على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بعث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الجيش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كما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أصر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على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كون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قائده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أسامة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زيد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حتى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لا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يخالف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أمر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الرسول</w:t>
      </w:r>
      <w:r>
        <w:rPr>
          <w:rFonts w:cs="Arial"/>
          <w:sz w:val="28"/>
          <w:szCs w:val="28"/>
          <w:rtl/>
        </w:rPr>
        <w:t>.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،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فقال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أبو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بكر</w:t>
      </w:r>
      <w:r w:rsidRPr="00C82EC4">
        <w:rPr>
          <w:rFonts w:cs="Arial"/>
          <w:sz w:val="28"/>
          <w:szCs w:val="28"/>
          <w:rtl/>
        </w:rPr>
        <w:t>: «</w:t>
      </w:r>
      <w:r w:rsidRPr="00C82EC4">
        <w:rPr>
          <w:rFonts w:cs="Arial" w:hint="cs"/>
          <w:sz w:val="28"/>
          <w:szCs w:val="28"/>
          <w:rtl/>
        </w:rPr>
        <w:t>والذي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نفس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أبي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بكر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بيده،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لو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ظننت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السباع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تخطفني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لأنفذت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بعث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أسامة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كما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أمر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رسول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الله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sz w:val="28"/>
          <w:szCs w:val="28"/>
        </w:rPr>
        <w:t>Mohamed peace be upon him.svg</w:t>
      </w:r>
      <w:r w:rsidRPr="00C82EC4">
        <w:rPr>
          <w:rFonts w:cs="Arial" w:hint="cs"/>
          <w:sz w:val="28"/>
          <w:szCs w:val="28"/>
          <w:rtl/>
        </w:rPr>
        <w:t>،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ولو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لم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يبق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في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القرى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غيري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لأنفذته</w:t>
      </w:r>
      <w:r w:rsidRPr="00C82EC4">
        <w:rPr>
          <w:rFonts w:cs="Arial" w:hint="eastAsia"/>
          <w:sz w:val="28"/>
          <w:szCs w:val="28"/>
          <w:rtl/>
        </w:rPr>
        <w:t>»</w:t>
      </w:r>
      <w:r>
        <w:rPr>
          <w:rFonts w:cs="Arial"/>
          <w:sz w:val="28"/>
          <w:szCs w:val="28"/>
          <w:rtl/>
        </w:rPr>
        <w:t>.</w:t>
      </w:r>
    </w:p>
    <w:p w:rsidR="00C82EC4" w:rsidRPr="00C82EC4" w:rsidRDefault="00C82EC4" w:rsidP="00054231">
      <w:pPr>
        <w:spacing w:line="360" w:lineRule="auto"/>
        <w:jc w:val="both"/>
        <w:rPr>
          <w:sz w:val="28"/>
          <w:szCs w:val="28"/>
          <w:rtl/>
        </w:rPr>
      </w:pPr>
      <w:r w:rsidRPr="00C82EC4">
        <w:rPr>
          <w:rFonts w:cs="Arial"/>
          <w:sz w:val="28"/>
          <w:szCs w:val="28"/>
          <w:rtl/>
        </w:rPr>
        <w:t xml:space="preserve">    </w:t>
      </w:r>
      <w:r w:rsidRPr="00C82EC4">
        <w:rPr>
          <w:rFonts w:cs="Arial" w:hint="cs"/>
          <w:sz w:val="28"/>
          <w:szCs w:val="28"/>
          <w:rtl/>
        </w:rPr>
        <w:t>جمع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القرآن</w:t>
      </w:r>
      <w:r w:rsidRPr="00C82EC4">
        <w:rPr>
          <w:rFonts w:cs="Arial"/>
          <w:sz w:val="28"/>
          <w:szCs w:val="28"/>
          <w:rtl/>
        </w:rPr>
        <w:t xml:space="preserve"> : </w:t>
      </w:r>
      <w:r w:rsidRPr="00C82EC4">
        <w:rPr>
          <w:rFonts w:cs="Arial" w:hint="cs"/>
          <w:sz w:val="28"/>
          <w:szCs w:val="28"/>
          <w:rtl/>
        </w:rPr>
        <w:t>قتل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الكثير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من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حفاظ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القرآن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في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حروب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الردة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فأشار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عمر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الخطاب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علي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أبي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بكر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الصديق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بجمع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القرآن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في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مصحف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واحد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قام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بتجميع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القرآن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الكريم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بعدما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كتب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على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أشياء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متفرقة</w:t>
      </w:r>
      <w:r w:rsidRPr="00C82EC4">
        <w:rPr>
          <w:rFonts w:cs="Arial"/>
          <w:sz w:val="28"/>
          <w:szCs w:val="28"/>
          <w:rtl/>
        </w:rPr>
        <w:t>.</w:t>
      </w:r>
    </w:p>
    <w:p w:rsidR="00C82EC4" w:rsidRPr="00C82EC4" w:rsidRDefault="00C82EC4" w:rsidP="00054231">
      <w:pPr>
        <w:spacing w:line="360" w:lineRule="auto"/>
        <w:jc w:val="both"/>
        <w:rPr>
          <w:sz w:val="28"/>
          <w:szCs w:val="28"/>
          <w:rtl/>
        </w:rPr>
      </w:pPr>
      <w:r w:rsidRPr="00C82EC4">
        <w:rPr>
          <w:rFonts w:cs="Arial"/>
          <w:sz w:val="28"/>
          <w:szCs w:val="28"/>
          <w:rtl/>
        </w:rPr>
        <w:t xml:space="preserve">    </w:t>
      </w:r>
      <w:r w:rsidRPr="00C82EC4">
        <w:rPr>
          <w:rFonts w:cs="Arial" w:hint="cs"/>
          <w:sz w:val="28"/>
          <w:szCs w:val="28"/>
          <w:rtl/>
        </w:rPr>
        <w:t>الفتوحات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الإسلامية</w:t>
      </w:r>
      <w:r w:rsidRPr="00C82EC4">
        <w:rPr>
          <w:rFonts w:cs="Arial"/>
          <w:sz w:val="28"/>
          <w:szCs w:val="28"/>
          <w:rtl/>
        </w:rPr>
        <w:t xml:space="preserve"> : </w:t>
      </w:r>
      <w:r w:rsidRPr="00C82EC4">
        <w:rPr>
          <w:rFonts w:cs="Arial" w:hint="cs"/>
          <w:sz w:val="28"/>
          <w:szCs w:val="28"/>
          <w:rtl/>
        </w:rPr>
        <w:t>واصل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أبو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بكر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الصديق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فتح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البلاد</w:t>
      </w:r>
      <w:r w:rsidRPr="00C82EC4">
        <w:rPr>
          <w:rFonts w:cs="Arial"/>
          <w:sz w:val="28"/>
          <w:szCs w:val="28"/>
          <w:rtl/>
        </w:rPr>
        <w:t xml:space="preserve">, </w:t>
      </w:r>
      <w:r w:rsidRPr="00C82EC4">
        <w:rPr>
          <w:rFonts w:cs="Arial" w:hint="cs"/>
          <w:sz w:val="28"/>
          <w:szCs w:val="28"/>
          <w:rtl/>
        </w:rPr>
        <w:t>وكانت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أهم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فتوحاته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فتح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بلاد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الشام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وفتح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العراق</w:t>
      </w:r>
      <w:r w:rsidRPr="00C82EC4">
        <w:rPr>
          <w:rFonts w:cs="Arial"/>
          <w:sz w:val="28"/>
          <w:szCs w:val="28"/>
          <w:rtl/>
        </w:rPr>
        <w:t xml:space="preserve">. </w:t>
      </w:r>
      <w:r w:rsidRPr="00C82EC4">
        <w:rPr>
          <w:rFonts w:cs="Arial" w:hint="cs"/>
          <w:sz w:val="28"/>
          <w:szCs w:val="28"/>
          <w:rtl/>
        </w:rPr>
        <w:t>فأرسل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جيش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خالد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الوليد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إلى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الكوفة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بالعراق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،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وأرسل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جيش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أبي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عبيدة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الجراح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إلى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حمص</w:t>
      </w:r>
      <w:r w:rsidRPr="00C82EC4">
        <w:rPr>
          <w:rFonts w:cs="Arial"/>
          <w:sz w:val="28"/>
          <w:szCs w:val="28"/>
          <w:rtl/>
        </w:rPr>
        <w:t xml:space="preserve">. </w:t>
      </w:r>
      <w:r w:rsidRPr="00C82EC4">
        <w:rPr>
          <w:rFonts w:cs="Arial" w:hint="cs"/>
          <w:sz w:val="28"/>
          <w:szCs w:val="28"/>
          <w:rtl/>
        </w:rPr>
        <w:t>وأرسل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جيش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يزيد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أبي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سفيان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إلى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دمشق</w:t>
      </w:r>
      <w:r w:rsidRPr="00C82EC4">
        <w:rPr>
          <w:rFonts w:cs="Arial"/>
          <w:sz w:val="28"/>
          <w:szCs w:val="28"/>
          <w:rtl/>
        </w:rPr>
        <w:t xml:space="preserve">. </w:t>
      </w:r>
      <w:r w:rsidRPr="00C82EC4">
        <w:rPr>
          <w:rFonts w:cs="Arial" w:hint="cs"/>
          <w:sz w:val="28"/>
          <w:szCs w:val="28"/>
          <w:rtl/>
        </w:rPr>
        <w:t>وأرسل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جيش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شرحبيل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حسنة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إلى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الأردن</w:t>
      </w:r>
      <w:r w:rsidRPr="00C82EC4">
        <w:rPr>
          <w:rFonts w:cs="Arial"/>
          <w:sz w:val="28"/>
          <w:szCs w:val="28"/>
          <w:rtl/>
        </w:rPr>
        <w:t xml:space="preserve">. </w:t>
      </w:r>
      <w:r w:rsidRPr="00C82EC4">
        <w:rPr>
          <w:rFonts w:cs="Arial" w:hint="cs"/>
          <w:sz w:val="28"/>
          <w:szCs w:val="28"/>
          <w:rtl/>
        </w:rPr>
        <w:t>وأرسل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جيش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عمرو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العاص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إلى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القدس</w:t>
      </w:r>
      <w:r w:rsidRPr="00C82EC4">
        <w:rPr>
          <w:rFonts w:cs="Arial"/>
          <w:sz w:val="28"/>
          <w:szCs w:val="28"/>
          <w:rtl/>
        </w:rPr>
        <w:t>.</w:t>
      </w:r>
    </w:p>
    <w:p w:rsidR="00C82EC4" w:rsidRPr="00C82EC4" w:rsidRDefault="00C82EC4" w:rsidP="00054231">
      <w:pPr>
        <w:spacing w:line="360" w:lineRule="auto"/>
        <w:jc w:val="both"/>
        <w:rPr>
          <w:sz w:val="28"/>
          <w:szCs w:val="28"/>
          <w:rtl/>
        </w:rPr>
      </w:pPr>
    </w:p>
    <w:p w:rsidR="00C82EC4" w:rsidRPr="00054231" w:rsidRDefault="00C82EC4" w:rsidP="00054231">
      <w:pPr>
        <w:spacing w:line="360" w:lineRule="auto"/>
        <w:jc w:val="both"/>
        <w:rPr>
          <w:rFonts w:cs="Arial"/>
          <w:b/>
          <w:bCs/>
          <w:sz w:val="42"/>
          <w:szCs w:val="42"/>
          <w:rtl/>
        </w:rPr>
      </w:pPr>
      <w:r w:rsidRPr="00054231">
        <w:rPr>
          <w:rFonts w:cs="Arial" w:hint="cs"/>
          <w:b/>
          <w:bCs/>
          <w:sz w:val="42"/>
          <w:szCs w:val="42"/>
          <w:rtl/>
        </w:rPr>
        <w:t>عمر</w:t>
      </w:r>
      <w:r w:rsidRPr="00054231">
        <w:rPr>
          <w:rFonts w:cs="Arial"/>
          <w:b/>
          <w:bCs/>
          <w:sz w:val="42"/>
          <w:szCs w:val="42"/>
          <w:rtl/>
        </w:rPr>
        <w:t xml:space="preserve"> </w:t>
      </w:r>
      <w:r w:rsidRPr="00054231">
        <w:rPr>
          <w:rFonts w:cs="Arial" w:hint="cs"/>
          <w:b/>
          <w:bCs/>
          <w:sz w:val="42"/>
          <w:szCs w:val="42"/>
          <w:rtl/>
        </w:rPr>
        <w:t>بن</w:t>
      </w:r>
      <w:r w:rsidRPr="00054231">
        <w:rPr>
          <w:rFonts w:cs="Arial"/>
          <w:b/>
          <w:bCs/>
          <w:sz w:val="42"/>
          <w:szCs w:val="42"/>
          <w:rtl/>
        </w:rPr>
        <w:t xml:space="preserve"> </w:t>
      </w:r>
      <w:r w:rsidRPr="00054231">
        <w:rPr>
          <w:rFonts w:cs="Arial" w:hint="cs"/>
          <w:b/>
          <w:bCs/>
          <w:sz w:val="42"/>
          <w:szCs w:val="42"/>
          <w:rtl/>
        </w:rPr>
        <w:t>الخطاب</w:t>
      </w:r>
    </w:p>
    <w:p w:rsidR="00C82EC4" w:rsidRPr="00C82EC4" w:rsidRDefault="00C82EC4" w:rsidP="00054231">
      <w:pPr>
        <w:spacing w:line="360" w:lineRule="auto"/>
        <w:jc w:val="both"/>
        <w:rPr>
          <w:sz w:val="28"/>
          <w:szCs w:val="28"/>
          <w:rtl/>
        </w:rPr>
      </w:pPr>
      <w:r w:rsidRPr="00C82EC4">
        <w:rPr>
          <w:rFonts w:cs="Arial" w:hint="cs"/>
          <w:sz w:val="28"/>
          <w:szCs w:val="28"/>
          <w:rtl/>
        </w:rPr>
        <w:t>هو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أحد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العشرة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المبشرين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بالجنة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وثاني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الخلفاء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الراشدين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تولي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الخلافة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بعهد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من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أبي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بكر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وبمبايعة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الصحابة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،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اتسم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عهده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بإتساع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رقعة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الدولة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الإسلامية،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ففتحت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مصر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والشام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وفارس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وأرمينية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،يتميز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عهده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بعصر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الفتوحات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وأحد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العصور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الذهبية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للدولة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الإسلامية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وقد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أسس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ديوان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المظالم،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قتل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عمر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سنة</w:t>
      </w:r>
      <w:r w:rsidRPr="00C82EC4">
        <w:rPr>
          <w:rFonts w:cs="Arial"/>
          <w:sz w:val="28"/>
          <w:szCs w:val="28"/>
          <w:rtl/>
        </w:rPr>
        <w:t xml:space="preserve"> 644</w:t>
      </w:r>
      <w:r w:rsidRPr="00C82EC4">
        <w:rPr>
          <w:rFonts w:cs="Arial" w:hint="cs"/>
          <w:sz w:val="28"/>
          <w:szCs w:val="28"/>
          <w:rtl/>
        </w:rPr>
        <w:t>م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في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صلاة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الفجر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مطعونا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بخنجر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مسموم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على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يد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أبي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لؤلؤة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المجوسي</w:t>
      </w:r>
      <w:r w:rsidRPr="00C82EC4">
        <w:rPr>
          <w:rFonts w:cs="Arial"/>
          <w:sz w:val="28"/>
          <w:szCs w:val="28"/>
          <w:rtl/>
        </w:rPr>
        <w:t>.</w:t>
      </w:r>
    </w:p>
    <w:p w:rsidR="00C82EC4" w:rsidRPr="00054231" w:rsidRDefault="00C82EC4" w:rsidP="00054231">
      <w:pPr>
        <w:spacing w:line="360" w:lineRule="auto"/>
        <w:jc w:val="both"/>
        <w:rPr>
          <w:rFonts w:cs="Arial"/>
          <w:b/>
          <w:bCs/>
          <w:sz w:val="42"/>
          <w:szCs w:val="42"/>
          <w:rtl/>
        </w:rPr>
      </w:pPr>
      <w:r w:rsidRPr="00054231">
        <w:rPr>
          <w:rFonts w:cs="Arial" w:hint="cs"/>
          <w:b/>
          <w:bCs/>
          <w:sz w:val="42"/>
          <w:szCs w:val="42"/>
          <w:rtl/>
        </w:rPr>
        <w:t>عثمان</w:t>
      </w:r>
      <w:r w:rsidRPr="00054231">
        <w:rPr>
          <w:rFonts w:cs="Arial"/>
          <w:b/>
          <w:bCs/>
          <w:sz w:val="42"/>
          <w:szCs w:val="42"/>
          <w:rtl/>
        </w:rPr>
        <w:t xml:space="preserve"> </w:t>
      </w:r>
      <w:r w:rsidRPr="00054231">
        <w:rPr>
          <w:rFonts w:cs="Arial" w:hint="cs"/>
          <w:b/>
          <w:bCs/>
          <w:sz w:val="42"/>
          <w:szCs w:val="42"/>
          <w:rtl/>
        </w:rPr>
        <w:t>بن</w:t>
      </w:r>
      <w:r w:rsidRPr="00054231">
        <w:rPr>
          <w:rFonts w:cs="Arial"/>
          <w:b/>
          <w:bCs/>
          <w:sz w:val="42"/>
          <w:szCs w:val="42"/>
          <w:rtl/>
        </w:rPr>
        <w:t xml:space="preserve"> </w:t>
      </w:r>
      <w:r w:rsidRPr="00054231">
        <w:rPr>
          <w:rFonts w:cs="Arial" w:hint="cs"/>
          <w:b/>
          <w:bCs/>
          <w:sz w:val="42"/>
          <w:szCs w:val="42"/>
          <w:rtl/>
        </w:rPr>
        <w:t>عفان</w:t>
      </w:r>
    </w:p>
    <w:p w:rsidR="00C82EC4" w:rsidRDefault="00C82EC4" w:rsidP="00054231">
      <w:pPr>
        <w:spacing w:line="360" w:lineRule="auto"/>
        <w:jc w:val="both"/>
        <w:rPr>
          <w:sz w:val="28"/>
          <w:szCs w:val="28"/>
          <w:rtl/>
        </w:rPr>
      </w:pPr>
      <w:r w:rsidRPr="00C82EC4">
        <w:rPr>
          <w:rFonts w:cs="Arial" w:hint="cs"/>
          <w:sz w:val="28"/>
          <w:szCs w:val="28"/>
          <w:rtl/>
        </w:rPr>
        <w:t>ثالث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الخلفاء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الراشدين،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ولي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عثمان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الحكم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بعد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عمر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الخطاب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وعمره</w:t>
      </w:r>
      <w:r w:rsidRPr="00C82EC4">
        <w:rPr>
          <w:rFonts w:cs="Arial"/>
          <w:sz w:val="28"/>
          <w:szCs w:val="28"/>
          <w:rtl/>
        </w:rPr>
        <w:t xml:space="preserve"> 68 </w:t>
      </w:r>
      <w:r w:rsidRPr="00C82EC4">
        <w:rPr>
          <w:rFonts w:cs="Arial" w:hint="cs"/>
          <w:sz w:val="28"/>
          <w:szCs w:val="28"/>
          <w:rtl/>
        </w:rPr>
        <w:t>عامًا،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في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عهده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سقطت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الدولة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الساسانية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وفتح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المسلمون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قبرص،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وأمر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بإنشاء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أول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أسطول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إسلامي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للحد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من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سيطرة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البيزنطيين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على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مياه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البحر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المتوسط</w:t>
      </w:r>
      <w:r w:rsidRPr="00C82EC4">
        <w:rPr>
          <w:rFonts w:cs="Arial"/>
          <w:sz w:val="28"/>
          <w:szCs w:val="28"/>
          <w:rtl/>
        </w:rPr>
        <w:t xml:space="preserve">. </w:t>
      </w:r>
      <w:r w:rsidRPr="00C82EC4">
        <w:rPr>
          <w:rFonts w:cs="Arial" w:hint="cs"/>
          <w:sz w:val="28"/>
          <w:szCs w:val="28"/>
          <w:rtl/>
        </w:rPr>
        <w:t>مات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مقتولا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في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الفتنة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الكبرى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وهو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جالس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في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منزله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يقرأ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القرآن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،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ومن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أهم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أعماله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نسخ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القرآن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الكريم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وإرسال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نسخ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منه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إلى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مختلف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البلاد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الإسلامية</w:t>
      </w:r>
      <w:r w:rsidRPr="00C82EC4">
        <w:rPr>
          <w:rFonts w:cs="Arial"/>
          <w:sz w:val="28"/>
          <w:szCs w:val="28"/>
          <w:rtl/>
        </w:rPr>
        <w:t>.</w:t>
      </w:r>
    </w:p>
    <w:p w:rsidR="00C82EC4" w:rsidRPr="00C82EC4" w:rsidRDefault="00C82EC4" w:rsidP="00054231">
      <w:pPr>
        <w:spacing w:line="360" w:lineRule="auto"/>
        <w:jc w:val="both"/>
        <w:rPr>
          <w:sz w:val="28"/>
          <w:szCs w:val="28"/>
          <w:rtl/>
        </w:rPr>
      </w:pPr>
    </w:p>
    <w:p w:rsidR="00C82EC4" w:rsidRPr="00054231" w:rsidRDefault="00C82EC4" w:rsidP="00054231">
      <w:pPr>
        <w:spacing w:line="360" w:lineRule="auto"/>
        <w:jc w:val="both"/>
        <w:rPr>
          <w:rFonts w:cs="Arial"/>
          <w:b/>
          <w:bCs/>
          <w:sz w:val="42"/>
          <w:szCs w:val="42"/>
          <w:rtl/>
        </w:rPr>
      </w:pPr>
      <w:r w:rsidRPr="00054231">
        <w:rPr>
          <w:rFonts w:cs="Arial" w:hint="cs"/>
          <w:b/>
          <w:bCs/>
          <w:sz w:val="42"/>
          <w:szCs w:val="42"/>
          <w:rtl/>
        </w:rPr>
        <w:lastRenderedPageBreak/>
        <w:t>علي</w:t>
      </w:r>
      <w:r w:rsidRPr="00054231">
        <w:rPr>
          <w:rFonts w:cs="Arial"/>
          <w:b/>
          <w:bCs/>
          <w:sz w:val="42"/>
          <w:szCs w:val="42"/>
          <w:rtl/>
        </w:rPr>
        <w:t xml:space="preserve"> </w:t>
      </w:r>
      <w:r w:rsidRPr="00054231">
        <w:rPr>
          <w:rFonts w:cs="Arial" w:hint="cs"/>
          <w:b/>
          <w:bCs/>
          <w:sz w:val="42"/>
          <w:szCs w:val="42"/>
          <w:rtl/>
        </w:rPr>
        <w:t>بن</w:t>
      </w:r>
      <w:r w:rsidRPr="00054231">
        <w:rPr>
          <w:rFonts w:cs="Arial"/>
          <w:b/>
          <w:bCs/>
          <w:sz w:val="42"/>
          <w:szCs w:val="42"/>
          <w:rtl/>
        </w:rPr>
        <w:t xml:space="preserve"> </w:t>
      </w:r>
      <w:r w:rsidRPr="00054231">
        <w:rPr>
          <w:rFonts w:cs="Arial" w:hint="cs"/>
          <w:b/>
          <w:bCs/>
          <w:sz w:val="42"/>
          <w:szCs w:val="42"/>
          <w:rtl/>
        </w:rPr>
        <w:t>أبي</w:t>
      </w:r>
      <w:r w:rsidRPr="00054231">
        <w:rPr>
          <w:rFonts w:cs="Arial"/>
          <w:b/>
          <w:bCs/>
          <w:sz w:val="42"/>
          <w:szCs w:val="42"/>
          <w:rtl/>
        </w:rPr>
        <w:t xml:space="preserve"> </w:t>
      </w:r>
      <w:r w:rsidRPr="00054231">
        <w:rPr>
          <w:rFonts w:cs="Arial" w:hint="cs"/>
          <w:b/>
          <w:bCs/>
          <w:sz w:val="42"/>
          <w:szCs w:val="42"/>
          <w:rtl/>
        </w:rPr>
        <w:t>طالب</w:t>
      </w:r>
    </w:p>
    <w:p w:rsidR="00C82EC4" w:rsidRPr="00C82EC4" w:rsidRDefault="00C82EC4" w:rsidP="00054231">
      <w:pPr>
        <w:spacing w:line="360" w:lineRule="auto"/>
        <w:jc w:val="both"/>
        <w:rPr>
          <w:sz w:val="28"/>
          <w:szCs w:val="28"/>
          <w:rtl/>
        </w:rPr>
      </w:pPr>
      <w:r w:rsidRPr="00C82EC4">
        <w:rPr>
          <w:rFonts w:cs="Arial" w:hint="cs"/>
          <w:sz w:val="28"/>
          <w:szCs w:val="28"/>
          <w:rtl/>
        </w:rPr>
        <w:t>ابن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عم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النبي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محمد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sz w:val="28"/>
          <w:szCs w:val="28"/>
        </w:rPr>
        <w:t>Mohamed peace be upon him.svg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ورابع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الخلفاء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الراشدين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،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بايعه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المسلمون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بعد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مقتل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عثمان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عفان،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قام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فور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توليه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الخلافة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بعزل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ولاة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الدولة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السابقين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وتعيين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ولاة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آخرين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،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وتخللت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فترة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حكمه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الفتن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والمعارك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التي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أثرت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كثيرًا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في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مستقبل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تاريخ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العالم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الإسلامي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كمعركة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الجمل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التي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وقعت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بسبب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خروج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طلحة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عبيد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الله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والزبير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العوام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ومعهما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عائشة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بنت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أبي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بكر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للمطالبة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بالقصاص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من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قتلة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عثمان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،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ومعركة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صفين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ضد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معاوية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أبي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سفيان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الذي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طالب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كذلك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بدم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عثمان،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ثم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قُتِل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علي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على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يد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عبد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الرحمن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ملجم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الخارجي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وبويع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ولده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الأكبر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الحسن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بعد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موته</w:t>
      </w:r>
      <w:r w:rsidRPr="00C82EC4">
        <w:rPr>
          <w:rFonts w:cs="Arial"/>
          <w:sz w:val="28"/>
          <w:szCs w:val="28"/>
          <w:rtl/>
        </w:rPr>
        <w:t>.</w:t>
      </w:r>
    </w:p>
    <w:p w:rsidR="00C82EC4" w:rsidRPr="00C82EC4" w:rsidRDefault="00C82EC4" w:rsidP="00054231">
      <w:pPr>
        <w:spacing w:line="360" w:lineRule="auto"/>
        <w:jc w:val="both"/>
        <w:rPr>
          <w:sz w:val="28"/>
          <w:szCs w:val="28"/>
          <w:rtl/>
        </w:rPr>
      </w:pPr>
    </w:p>
    <w:p w:rsidR="00C82EC4" w:rsidRDefault="00C82EC4" w:rsidP="00054231">
      <w:pPr>
        <w:spacing w:line="360" w:lineRule="auto"/>
        <w:jc w:val="both"/>
        <w:rPr>
          <w:sz w:val="28"/>
          <w:szCs w:val="28"/>
          <w:rtl/>
        </w:rPr>
      </w:pPr>
      <w:r w:rsidRPr="00C82EC4">
        <w:rPr>
          <w:rFonts w:cs="Arial" w:hint="cs"/>
          <w:sz w:val="28"/>
          <w:szCs w:val="28"/>
          <w:rtl/>
        </w:rPr>
        <w:t>بويع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بالخلافة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بعد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مقتل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واستشهاد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أبيه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علي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أبي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طالب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ويرى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بعض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أهل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العلم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خلافته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هي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امتداد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لخلافة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أبيه</w:t>
      </w:r>
      <w:r w:rsidRPr="00C82EC4">
        <w:rPr>
          <w:rFonts w:cs="Arial"/>
          <w:sz w:val="28"/>
          <w:szCs w:val="28"/>
          <w:rtl/>
        </w:rPr>
        <w:t xml:space="preserve">, </w:t>
      </w:r>
      <w:r w:rsidRPr="00C82EC4">
        <w:rPr>
          <w:rFonts w:cs="Arial" w:hint="cs"/>
          <w:sz w:val="28"/>
          <w:szCs w:val="28"/>
          <w:rtl/>
        </w:rPr>
        <w:t>واستمرت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خلافته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ستة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أشهر</w:t>
      </w:r>
      <w:r w:rsidRPr="00C82EC4">
        <w:rPr>
          <w:rFonts w:cs="Arial"/>
          <w:sz w:val="28"/>
          <w:szCs w:val="28"/>
          <w:rtl/>
        </w:rPr>
        <w:t xml:space="preserve">, </w:t>
      </w:r>
      <w:r w:rsidRPr="00C82EC4">
        <w:rPr>
          <w:rFonts w:cs="Arial" w:hint="cs"/>
          <w:sz w:val="28"/>
          <w:szCs w:val="28"/>
          <w:rtl/>
        </w:rPr>
        <w:t>وقد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آثر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الحسن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إنهاء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الخلاف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بين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المسلمين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وجمع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الأمة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وحقن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الدماء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فتنازل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الخلافة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لمعاوية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أبي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سفيان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أمير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الشام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آنذاك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،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وسمي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ذلك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العام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بعام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الجماعة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لاجتماع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كلمة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المسلمين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،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ولُقِبَ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الحسن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بسيد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المسلمين،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فعن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رسول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الله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أنه</w:t>
      </w:r>
      <w:r w:rsidRPr="00C82EC4">
        <w:rPr>
          <w:rFonts w:cs="Arial"/>
          <w:sz w:val="28"/>
          <w:szCs w:val="28"/>
          <w:rtl/>
        </w:rPr>
        <w:t xml:space="preserve"> :«</w:t>
      </w:r>
      <w:r w:rsidRPr="00C82EC4">
        <w:rPr>
          <w:rFonts w:cs="Arial" w:hint="cs"/>
          <w:sz w:val="28"/>
          <w:szCs w:val="28"/>
          <w:rtl/>
        </w:rPr>
        <w:t>صعد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المنبر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يوما،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وجلس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الحسن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علي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إلى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جانبه،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فجعل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ينظر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إلى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الناس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مرة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وإليه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أخرى،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ثم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قال</w:t>
      </w:r>
      <w:r w:rsidRPr="00C82EC4">
        <w:rPr>
          <w:rFonts w:cs="Arial"/>
          <w:sz w:val="28"/>
          <w:szCs w:val="28"/>
          <w:rtl/>
        </w:rPr>
        <w:t xml:space="preserve">: " </w:t>
      </w:r>
      <w:r w:rsidRPr="00C82EC4">
        <w:rPr>
          <w:rFonts w:cs="Arial" w:hint="cs"/>
          <w:sz w:val="28"/>
          <w:szCs w:val="28"/>
          <w:rtl/>
        </w:rPr>
        <w:t>أيها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الناس،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إن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ابني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هذا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سيد،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وسيصلح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الله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بين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فئتين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عظيمتين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من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المسلمين</w:t>
      </w:r>
      <w:r w:rsidRPr="00C82EC4">
        <w:rPr>
          <w:rFonts w:cs="Arial"/>
          <w:sz w:val="28"/>
          <w:szCs w:val="28"/>
          <w:rtl/>
        </w:rPr>
        <w:t xml:space="preserve"> "[7] </w:t>
      </w:r>
      <w:r w:rsidRPr="00C82EC4">
        <w:rPr>
          <w:rFonts w:cs="Arial" w:hint="cs"/>
          <w:sz w:val="28"/>
          <w:szCs w:val="28"/>
          <w:rtl/>
        </w:rPr>
        <w:t>رواه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البخاري</w:t>
      </w:r>
      <w:r w:rsidRPr="00C82EC4">
        <w:rPr>
          <w:rFonts w:cs="Arial"/>
          <w:sz w:val="28"/>
          <w:szCs w:val="28"/>
          <w:rtl/>
        </w:rPr>
        <w:t>.»</w:t>
      </w:r>
    </w:p>
    <w:p w:rsidR="00C82EC4" w:rsidRDefault="00C82EC4" w:rsidP="00054231">
      <w:pPr>
        <w:spacing w:line="360" w:lineRule="auto"/>
        <w:jc w:val="both"/>
        <w:rPr>
          <w:sz w:val="28"/>
          <w:szCs w:val="28"/>
          <w:rtl/>
        </w:rPr>
      </w:pPr>
    </w:p>
    <w:p w:rsidR="00C82EC4" w:rsidRPr="00C82EC4" w:rsidRDefault="00C82EC4" w:rsidP="00054231">
      <w:pPr>
        <w:spacing w:line="360" w:lineRule="auto"/>
        <w:jc w:val="both"/>
        <w:rPr>
          <w:sz w:val="28"/>
          <w:szCs w:val="28"/>
          <w:rtl/>
        </w:rPr>
      </w:pPr>
    </w:p>
    <w:p w:rsidR="00C82EC4" w:rsidRPr="00054231" w:rsidRDefault="00C82EC4" w:rsidP="00054231">
      <w:pPr>
        <w:spacing w:line="360" w:lineRule="auto"/>
        <w:jc w:val="both"/>
        <w:rPr>
          <w:rFonts w:cs="Arial"/>
          <w:b/>
          <w:bCs/>
          <w:sz w:val="42"/>
          <w:szCs w:val="42"/>
          <w:rtl/>
        </w:rPr>
      </w:pPr>
      <w:r w:rsidRPr="00054231">
        <w:rPr>
          <w:rFonts w:cs="Arial" w:hint="cs"/>
          <w:b/>
          <w:bCs/>
          <w:sz w:val="42"/>
          <w:szCs w:val="42"/>
          <w:rtl/>
        </w:rPr>
        <w:t>سبب</w:t>
      </w:r>
      <w:r w:rsidRPr="00054231">
        <w:rPr>
          <w:rFonts w:cs="Arial"/>
          <w:b/>
          <w:bCs/>
          <w:sz w:val="42"/>
          <w:szCs w:val="42"/>
          <w:rtl/>
        </w:rPr>
        <w:t xml:space="preserve"> </w:t>
      </w:r>
      <w:r w:rsidRPr="00054231">
        <w:rPr>
          <w:rFonts w:cs="Arial" w:hint="cs"/>
          <w:b/>
          <w:bCs/>
          <w:sz w:val="42"/>
          <w:szCs w:val="42"/>
          <w:rtl/>
        </w:rPr>
        <w:t>تلقيبه</w:t>
      </w:r>
      <w:r w:rsidRPr="00054231">
        <w:rPr>
          <w:rFonts w:cs="Arial"/>
          <w:b/>
          <w:bCs/>
          <w:sz w:val="42"/>
          <w:szCs w:val="42"/>
          <w:rtl/>
        </w:rPr>
        <w:t xml:space="preserve"> </w:t>
      </w:r>
      <w:r w:rsidRPr="00054231">
        <w:rPr>
          <w:rFonts w:cs="Arial" w:hint="cs"/>
          <w:b/>
          <w:bCs/>
          <w:sz w:val="42"/>
          <w:szCs w:val="42"/>
          <w:rtl/>
        </w:rPr>
        <w:t>بخامس</w:t>
      </w:r>
      <w:r w:rsidRPr="00054231">
        <w:rPr>
          <w:rFonts w:cs="Arial"/>
          <w:b/>
          <w:bCs/>
          <w:sz w:val="42"/>
          <w:szCs w:val="42"/>
          <w:rtl/>
        </w:rPr>
        <w:t xml:space="preserve"> </w:t>
      </w:r>
      <w:r w:rsidRPr="00054231">
        <w:rPr>
          <w:rFonts w:cs="Arial" w:hint="cs"/>
          <w:b/>
          <w:bCs/>
          <w:sz w:val="42"/>
          <w:szCs w:val="42"/>
          <w:rtl/>
        </w:rPr>
        <w:t>الخلفاء</w:t>
      </w:r>
      <w:r w:rsidRPr="00054231">
        <w:rPr>
          <w:rFonts w:cs="Arial"/>
          <w:b/>
          <w:bCs/>
          <w:sz w:val="42"/>
          <w:szCs w:val="42"/>
          <w:rtl/>
        </w:rPr>
        <w:t xml:space="preserve"> </w:t>
      </w:r>
      <w:r w:rsidRPr="00054231">
        <w:rPr>
          <w:rFonts w:cs="Arial" w:hint="cs"/>
          <w:b/>
          <w:bCs/>
          <w:sz w:val="42"/>
          <w:szCs w:val="42"/>
          <w:rtl/>
        </w:rPr>
        <w:t>الراشدين</w:t>
      </w:r>
    </w:p>
    <w:p w:rsidR="00C82EC4" w:rsidRDefault="00C82EC4" w:rsidP="00054231">
      <w:pPr>
        <w:spacing w:line="360" w:lineRule="auto"/>
        <w:jc w:val="both"/>
        <w:rPr>
          <w:sz w:val="28"/>
          <w:szCs w:val="28"/>
          <w:rtl/>
        </w:rPr>
      </w:pPr>
      <w:r w:rsidRPr="00C82EC4">
        <w:rPr>
          <w:rFonts w:cs="Arial" w:hint="cs"/>
          <w:sz w:val="28"/>
          <w:szCs w:val="28"/>
          <w:rtl/>
        </w:rPr>
        <w:t>استدل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علماء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المسلمين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على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أنه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أحد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الخلفاء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الراشدين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بالحديث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الذي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ورد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في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دلائل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النبوة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من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طرق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سفينة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مولى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رسول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الله</w:t>
      </w:r>
      <w:r w:rsidRPr="00C82EC4">
        <w:rPr>
          <w:rFonts w:cs="Arial"/>
          <w:sz w:val="28"/>
          <w:szCs w:val="28"/>
          <w:rtl/>
        </w:rPr>
        <w:t xml:space="preserve"> : </w:t>
      </w:r>
      <w:r w:rsidRPr="00C82EC4">
        <w:rPr>
          <w:rFonts w:cs="Arial" w:hint="cs"/>
          <w:sz w:val="28"/>
          <w:szCs w:val="28"/>
          <w:rtl/>
        </w:rPr>
        <w:t>أن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رسول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الله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sz w:val="28"/>
          <w:szCs w:val="28"/>
        </w:rPr>
        <w:t>Mohamed peace be upon him.svg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قال</w:t>
      </w:r>
      <w:r w:rsidRPr="00C82EC4">
        <w:rPr>
          <w:rFonts w:cs="Arial"/>
          <w:sz w:val="28"/>
          <w:szCs w:val="28"/>
          <w:rtl/>
        </w:rPr>
        <w:t xml:space="preserve">: " </w:t>
      </w:r>
      <w:r w:rsidRPr="00C82EC4">
        <w:rPr>
          <w:rFonts w:cs="Arial" w:hint="cs"/>
          <w:sz w:val="28"/>
          <w:szCs w:val="28"/>
          <w:rtl/>
        </w:rPr>
        <w:t>الخلافة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بعدي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ثلاثون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سنة،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ثم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تكون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ملكا</w:t>
      </w:r>
      <w:r w:rsidRPr="00C82EC4">
        <w:rPr>
          <w:rFonts w:cs="Arial"/>
          <w:sz w:val="28"/>
          <w:szCs w:val="28"/>
          <w:rtl/>
        </w:rPr>
        <w:t xml:space="preserve">" </w:t>
      </w:r>
      <w:r w:rsidRPr="00C82EC4">
        <w:rPr>
          <w:rFonts w:cs="Arial" w:hint="cs"/>
          <w:sz w:val="28"/>
          <w:szCs w:val="28"/>
          <w:rtl/>
        </w:rPr>
        <w:t>،وإنها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كملت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الثلاثون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بخلافة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الحسن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علي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رضي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الله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عنه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،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فإنه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نزل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الخلافة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لمعاوية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في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ربيع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الأول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من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سنة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إحدى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وأربعين،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وذلك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كمال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ثلاثين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سنة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من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موت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رسول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الله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sz w:val="28"/>
          <w:szCs w:val="28"/>
        </w:rPr>
        <w:t>Mohamed peace be upon him.svg</w:t>
      </w:r>
      <w:r w:rsidRPr="00C82EC4">
        <w:rPr>
          <w:rFonts w:cs="Arial"/>
          <w:sz w:val="28"/>
          <w:szCs w:val="28"/>
          <w:rtl/>
        </w:rPr>
        <w:t xml:space="preserve">; </w:t>
      </w:r>
      <w:r w:rsidRPr="00C82EC4">
        <w:rPr>
          <w:rFonts w:cs="Arial" w:hint="cs"/>
          <w:sz w:val="28"/>
          <w:szCs w:val="28"/>
          <w:rtl/>
        </w:rPr>
        <w:t>فإنه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توفي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في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ربيع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الأول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سنة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إحدى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عشرة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من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الهجرة</w:t>
      </w:r>
      <w:r w:rsidRPr="00C82EC4">
        <w:rPr>
          <w:rFonts w:cs="Arial"/>
          <w:sz w:val="28"/>
          <w:szCs w:val="28"/>
          <w:rtl/>
        </w:rPr>
        <w:t xml:space="preserve"> .</w:t>
      </w:r>
    </w:p>
    <w:p w:rsidR="00C82EC4" w:rsidRPr="00C82EC4" w:rsidRDefault="00C82EC4" w:rsidP="00054231">
      <w:pPr>
        <w:spacing w:line="360" w:lineRule="auto"/>
        <w:jc w:val="both"/>
        <w:rPr>
          <w:sz w:val="28"/>
          <w:szCs w:val="28"/>
          <w:rtl/>
        </w:rPr>
      </w:pPr>
    </w:p>
    <w:p w:rsidR="00C82EC4" w:rsidRPr="00054231" w:rsidRDefault="00C82EC4" w:rsidP="00054231">
      <w:pPr>
        <w:spacing w:line="360" w:lineRule="auto"/>
        <w:jc w:val="both"/>
        <w:rPr>
          <w:rFonts w:cs="Arial"/>
          <w:b/>
          <w:bCs/>
          <w:sz w:val="42"/>
          <w:szCs w:val="42"/>
          <w:rtl/>
        </w:rPr>
      </w:pPr>
      <w:r w:rsidRPr="00054231">
        <w:rPr>
          <w:rFonts w:cs="Arial" w:hint="cs"/>
          <w:b/>
          <w:bCs/>
          <w:sz w:val="42"/>
          <w:szCs w:val="42"/>
          <w:rtl/>
        </w:rPr>
        <w:lastRenderedPageBreak/>
        <w:t>عمر</w:t>
      </w:r>
      <w:r w:rsidRPr="00054231">
        <w:rPr>
          <w:rFonts w:cs="Arial"/>
          <w:b/>
          <w:bCs/>
          <w:sz w:val="42"/>
          <w:szCs w:val="42"/>
          <w:rtl/>
        </w:rPr>
        <w:t xml:space="preserve"> </w:t>
      </w:r>
      <w:r w:rsidRPr="00054231">
        <w:rPr>
          <w:rFonts w:cs="Arial" w:hint="cs"/>
          <w:b/>
          <w:bCs/>
          <w:sz w:val="42"/>
          <w:szCs w:val="42"/>
          <w:rtl/>
        </w:rPr>
        <w:t>بن</w:t>
      </w:r>
      <w:r w:rsidRPr="00054231">
        <w:rPr>
          <w:rFonts w:cs="Arial"/>
          <w:b/>
          <w:bCs/>
          <w:sz w:val="42"/>
          <w:szCs w:val="42"/>
          <w:rtl/>
        </w:rPr>
        <w:t xml:space="preserve"> </w:t>
      </w:r>
      <w:r w:rsidRPr="00054231">
        <w:rPr>
          <w:rFonts w:cs="Arial" w:hint="cs"/>
          <w:b/>
          <w:bCs/>
          <w:sz w:val="42"/>
          <w:szCs w:val="42"/>
          <w:rtl/>
        </w:rPr>
        <w:t>عبد</w:t>
      </w:r>
      <w:r w:rsidRPr="00054231">
        <w:rPr>
          <w:rFonts w:cs="Arial"/>
          <w:b/>
          <w:bCs/>
          <w:sz w:val="42"/>
          <w:szCs w:val="42"/>
          <w:rtl/>
        </w:rPr>
        <w:t xml:space="preserve"> </w:t>
      </w:r>
      <w:r w:rsidRPr="00054231">
        <w:rPr>
          <w:rFonts w:cs="Arial" w:hint="cs"/>
          <w:b/>
          <w:bCs/>
          <w:sz w:val="42"/>
          <w:szCs w:val="42"/>
          <w:rtl/>
        </w:rPr>
        <w:t>العزيز</w:t>
      </w:r>
    </w:p>
    <w:p w:rsidR="00C82EC4" w:rsidRDefault="00C82EC4" w:rsidP="00054231">
      <w:pPr>
        <w:spacing w:line="360" w:lineRule="auto"/>
        <w:jc w:val="both"/>
        <w:rPr>
          <w:sz w:val="28"/>
          <w:szCs w:val="28"/>
          <w:rtl/>
        </w:rPr>
      </w:pPr>
      <w:r w:rsidRPr="00C82EC4">
        <w:rPr>
          <w:rFonts w:cs="Arial" w:hint="cs"/>
          <w:sz w:val="28"/>
          <w:szCs w:val="28"/>
          <w:rtl/>
        </w:rPr>
        <w:t>عمر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عبد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العزيز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الأموي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القرشي</w:t>
      </w:r>
      <w:r w:rsidRPr="00C82EC4">
        <w:rPr>
          <w:rFonts w:cs="Arial"/>
          <w:sz w:val="28"/>
          <w:szCs w:val="28"/>
          <w:rtl/>
        </w:rPr>
        <w:t xml:space="preserve"> (61 </w:t>
      </w:r>
      <w:r w:rsidRPr="00C82EC4">
        <w:rPr>
          <w:rFonts w:cs="Arial" w:hint="cs"/>
          <w:sz w:val="28"/>
          <w:szCs w:val="28"/>
          <w:rtl/>
        </w:rPr>
        <w:t>هـ</w:t>
      </w:r>
      <w:r w:rsidRPr="00C82EC4">
        <w:rPr>
          <w:rFonts w:cs="Arial"/>
          <w:sz w:val="28"/>
          <w:szCs w:val="28"/>
          <w:rtl/>
        </w:rPr>
        <w:t xml:space="preserve"> / 681</w:t>
      </w:r>
      <w:r w:rsidRPr="00C82EC4">
        <w:rPr>
          <w:rFonts w:cs="Arial" w:hint="cs"/>
          <w:sz w:val="28"/>
          <w:szCs w:val="28"/>
          <w:rtl/>
        </w:rPr>
        <w:t>م</w:t>
      </w:r>
      <w:r w:rsidRPr="00C82EC4">
        <w:rPr>
          <w:rFonts w:cs="Arial"/>
          <w:sz w:val="28"/>
          <w:szCs w:val="28"/>
          <w:rtl/>
        </w:rPr>
        <w:t xml:space="preserve"> - 101 </w:t>
      </w:r>
      <w:r w:rsidRPr="00C82EC4">
        <w:rPr>
          <w:rFonts w:cs="Arial" w:hint="cs"/>
          <w:sz w:val="28"/>
          <w:szCs w:val="28"/>
          <w:rtl/>
        </w:rPr>
        <w:t>هـ</w:t>
      </w:r>
      <w:r w:rsidRPr="00C82EC4">
        <w:rPr>
          <w:rFonts w:cs="Arial"/>
          <w:sz w:val="28"/>
          <w:szCs w:val="28"/>
          <w:rtl/>
        </w:rPr>
        <w:t xml:space="preserve"> / 720</w:t>
      </w:r>
      <w:r w:rsidRPr="00C82EC4">
        <w:rPr>
          <w:rFonts w:cs="Arial" w:hint="cs"/>
          <w:sz w:val="28"/>
          <w:szCs w:val="28"/>
          <w:rtl/>
        </w:rPr>
        <w:t>م</w:t>
      </w:r>
      <w:r w:rsidRPr="00C82EC4">
        <w:rPr>
          <w:rFonts w:cs="Arial"/>
          <w:sz w:val="28"/>
          <w:szCs w:val="28"/>
          <w:rtl/>
        </w:rPr>
        <w:t xml:space="preserve">) </w:t>
      </w:r>
      <w:r w:rsidRPr="00C82EC4">
        <w:rPr>
          <w:rFonts w:cs="Arial" w:hint="cs"/>
          <w:sz w:val="28"/>
          <w:szCs w:val="28"/>
          <w:rtl/>
        </w:rPr>
        <w:t>يكنى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بأبي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حفص</w:t>
      </w:r>
      <w:r w:rsidRPr="00C82EC4">
        <w:rPr>
          <w:rFonts w:cs="Arial"/>
          <w:sz w:val="28"/>
          <w:szCs w:val="28"/>
          <w:rtl/>
        </w:rPr>
        <w:t xml:space="preserve">. </w:t>
      </w:r>
      <w:r w:rsidRPr="00C82EC4">
        <w:rPr>
          <w:rFonts w:cs="Arial" w:hint="cs"/>
          <w:sz w:val="28"/>
          <w:szCs w:val="28"/>
          <w:rtl/>
        </w:rPr>
        <w:t>ثامن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الخلفاء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الأمويين،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ويرجع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نسبه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من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أمه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إلى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عمر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الخطاب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حيث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كانت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أمه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هي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أم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عاصم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ليلى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بنت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عاصم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عمر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الخطاب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وبذلك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يصبح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الخليفة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عمر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الخطاب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جد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الخليفة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عمر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عبد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العزيز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،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اختلف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المؤرخون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في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سنة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مولده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والراجح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أنه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ولد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عام</w:t>
      </w:r>
      <w:r w:rsidRPr="00C82EC4">
        <w:rPr>
          <w:rFonts w:cs="Arial"/>
          <w:sz w:val="28"/>
          <w:szCs w:val="28"/>
          <w:rtl/>
        </w:rPr>
        <w:t xml:space="preserve"> 61 </w:t>
      </w:r>
      <w:r w:rsidRPr="00C82EC4">
        <w:rPr>
          <w:rFonts w:cs="Arial" w:hint="cs"/>
          <w:sz w:val="28"/>
          <w:szCs w:val="28"/>
          <w:rtl/>
        </w:rPr>
        <w:t>هـ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بالمدينة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وهو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قول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أكثر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المؤرخين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،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وقد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تلقى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علومه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وأصول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الدين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على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يد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صالح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كيسان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في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المدينة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المنورة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واستفاد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كثيراً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من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علماءها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ثم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استدعاه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عمه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الخليفة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عبد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الملك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مروان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إلى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دمشق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عاصمة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الدولة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الأموية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وزوجه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ابنته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فاطمة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بنت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عبد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الملك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مروان</w:t>
      </w:r>
      <w:r w:rsidRPr="00C82EC4">
        <w:rPr>
          <w:rFonts w:cs="Arial"/>
          <w:sz w:val="28"/>
          <w:szCs w:val="28"/>
          <w:rtl/>
        </w:rPr>
        <w:t xml:space="preserve"> (</w:t>
      </w:r>
      <w:r w:rsidRPr="00C82EC4">
        <w:rPr>
          <w:rFonts w:cs="Arial" w:hint="cs"/>
          <w:sz w:val="28"/>
          <w:szCs w:val="28"/>
          <w:rtl/>
        </w:rPr>
        <w:t>بنت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عمه</w:t>
      </w:r>
      <w:r w:rsidRPr="00C82EC4">
        <w:rPr>
          <w:rFonts w:cs="Arial"/>
          <w:sz w:val="28"/>
          <w:szCs w:val="28"/>
          <w:rtl/>
        </w:rPr>
        <w:t xml:space="preserve">) </w:t>
      </w:r>
      <w:r w:rsidRPr="00C82EC4">
        <w:rPr>
          <w:rFonts w:cs="Arial" w:hint="cs"/>
          <w:sz w:val="28"/>
          <w:szCs w:val="28"/>
          <w:rtl/>
        </w:rPr>
        <w:t>وعينه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أميراً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على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إمارة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صغيرة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بالقرب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من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حلب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تسمى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دير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سمعان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وظل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والياً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عليها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حتى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سنة</w:t>
      </w:r>
      <w:r w:rsidRPr="00C82EC4">
        <w:rPr>
          <w:rFonts w:cs="Arial"/>
          <w:sz w:val="28"/>
          <w:szCs w:val="28"/>
          <w:rtl/>
        </w:rPr>
        <w:t xml:space="preserve"> 86 </w:t>
      </w:r>
      <w:r w:rsidRPr="00C82EC4">
        <w:rPr>
          <w:rFonts w:cs="Arial" w:hint="cs"/>
          <w:sz w:val="28"/>
          <w:szCs w:val="28"/>
          <w:rtl/>
        </w:rPr>
        <w:t>هـ</w:t>
      </w:r>
      <w:r w:rsidRPr="00C82EC4">
        <w:rPr>
          <w:rFonts w:cs="Arial"/>
          <w:sz w:val="28"/>
          <w:szCs w:val="28"/>
          <w:rtl/>
        </w:rPr>
        <w:t xml:space="preserve"> .</w:t>
      </w:r>
    </w:p>
    <w:p w:rsidR="00C82EC4" w:rsidRPr="00C82EC4" w:rsidRDefault="00C82EC4" w:rsidP="00054231">
      <w:pPr>
        <w:spacing w:line="360" w:lineRule="auto"/>
        <w:jc w:val="both"/>
        <w:rPr>
          <w:sz w:val="28"/>
          <w:szCs w:val="28"/>
          <w:rtl/>
        </w:rPr>
      </w:pPr>
    </w:p>
    <w:p w:rsidR="00C82EC4" w:rsidRPr="00054231" w:rsidRDefault="00C82EC4" w:rsidP="00054231">
      <w:pPr>
        <w:spacing w:line="360" w:lineRule="auto"/>
        <w:jc w:val="both"/>
        <w:rPr>
          <w:rFonts w:cs="Arial"/>
          <w:b/>
          <w:bCs/>
          <w:sz w:val="42"/>
          <w:szCs w:val="42"/>
          <w:rtl/>
        </w:rPr>
      </w:pPr>
      <w:r w:rsidRPr="00054231">
        <w:rPr>
          <w:rFonts w:cs="Arial" w:hint="cs"/>
          <w:b/>
          <w:bCs/>
          <w:sz w:val="42"/>
          <w:szCs w:val="42"/>
          <w:rtl/>
        </w:rPr>
        <w:t>سبب</w:t>
      </w:r>
      <w:r w:rsidRPr="00054231">
        <w:rPr>
          <w:rFonts w:cs="Arial"/>
          <w:b/>
          <w:bCs/>
          <w:sz w:val="42"/>
          <w:szCs w:val="42"/>
          <w:rtl/>
        </w:rPr>
        <w:t xml:space="preserve"> </w:t>
      </w:r>
      <w:r w:rsidRPr="00054231">
        <w:rPr>
          <w:rFonts w:cs="Arial" w:hint="cs"/>
          <w:b/>
          <w:bCs/>
          <w:sz w:val="42"/>
          <w:szCs w:val="42"/>
          <w:rtl/>
        </w:rPr>
        <w:t>تلقيبه</w:t>
      </w:r>
      <w:r w:rsidRPr="00054231">
        <w:rPr>
          <w:rFonts w:cs="Arial"/>
          <w:b/>
          <w:bCs/>
          <w:sz w:val="42"/>
          <w:szCs w:val="42"/>
          <w:rtl/>
        </w:rPr>
        <w:t xml:space="preserve"> </w:t>
      </w:r>
      <w:r w:rsidRPr="00054231">
        <w:rPr>
          <w:rFonts w:cs="Arial" w:hint="cs"/>
          <w:b/>
          <w:bCs/>
          <w:sz w:val="42"/>
          <w:szCs w:val="42"/>
          <w:rtl/>
        </w:rPr>
        <w:t>بخامس</w:t>
      </w:r>
      <w:r w:rsidRPr="00054231">
        <w:rPr>
          <w:rFonts w:cs="Arial"/>
          <w:b/>
          <w:bCs/>
          <w:sz w:val="42"/>
          <w:szCs w:val="42"/>
          <w:rtl/>
        </w:rPr>
        <w:t xml:space="preserve"> </w:t>
      </w:r>
      <w:r w:rsidRPr="00054231">
        <w:rPr>
          <w:rFonts w:cs="Arial" w:hint="cs"/>
          <w:b/>
          <w:bCs/>
          <w:sz w:val="42"/>
          <w:szCs w:val="42"/>
          <w:rtl/>
        </w:rPr>
        <w:t>الخلفاء</w:t>
      </w:r>
      <w:r w:rsidRPr="00054231">
        <w:rPr>
          <w:rFonts w:cs="Arial"/>
          <w:b/>
          <w:bCs/>
          <w:sz w:val="42"/>
          <w:szCs w:val="42"/>
          <w:rtl/>
        </w:rPr>
        <w:t xml:space="preserve"> </w:t>
      </w:r>
      <w:r w:rsidRPr="00054231">
        <w:rPr>
          <w:rFonts w:cs="Arial" w:hint="cs"/>
          <w:b/>
          <w:bCs/>
          <w:sz w:val="42"/>
          <w:szCs w:val="42"/>
          <w:rtl/>
        </w:rPr>
        <w:t>الراشدين</w:t>
      </w:r>
    </w:p>
    <w:p w:rsidR="00C82EC4" w:rsidRDefault="00C82EC4" w:rsidP="00054231">
      <w:pPr>
        <w:spacing w:line="360" w:lineRule="auto"/>
        <w:jc w:val="both"/>
        <w:rPr>
          <w:rFonts w:cs="Arial"/>
          <w:sz w:val="28"/>
          <w:szCs w:val="28"/>
          <w:rtl/>
        </w:rPr>
      </w:pPr>
      <w:r w:rsidRPr="00C82EC4">
        <w:rPr>
          <w:rFonts w:cs="Arial" w:hint="cs"/>
          <w:sz w:val="28"/>
          <w:szCs w:val="28"/>
          <w:rtl/>
        </w:rPr>
        <w:t>لُقِب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بخامس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الخلفاء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الراشدين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لاشتهاره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بالعدل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والزهد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والورع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،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ويرى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بعضهم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أنه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هو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المجدد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الأول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في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الإسلام،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قال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عبد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الملك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الميموني</w:t>
      </w:r>
      <w:r w:rsidRPr="00C82EC4">
        <w:rPr>
          <w:rFonts w:cs="Arial"/>
          <w:sz w:val="28"/>
          <w:szCs w:val="28"/>
          <w:rtl/>
        </w:rPr>
        <w:t xml:space="preserve">: </w:t>
      </w:r>
      <w:r w:rsidRPr="00C82EC4">
        <w:rPr>
          <w:rFonts w:cs="Arial" w:hint="cs"/>
          <w:sz w:val="28"/>
          <w:szCs w:val="28"/>
          <w:rtl/>
        </w:rPr>
        <w:t>كنت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عند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أحمد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حنبل،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وجرى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ذكر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الشافعي،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فرأيت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أحمد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يرفعه،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وقال</w:t>
      </w:r>
      <w:r w:rsidRPr="00C82EC4">
        <w:rPr>
          <w:rFonts w:cs="Arial"/>
          <w:sz w:val="28"/>
          <w:szCs w:val="28"/>
          <w:rtl/>
        </w:rPr>
        <w:t>: «</w:t>
      </w:r>
      <w:r w:rsidRPr="00C82EC4">
        <w:rPr>
          <w:rFonts w:cs="Arial" w:hint="cs"/>
          <w:sz w:val="28"/>
          <w:szCs w:val="28"/>
          <w:rtl/>
        </w:rPr>
        <w:t>يُروى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النبي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sz w:val="28"/>
          <w:szCs w:val="28"/>
        </w:rPr>
        <w:t>Mohamed peace be upon him.svg</w:t>
      </w:r>
      <w:r w:rsidRPr="00C82EC4">
        <w:rPr>
          <w:rFonts w:cs="Arial"/>
          <w:sz w:val="28"/>
          <w:szCs w:val="28"/>
          <w:rtl/>
        </w:rPr>
        <w:t>: «</w:t>
      </w:r>
      <w:r w:rsidRPr="00C82EC4">
        <w:rPr>
          <w:rFonts w:cs="Arial" w:hint="cs"/>
          <w:sz w:val="28"/>
          <w:szCs w:val="28"/>
          <w:rtl/>
        </w:rPr>
        <w:t>إن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الله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يبعث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لهذه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الأمة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على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رأس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كل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مائة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سنة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من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يقرر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لها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دينها</w:t>
      </w:r>
      <w:r w:rsidRPr="00C82EC4">
        <w:rPr>
          <w:rFonts w:cs="Arial" w:hint="eastAsia"/>
          <w:sz w:val="28"/>
          <w:szCs w:val="28"/>
          <w:rtl/>
        </w:rPr>
        <w:t>»</w:t>
      </w:r>
      <w:r w:rsidRPr="00C82EC4">
        <w:rPr>
          <w:rFonts w:cs="Arial" w:hint="cs"/>
          <w:sz w:val="28"/>
          <w:szCs w:val="28"/>
          <w:rtl/>
        </w:rPr>
        <w:t>،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فكان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عمر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عبد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العزيز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رضي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الله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عنه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على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رأس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المائة،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وأرجو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يكون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الشافعي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على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رأس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المائة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الأخرى</w:t>
      </w:r>
      <w:r w:rsidRPr="00C82EC4">
        <w:rPr>
          <w:rFonts w:cs="Arial" w:hint="eastAsia"/>
          <w:sz w:val="28"/>
          <w:szCs w:val="28"/>
          <w:rtl/>
        </w:rPr>
        <w:t>»</w:t>
      </w:r>
      <w:r>
        <w:rPr>
          <w:rFonts w:cs="Arial"/>
          <w:sz w:val="28"/>
          <w:szCs w:val="28"/>
          <w:rtl/>
        </w:rPr>
        <w:t>.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،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ويُذكر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عمر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الخطاب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رأى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ذات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ليلة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رؤيا،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وكان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يقول</w:t>
      </w:r>
      <w:r w:rsidRPr="00C82EC4">
        <w:rPr>
          <w:rFonts w:cs="Arial"/>
          <w:sz w:val="28"/>
          <w:szCs w:val="28"/>
          <w:rtl/>
        </w:rPr>
        <w:t>: «</w:t>
      </w:r>
      <w:r w:rsidRPr="00C82EC4">
        <w:rPr>
          <w:rFonts w:cs="Arial" w:hint="cs"/>
          <w:sz w:val="28"/>
          <w:szCs w:val="28"/>
          <w:rtl/>
        </w:rPr>
        <w:t>ليت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شعري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من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ذو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الشين</w:t>
      </w:r>
      <w:r w:rsidRPr="00C82EC4">
        <w:rPr>
          <w:rFonts w:cs="Arial"/>
          <w:sz w:val="28"/>
          <w:szCs w:val="28"/>
          <w:rtl/>
        </w:rPr>
        <w:t xml:space="preserve"> (</w:t>
      </w:r>
      <w:r w:rsidRPr="00C82EC4">
        <w:rPr>
          <w:rFonts w:cs="Arial" w:hint="cs"/>
          <w:sz w:val="28"/>
          <w:szCs w:val="28"/>
          <w:rtl/>
        </w:rPr>
        <w:t>أي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العلامة</w:t>
      </w:r>
      <w:r w:rsidRPr="00C82EC4">
        <w:rPr>
          <w:rFonts w:cs="Arial"/>
          <w:sz w:val="28"/>
          <w:szCs w:val="28"/>
          <w:rtl/>
        </w:rPr>
        <w:t xml:space="preserve">) </w:t>
      </w:r>
      <w:r w:rsidRPr="00C82EC4">
        <w:rPr>
          <w:rFonts w:cs="Arial" w:hint="cs"/>
          <w:sz w:val="28"/>
          <w:szCs w:val="28"/>
          <w:rtl/>
        </w:rPr>
        <w:t>من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ولدي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الذي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يملؤها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عدلاً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كما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مُلئت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جوراً؟</w:t>
      </w:r>
      <w:r w:rsidRPr="00C82EC4">
        <w:rPr>
          <w:rFonts w:cs="Arial" w:hint="eastAsia"/>
          <w:sz w:val="28"/>
          <w:szCs w:val="28"/>
          <w:rtl/>
        </w:rPr>
        <w:t>»</w:t>
      </w:r>
      <w:r w:rsidRPr="00C82EC4">
        <w:rPr>
          <w:rFonts w:cs="Arial" w:hint="cs"/>
          <w:sz w:val="28"/>
          <w:szCs w:val="28"/>
          <w:rtl/>
        </w:rPr>
        <w:t>،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فكان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عبد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الله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عمر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يقول</w:t>
      </w:r>
      <w:r w:rsidRPr="00C82EC4">
        <w:rPr>
          <w:rFonts w:cs="Arial"/>
          <w:sz w:val="28"/>
          <w:szCs w:val="28"/>
          <w:rtl/>
        </w:rPr>
        <w:t>: «</w:t>
      </w:r>
      <w:r w:rsidRPr="00C82EC4">
        <w:rPr>
          <w:rFonts w:cs="Arial" w:hint="cs"/>
          <w:sz w:val="28"/>
          <w:szCs w:val="28"/>
          <w:rtl/>
        </w:rPr>
        <w:t>إن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آل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الخطاب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يرون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بلال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عبد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الله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بوجهه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شامة،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فحسبوه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المبشر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الموعود،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حتى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جاء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الله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بعمر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بن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عبد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العزيز</w:t>
      </w:r>
      <w:r w:rsidRPr="00C82EC4">
        <w:rPr>
          <w:rFonts w:cs="Arial" w:hint="eastAsia"/>
          <w:sz w:val="28"/>
          <w:szCs w:val="28"/>
          <w:rtl/>
        </w:rPr>
        <w:t>»</w:t>
      </w:r>
      <w:r>
        <w:rPr>
          <w:rFonts w:cs="Arial"/>
          <w:sz w:val="28"/>
          <w:szCs w:val="28"/>
          <w:rtl/>
        </w:rPr>
        <w:t xml:space="preserve"> .</w:t>
      </w:r>
    </w:p>
    <w:p w:rsidR="00054231" w:rsidRPr="00C82EC4" w:rsidRDefault="00054231" w:rsidP="00054231">
      <w:pPr>
        <w:spacing w:line="360" w:lineRule="auto"/>
        <w:jc w:val="both"/>
        <w:rPr>
          <w:rFonts w:cs="Arial"/>
          <w:sz w:val="28"/>
          <w:szCs w:val="28"/>
          <w:rtl/>
        </w:rPr>
      </w:pPr>
    </w:p>
    <w:p w:rsidR="00C82EC4" w:rsidRPr="00054231" w:rsidRDefault="00C82EC4" w:rsidP="00054231">
      <w:pPr>
        <w:spacing w:line="360" w:lineRule="auto"/>
        <w:jc w:val="both"/>
        <w:rPr>
          <w:rFonts w:cs="Arial"/>
          <w:b/>
          <w:bCs/>
          <w:sz w:val="42"/>
          <w:szCs w:val="42"/>
          <w:rtl/>
        </w:rPr>
      </w:pPr>
      <w:r w:rsidRPr="00054231">
        <w:rPr>
          <w:rFonts w:cs="Arial" w:hint="cs"/>
          <w:b/>
          <w:bCs/>
          <w:sz w:val="42"/>
          <w:szCs w:val="42"/>
          <w:rtl/>
        </w:rPr>
        <w:t>التوسع</w:t>
      </w:r>
      <w:r w:rsidRPr="00054231">
        <w:rPr>
          <w:rFonts w:cs="Arial"/>
          <w:b/>
          <w:bCs/>
          <w:sz w:val="42"/>
          <w:szCs w:val="42"/>
          <w:rtl/>
        </w:rPr>
        <w:t xml:space="preserve"> </w:t>
      </w:r>
      <w:r w:rsidRPr="00054231">
        <w:rPr>
          <w:rFonts w:cs="Arial" w:hint="cs"/>
          <w:b/>
          <w:bCs/>
          <w:sz w:val="42"/>
          <w:szCs w:val="42"/>
          <w:rtl/>
        </w:rPr>
        <w:t>العسكري</w:t>
      </w:r>
    </w:p>
    <w:p w:rsidR="00CD4E3E" w:rsidRPr="00C82EC4" w:rsidRDefault="00C82EC4" w:rsidP="00054231">
      <w:pPr>
        <w:spacing w:line="360" w:lineRule="auto"/>
        <w:jc w:val="both"/>
        <w:rPr>
          <w:sz w:val="28"/>
          <w:szCs w:val="28"/>
        </w:rPr>
      </w:pPr>
      <w:r w:rsidRPr="00C82EC4">
        <w:rPr>
          <w:rFonts w:cs="Arial" w:hint="cs"/>
          <w:sz w:val="28"/>
          <w:szCs w:val="28"/>
          <w:rtl/>
        </w:rPr>
        <w:t>في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عهد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الخلافة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الراشدة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أصبحت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الدولة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الإسلامية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أقوى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دول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العالم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عسكرياً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آنذاك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وأوسعها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رقعةً،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حيث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ضمت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الدولة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الإسلامية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شبه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الجزيرة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العربية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والشام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والعراق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ومصر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وأفريقية،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فارس،</w:t>
      </w:r>
      <w:r w:rsidRPr="00C82EC4">
        <w:rPr>
          <w:rFonts w:cs="Arial"/>
          <w:sz w:val="28"/>
          <w:szCs w:val="28"/>
          <w:rtl/>
        </w:rPr>
        <w:t xml:space="preserve"> </w:t>
      </w:r>
      <w:r w:rsidRPr="00C82EC4">
        <w:rPr>
          <w:rFonts w:cs="Arial" w:hint="cs"/>
          <w:sz w:val="28"/>
          <w:szCs w:val="28"/>
          <w:rtl/>
        </w:rPr>
        <w:t>وخراسان</w:t>
      </w:r>
      <w:r w:rsidRPr="00C82EC4">
        <w:rPr>
          <w:rFonts w:cs="Arial"/>
          <w:sz w:val="28"/>
          <w:szCs w:val="28"/>
          <w:rtl/>
        </w:rPr>
        <w:t xml:space="preserve"> .</w:t>
      </w:r>
      <w:bookmarkEnd w:id="0"/>
    </w:p>
    <w:sectPr w:rsidR="00CD4E3E" w:rsidRPr="00C82EC4" w:rsidSect="00054231">
      <w:pgSz w:w="11906" w:h="16838"/>
      <w:pgMar w:top="1440" w:right="1800" w:bottom="993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EC4"/>
    <w:rsid w:val="00054231"/>
    <w:rsid w:val="0061754E"/>
    <w:rsid w:val="008B53CE"/>
    <w:rsid w:val="00C82EC4"/>
    <w:rsid w:val="00CD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88DD3"/>
  <w15:chartTrackingRefBased/>
  <w15:docId w15:val="{FB08020C-25F4-48C6-930A-07122B284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4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231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054231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54231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إعداد الطالب/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الخلفاء الراشدون</dc:title>
  <dc:subject/>
  <dc:creator>Mohammad Hammad</dc:creator>
  <cp:keywords/>
  <dc:description/>
  <cp:lastModifiedBy>SilverLine</cp:lastModifiedBy>
  <cp:revision>4</cp:revision>
  <cp:lastPrinted>2016-11-29T19:45:00Z</cp:lastPrinted>
  <dcterms:created xsi:type="dcterms:W3CDTF">2016-11-29T19:46:00Z</dcterms:created>
  <dcterms:modified xsi:type="dcterms:W3CDTF">2019-01-15T01:43:00Z</dcterms:modified>
</cp:coreProperties>
</file>