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A7" w:rsidRPr="00B808A7" w:rsidRDefault="00B808A7" w:rsidP="00B808A7">
      <w:pPr>
        <w:jc w:val="center"/>
        <w:rPr>
          <w:rFonts w:ascii="Al-Mohanad" w:hAnsi="Al-Mohanad" w:cs="Al-Mohanad"/>
          <w:b/>
          <w:bCs/>
          <w:sz w:val="38"/>
          <w:szCs w:val="38"/>
          <w:rtl/>
        </w:rPr>
      </w:pPr>
      <w:r w:rsidRPr="00B808A7">
        <w:rPr>
          <w:rFonts w:ascii="Al-Mohanad" w:hAnsi="Al-Mohanad" w:cs="Al-Mohanad"/>
          <w:b/>
          <w:bCs/>
          <w:sz w:val="38"/>
          <w:szCs w:val="38"/>
          <w:rtl/>
        </w:rPr>
        <w:t>التمييز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تعريف التمييز لغة واصطلاحا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التمييز لغة بمعنى فصل الشيء عن غيره ، أما اصطلاحا فهو اسم نكرة منصوب يذكر لبيان المقصود من اسم قبله مبهم يصلح لأن يراد به أشياء كثيرة مختلفة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أنواع التمييز في اللغة العربية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لنعد إلى الجمل في الأمثلة السابقة ، ولنلاحظ العلاقة بين التمييز والمميز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سنجد في الجملة الأولى أن ‘ كيلو جراما ‘ ، من أسماء الوزن . وسنجد في الجملة الثانية ‘ صاعا ‘ وهو من أسماء الكيل . وفي الثالثة ‘ ذراعا ‘ وهو من أسماء القياس . وفي الرابعة ‘ ثلاثون ‘ وهو من أسماء العدد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وجاء التمييز بعدها لتوضيح ما يراد بهذه الكلمات المبهمة ، والتي ذكرت لفظا ، وهذا ما يسمى بالتمييز الملفوظ أو الذات أو المفرد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التمييز الملفوظ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هو الذي يوضح كلمة مبهمة ( المميز ) ، ويقع في أربعة مواضع :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1 – بعد أسماء الوزن ، مثل : بِعتُك رطلا عنبا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2 – بعد أسماء الكيل ، مثل : اشتريتُ ليترا حليبا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3 – بعد أسماء المساحة ، مثل : اشتريتُ فدّانا أرضا .</w:t>
      </w: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4 – بعد أسماء الأعداد ، مثل : ركب السفينة خمسة وتسعون رجلا .</w:t>
      </w: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lastRenderedPageBreak/>
        <w:t>التمييز الملحوظ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تأمل الجمل الآتية :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طاب المكان هواءً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فاض القلب سرورا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الشيخ أكثر من الشاب تجربةً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 xml:space="preserve">إذا بحثنا عن المميز في هذه الجمل لا نجده مذكورا ، ولكننا </w:t>
      </w:r>
      <w:proofErr w:type="spellStart"/>
      <w:r w:rsidRPr="00B808A7">
        <w:rPr>
          <w:rFonts w:ascii="Al-Mohanad" w:hAnsi="Al-Mohanad" w:cs="Al-Mohanad"/>
          <w:sz w:val="32"/>
          <w:szCs w:val="32"/>
          <w:rtl/>
        </w:rPr>
        <w:t>نلحظه</w:t>
      </w:r>
      <w:proofErr w:type="spellEnd"/>
      <w:r w:rsidRPr="00B808A7">
        <w:rPr>
          <w:rFonts w:ascii="Al-Mohanad" w:hAnsi="Al-Mohanad" w:cs="Al-Mohanad"/>
          <w:sz w:val="32"/>
          <w:szCs w:val="32"/>
          <w:rtl/>
        </w:rPr>
        <w:t xml:space="preserve"> ونفهمه حين نسمع الجمل ، فإذا سمعنا جملة ‘ طاب المكان ‘ ، لاحظنا أن الذي طاب هو شيء من الأشياء المنسوبة للمكان . ولكننا لا ندري ما هو ذلك الشيء أهو ماؤه ، أم تربته …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فإذا ذكر التمييز تعيّن المراد من الجملة . فالمميز هنا ملحوظ ومفهوم من الجملة وإن كان غير مذكور لفظا ، وبالتالي فإن :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التمييز الملحوظ هو ما يوضح معنى مجملا ، أو ما يُفهم من الجملة دون أن يذكر فيها ، ويسمى كذلك بتمييز النسبة أو الجملة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أمثلة عن التمييز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اشتريت رطلا تفاحا ( تمييز الوزن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هكتار أرضا عندي ( تمييز المساحة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بعتك صاعا قمحا ( تمييز الكيل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أطلقت المدفعية إحدى وعشرين طلقة ( تمييز العدد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العنب من ألذّ أنواع الفاكهة طعما ( تمييز ملحوظ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ازداد محمد علما ( تمييز ملحوظ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 xml:space="preserve"> 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أحكام التمييز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1 – إعراب تمييز المساحة والوزن والكيل والملحوظ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يجوز في تمييز الوزن ، والكيل ، والمساحة ، أن يكون منصوبا ، ومجرورا بالإضافة أو بمن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وينصب التمييز دائما إذا كان ملحوظا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أمثلة :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استهلكتْ أسرتي قنطارا فحما – أو قنطارَ فحمٍ – أو قنطارا من فحمٍ.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تملك أمي مثقالا ذهبا – أو مثقالَ ذهبٍ – أو مثقالا من ذهبٍ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بِعته ذراعا حريرا – أو ذراعَ حريرٍ – أو ذراعا من حرير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شربتُ كوبا ماء – أو كوبَ ماءٍ – أو كوبا من ماءٍ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اشتريتُ كيسا دقيقا – أو كيسَ دقيقٍ – أو كيسا من دقيق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القاهرةُ أكثرُ من الإسكندريةِ سكانا .</w:t>
      </w: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البادية أحسن من المدينة هواءً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2 – إعراب تمييز العدد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تأمل الجمل الآتية :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* مجموعة 1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قرأتُ ثلاثةَ كتبٍ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 xml:space="preserve">– أكلتُ أربعَ </w:t>
      </w:r>
      <w:proofErr w:type="spellStart"/>
      <w:r w:rsidRPr="00B808A7">
        <w:rPr>
          <w:rFonts w:ascii="Al-Mohanad" w:hAnsi="Al-Mohanad" w:cs="Al-Mohanad"/>
          <w:sz w:val="32"/>
          <w:szCs w:val="32"/>
          <w:rtl/>
        </w:rPr>
        <w:t>تفاحاتٍ</w:t>
      </w:r>
      <w:proofErr w:type="spellEnd"/>
      <w:r w:rsidRPr="00B808A7">
        <w:rPr>
          <w:rFonts w:ascii="Al-Mohanad" w:hAnsi="Al-Mohanad" w:cs="Al-Mohanad"/>
          <w:sz w:val="32"/>
          <w:szCs w:val="32"/>
          <w:rtl/>
        </w:rPr>
        <w:t xml:space="preserve">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في المسجد عشرةُ أعمدةٍ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رأيتُ أحد عشر فارسا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في القسم أربعون تلميذا .</w:t>
      </w: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في البستان تسعٌ وتسعون نخلةً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القرنُ مائةُ سنةٍ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قطعَ القطار خمسمائةِ ميلٍ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تبلغُ مساحة المدرسة ألفيْ مترٍ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إذا تأملت جميع أسماء العدد في جميع الأمثلة المذكورة وجدتها في المجموعة 1 تجري من ثلاثة إلى عشرة ، مع العلم أننا لم نذكر جميع الأعداد من ثلاثة إلى عشرة اختصارا فقط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وفي المجموعة 2 سنجد أسماء العدد تجري من أحد عشر إلى تسعة وتسعين ، أما في المجموعة 3 سنجدها تدور حول لفظين هما : مائة ، وألف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ثم لنتأمل تمييز هذه الأعداد ، نجده في المجموعة 1 جمعا مجرورا ، وفي المجموعة 2 مفردا منصوبا ، وفي المجموعة 3 مفردا مجرورا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قاعدة : تمييز العدد يجب جره مع الثلاثة والعشرة وما بينهما ويكون جمعا ، ويجب نصبه مع أحد عشر وتسعة وتسعين وما بينهما ويكون مفردا ، ويجب جره مع المائة والألف وما فوقهما ويكون مفردا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إعراب التمييز في اللغة العربية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اشتريتُ فدّانا أرضا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اشتريت : فعل ماض مبني على السكون والتاء ضمير متصل مبني على الضم في محل رفع فاعل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فدانا : مفعول به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أرضا : تمييز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 xml:space="preserve">– ازداد محمدٌ علما 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ازداد : فعل ماض مبني على الفتحة الظاهرة في آخره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محمد : فاعل مرفوع بالضمة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علما : تمييز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قرأ خالد عشرين كتابا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قرأ : فعل ماض مبني على 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خالد : فاعل مرفوع بالضمة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عشرين : مفعول به منصوب بالياء لأنه ملحق بجمع المذكر السالم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كتابا : تمييز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ركب السفينةَ خمسةٌ وتسعونَ رجلا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ركب : فعل ماض مبني على 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السفينة : مفعول به مقدم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خمسة : فاعل مؤخر مرفوع بالضمة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وتسعون : الواو : حرف عطف ، تسعون : اسم معطوف على ‘ خمسة ‘ مرفوع بالواو لأنه ملحق بجمع المذكر السالم ، والنون عوض عن التنوين في الاسم المفرد .</w:t>
      </w: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رجلا : تمييز منصوب بالفتحة الظاهرة في آخره .</w:t>
      </w: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B808A7" w:rsidRPr="00B808A7" w:rsidRDefault="00B808A7" w:rsidP="00B808A7">
      <w:pPr>
        <w:jc w:val="lowKashida"/>
        <w:rPr>
          <w:rFonts w:ascii="Al-Mohanad" w:hAnsi="Al-Mohanad" w:cs="Al-Mohanad"/>
          <w:b/>
          <w:bCs/>
          <w:sz w:val="32"/>
          <w:szCs w:val="32"/>
          <w:rtl/>
        </w:rPr>
      </w:pPr>
      <w:r w:rsidRPr="00B808A7">
        <w:rPr>
          <w:rFonts w:ascii="Al-Mohanad" w:hAnsi="Al-Mohanad" w:cs="Al-Mohanad"/>
          <w:b/>
          <w:bCs/>
          <w:sz w:val="32"/>
          <w:szCs w:val="32"/>
          <w:rtl/>
        </w:rPr>
        <w:t>أمثلة على التمييز من القرآن الكريم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قال تعالى :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‘ إِنِّي رَأَيْتُ أَحَدَ عَشَرَ كَوْكَبًا ‘ ( يوسف 4 )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كوكبا : : تمييز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‘ فَمَن يَعْمَلْ مِثْقَالَ ذَرَّةٍ خَيْرًا يَرَهُ ‘ ( الزلزلة 7 )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خيرا : تمييز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ملحوظة : كلمة ‘ مثقال ‘ ليست شيئا لاسم يوزن به ولكنها شبيهة بالوزن ، وبالتالي تنطبق عليها قواعد التمييز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‘ وَاشْتَعَلَ الرَّأْسُ شَيْبًا ‘ ( مريم 4 )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شيبا : تمييز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– ‘ وَفَجَّرْنَا الْأَرْضَ عُيُونًا ‘ ( القمر 12 )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  <w:r w:rsidRPr="00B808A7">
        <w:rPr>
          <w:rFonts w:ascii="Al-Mohanad" w:hAnsi="Al-Mohanad" w:cs="Al-Mohanad"/>
          <w:sz w:val="32"/>
          <w:szCs w:val="32"/>
          <w:rtl/>
        </w:rPr>
        <w:t>عيونا : تمييز منصوب بالفتحة الظاهرة في آخره .</w:t>
      </w:r>
    </w:p>
    <w:p w:rsidR="00B808A7" w:rsidRPr="00B808A7" w:rsidRDefault="00B808A7" w:rsidP="00B808A7">
      <w:pPr>
        <w:jc w:val="lowKashida"/>
        <w:rPr>
          <w:rFonts w:ascii="Al-Mohanad" w:hAnsi="Al-Mohanad" w:cs="Al-Mohanad"/>
          <w:sz w:val="32"/>
          <w:szCs w:val="32"/>
          <w:rtl/>
        </w:rPr>
      </w:pPr>
    </w:p>
    <w:p w:rsidR="002B7A77" w:rsidRPr="00B808A7" w:rsidRDefault="002B7A77" w:rsidP="00B808A7">
      <w:pPr>
        <w:jc w:val="lowKashida"/>
        <w:rPr>
          <w:rFonts w:ascii="Al-Mohanad" w:hAnsi="Al-Mohanad" w:cs="Al-Mohanad"/>
          <w:sz w:val="32"/>
          <w:szCs w:val="32"/>
        </w:rPr>
      </w:pPr>
      <w:bookmarkStart w:id="0" w:name="_GoBack"/>
      <w:bookmarkEnd w:id="0"/>
    </w:p>
    <w:sectPr w:rsidR="002B7A77" w:rsidRPr="00B808A7" w:rsidSect="00B808A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A7"/>
    <w:rsid w:val="002B7A77"/>
    <w:rsid w:val="007F0A4F"/>
    <w:rsid w:val="00B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CFD19"/>
  <w15:chartTrackingRefBased/>
  <w15:docId w15:val="{5CAD6B04-34FF-4C6A-976D-BC3DCA80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2018-10-01T15:33:00Z</dcterms:created>
  <dcterms:modified xsi:type="dcterms:W3CDTF">2018-10-01T15:35:00Z</dcterms:modified>
</cp:coreProperties>
</file>