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7CB" w:rsidRPr="005A59DD" w:rsidRDefault="006947CB" w:rsidP="006947CB">
      <w:pPr>
        <w:spacing w:line="360" w:lineRule="auto"/>
        <w:jc w:val="center"/>
        <w:rPr>
          <w:rFonts w:ascii="Traditional Arabic" w:hAnsi="Traditional Arabic" w:cs="Traditional Arabic"/>
          <w:b/>
          <w:bCs/>
          <w:sz w:val="40"/>
          <w:szCs w:val="40"/>
          <w:rtl/>
        </w:rPr>
      </w:pPr>
      <w:r w:rsidRPr="005A59DD">
        <w:rPr>
          <w:rFonts w:ascii="Traditional Arabic" w:hAnsi="Traditional Arabic" w:cs="Traditional Arabic"/>
          <w:b/>
          <w:bCs/>
          <w:sz w:val="40"/>
          <w:szCs w:val="40"/>
          <w:rtl/>
        </w:rPr>
        <w:t>التيار الكهربائي</w:t>
      </w:r>
    </w:p>
    <w:p w:rsidR="006947CB" w:rsidRPr="005A59DD" w:rsidRDefault="006947CB" w:rsidP="006947CB">
      <w:pPr>
        <w:spacing w:line="360" w:lineRule="auto"/>
        <w:jc w:val="both"/>
        <w:rPr>
          <w:rFonts w:ascii="Traditional Arabic" w:hAnsi="Traditional Arabic" w:cs="Traditional Arabic"/>
          <w:sz w:val="40"/>
          <w:szCs w:val="40"/>
          <w:rtl/>
        </w:rPr>
      </w:pPr>
      <w:r w:rsidRPr="005A59DD">
        <w:rPr>
          <w:rFonts w:ascii="Traditional Arabic" w:hAnsi="Traditional Arabic" w:cs="Traditional Arabic"/>
          <w:sz w:val="40"/>
          <w:szCs w:val="40"/>
          <w:rtl/>
        </w:rPr>
        <w:t xml:space="preserve">التيار الكهربائي عبارة عن تدفق من الشحنات </w:t>
      </w:r>
      <w:proofErr w:type="spellStart"/>
      <w:r w:rsidRPr="005A59DD">
        <w:rPr>
          <w:rFonts w:ascii="Traditional Arabic" w:hAnsi="Traditional Arabic" w:cs="Traditional Arabic"/>
          <w:sz w:val="40"/>
          <w:szCs w:val="40"/>
          <w:rtl/>
        </w:rPr>
        <w:t>الكهربائية.والشحنة</w:t>
      </w:r>
      <w:proofErr w:type="spellEnd"/>
      <w:r w:rsidRPr="005A59DD">
        <w:rPr>
          <w:rFonts w:ascii="Traditional Arabic" w:hAnsi="Traditional Arabic" w:cs="Traditional Arabic"/>
          <w:sz w:val="40"/>
          <w:szCs w:val="40"/>
          <w:rtl/>
        </w:rPr>
        <w:t xml:space="preserve"> الكهربية قد تكون إلكترونات أو أيونات. طبقًا للنظام الدولي للوحدات تقاس شدة التيار الكهربي بـ الأمبير. بينما يقاس التيار الكهربي بجهاز </w:t>
      </w:r>
      <w:proofErr w:type="spellStart"/>
      <w:r w:rsidRPr="005A59DD">
        <w:rPr>
          <w:rFonts w:ascii="Traditional Arabic" w:hAnsi="Traditional Arabic" w:cs="Traditional Arabic"/>
          <w:sz w:val="40"/>
          <w:szCs w:val="40"/>
          <w:rtl/>
        </w:rPr>
        <w:t>الأميتر</w:t>
      </w:r>
      <w:proofErr w:type="spellEnd"/>
      <w:r w:rsidRPr="005A59DD">
        <w:rPr>
          <w:rFonts w:ascii="Traditional Arabic" w:hAnsi="Traditional Arabic" w:cs="Traditional Arabic"/>
          <w:sz w:val="40"/>
          <w:szCs w:val="40"/>
          <w:rtl/>
        </w:rPr>
        <w:t>، ويمكن أن يقاس بأحد أجهزة القياس ذات المحرك.</w:t>
      </w:r>
    </w:p>
    <w:p w:rsidR="006947CB" w:rsidRPr="005A59DD" w:rsidRDefault="006947CB" w:rsidP="006947CB">
      <w:pPr>
        <w:spacing w:line="360" w:lineRule="auto"/>
        <w:jc w:val="both"/>
        <w:rPr>
          <w:rFonts w:ascii="Traditional Arabic" w:hAnsi="Traditional Arabic" w:cs="Traditional Arabic"/>
          <w:sz w:val="40"/>
          <w:szCs w:val="40"/>
          <w:rtl/>
        </w:rPr>
      </w:pPr>
    </w:p>
    <w:p w:rsidR="006947CB" w:rsidRPr="005A59DD" w:rsidRDefault="006947CB" w:rsidP="006947CB">
      <w:pPr>
        <w:spacing w:line="360" w:lineRule="auto"/>
        <w:jc w:val="both"/>
        <w:rPr>
          <w:rFonts w:ascii="Traditional Arabic" w:hAnsi="Traditional Arabic" w:cs="Traditional Arabic"/>
          <w:b/>
          <w:bCs/>
          <w:sz w:val="40"/>
          <w:szCs w:val="40"/>
          <w:rtl/>
        </w:rPr>
      </w:pPr>
      <w:r w:rsidRPr="005A59DD">
        <w:rPr>
          <w:rFonts w:ascii="Traditional Arabic" w:hAnsi="Traditional Arabic" w:cs="Traditional Arabic"/>
          <w:b/>
          <w:bCs/>
          <w:sz w:val="40"/>
          <w:szCs w:val="40"/>
          <w:rtl/>
        </w:rPr>
        <w:t>رمز التيار الكهربائي</w:t>
      </w:r>
    </w:p>
    <w:p w:rsidR="006947CB" w:rsidRPr="005A59DD" w:rsidRDefault="006947CB" w:rsidP="006947CB">
      <w:pPr>
        <w:spacing w:line="360" w:lineRule="auto"/>
        <w:jc w:val="both"/>
        <w:rPr>
          <w:rFonts w:ascii="Traditional Arabic" w:hAnsi="Traditional Arabic" w:cs="Traditional Arabic"/>
          <w:sz w:val="40"/>
          <w:szCs w:val="40"/>
          <w:rtl/>
        </w:rPr>
      </w:pPr>
      <w:r w:rsidRPr="005A59DD">
        <w:rPr>
          <w:rFonts w:ascii="Traditional Arabic" w:hAnsi="Traditional Arabic" w:cs="Traditional Arabic"/>
          <w:sz w:val="40"/>
          <w:szCs w:val="40"/>
          <w:rtl/>
        </w:rPr>
        <w:t xml:space="preserve">يرمز للتيار الكهربي بالحرف </w:t>
      </w:r>
      <w:r w:rsidRPr="005A59DD">
        <w:rPr>
          <w:rFonts w:ascii="Traditional Arabic" w:hAnsi="Traditional Arabic" w:cs="Traditional Arabic"/>
          <w:sz w:val="40"/>
          <w:szCs w:val="40"/>
        </w:rPr>
        <w:t>I</w:t>
      </w:r>
      <w:r w:rsidRPr="005A59DD">
        <w:rPr>
          <w:rFonts w:ascii="Traditional Arabic" w:hAnsi="Traditional Arabic" w:cs="Traditional Arabic"/>
          <w:sz w:val="40"/>
          <w:szCs w:val="40"/>
          <w:rtl/>
        </w:rPr>
        <w:t xml:space="preserve"> وليس </w:t>
      </w:r>
      <w:r w:rsidRPr="005A59DD">
        <w:rPr>
          <w:rFonts w:ascii="Traditional Arabic" w:hAnsi="Traditional Arabic" w:cs="Traditional Arabic"/>
          <w:sz w:val="40"/>
          <w:szCs w:val="40"/>
        </w:rPr>
        <w:t>C</w:t>
      </w:r>
      <w:r w:rsidRPr="005A59DD">
        <w:rPr>
          <w:rFonts w:ascii="Traditional Arabic" w:hAnsi="Traditional Arabic" w:cs="Traditional Arabic"/>
          <w:sz w:val="40"/>
          <w:szCs w:val="40"/>
          <w:rtl/>
        </w:rPr>
        <w:t xml:space="preserve">، والسبب يرجع لقانون أمبير الذي وضعه العالم الفرنسي أمبير الذي ربط المجال المغناطيسي المتولد حول ملف مغلق بالشحنة الكهربائية التي تتدفق في الملف. و قرر أمبير تسمية معدل تدفق الشحنة بـ "التيار - </w:t>
      </w:r>
      <w:r w:rsidRPr="005A59DD">
        <w:rPr>
          <w:rFonts w:ascii="Traditional Arabic" w:hAnsi="Traditional Arabic" w:cs="Traditional Arabic"/>
          <w:sz w:val="40"/>
          <w:szCs w:val="40"/>
        </w:rPr>
        <w:t>Current</w:t>
      </w:r>
      <w:r w:rsidRPr="005A59DD">
        <w:rPr>
          <w:rFonts w:ascii="Traditional Arabic" w:hAnsi="Traditional Arabic" w:cs="Traditional Arabic"/>
          <w:sz w:val="40"/>
          <w:szCs w:val="40"/>
          <w:rtl/>
        </w:rPr>
        <w:t xml:space="preserve">"، و كمية التيار بـ"شدة التيار - </w:t>
      </w:r>
      <w:r w:rsidRPr="005A59DD">
        <w:rPr>
          <w:rFonts w:ascii="Traditional Arabic" w:hAnsi="Traditional Arabic" w:cs="Traditional Arabic"/>
          <w:sz w:val="40"/>
          <w:szCs w:val="40"/>
        </w:rPr>
        <w:t>current intensity</w:t>
      </w:r>
      <w:r w:rsidRPr="005A59DD">
        <w:rPr>
          <w:rFonts w:ascii="Traditional Arabic" w:hAnsi="Traditional Arabic" w:cs="Traditional Arabic"/>
          <w:sz w:val="40"/>
          <w:szCs w:val="40"/>
          <w:rtl/>
        </w:rPr>
        <w:t xml:space="preserve">" أو كما هو أصلها بالفرنسية [3] </w:t>
      </w:r>
      <w:proofErr w:type="spellStart"/>
      <w:r w:rsidRPr="005A59DD">
        <w:rPr>
          <w:rFonts w:ascii="Traditional Arabic" w:hAnsi="Traditional Arabic" w:cs="Traditional Arabic"/>
          <w:sz w:val="40"/>
          <w:szCs w:val="40"/>
        </w:rPr>
        <w:t>intensité</w:t>
      </w:r>
      <w:proofErr w:type="spellEnd"/>
      <w:r w:rsidRPr="005A59DD">
        <w:rPr>
          <w:rFonts w:ascii="Traditional Arabic" w:hAnsi="Traditional Arabic" w:cs="Traditional Arabic"/>
          <w:sz w:val="40"/>
          <w:szCs w:val="40"/>
        </w:rPr>
        <w:t xml:space="preserve"> de courant</w:t>
      </w:r>
      <w:r w:rsidRPr="005A59DD">
        <w:rPr>
          <w:rFonts w:ascii="Traditional Arabic" w:hAnsi="Traditional Arabic" w:cs="Traditional Arabic"/>
          <w:sz w:val="40"/>
          <w:szCs w:val="40"/>
          <w:rtl/>
        </w:rPr>
        <w:t xml:space="preserve"> لذلك أتخذ حرف </w:t>
      </w:r>
      <w:r w:rsidRPr="005A59DD">
        <w:rPr>
          <w:rFonts w:ascii="Traditional Arabic" w:hAnsi="Traditional Arabic" w:cs="Traditional Arabic"/>
          <w:sz w:val="40"/>
          <w:szCs w:val="40"/>
        </w:rPr>
        <w:t>I</w:t>
      </w:r>
      <w:r w:rsidRPr="005A59DD">
        <w:rPr>
          <w:rFonts w:ascii="Traditional Arabic" w:hAnsi="Traditional Arabic" w:cs="Traditional Arabic"/>
          <w:sz w:val="40"/>
          <w:szCs w:val="40"/>
          <w:rtl/>
        </w:rPr>
        <w:t xml:space="preserve"> رمزاً لكثافة التيار، و انتقل الرمز من فرنسا إلى بريطانيا حيث أصبح رمزاً قياسياً. لكن بعد ذلك كان يتم في الكتب </w:t>
      </w:r>
      <w:proofErr w:type="spellStart"/>
      <w:r w:rsidRPr="005A59DD">
        <w:rPr>
          <w:rFonts w:ascii="Traditional Arabic" w:hAnsi="Traditional Arabic" w:cs="Traditional Arabic"/>
          <w:sz w:val="40"/>
          <w:szCs w:val="40"/>
          <w:rtl/>
        </w:rPr>
        <w:t>أختصار</w:t>
      </w:r>
      <w:proofErr w:type="spellEnd"/>
      <w:r w:rsidRPr="005A59DD">
        <w:rPr>
          <w:rFonts w:ascii="Traditional Arabic" w:hAnsi="Traditional Arabic" w:cs="Traditional Arabic"/>
          <w:sz w:val="40"/>
          <w:szCs w:val="40"/>
          <w:rtl/>
        </w:rPr>
        <w:t xml:space="preserve"> "شدة التيار- </w:t>
      </w:r>
      <w:r w:rsidRPr="005A59DD">
        <w:rPr>
          <w:rFonts w:ascii="Traditional Arabic" w:hAnsi="Traditional Arabic" w:cs="Traditional Arabic"/>
          <w:sz w:val="40"/>
          <w:szCs w:val="40"/>
        </w:rPr>
        <w:t>current intensity</w:t>
      </w:r>
      <w:r w:rsidRPr="005A59DD">
        <w:rPr>
          <w:rFonts w:ascii="Traditional Arabic" w:hAnsi="Traditional Arabic" w:cs="Traditional Arabic"/>
          <w:sz w:val="40"/>
          <w:szCs w:val="40"/>
          <w:rtl/>
        </w:rPr>
        <w:t>" إلى "التيار-</w:t>
      </w:r>
      <w:r w:rsidRPr="005A59DD">
        <w:rPr>
          <w:rFonts w:ascii="Traditional Arabic" w:hAnsi="Traditional Arabic" w:cs="Traditional Arabic"/>
          <w:sz w:val="40"/>
          <w:szCs w:val="40"/>
        </w:rPr>
        <w:t>Current</w:t>
      </w:r>
      <w:r w:rsidRPr="005A59DD">
        <w:rPr>
          <w:rFonts w:ascii="Traditional Arabic" w:hAnsi="Traditional Arabic" w:cs="Traditional Arabic"/>
          <w:sz w:val="40"/>
          <w:szCs w:val="40"/>
          <w:rtl/>
        </w:rPr>
        <w:t xml:space="preserve">" على الرغم من أن بعض الكتب القديمة لازالت تكتبها كاملة، </w:t>
      </w:r>
      <w:r w:rsidRPr="005A59DD">
        <w:rPr>
          <w:rFonts w:ascii="Traditional Arabic" w:hAnsi="Traditional Arabic" w:cs="Traditional Arabic"/>
          <w:sz w:val="40"/>
          <w:szCs w:val="40"/>
          <w:rtl/>
        </w:rPr>
        <w:lastRenderedPageBreak/>
        <w:t xml:space="preserve">و ذلك ما أدى إلى أرباك و حيرة البعض ان يكون رمز التيار هو </w:t>
      </w:r>
      <w:r w:rsidRPr="005A59DD">
        <w:rPr>
          <w:rFonts w:ascii="Traditional Arabic" w:hAnsi="Traditional Arabic" w:cs="Traditional Arabic"/>
          <w:sz w:val="40"/>
          <w:szCs w:val="40"/>
        </w:rPr>
        <w:t>I</w:t>
      </w:r>
      <w:r w:rsidRPr="005A59DD">
        <w:rPr>
          <w:rFonts w:ascii="Traditional Arabic" w:hAnsi="Traditional Arabic" w:cs="Traditional Arabic"/>
          <w:sz w:val="40"/>
          <w:szCs w:val="40"/>
          <w:rtl/>
        </w:rPr>
        <w:t xml:space="preserve"> و ليس </w:t>
      </w:r>
      <w:r w:rsidRPr="005A59DD">
        <w:rPr>
          <w:rFonts w:ascii="Traditional Arabic" w:hAnsi="Traditional Arabic" w:cs="Traditional Arabic"/>
          <w:sz w:val="40"/>
          <w:szCs w:val="40"/>
        </w:rPr>
        <w:t>C</w:t>
      </w:r>
      <w:r w:rsidRPr="005A59DD">
        <w:rPr>
          <w:rFonts w:ascii="Traditional Arabic" w:hAnsi="Traditional Arabic" w:cs="Traditional Arabic"/>
          <w:sz w:val="40"/>
          <w:szCs w:val="40"/>
          <w:rtl/>
        </w:rPr>
        <w:t xml:space="preserve">، و قد طالب البعض في بريطانيا تعديل الرمز إلى </w:t>
      </w:r>
      <w:r w:rsidRPr="005A59DD">
        <w:rPr>
          <w:rFonts w:ascii="Traditional Arabic" w:hAnsi="Traditional Arabic" w:cs="Traditional Arabic"/>
          <w:sz w:val="40"/>
          <w:szCs w:val="40"/>
        </w:rPr>
        <w:t>C</w:t>
      </w:r>
      <w:r w:rsidRPr="005A59DD">
        <w:rPr>
          <w:rFonts w:ascii="Traditional Arabic" w:hAnsi="Traditional Arabic" w:cs="Traditional Arabic"/>
          <w:sz w:val="40"/>
          <w:szCs w:val="40"/>
          <w:rtl/>
        </w:rPr>
        <w:t xml:space="preserve"> لكن لم يتم ذلك، ربما لإنه قد تم التعود على الرمز </w:t>
      </w:r>
      <w:r w:rsidRPr="005A59DD">
        <w:rPr>
          <w:rFonts w:ascii="Traditional Arabic" w:hAnsi="Traditional Arabic" w:cs="Traditional Arabic"/>
          <w:sz w:val="40"/>
          <w:szCs w:val="40"/>
        </w:rPr>
        <w:t>I</w:t>
      </w:r>
      <w:r w:rsidRPr="005A59DD">
        <w:rPr>
          <w:rFonts w:ascii="Traditional Arabic" w:hAnsi="Traditional Arabic" w:cs="Traditional Arabic"/>
          <w:sz w:val="40"/>
          <w:szCs w:val="40"/>
          <w:rtl/>
        </w:rPr>
        <w:t xml:space="preserve"> أو حتى لا يحدث خلط مع رمز "السعة الكهربائية- </w:t>
      </w:r>
      <w:r w:rsidRPr="005A59DD">
        <w:rPr>
          <w:rFonts w:ascii="Traditional Arabic" w:hAnsi="Traditional Arabic" w:cs="Traditional Arabic"/>
          <w:sz w:val="40"/>
          <w:szCs w:val="40"/>
        </w:rPr>
        <w:t>capacitance</w:t>
      </w:r>
      <w:r w:rsidRPr="005A59DD">
        <w:rPr>
          <w:rFonts w:ascii="Traditional Arabic" w:hAnsi="Traditional Arabic" w:cs="Traditional Arabic"/>
          <w:sz w:val="40"/>
          <w:szCs w:val="40"/>
          <w:rtl/>
        </w:rPr>
        <w:t xml:space="preserve">" وهو </w:t>
      </w:r>
      <w:r w:rsidRPr="005A59DD">
        <w:rPr>
          <w:rFonts w:ascii="Traditional Arabic" w:hAnsi="Traditional Arabic" w:cs="Traditional Arabic"/>
          <w:sz w:val="40"/>
          <w:szCs w:val="40"/>
        </w:rPr>
        <w:t>C</w:t>
      </w:r>
      <w:r w:rsidRPr="005A59DD">
        <w:rPr>
          <w:rFonts w:ascii="Traditional Arabic" w:hAnsi="Traditional Arabic" w:cs="Traditional Arabic"/>
          <w:sz w:val="40"/>
          <w:szCs w:val="40"/>
          <w:rtl/>
        </w:rPr>
        <w:t xml:space="preserve"> و الذي كان يستخدم في نفس الوقت.</w:t>
      </w:r>
    </w:p>
    <w:p w:rsidR="006947CB" w:rsidRPr="005A59DD" w:rsidRDefault="006947CB" w:rsidP="006947CB">
      <w:pPr>
        <w:spacing w:line="360" w:lineRule="auto"/>
        <w:jc w:val="both"/>
        <w:rPr>
          <w:rFonts w:ascii="Traditional Arabic" w:hAnsi="Traditional Arabic" w:cs="Traditional Arabic"/>
          <w:sz w:val="40"/>
          <w:szCs w:val="40"/>
          <w:rtl/>
        </w:rPr>
      </w:pPr>
      <w:r w:rsidRPr="005A59DD">
        <w:rPr>
          <w:rFonts w:ascii="Traditional Arabic" w:hAnsi="Traditional Arabic" w:cs="Traditional Arabic"/>
          <w:sz w:val="40"/>
          <w:szCs w:val="40"/>
          <w:rtl/>
        </w:rPr>
        <w:t>سريان التيار الكهربائي في سلك فلزي</w:t>
      </w:r>
    </w:p>
    <w:p w:rsidR="006947CB" w:rsidRPr="005A59DD" w:rsidRDefault="006947CB" w:rsidP="006947CB">
      <w:pPr>
        <w:spacing w:line="360" w:lineRule="auto"/>
        <w:jc w:val="both"/>
        <w:rPr>
          <w:rFonts w:ascii="Traditional Arabic" w:hAnsi="Traditional Arabic" w:cs="Traditional Arabic"/>
          <w:sz w:val="40"/>
          <w:szCs w:val="40"/>
          <w:rtl/>
        </w:rPr>
      </w:pPr>
    </w:p>
    <w:p w:rsidR="006947CB" w:rsidRPr="005A59DD" w:rsidRDefault="006947CB" w:rsidP="006947CB">
      <w:pPr>
        <w:spacing w:line="360" w:lineRule="auto"/>
        <w:jc w:val="both"/>
        <w:rPr>
          <w:rFonts w:ascii="Traditional Arabic" w:hAnsi="Traditional Arabic" w:cs="Traditional Arabic"/>
          <w:sz w:val="40"/>
          <w:szCs w:val="40"/>
          <w:rtl/>
        </w:rPr>
      </w:pPr>
      <w:r w:rsidRPr="005A59DD">
        <w:rPr>
          <w:rFonts w:ascii="Traditional Arabic" w:hAnsi="Traditional Arabic" w:cs="Traditional Arabic"/>
          <w:sz w:val="40"/>
          <w:szCs w:val="40"/>
          <w:rtl/>
        </w:rPr>
        <w:t xml:space="preserve">يحتوي الفلز الصلب الموصِل للكهرباء على مجموعة كبيرة من الإلكترونات المتحركة أو </w:t>
      </w:r>
      <w:proofErr w:type="spellStart"/>
      <w:r w:rsidRPr="005A59DD">
        <w:rPr>
          <w:rFonts w:ascii="Traditional Arabic" w:hAnsi="Traditional Arabic" w:cs="Traditional Arabic"/>
          <w:sz w:val="40"/>
          <w:szCs w:val="40"/>
          <w:rtl/>
        </w:rPr>
        <w:t>الحرة.وترتبط</w:t>
      </w:r>
      <w:proofErr w:type="spellEnd"/>
      <w:r w:rsidRPr="005A59DD">
        <w:rPr>
          <w:rFonts w:ascii="Traditional Arabic" w:hAnsi="Traditional Arabic" w:cs="Traditional Arabic"/>
          <w:sz w:val="40"/>
          <w:szCs w:val="40"/>
          <w:rtl/>
        </w:rPr>
        <w:t xml:space="preserve"> هذه الإلكترونات بـ شبكة من الأسلاك الفلزية ولكنها لا ترتبط بأية ذرة </w:t>
      </w:r>
      <w:proofErr w:type="spellStart"/>
      <w:r w:rsidRPr="005A59DD">
        <w:rPr>
          <w:rFonts w:ascii="Traditional Arabic" w:hAnsi="Traditional Arabic" w:cs="Traditional Arabic"/>
          <w:sz w:val="40"/>
          <w:szCs w:val="40"/>
          <w:rtl/>
        </w:rPr>
        <w:t>مفردة.وحتى</w:t>
      </w:r>
      <w:proofErr w:type="spellEnd"/>
      <w:r w:rsidRPr="005A59DD">
        <w:rPr>
          <w:rFonts w:ascii="Traditional Arabic" w:hAnsi="Traditional Arabic" w:cs="Traditional Arabic"/>
          <w:sz w:val="40"/>
          <w:szCs w:val="40"/>
          <w:rtl/>
        </w:rPr>
        <w:t xml:space="preserve"> في حالة انعدام المجال الكهربي الخارجي، تتحرك هذه الإلكترونات بصورة عشوائية لحدٍ ما بفعل الطاقة الحرارية ولكن، في المتوسط، يكون صافي قيمة التيار داخل الفلز </w:t>
      </w:r>
      <w:proofErr w:type="spellStart"/>
      <w:r w:rsidRPr="005A59DD">
        <w:rPr>
          <w:rFonts w:ascii="Traditional Arabic" w:hAnsi="Traditional Arabic" w:cs="Traditional Arabic"/>
          <w:sz w:val="40"/>
          <w:szCs w:val="40"/>
          <w:rtl/>
        </w:rPr>
        <w:t>صفرًا.وإذا</w:t>
      </w:r>
      <w:proofErr w:type="spellEnd"/>
      <w:r w:rsidRPr="005A59DD">
        <w:rPr>
          <w:rFonts w:ascii="Traditional Arabic" w:hAnsi="Traditional Arabic" w:cs="Traditional Arabic"/>
          <w:sz w:val="40"/>
          <w:szCs w:val="40"/>
          <w:rtl/>
        </w:rPr>
        <w:t xml:space="preserve"> افترضنا أنَّ لدينا سطحًا مستويًا يمر السلك من خلاله، فسنجد أن عدد الإلكترونات التي تتحرك من جانب لآخر في أية فترة زمنية يتساوى في متوسطه مع عدد الإلكترونات التي تمر في الاتجاه المعاكس.</w:t>
      </w:r>
    </w:p>
    <w:p w:rsidR="006947CB" w:rsidRPr="005A59DD" w:rsidRDefault="006947CB" w:rsidP="006947CB">
      <w:pPr>
        <w:spacing w:line="360" w:lineRule="auto"/>
        <w:jc w:val="both"/>
        <w:rPr>
          <w:rFonts w:ascii="Traditional Arabic" w:hAnsi="Traditional Arabic" w:cs="Traditional Arabic"/>
          <w:sz w:val="40"/>
          <w:szCs w:val="40"/>
          <w:rtl/>
        </w:rPr>
      </w:pPr>
      <w:r w:rsidRPr="005A59DD">
        <w:rPr>
          <w:rFonts w:ascii="Traditional Arabic" w:hAnsi="Traditional Arabic" w:cs="Traditional Arabic"/>
          <w:sz w:val="40"/>
          <w:szCs w:val="40"/>
          <w:rtl/>
        </w:rPr>
        <w:t>إنَّ أنسب سلك للتوصيل الكهربي هو السلك النحاسي المجدول</w:t>
      </w:r>
    </w:p>
    <w:p w:rsidR="006947CB" w:rsidRPr="005A59DD" w:rsidRDefault="006947CB" w:rsidP="006947CB">
      <w:pPr>
        <w:spacing w:line="360" w:lineRule="auto"/>
        <w:jc w:val="both"/>
        <w:rPr>
          <w:rFonts w:ascii="Traditional Arabic" w:hAnsi="Traditional Arabic" w:cs="Traditional Arabic"/>
          <w:sz w:val="40"/>
          <w:szCs w:val="40"/>
          <w:rtl/>
        </w:rPr>
      </w:pPr>
      <w:r w:rsidRPr="005A59DD">
        <w:rPr>
          <w:rFonts w:ascii="Traditional Arabic" w:hAnsi="Traditional Arabic" w:cs="Traditional Arabic"/>
          <w:sz w:val="40"/>
          <w:szCs w:val="40"/>
          <w:rtl/>
        </w:rPr>
        <w:t xml:space="preserve">عند توصيل سلك من الفلز بطرفي مصدر جهد كهربي ذي تيار مستمر مثل البطارية، سيعمل المصدر على توليد مجال كهربي عبر الموصِل. وبمجرد توصيل السلك الفلزي، تندفع الإلكترونات الحرة نحو الطرف الموجب في الموصل بفعل هذا المجال </w:t>
      </w:r>
      <w:proofErr w:type="spellStart"/>
      <w:r w:rsidRPr="005A59DD">
        <w:rPr>
          <w:rFonts w:ascii="Traditional Arabic" w:hAnsi="Traditional Arabic" w:cs="Traditional Arabic"/>
          <w:sz w:val="40"/>
          <w:szCs w:val="40"/>
          <w:rtl/>
        </w:rPr>
        <w:t>الكهربي.وبالتالي</w:t>
      </w:r>
      <w:proofErr w:type="spellEnd"/>
      <w:r w:rsidRPr="005A59DD">
        <w:rPr>
          <w:rFonts w:ascii="Traditional Arabic" w:hAnsi="Traditional Arabic" w:cs="Traditional Arabic"/>
          <w:sz w:val="40"/>
          <w:szCs w:val="40"/>
          <w:rtl/>
        </w:rPr>
        <w:t xml:space="preserve">، تمثل الإلكترونات الحرة ناقل التيار الكهربي في الموصِل الصلب </w:t>
      </w:r>
      <w:proofErr w:type="spellStart"/>
      <w:r w:rsidRPr="005A59DD">
        <w:rPr>
          <w:rFonts w:ascii="Traditional Arabic" w:hAnsi="Traditional Arabic" w:cs="Traditional Arabic"/>
          <w:sz w:val="40"/>
          <w:szCs w:val="40"/>
          <w:rtl/>
        </w:rPr>
        <w:t>النموذجي.ففي</w:t>
      </w:r>
      <w:proofErr w:type="spellEnd"/>
      <w:r w:rsidRPr="005A59DD">
        <w:rPr>
          <w:rFonts w:ascii="Traditional Arabic" w:hAnsi="Traditional Arabic" w:cs="Traditional Arabic"/>
          <w:sz w:val="40"/>
          <w:szCs w:val="40"/>
          <w:rtl/>
        </w:rPr>
        <w:t xml:space="preserve"> تيار كهربي شدته 1 أمبير، يندفع 1 كولوم من الشحنة الكهربية (التي تتألف من نحو 6.242 إلكترون تقريبًا مضروبًا في 10 18 إلكترون) كل ثانية عبر أي سطح مستوٍ يمر من خلاله الموصِل.</w:t>
      </w:r>
    </w:p>
    <w:p w:rsidR="006947CB" w:rsidRPr="005A59DD" w:rsidRDefault="006947CB" w:rsidP="006947CB">
      <w:pPr>
        <w:spacing w:line="360" w:lineRule="auto"/>
        <w:jc w:val="both"/>
        <w:rPr>
          <w:rFonts w:ascii="Traditional Arabic" w:hAnsi="Traditional Arabic" w:cs="Traditional Arabic"/>
          <w:sz w:val="40"/>
          <w:szCs w:val="40"/>
          <w:rtl/>
        </w:rPr>
      </w:pPr>
    </w:p>
    <w:p w:rsidR="006947CB" w:rsidRPr="005A59DD" w:rsidRDefault="006947CB" w:rsidP="006947CB">
      <w:pPr>
        <w:spacing w:line="360" w:lineRule="auto"/>
        <w:jc w:val="both"/>
        <w:rPr>
          <w:rFonts w:ascii="Traditional Arabic" w:hAnsi="Traditional Arabic" w:cs="Traditional Arabic"/>
          <w:b/>
          <w:bCs/>
          <w:sz w:val="40"/>
          <w:szCs w:val="40"/>
          <w:rtl/>
        </w:rPr>
      </w:pPr>
      <w:r w:rsidRPr="005A59DD">
        <w:rPr>
          <w:rFonts w:ascii="Traditional Arabic" w:hAnsi="Traditional Arabic" w:cs="Traditional Arabic"/>
          <w:b/>
          <w:bCs/>
          <w:sz w:val="40"/>
          <w:szCs w:val="40"/>
          <w:rtl/>
        </w:rPr>
        <w:t>التيارات الكهربائية في الوسائط الأخرى</w:t>
      </w:r>
    </w:p>
    <w:p w:rsidR="006947CB" w:rsidRPr="005A59DD" w:rsidRDefault="006947CB" w:rsidP="006947CB">
      <w:pPr>
        <w:spacing w:line="360" w:lineRule="auto"/>
        <w:jc w:val="both"/>
        <w:rPr>
          <w:rFonts w:ascii="Traditional Arabic" w:hAnsi="Traditional Arabic" w:cs="Traditional Arabic"/>
          <w:sz w:val="40"/>
          <w:szCs w:val="40"/>
          <w:rtl/>
        </w:rPr>
      </w:pPr>
    </w:p>
    <w:p w:rsidR="006947CB" w:rsidRPr="005A59DD" w:rsidRDefault="006947CB" w:rsidP="006947CB">
      <w:pPr>
        <w:spacing w:line="360" w:lineRule="auto"/>
        <w:jc w:val="both"/>
        <w:rPr>
          <w:rFonts w:ascii="Traditional Arabic" w:hAnsi="Traditional Arabic" w:cs="Traditional Arabic"/>
          <w:sz w:val="40"/>
          <w:szCs w:val="40"/>
          <w:rtl/>
        </w:rPr>
      </w:pPr>
      <w:r w:rsidRPr="005A59DD">
        <w:rPr>
          <w:rFonts w:ascii="Traditional Arabic" w:hAnsi="Traditional Arabic" w:cs="Traditional Arabic"/>
          <w:sz w:val="40"/>
          <w:szCs w:val="40"/>
          <w:rtl/>
        </w:rPr>
        <w:t xml:space="preserve">في الفلزات الصلبة، تتدفق الكهرباء بفعل حركة الإلكترونات، من الجهد الكهربائي الأدنى إلى الجهد الكهربي الأعلى (لاحظ أن التيار الكهربائي معرف عكسيا، أي أن الإلكترونات تتجه من الأعلى للأدنى ولكن ينظر مهندسو الكهرباء إلى التيار الموجب أنه من الأدنى للأعلى اي ان التيار في الحقيقة يسير من القطب السالب وهو </w:t>
      </w:r>
      <w:proofErr w:type="spellStart"/>
      <w:r w:rsidRPr="005A59DD">
        <w:rPr>
          <w:rFonts w:ascii="Traditional Arabic" w:hAnsi="Traditional Arabic" w:cs="Traditional Arabic"/>
          <w:sz w:val="40"/>
          <w:szCs w:val="40"/>
          <w:rtl/>
        </w:rPr>
        <w:t>الأدني</w:t>
      </w:r>
      <w:proofErr w:type="spellEnd"/>
      <w:r w:rsidRPr="005A59DD">
        <w:rPr>
          <w:rFonts w:ascii="Traditional Arabic" w:hAnsi="Traditional Arabic" w:cs="Traditional Arabic"/>
          <w:sz w:val="40"/>
          <w:szCs w:val="40"/>
          <w:rtl/>
        </w:rPr>
        <w:t xml:space="preserve"> الي القطب الموجب وهو </w:t>
      </w:r>
      <w:proofErr w:type="spellStart"/>
      <w:r w:rsidRPr="005A59DD">
        <w:rPr>
          <w:rFonts w:ascii="Traditional Arabic" w:hAnsi="Traditional Arabic" w:cs="Traditional Arabic"/>
          <w:sz w:val="40"/>
          <w:szCs w:val="40"/>
          <w:rtl/>
        </w:rPr>
        <w:t>الأعلي</w:t>
      </w:r>
      <w:proofErr w:type="spellEnd"/>
      <w:r w:rsidRPr="005A59DD">
        <w:rPr>
          <w:rFonts w:ascii="Traditional Arabic" w:hAnsi="Traditional Arabic" w:cs="Traditional Arabic"/>
          <w:sz w:val="40"/>
          <w:szCs w:val="40"/>
          <w:rtl/>
        </w:rPr>
        <w:t>) أما في أي وسط آخر، فإن أي تدفق لأجسامٍ ذات شحنة كهربية يمكن أن يؤدي إلى توليد تيار كهربي.</w:t>
      </w:r>
    </w:p>
    <w:p w:rsidR="006947CB" w:rsidRPr="005A59DD" w:rsidRDefault="006947CB" w:rsidP="006947CB">
      <w:pPr>
        <w:spacing w:line="360" w:lineRule="auto"/>
        <w:jc w:val="both"/>
        <w:rPr>
          <w:rFonts w:ascii="Traditional Arabic" w:hAnsi="Traditional Arabic" w:cs="Traditional Arabic"/>
          <w:sz w:val="40"/>
          <w:szCs w:val="40"/>
          <w:rtl/>
        </w:rPr>
      </w:pPr>
    </w:p>
    <w:p w:rsidR="006947CB" w:rsidRPr="005A59DD" w:rsidRDefault="006947CB" w:rsidP="005A59DD">
      <w:pPr>
        <w:spacing w:line="360" w:lineRule="auto"/>
        <w:jc w:val="both"/>
        <w:rPr>
          <w:rFonts w:ascii="Traditional Arabic" w:hAnsi="Traditional Arabic" w:cs="Traditional Arabic"/>
          <w:sz w:val="40"/>
          <w:szCs w:val="40"/>
          <w:rtl/>
        </w:rPr>
      </w:pPr>
      <w:r w:rsidRPr="005A59DD">
        <w:rPr>
          <w:rFonts w:ascii="Traditional Arabic" w:hAnsi="Traditional Arabic" w:cs="Traditional Arabic"/>
          <w:sz w:val="40"/>
          <w:szCs w:val="40"/>
          <w:rtl/>
        </w:rPr>
        <w:t xml:space="preserve">في الفراغ، قد تتكون حزمة من الأيونات أو </w:t>
      </w:r>
      <w:proofErr w:type="spellStart"/>
      <w:r w:rsidRPr="005A59DD">
        <w:rPr>
          <w:rFonts w:ascii="Traditional Arabic" w:hAnsi="Traditional Arabic" w:cs="Traditional Arabic"/>
          <w:sz w:val="40"/>
          <w:szCs w:val="40"/>
          <w:rtl/>
        </w:rPr>
        <w:t>الإلكترونات.أما</w:t>
      </w:r>
      <w:proofErr w:type="spellEnd"/>
      <w:r w:rsidRPr="005A59DD">
        <w:rPr>
          <w:rFonts w:ascii="Traditional Arabic" w:hAnsi="Traditional Arabic" w:cs="Traditional Arabic"/>
          <w:sz w:val="40"/>
          <w:szCs w:val="40"/>
          <w:rtl/>
        </w:rPr>
        <w:t xml:space="preserve"> في المواد الأخرى الموصلة للكهرباء، فيتولد التيار الكهربي نتيجة تدفق جسيمات ذات شحنة سالبة وأخرى ذات شحنة موجبة في آنٍ واحد. وفي المواد الساكنة، يعود التيار الكهربي في مجمله إلى سريان شحنة كهربية موجبة . على سبيل المثال، تكون التيارات الكهربية في </w:t>
      </w:r>
      <w:proofErr w:type="spellStart"/>
      <w:r w:rsidRPr="005A59DD">
        <w:rPr>
          <w:rFonts w:ascii="Traditional Arabic" w:hAnsi="Traditional Arabic" w:cs="Traditional Arabic"/>
          <w:sz w:val="40"/>
          <w:szCs w:val="40"/>
          <w:rtl/>
        </w:rPr>
        <w:t>الإلكتروليتات</w:t>
      </w:r>
      <w:proofErr w:type="spellEnd"/>
      <w:r w:rsidRPr="005A59DD">
        <w:rPr>
          <w:rFonts w:ascii="Traditional Arabic" w:hAnsi="Traditional Arabic" w:cs="Traditional Arabic"/>
          <w:sz w:val="40"/>
          <w:szCs w:val="40"/>
          <w:rtl/>
        </w:rPr>
        <w:t xml:space="preserve"> عبارة عن تدفقات من ذرات ذات شحنات كهربية (أيونات)، موجبة أو </w:t>
      </w:r>
      <w:proofErr w:type="spellStart"/>
      <w:r w:rsidRPr="005A59DD">
        <w:rPr>
          <w:rFonts w:ascii="Traditional Arabic" w:hAnsi="Traditional Arabic" w:cs="Traditional Arabic"/>
          <w:sz w:val="40"/>
          <w:szCs w:val="40"/>
          <w:rtl/>
        </w:rPr>
        <w:t>سالبة.وفي</w:t>
      </w:r>
      <w:proofErr w:type="spellEnd"/>
      <w:r w:rsidRPr="005A59DD">
        <w:rPr>
          <w:rFonts w:ascii="Traditional Arabic" w:hAnsi="Traditional Arabic" w:cs="Traditional Arabic"/>
          <w:sz w:val="40"/>
          <w:szCs w:val="40"/>
          <w:rtl/>
        </w:rPr>
        <w:t xml:space="preserve"> أي من الخلايا الكهروكيميائية المعروفة المحتوية على حمض الرصاص، تتكون التيارات الكهربية من أيونات هيدروجينية موجبة (بروتونات) تسري في اتجاه معين، وأيونات سلفات سالبة تسري في الاتجاه </w:t>
      </w:r>
      <w:proofErr w:type="spellStart"/>
      <w:r w:rsidRPr="005A59DD">
        <w:rPr>
          <w:rFonts w:ascii="Traditional Arabic" w:hAnsi="Traditional Arabic" w:cs="Traditional Arabic"/>
          <w:sz w:val="40"/>
          <w:szCs w:val="40"/>
          <w:rtl/>
        </w:rPr>
        <w:t>الآخر.أما</w:t>
      </w:r>
      <w:proofErr w:type="spellEnd"/>
      <w:r w:rsidRPr="005A59DD">
        <w:rPr>
          <w:rFonts w:ascii="Traditional Arabic" w:hAnsi="Traditional Arabic" w:cs="Traditional Arabic"/>
          <w:sz w:val="40"/>
          <w:szCs w:val="40"/>
          <w:rtl/>
        </w:rPr>
        <w:t xml:space="preserve"> بالنسبة للتيارات الكهربية التي تسري في الشرارات أو البلازما، فهي عبارة عن تدفقات من الإلكترونات وكذلك من الأيونات الموجبة </w:t>
      </w:r>
      <w:proofErr w:type="spellStart"/>
      <w:r w:rsidRPr="005A59DD">
        <w:rPr>
          <w:rFonts w:ascii="Traditional Arabic" w:hAnsi="Traditional Arabic" w:cs="Traditional Arabic"/>
          <w:sz w:val="40"/>
          <w:szCs w:val="40"/>
          <w:rtl/>
        </w:rPr>
        <w:t>والسالبة.في</w:t>
      </w:r>
      <w:proofErr w:type="spellEnd"/>
      <w:r w:rsidRPr="005A59DD">
        <w:rPr>
          <w:rFonts w:ascii="Traditional Arabic" w:hAnsi="Traditional Arabic" w:cs="Traditional Arabic"/>
          <w:sz w:val="40"/>
          <w:szCs w:val="40"/>
          <w:rtl/>
        </w:rPr>
        <w:t xml:space="preserve"> الثلج وفي أنواع معينة من </w:t>
      </w:r>
      <w:proofErr w:type="spellStart"/>
      <w:r w:rsidRPr="005A59DD">
        <w:rPr>
          <w:rFonts w:ascii="Traditional Arabic" w:hAnsi="Traditional Arabic" w:cs="Traditional Arabic"/>
          <w:sz w:val="40"/>
          <w:szCs w:val="40"/>
          <w:rtl/>
        </w:rPr>
        <w:t>الإلكتروليتات</w:t>
      </w:r>
      <w:proofErr w:type="spellEnd"/>
      <w:r w:rsidRPr="005A59DD">
        <w:rPr>
          <w:rFonts w:ascii="Traditional Arabic" w:hAnsi="Traditional Arabic" w:cs="Traditional Arabic"/>
          <w:sz w:val="40"/>
          <w:szCs w:val="40"/>
          <w:rtl/>
        </w:rPr>
        <w:t xml:space="preserve"> الصلبة، يتألف التيار الكهربي في مجمله من أيونات </w:t>
      </w:r>
      <w:proofErr w:type="spellStart"/>
      <w:r w:rsidRPr="005A59DD">
        <w:rPr>
          <w:rFonts w:ascii="Traditional Arabic" w:hAnsi="Traditional Arabic" w:cs="Traditional Arabic"/>
          <w:sz w:val="40"/>
          <w:szCs w:val="40"/>
          <w:rtl/>
        </w:rPr>
        <w:t>متدفقة.وفي</w:t>
      </w:r>
      <w:proofErr w:type="spellEnd"/>
      <w:r w:rsidRPr="005A59DD">
        <w:rPr>
          <w:rFonts w:ascii="Traditional Arabic" w:hAnsi="Traditional Arabic" w:cs="Traditional Arabic"/>
          <w:sz w:val="40"/>
          <w:szCs w:val="40"/>
          <w:rtl/>
        </w:rPr>
        <w:t xml:space="preserve"> أشباه الموصلات قد يكون مفيدًا أحيانًا التفكير في التيار الكهربي على أنه نتاج سريان "فجوات" إلكترونية موجبة (وهي المواضع التي يجب أن تحتوي على إلكترون لجعل الموصِل متعادلاً).وهذا ما يحدث في شبه الموصل من النوع الموجب.</w:t>
      </w:r>
    </w:p>
    <w:p w:rsidR="006947CB" w:rsidRPr="005A59DD" w:rsidRDefault="006947CB" w:rsidP="006947CB">
      <w:pPr>
        <w:spacing w:line="360" w:lineRule="auto"/>
        <w:jc w:val="both"/>
        <w:rPr>
          <w:rFonts w:ascii="Traditional Arabic" w:hAnsi="Traditional Arabic" w:cs="Traditional Arabic"/>
          <w:b/>
          <w:bCs/>
          <w:sz w:val="40"/>
          <w:szCs w:val="40"/>
          <w:rtl/>
        </w:rPr>
      </w:pPr>
      <w:r w:rsidRPr="005A59DD">
        <w:rPr>
          <w:rFonts w:ascii="Traditional Arabic" w:hAnsi="Traditional Arabic" w:cs="Traditional Arabic"/>
          <w:b/>
          <w:bCs/>
          <w:sz w:val="40"/>
          <w:szCs w:val="40"/>
          <w:rtl/>
        </w:rPr>
        <w:t>شدة التيار الكهربائي</w:t>
      </w:r>
    </w:p>
    <w:p w:rsidR="006947CB" w:rsidRPr="005A59DD" w:rsidRDefault="006947CB" w:rsidP="006947CB">
      <w:pPr>
        <w:spacing w:line="360" w:lineRule="auto"/>
        <w:jc w:val="both"/>
        <w:rPr>
          <w:rFonts w:ascii="Traditional Arabic" w:hAnsi="Traditional Arabic" w:cs="Traditional Arabic"/>
          <w:b/>
          <w:bCs/>
          <w:sz w:val="40"/>
          <w:szCs w:val="40"/>
          <w:rtl/>
        </w:rPr>
      </w:pPr>
      <w:r w:rsidRPr="005A59DD">
        <w:rPr>
          <w:rFonts w:ascii="Traditional Arabic" w:hAnsi="Traditional Arabic" w:cs="Traditional Arabic"/>
          <w:b/>
          <w:bCs/>
          <w:sz w:val="40"/>
          <w:szCs w:val="40"/>
          <w:rtl/>
        </w:rPr>
        <w:t>سرعة تدفق الشحنات الكهربائية</w:t>
      </w:r>
    </w:p>
    <w:p w:rsidR="006947CB" w:rsidRPr="005A59DD" w:rsidRDefault="006947CB" w:rsidP="006947CB">
      <w:pPr>
        <w:spacing w:line="360" w:lineRule="auto"/>
        <w:jc w:val="both"/>
        <w:rPr>
          <w:rFonts w:ascii="Traditional Arabic" w:hAnsi="Traditional Arabic" w:cs="Traditional Arabic"/>
          <w:sz w:val="40"/>
          <w:szCs w:val="40"/>
          <w:rtl/>
        </w:rPr>
      </w:pPr>
      <w:r w:rsidRPr="005A59DD">
        <w:rPr>
          <w:rFonts w:ascii="Traditional Arabic" w:hAnsi="Traditional Arabic" w:cs="Traditional Arabic"/>
          <w:sz w:val="40"/>
          <w:szCs w:val="40"/>
          <w:rtl/>
        </w:rPr>
        <w:t xml:space="preserve">في أي موصل، دائمًا ما تتحرك الجسيمات المتحركة الحاملة لشحنات كهربية في اتجاهات عشوائية كما في جزيئات الغاز. ولكي يتولَّد تدفق صافٍ من الشحنات، يجب أن تتحرك هذه الجسيمات معًا بمتوسط معدل دَفْق </w:t>
      </w:r>
      <w:proofErr w:type="spellStart"/>
      <w:r w:rsidRPr="005A59DD">
        <w:rPr>
          <w:rFonts w:ascii="Traditional Arabic" w:hAnsi="Traditional Arabic" w:cs="Traditional Arabic"/>
          <w:sz w:val="40"/>
          <w:szCs w:val="40"/>
          <w:rtl/>
        </w:rPr>
        <w:t>معين.تعتبر</w:t>
      </w:r>
      <w:proofErr w:type="spellEnd"/>
      <w:r w:rsidRPr="005A59DD">
        <w:rPr>
          <w:rFonts w:ascii="Traditional Arabic" w:hAnsi="Traditional Arabic" w:cs="Traditional Arabic"/>
          <w:sz w:val="40"/>
          <w:szCs w:val="40"/>
          <w:rtl/>
        </w:rPr>
        <w:t xml:space="preserve"> الإلكترونات بمثابة العناصر الناقلة للشحنات الكهربية في الفلزات حيث تسلك مسارًا عشوائيًا، بانتقالها السريع من ذرةٍ إلى أخرى، ولكنها تتدفق عمومًا في نفس اتجاه المجال الكهربائي. </w:t>
      </w:r>
    </w:p>
    <w:p w:rsidR="006947CB" w:rsidRPr="005A59DD" w:rsidRDefault="006947CB" w:rsidP="006947CB">
      <w:pPr>
        <w:spacing w:line="360" w:lineRule="auto"/>
        <w:jc w:val="both"/>
        <w:rPr>
          <w:rFonts w:ascii="Traditional Arabic" w:hAnsi="Traditional Arabic" w:cs="Traditional Arabic"/>
          <w:sz w:val="40"/>
          <w:szCs w:val="40"/>
          <w:rtl/>
        </w:rPr>
      </w:pPr>
    </w:p>
    <w:p w:rsidR="006947CB" w:rsidRPr="005A59DD" w:rsidRDefault="006947CB" w:rsidP="006947CB">
      <w:pPr>
        <w:spacing w:line="360" w:lineRule="auto"/>
        <w:jc w:val="both"/>
        <w:rPr>
          <w:rFonts w:ascii="Traditional Arabic" w:hAnsi="Traditional Arabic" w:cs="Traditional Arabic"/>
          <w:sz w:val="40"/>
          <w:szCs w:val="40"/>
          <w:rtl/>
        </w:rPr>
      </w:pPr>
      <w:r w:rsidRPr="005A59DD">
        <w:rPr>
          <w:rFonts w:ascii="Traditional Arabic" w:hAnsi="Traditional Arabic" w:cs="Traditional Arabic"/>
          <w:sz w:val="40"/>
          <w:szCs w:val="40"/>
          <w:rtl/>
        </w:rPr>
        <w:t xml:space="preserve">إن أية شحنة كهربية متسارعة، ومن ثمَّ أي تيار كهربي متغير، ينشأ عنها موجة كهرومغناطيسية تنتشر بسرعة كبيرة جدًا خارج سطح </w:t>
      </w:r>
      <w:proofErr w:type="spellStart"/>
      <w:r w:rsidRPr="005A59DD">
        <w:rPr>
          <w:rFonts w:ascii="Traditional Arabic" w:hAnsi="Traditional Arabic" w:cs="Traditional Arabic"/>
          <w:sz w:val="40"/>
          <w:szCs w:val="40"/>
          <w:rtl/>
        </w:rPr>
        <w:t>الموصل.وعادةً</w:t>
      </w:r>
      <w:proofErr w:type="spellEnd"/>
      <w:r w:rsidRPr="005A59DD">
        <w:rPr>
          <w:rFonts w:ascii="Traditional Arabic" w:hAnsi="Traditional Arabic" w:cs="Traditional Arabic"/>
          <w:sz w:val="40"/>
          <w:szCs w:val="40"/>
          <w:rtl/>
        </w:rPr>
        <w:t xml:space="preserve"> ما تكون هذه السرعة عبارة عن كسر دلالي من سرعة الضوء، كما يمكن أن نستنتج من معادلات ماكسويل وبالتالي، فإنها تكون أكبر عدة مرات من سرعة انسياق </w:t>
      </w:r>
      <w:proofErr w:type="spellStart"/>
      <w:r w:rsidRPr="005A59DD">
        <w:rPr>
          <w:rFonts w:ascii="Traditional Arabic" w:hAnsi="Traditional Arabic" w:cs="Traditional Arabic"/>
          <w:sz w:val="40"/>
          <w:szCs w:val="40"/>
          <w:rtl/>
        </w:rPr>
        <w:t>الإلكترونات.على</w:t>
      </w:r>
      <w:proofErr w:type="spellEnd"/>
      <w:r w:rsidRPr="005A59DD">
        <w:rPr>
          <w:rFonts w:ascii="Traditional Arabic" w:hAnsi="Traditional Arabic" w:cs="Traditional Arabic"/>
          <w:sz w:val="40"/>
          <w:szCs w:val="40"/>
          <w:rtl/>
        </w:rPr>
        <w:t xml:space="preserve"> سبيل المثال، في خطوط القدرة ذات التيار المتردد، تنتشر موجات الطاقة الكهرومغناطيسية في الفراغ الموجود بين الأسلاك، فتنتقل من أي مصدر إلى حِمل بعيد، في حين تتحرك الإلكترونات جيئةً وذهابًا فقط عبر مسافة متناهية الصغر.</w:t>
      </w:r>
    </w:p>
    <w:p w:rsidR="006947CB" w:rsidRPr="005A59DD" w:rsidRDefault="006947CB" w:rsidP="006947CB">
      <w:pPr>
        <w:spacing w:line="360" w:lineRule="auto"/>
        <w:jc w:val="both"/>
        <w:rPr>
          <w:rFonts w:ascii="Traditional Arabic" w:hAnsi="Traditional Arabic" w:cs="Traditional Arabic"/>
          <w:sz w:val="40"/>
          <w:szCs w:val="40"/>
          <w:rtl/>
        </w:rPr>
      </w:pPr>
    </w:p>
    <w:p w:rsidR="006947CB" w:rsidRPr="005A59DD" w:rsidRDefault="006947CB" w:rsidP="006947CB">
      <w:pPr>
        <w:spacing w:line="360" w:lineRule="auto"/>
        <w:jc w:val="both"/>
        <w:rPr>
          <w:rFonts w:ascii="Traditional Arabic" w:hAnsi="Traditional Arabic" w:cs="Traditional Arabic"/>
          <w:sz w:val="40"/>
          <w:szCs w:val="40"/>
          <w:rtl/>
        </w:rPr>
      </w:pPr>
      <w:r w:rsidRPr="005A59DD">
        <w:rPr>
          <w:rFonts w:ascii="Traditional Arabic" w:hAnsi="Traditional Arabic" w:cs="Traditional Arabic"/>
          <w:sz w:val="40"/>
          <w:szCs w:val="40"/>
          <w:rtl/>
        </w:rPr>
        <w:t>تُعرف نسبة سرعة الموجة الكهرومغناطيسية إلى سرعة الضوء في الفراغ الحر باسم معامل السرعة، وتعتمد هذه النسبة على الخصائص الكهرومغناطيسية للموصل وعلى المواد العازلة المحيطة به وشكلها وحجمها.</w:t>
      </w:r>
    </w:p>
    <w:p w:rsidR="006947CB" w:rsidRPr="005A59DD" w:rsidRDefault="006947CB" w:rsidP="006947CB">
      <w:pPr>
        <w:spacing w:line="360" w:lineRule="auto"/>
        <w:jc w:val="both"/>
        <w:rPr>
          <w:rFonts w:ascii="Traditional Arabic" w:hAnsi="Traditional Arabic" w:cs="Traditional Arabic"/>
          <w:sz w:val="40"/>
          <w:szCs w:val="40"/>
          <w:rtl/>
        </w:rPr>
      </w:pPr>
    </w:p>
    <w:p w:rsidR="006947CB" w:rsidRPr="005A59DD" w:rsidRDefault="006947CB" w:rsidP="006947CB">
      <w:pPr>
        <w:spacing w:line="360" w:lineRule="auto"/>
        <w:jc w:val="both"/>
        <w:rPr>
          <w:rFonts w:ascii="Traditional Arabic" w:hAnsi="Traditional Arabic" w:cs="Traditional Arabic"/>
          <w:sz w:val="40"/>
          <w:szCs w:val="40"/>
          <w:rtl/>
        </w:rPr>
      </w:pPr>
      <w:r w:rsidRPr="005A59DD">
        <w:rPr>
          <w:rFonts w:ascii="Traditional Arabic" w:hAnsi="Traditional Arabic" w:cs="Traditional Arabic"/>
          <w:sz w:val="40"/>
          <w:szCs w:val="40"/>
          <w:rtl/>
        </w:rPr>
        <w:t xml:space="preserve">ولكي نتعرف أكثر على طبيعة هذه السرعات الثلاث، يمكننا مقارنتها بالسرعات الثلاث المشابهة لها في </w:t>
      </w:r>
      <w:proofErr w:type="spellStart"/>
      <w:r w:rsidRPr="005A59DD">
        <w:rPr>
          <w:rFonts w:ascii="Traditional Arabic" w:hAnsi="Traditional Arabic" w:cs="Traditional Arabic"/>
          <w:sz w:val="40"/>
          <w:szCs w:val="40"/>
          <w:rtl/>
        </w:rPr>
        <w:t>الغازات.تتشابه</w:t>
      </w:r>
      <w:proofErr w:type="spellEnd"/>
      <w:r w:rsidRPr="005A59DD">
        <w:rPr>
          <w:rFonts w:ascii="Traditional Arabic" w:hAnsi="Traditional Arabic" w:cs="Traditional Arabic"/>
          <w:sz w:val="40"/>
          <w:szCs w:val="40"/>
          <w:rtl/>
        </w:rPr>
        <w:t xml:space="preserve"> سرعة الانسياق المنخفضة لعناصر حمل الشحنات الكهربية مع حركة الهواء أو حركة الرياح. أما السرعة العالية للموجات الكهرومغناطيسية، فتتشابه مع سرعة الصوت في الغاز، بينما تتشابه السرعة العشوائية للشحنات الكهربية مع السرعة الحرارية لجزيئات الغاز ذات الحركة العشوائية.</w:t>
      </w:r>
    </w:p>
    <w:p w:rsidR="006947CB" w:rsidRPr="005A59DD" w:rsidRDefault="006947CB" w:rsidP="006947CB">
      <w:pPr>
        <w:spacing w:line="360" w:lineRule="auto"/>
        <w:jc w:val="both"/>
        <w:rPr>
          <w:rFonts w:ascii="Traditional Arabic" w:hAnsi="Traditional Arabic" w:cs="Traditional Arabic"/>
          <w:b/>
          <w:bCs/>
          <w:sz w:val="40"/>
          <w:szCs w:val="40"/>
          <w:rtl/>
        </w:rPr>
      </w:pPr>
      <w:r w:rsidRPr="005A59DD">
        <w:rPr>
          <w:rFonts w:ascii="Traditional Arabic" w:hAnsi="Traditional Arabic" w:cs="Traditional Arabic"/>
          <w:b/>
          <w:bCs/>
          <w:sz w:val="40"/>
          <w:szCs w:val="40"/>
          <w:rtl/>
        </w:rPr>
        <w:t>التيار الاصطلاحي</w:t>
      </w:r>
    </w:p>
    <w:p w:rsidR="006947CB" w:rsidRPr="005A59DD" w:rsidRDefault="006947CB" w:rsidP="006947CB">
      <w:pPr>
        <w:spacing w:line="360" w:lineRule="auto"/>
        <w:jc w:val="both"/>
        <w:rPr>
          <w:rFonts w:ascii="Traditional Arabic" w:hAnsi="Traditional Arabic" w:cs="Traditional Arabic"/>
          <w:sz w:val="40"/>
          <w:szCs w:val="40"/>
          <w:rtl/>
        </w:rPr>
      </w:pPr>
      <w:r w:rsidRPr="005A59DD">
        <w:rPr>
          <w:rFonts w:ascii="Traditional Arabic" w:hAnsi="Traditional Arabic" w:cs="Traditional Arabic"/>
          <w:sz w:val="40"/>
          <w:szCs w:val="40"/>
          <w:rtl/>
        </w:rPr>
        <w:t xml:space="preserve">ويؤدي سريان الشحنة الكهربية الموجبة إلى توليد التيار الكهربي نفسه الذي يتولَّد عن السريان العكسي للشحنة الكهربية </w:t>
      </w:r>
      <w:proofErr w:type="spellStart"/>
      <w:r w:rsidRPr="005A59DD">
        <w:rPr>
          <w:rFonts w:ascii="Traditional Arabic" w:hAnsi="Traditional Arabic" w:cs="Traditional Arabic"/>
          <w:sz w:val="40"/>
          <w:szCs w:val="40"/>
          <w:rtl/>
        </w:rPr>
        <w:t>السالبة.وهكذا</w:t>
      </w:r>
      <w:proofErr w:type="spellEnd"/>
      <w:r w:rsidRPr="005A59DD">
        <w:rPr>
          <w:rFonts w:ascii="Traditional Arabic" w:hAnsi="Traditional Arabic" w:cs="Traditional Arabic"/>
          <w:sz w:val="40"/>
          <w:szCs w:val="40"/>
          <w:rtl/>
        </w:rPr>
        <w:t xml:space="preserve">، تؤدي التدفقات العكسية للشحنات الكهربية المتقابلة إلى توليد تيار كهربي </w:t>
      </w:r>
      <w:proofErr w:type="spellStart"/>
      <w:r w:rsidRPr="005A59DD">
        <w:rPr>
          <w:rFonts w:ascii="Traditional Arabic" w:hAnsi="Traditional Arabic" w:cs="Traditional Arabic"/>
          <w:sz w:val="40"/>
          <w:szCs w:val="40"/>
          <w:rtl/>
        </w:rPr>
        <w:t>أحادي.ولهذا</w:t>
      </w:r>
      <w:proofErr w:type="spellEnd"/>
      <w:r w:rsidRPr="005A59DD">
        <w:rPr>
          <w:rFonts w:ascii="Traditional Arabic" w:hAnsi="Traditional Arabic" w:cs="Traditional Arabic"/>
          <w:sz w:val="40"/>
          <w:szCs w:val="40"/>
          <w:rtl/>
        </w:rPr>
        <w:t xml:space="preserve"> السبب، يمكن عادةً تجاهل قطبية الشحنات المتدفقة أثناء عمليات </w:t>
      </w:r>
      <w:proofErr w:type="spellStart"/>
      <w:r w:rsidRPr="005A59DD">
        <w:rPr>
          <w:rFonts w:ascii="Traditional Arabic" w:hAnsi="Traditional Arabic" w:cs="Traditional Arabic"/>
          <w:sz w:val="40"/>
          <w:szCs w:val="40"/>
          <w:rtl/>
        </w:rPr>
        <w:t>القياس.فمن</w:t>
      </w:r>
      <w:proofErr w:type="spellEnd"/>
      <w:r w:rsidRPr="005A59DD">
        <w:rPr>
          <w:rFonts w:ascii="Traditional Arabic" w:hAnsi="Traditional Arabic" w:cs="Traditional Arabic"/>
          <w:sz w:val="40"/>
          <w:szCs w:val="40"/>
          <w:rtl/>
        </w:rPr>
        <w:t xml:space="preserve"> المفترض أن تحمل كل الشحنات المتدفقة قطبية موجبة، ويعرف هذا النوع من التدفق باسم التيار </w:t>
      </w:r>
      <w:proofErr w:type="spellStart"/>
      <w:r w:rsidRPr="005A59DD">
        <w:rPr>
          <w:rFonts w:ascii="Traditional Arabic" w:hAnsi="Traditional Arabic" w:cs="Traditional Arabic"/>
          <w:sz w:val="40"/>
          <w:szCs w:val="40"/>
          <w:rtl/>
        </w:rPr>
        <w:t>الاصطلاحي.ويمثل</w:t>
      </w:r>
      <w:proofErr w:type="spellEnd"/>
      <w:r w:rsidRPr="005A59DD">
        <w:rPr>
          <w:rFonts w:ascii="Traditional Arabic" w:hAnsi="Traditional Arabic" w:cs="Traditional Arabic"/>
          <w:sz w:val="40"/>
          <w:szCs w:val="40"/>
          <w:rtl/>
        </w:rPr>
        <w:t xml:space="preserve"> التيار الاصطلاحي صافي تأثير مسار التيار، بصرف النظر عن إشارة شحنة الأجسام الناقلة للتيار.</w:t>
      </w:r>
    </w:p>
    <w:p w:rsidR="006947CB" w:rsidRPr="005A59DD" w:rsidRDefault="006947CB" w:rsidP="006947CB">
      <w:pPr>
        <w:spacing w:line="360" w:lineRule="auto"/>
        <w:jc w:val="both"/>
        <w:rPr>
          <w:rFonts w:ascii="Traditional Arabic" w:hAnsi="Traditional Arabic" w:cs="Traditional Arabic"/>
          <w:sz w:val="40"/>
          <w:szCs w:val="40"/>
          <w:rtl/>
        </w:rPr>
      </w:pPr>
    </w:p>
    <w:p w:rsidR="006947CB" w:rsidRDefault="006947CB" w:rsidP="006947CB">
      <w:pPr>
        <w:spacing w:line="360" w:lineRule="auto"/>
        <w:jc w:val="both"/>
        <w:rPr>
          <w:rFonts w:ascii="Traditional Arabic" w:hAnsi="Traditional Arabic" w:cs="Traditional Arabic"/>
          <w:sz w:val="40"/>
          <w:szCs w:val="40"/>
          <w:rtl/>
        </w:rPr>
      </w:pPr>
      <w:r w:rsidRPr="005A59DD">
        <w:rPr>
          <w:rFonts w:ascii="Traditional Arabic" w:hAnsi="Traditional Arabic" w:cs="Traditional Arabic"/>
          <w:sz w:val="40"/>
          <w:szCs w:val="40"/>
          <w:rtl/>
        </w:rPr>
        <w:t xml:space="preserve">في الفلزات الصلبة مثل الأسلاك، تظل الجسيمات الحاملة للشحنة الكهربية الموجبة ساكنة، وتتحرك فقط الإلكترونات سالبة </w:t>
      </w:r>
      <w:proofErr w:type="spellStart"/>
      <w:r w:rsidRPr="005A59DD">
        <w:rPr>
          <w:rFonts w:ascii="Traditional Arabic" w:hAnsi="Traditional Arabic" w:cs="Traditional Arabic"/>
          <w:sz w:val="40"/>
          <w:szCs w:val="40"/>
          <w:rtl/>
        </w:rPr>
        <w:t>الشحنة.ولأنَّ</w:t>
      </w:r>
      <w:proofErr w:type="spellEnd"/>
      <w:r w:rsidRPr="005A59DD">
        <w:rPr>
          <w:rFonts w:ascii="Traditional Arabic" w:hAnsi="Traditional Arabic" w:cs="Traditional Arabic"/>
          <w:sz w:val="40"/>
          <w:szCs w:val="40"/>
          <w:rtl/>
        </w:rPr>
        <w:t xml:space="preserve"> الإلكترون يحمل شحنة كهربية سالبة، فٍإن حركة الإلكترون في أي فلز تكون في الاتجاه المعاكس لاتجاه التيار الاصطلاحي ( أو الكهربي).</w:t>
      </w:r>
    </w:p>
    <w:p w:rsidR="005A59DD" w:rsidRPr="005A59DD" w:rsidRDefault="005A59DD" w:rsidP="006947CB">
      <w:pPr>
        <w:spacing w:line="360" w:lineRule="auto"/>
        <w:jc w:val="both"/>
        <w:rPr>
          <w:rFonts w:ascii="Traditional Arabic" w:hAnsi="Traditional Arabic" w:cs="Traditional Arabic"/>
          <w:sz w:val="40"/>
          <w:szCs w:val="40"/>
          <w:rtl/>
        </w:rPr>
      </w:pPr>
      <w:bookmarkStart w:id="0" w:name="_GoBack"/>
      <w:bookmarkEnd w:id="0"/>
    </w:p>
    <w:p w:rsidR="006947CB" w:rsidRPr="005A59DD" w:rsidRDefault="006947CB" w:rsidP="006947CB">
      <w:pPr>
        <w:spacing w:line="360" w:lineRule="auto"/>
        <w:jc w:val="both"/>
        <w:rPr>
          <w:rFonts w:ascii="Traditional Arabic" w:hAnsi="Traditional Arabic" w:cs="Traditional Arabic"/>
          <w:sz w:val="40"/>
          <w:szCs w:val="40"/>
          <w:rtl/>
        </w:rPr>
      </w:pPr>
      <w:r w:rsidRPr="005A59DD">
        <w:rPr>
          <w:rFonts w:ascii="Traditional Arabic" w:hAnsi="Traditional Arabic" w:cs="Traditional Arabic"/>
          <w:sz w:val="40"/>
          <w:szCs w:val="40"/>
          <w:rtl/>
        </w:rPr>
        <w:t>أمثلة</w:t>
      </w:r>
    </w:p>
    <w:p w:rsidR="006947CB" w:rsidRPr="005A59DD" w:rsidRDefault="006947CB" w:rsidP="006947CB">
      <w:pPr>
        <w:spacing w:line="360" w:lineRule="auto"/>
        <w:jc w:val="both"/>
        <w:rPr>
          <w:rFonts w:ascii="Traditional Arabic" w:hAnsi="Traditional Arabic" w:cs="Traditional Arabic"/>
          <w:sz w:val="40"/>
          <w:szCs w:val="40"/>
          <w:rtl/>
        </w:rPr>
      </w:pPr>
    </w:p>
    <w:p w:rsidR="006947CB" w:rsidRPr="005A59DD" w:rsidRDefault="006947CB" w:rsidP="006947CB">
      <w:pPr>
        <w:spacing w:line="360" w:lineRule="auto"/>
        <w:jc w:val="both"/>
        <w:rPr>
          <w:rFonts w:ascii="Traditional Arabic" w:hAnsi="Traditional Arabic" w:cs="Traditional Arabic"/>
          <w:sz w:val="40"/>
          <w:szCs w:val="40"/>
          <w:rtl/>
        </w:rPr>
      </w:pPr>
      <w:r w:rsidRPr="005A59DD">
        <w:rPr>
          <w:rFonts w:ascii="Traditional Arabic" w:hAnsi="Traditional Arabic" w:cs="Traditional Arabic"/>
          <w:sz w:val="40"/>
          <w:szCs w:val="40"/>
          <w:rtl/>
        </w:rPr>
        <w:t xml:space="preserve">من الأمثلة الطبيعية لمصادر توليد التيار الكهربي البرق والرياح الشمسية ومصدر الشفق القطبي بنوعيه: الشفق القطبي الشمالي والشفق القطبي </w:t>
      </w:r>
      <w:proofErr w:type="spellStart"/>
      <w:r w:rsidRPr="005A59DD">
        <w:rPr>
          <w:rFonts w:ascii="Traditional Arabic" w:hAnsi="Traditional Arabic" w:cs="Traditional Arabic"/>
          <w:sz w:val="40"/>
          <w:szCs w:val="40"/>
          <w:rtl/>
        </w:rPr>
        <w:t>الجنوبي.يتمثل</w:t>
      </w:r>
      <w:proofErr w:type="spellEnd"/>
      <w:r w:rsidRPr="005A59DD">
        <w:rPr>
          <w:rFonts w:ascii="Traditional Arabic" w:hAnsi="Traditional Arabic" w:cs="Traditional Arabic"/>
          <w:sz w:val="40"/>
          <w:szCs w:val="40"/>
          <w:rtl/>
        </w:rPr>
        <w:t xml:space="preserve"> الشكل الاصطناعي للتيار الكهربي في سريان إلكترونات التوصيل في أسلاك معدنية، مثلما يحدث في خطوط القدرة الكهربية المعلقة التي تعمل على توصيل الطاقة الكهربية عبر مسافات طويلة وكذلك في الأسلاك الأصغر الموجودة في الأجهزة الكهربية </w:t>
      </w:r>
      <w:proofErr w:type="spellStart"/>
      <w:r w:rsidRPr="005A59DD">
        <w:rPr>
          <w:rFonts w:ascii="Traditional Arabic" w:hAnsi="Traditional Arabic" w:cs="Traditional Arabic"/>
          <w:sz w:val="40"/>
          <w:szCs w:val="40"/>
          <w:rtl/>
        </w:rPr>
        <w:t>والإلكترونية.وفي</w:t>
      </w:r>
      <w:proofErr w:type="spellEnd"/>
      <w:r w:rsidRPr="005A59DD">
        <w:rPr>
          <w:rFonts w:ascii="Traditional Arabic" w:hAnsi="Traditional Arabic" w:cs="Traditional Arabic"/>
          <w:sz w:val="40"/>
          <w:szCs w:val="40"/>
          <w:rtl/>
        </w:rPr>
        <w:t xml:space="preserve"> الإلكترونيات، توجد أشكال أخرى للتيار الكهربي منها سريان الإلكترونات عبر مقاوِمات)، أو عبر الفراغ في صمام مفرغ، وسريان الأيونات داخل بطارية أو خلية عصبية، وسريان الفجوات عبر شبه موصل.</w:t>
      </w:r>
    </w:p>
    <w:p w:rsidR="006947CB" w:rsidRPr="005A59DD" w:rsidRDefault="006947CB" w:rsidP="006947CB">
      <w:pPr>
        <w:spacing w:line="360" w:lineRule="auto"/>
        <w:jc w:val="both"/>
        <w:rPr>
          <w:rFonts w:ascii="Traditional Arabic" w:hAnsi="Traditional Arabic" w:cs="Traditional Arabic"/>
          <w:sz w:val="40"/>
          <w:szCs w:val="40"/>
          <w:rtl/>
        </w:rPr>
      </w:pPr>
      <w:r w:rsidRPr="005A59DD">
        <w:rPr>
          <w:rFonts w:ascii="Traditional Arabic" w:hAnsi="Traditional Arabic" w:cs="Traditional Arabic"/>
          <w:sz w:val="40"/>
          <w:szCs w:val="40"/>
          <w:rtl/>
        </w:rPr>
        <w:t>وفقًا لـ قانون أمبير، يولِّد التيار الكهربي مجالاً مغناطيسيًا.</w:t>
      </w:r>
    </w:p>
    <w:p w:rsidR="006947CB" w:rsidRPr="005A59DD" w:rsidRDefault="006947CB" w:rsidP="006947CB">
      <w:pPr>
        <w:spacing w:line="360" w:lineRule="auto"/>
        <w:jc w:val="both"/>
        <w:rPr>
          <w:rFonts w:ascii="Traditional Arabic" w:hAnsi="Traditional Arabic" w:cs="Traditional Arabic"/>
          <w:sz w:val="40"/>
          <w:szCs w:val="40"/>
          <w:rtl/>
        </w:rPr>
      </w:pPr>
    </w:p>
    <w:p w:rsidR="006947CB" w:rsidRPr="005A59DD" w:rsidRDefault="006947CB" w:rsidP="006947CB">
      <w:pPr>
        <w:spacing w:line="360" w:lineRule="auto"/>
        <w:jc w:val="both"/>
        <w:rPr>
          <w:rFonts w:ascii="Traditional Arabic" w:hAnsi="Traditional Arabic" w:cs="Traditional Arabic"/>
          <w:sz w:val="40"/>
          <w:szCs w:val="40"/>
          <w:rtl/>
        </w:rPr>
      </w:pPr>
    </w:p>
    <w:p w:rsidR="006947CB" w:rsidRPr="005A59DD" w:rsidRDefault="006947CB" w:rsidP="006947CB">
      <w:pPr>
        <w:spacing w:line="360" w:lineRule="auto"/>
        <w:jc w:val="both"/>
        <w:rPr>
          <w:rFonts w:ascii="Traditional Arabic" w:hAnsi="Traditional Arabic" w:cs="Traditional Arabic"/>
          <w:sz w:val="40"/>
          <w:szCs w:val="40"/>
          <w:rtl/>
        </w:rPr>
      </w:pPr>
    </w:p>
    <w:p w:rsidR="006947CB" w:rsidRPr="005A59DD" w:rsidRDefault="006947CB" w:rsidP="006947CB">
      <w:pPr>
        <w:spacing w:line="360" w:lineRule="auto"/>
        <w:jc w:val="both"/>
        <w:rPr>
          <w:rFonts w:ascii="Traditional Arabic" w:hAnsi="Traditional Arabic" w:cs="Traditional Arabic"/>
          <w:b/>
          <w:bCs/>
          <w:sz w:val="40"/>
          <w:szCs w:val="40"/>
          <w:rtl/>
        </w:rPr>
      </w:pPr>
      <w:r w:rsidRPr="005A59DD">
        <w:rPr>
          <w:rFonts w:ascii="Traditional Arabic" w:hAnsi="Traditional Arabic" w:cs="Traditional Arabic"/>
          <w:b/>
          <w:bCs/>
          <w:sz w:val="40"/>
          <w:szCs w:val="40"/>
          <w:rtl/>
        </w:rPr>
        <w:t>الكهرومغناطيسية</w:t>
      </w:r>
    </w:p>
    <w:p w:rsidR="006947CB" w:rsidRPr="005A59DD" w:rsidRDefault="006947CB" w:rsidP="006947CB">
      <w:pPr>
        <w:spacing w:line="360" w:lineRule="auto"/>
        <w:jc w:val="both"/>
        <w:rPr>
          <w:rFonts w:ascii="Traditional Arabic" w:hAnsi="Traditional Arabic" w:cs="Traditional Arabic"/>
          <w:sz w:val="40"/>
          <w:szCs w:val="40"/>
          <w:rtl/>
        </w:rPr>
      </w:pPr>
      <w:r w:rsidRPr="005A59DD">
        <w:rPr>
          <w:rFonts w:ascii="Traditional Arabic" w:hAnsi="Traditional Arabic" w:cs="Traditional Arabic"/>
          <w:sz w:val="40"/>
          <w:szCs w:val="40"/>
          <w:rtl/>
        </w:rPr>
        <w:t>يولد التيار الكهربي مجالاً مغناطيسيًا. يمكن تصور المجال المغناطيسي كما لو كان نموذجًا من خطوط المجال الدائرية التي تحيط بالسلك.</w:t>
      </w:r>
    </w:p>
    <w:p w:rsidR="006947CB" w:rsidRPr="005A59DD" w:rsidRDefault="006947CB" w:rsidP="006947CB">
      <w:pPr>
        <w:spacing w:line="360" w:lineRule="auto"/>
        <w:jc w:val="both"/>
        <w:rPr>
          <w:rFonts w:ascii="Traditional Arabic" w:hAnsi="Traditional Arabic" w:cs="Traditional Arabic"/>
          <w:sz w:val="40"/>
          <w:szCs w:val="40"/>
          <w:rtl/>
        </w:rPr>
      </w:pPr>
      <w:r w:rsidRPr="005A59DD">
        <w:rPr>
          <w:rFonts w:ascii="Traditional Arabic" w:hAnsi="Traditional Arabic" w:cs="Traditional Arabic"/>
          <w:sz w:val="40"/>
          <w:szCs w:val="40"/>
          <w:rtl/>
        </w:rPr>
        <w:t xml:space="preserve">يمكن قياس التيار الكهربي مباشرةً باستخدام </w:t>
      </w:r>
      <w:proofErr w:type="spellStart"/>
      <w:r w:rsidRPr="005A59DD">
        <w:rPr>
          <w:rFonts w:ascii="Traditional Arabic" w:hAnsi="Traditional Arabic" w:cs="Traditional Arabic"/>
          <w:sz w:val="40"/>
          <w:szCs w:val="40"/>
          <w:rtl/>
        </w:rPr>
        <w:t>الغلفانومتر</w:t>
      </w:r>
      <w:proofErr w:type="spellEnd"/>
      <w:r w:rsidRPr="005A59DD">
        <w:rPr>
          <w:rFonts w:ascii="Traditional Arabic" w:hAnsi="Traditional Arabic" w:cs="Traditional Arabic"/>
          <w:sz w:val="40"/>
          <w:szCs w:val="40"/>
          <w:rtl/>
        </w:rPr>
        <w:t xml:space="preserve"> ولكن هذه الطريقة تؤدي إلى فتح الدائرة الكهربية، الأمر الذي يتسبب أحيانًا في بعض </w:t>
      </w:r>
      <w:proofErr w:type="spellStart"/>
      <w:r w:rsidRPr="005A59DD">
        <w:rPr>
          <w:rFonts w:ascii="Traditional Arabic" w:hAnsi="Traditional Arabic" w:cs="Traditional Arabic"/>
          <w:sz w:val="40"/>
          <w:szCs w:val="40"/>
          <w:rtl/>
        </w:rPr>
        <w:t>المشكلات.هذا</w:t>
      </w:r>
      <w:proofErr w:type="spellEnd"/>
      <w:r w:rsidRPr="005A59DD">
        <w:rPr>
          <w:rFonts w:ascii="Traditional Arabic" w:hAnsi="Traditional Arabic" w:cs="Traditional Arabic"/>
          <w:sz w:val="40"/>
          <w:szCs w:val="40"/>
          <w:rtl/>
        </w:rPr>
        <w:t xml:space="preserve">، ومن الممكن أيضًا قياس التيار الكهربي دون التسبب في فتح الدائرة الكهربية من خلال كشف المجال المغناطيسي المقتَرن </w:t>
      </w:r>
      <w:proofErr w:type="spellStart"/>
      <w:r w:rsidRPr="005A59DD">
        <w:rPr>
          <w:rFonts w:ascii="Traditional Arabic" w:hAnsi="Traditional Arabic" w:cs="Traditional Arabic"/>
          <w:sz w:val="40"/>
          <w:szCs w:val="40"/>
          <w:rtl/>
        </w:rPr>
        <w:t>بالتيار.ونذكر</w:t>
      </w:r>
      <w:proofErr w:type="spellEnd"/>
      <w:r w:rsidRPr="005A59DD">
        <w:rPr>
          <w:rFonts w:ascii="Traditional Arabic" w:hAnsi="Traditional Arabic" w:cs="Traditional Arabic"/>
          <w:sz w:val="40"/>
          <w:szCs w:val="40"/>
          <w:rtl/>
        </w:rPr>
        <w:t xml:space="preserve"> من الأجهزة المستخدمة في قياس التيار الكهربي أجهزة الاستشعار المتعلقة بقياس تأثير هول وفك التيار، ومحولات التيار الكهربي، </w:t>
      </w:r>
      <w:proofErr w:type="spellStart"/>
      <w:r w:rsidRPr="005A59DD">
        <w:rPr>
          <w:rFonts w:ascii="Traditional Arabic" w:hAnsi="Traditional Arabic" w:cs="Traditional Arabic"/>
          <w:sz w:val="40"/>
          <w:szCs w:val="40"/>
          <w:rtl/>
        </w:rPr>
        <w:t>وومَلفات</w:t>
      </w:r>
      <w:proofErr w:type="spellEnd"/>
      <w:r w:rsidRPr="005A59DD">
        <w:rPr>
          <w:rFonts w:ascii="Traditional Arabic" w:hAnsi="Traditional Arabic" w:cs="Traditional Arabic"/>
          <w:sz w:val="40"/>
          <w:szCs w:val="40"/>
          <w:rtl/>
        </w:rPr>
        <w:t xml:space="preserve"> </w:t>
      </w:r>
      <w:proofErr w:type="spellStart"/>
      <w:r w:rsidRPr="005A59DD">
        <w:rPr>
          <w:rFonts w:ascii="Traditional Arabic" w:hAnsi="Traditional Arabic" w:cs="Traditional Arabic"/>
          <w:sz w:val="40"/>
          <w:szCs w:val="40"/>
          <w:rtl/>
        </w:rPr>
        <w:t>روجوسكي</w:t>
      </w:r>
      <w:proofErr w:type="spellEnd"/>
      <w:r w:rsidRPr="005A59DD">
        <w:rPr>
          <w:rFonts w:ascii="Traditional Arabic" w:hAnsi="Traditional Arabic" w:cs="Traditional Arabic"/>
          <w:sz w:val="40"/>
          <w:szCs w:val="40"/>
          <w:rtl/>
        </w:rPr>
        <w:t>.</w:t>
      </w:r>
    </w:p>
    <w:p w:rsidR="006947CB" w:rsidRPr="005A59DD" w:rsidRDefault="006947CB" w:rsidP="006947CB">
      <w:pPr>
        <w:spacing w:line="360" w:lineRule="auto"/>
        <w:jc w:val="both"/>
        <w:rPr>
          <w:rFonts w:ascii="Traditional Arabic" w:hAnsi="Traditional Arabic" w:cs="Traditional Arabic"/>
          <w:b/>
          <w:bCs/>
          <w:sz w:val="40"/>
          <w:szCs w:val="40"/>
          <w:rtl/>
        </w:rPr>
      </w:pPr>
      <w:r w:rsidRPr="005A59DD">
        <w:rPr>
          <w:rFonts w:ascii="Traditional Arabic" w:hAnsi="Traditional Arabic" w:cs="Traditional Arabic"/>
          <w:b/>
          <w:bCs/>
          <w:sz w:val="40"/>
          <w:szCs w:val="40"/>
          <w:rtl/>
        </w:rPr>
        <w:t>الاتجاه المرجعي</w:t>
      </w:r>
    </w:p>
    <w:p w:rsidR="006947CB" w:rsidRPr="005A59DD" w:rsidRDefault="006947CB" w:rsidP="006947CB">
      <w:pPr>
        <w:spacing w:line="360" w:lineRule="auto"/>
        <w:jc w:val="both"/>
        <w:rPr>
          <w:rFonts w:ascii="Traditional Arabic" w:hAnsi="Traditional Arabic" w:cs="Traditional Arabic"/>
          <w:sz w:val="40"/>
          <w:szCs w:val="40"/>
          <w:rtl/>
        </w:rPr>
      </w:pPr>
      <w:r w:rsidRPr="005A59DD">
        <w:rPr>
          <w:rFonts w:ascii="Traditional Arabic" w:hAnsi="Traditional Arabic" w:cs="Traditional Arabic"/>
          <w:sz w:val="40"/>
          <w:szCs w:val="40"/>
          <w:rtl/>
        </w:rPr>
        <w:t xml:space="preserve">عند توصيل الدوائر الكهربية، عادةً ما يكون الاتجاه الفعلي للتيار الكهربي عبر أي عنصر من عناصر الدائرة الكهربية غير </w:t>
      </w:r>
      <w:proofErr w:type="spellStart"/>
      <w:r w:rsidRPr="005A59DD">
        <w:rPr>
          <w:rFonts w:ascii="Traditional Arabic" w:hAnsi="Traditional Arabic" w:cs="Traditional Arabic"/>
          <w:sz w:val="40"/>
          <w:szCs w:val="40"/>
          <w:rtl/>
        </w:rPr>
        <w:t>معروف.وبالتالي</w:t>
      </w:r>
      <w:proofErr w:type="spellEnd"/>
      <w:r w:rsidRPr="005A59DD">
        <w:rPr>
          <w:rFonts w:ascii="Traditional Arabic" w:hAnsi="Traditional Arabic" w:cs="Traditional Arabic"/>
          <w:sz w:val="40"/>
          <w:szCs w:val="40"/>
          <w:rtl/>
        </w:rPr>
        <w:t xml:space="preserve">، يتم تعيين قيمة تيار كهربي متغيرة لكل عنصر من عناصر الدائرة الكهربية على حدة وباتجاه مرجعي يتم اختياره </w:t>
      </w:r>
      <w:proofErr w:type="spellStart"/>
      <w:r w:rsidRPr="005A59DD">
        <w:rPr>
          <w:rFonts w:ascii="Traditional Arabic" w:hAnsi="Traditional Arabic" w:cs="Traditional Arabic"/>
          <w:sz w:val="40"/>
          <w:szCs w:val="40"/>
          <w:rtl/>
        </w:rPr>
        <w:t>عشوائيًا.وبمجرد</w:t>
      </w:r>
      <w:proofErr w:type="spellEnd"/>
      <w:r w:rsidRPr="005A59DD">
        <w:rPr>
          <w:rFonts w:ascii="Traditional Arabic" w:hAnsi="Traditional Arabic" w:cs="Traditional Arabic"/>
          <w:sz w:val="40"/>
          <w:szCs w:val="40"/>
          <w:rtl/>
        </w:rPr>
        <w:t xml:space="preserve"> توصيل الدائرة الكهربية، قد تتولَّد شحنات موجبة أو سالبة في التيارات الكهربية السارية في عناصر </w:t>
      </w:r>
      <w:proofErr w:type="spellStart"/>
      <w:r w:rsidRPr="005A59DD">
        <w:rPr>
          <w:rFonts w:ascii="Traditional Arabic" w:hAnsi="Traditional Arabic" w:cs="Traditional Arabic"/>
          <w:sz w:val="40"/>
          <w:szCs w:val="40"/>
          <w:rtl/>
        </w:rPr>
        <w:t>الدائرة.تعني</w:t>
      </w:r>
      <w:proofErr w:type="spellEnd"/>
      <w:r w:rsidRPr="005A59DD">
        <w:rPr>
          <w:rFonts w:ascii="Traditional Arabic" w:hAnsi="Traditional Arabic" w:cs="Traditional Arabic"/>
          <w:sz w:val="40"/>
          <w:szCs w:val="40"/>
          <w:rtl/>
        </w:rPr>
        <w:t xml:space="preserve"> القيمة السالبة أن الاتجاه الفعلي للتيار الكهربي المار عبر هذا العنصر في الدائرة يكون عكس الاتجاه المرجعي الذي تم اختياره.</w:t>
      </w:r>
    </w:p>
    <w:p w:rsidR="006947CB" w:rsidRPr="005A59DD" w:rsidRDefault="006947CB" w:rsidP="006947CB">
      <w:pPr>
        <w:spacing w:line="360" w:lineRule="auto"/>
        <w:jc w:val="both"/>
        <w:rPr>
          <w:rFonts w:ascii="Traditional Arabic" w:hAnsi="Traditional Arabic" w:cs="Traditional Arabic"/>
          <w:b/>
          <w:bCs/>
          <w:sz w:val="40"/>
          <w:szCs w:val="40"/>
          <w:rtl/>
        </w:rPr>
      </w:pPr>
      <w:r w:rsidRPr="005A59DD">
        <w:rPr>
          <w:rFonts w:ascii="Traditional Arabic" w:hAnsi="Traditional Arabic" w:cs="Traditional Arabic"/>
          <w:b/>
          <w:bCs/>
          <w:sz w:val="40"/>
          <w:szCs w:val="40"/>
          <w:rtl/>
        </w:rPr>
        <w:t>معايير السلامة والأمان ضد مخاطر الكهرباء</w:t>
      </w:r>
    </w:p>
    <w:p w:rsidR="006947CB" w:rsidRPr="005A59DD" w:rsidRDefault="006947CB" w:rsidP="006947CB">
      <w:pPr>
        <w:spacing w:line="360" w:lineRule="auto"/>
        <w:jc w:val="both"/>
        <w:rPr>
          <w:rFonts w:ascii="Traditional Arabic" w:hAnsi="Traditional Arabic" w:cs="Traditional Arabic"/>
          <w:sz w:val="40"/>
          <w:szCs w:val="40"/>
          <w:rtl/>
        </w:rPr>
      </w:pPr>
      <w:r w:rsidRPr="005A59DD">
        <w:rPr>
          <w:rFonts w:ascii="Traditional Arabic" w:hAnsi="Traditional Arabic" w:cs="Traditional Arabic"/>
          <w:sz w:val="40"/>
          <w:szCs w:val="40"/>
          <w:rtl/>
        </w:rPr>
        <w:t>رمز للحماية متعارف عليه عالمياً "تحذير، خطر الإصابة بصدمة كهربائية" (</w:t>
      </w:r>
      <w:r w:rsidRPr="005A59DD">
        <w:rPr>
          <w:rFonts w:ascii="Traditional Arabic" w:hAnsi="Traditional Arabic" w:cs="Traditional Arabic"/>
          <w:sz w:val="40"/>
          <w:szCs w:val="40"/>
        </w:rPr>
        <w:t>ISO 3864</w:t>
      </w:r>
      <w:r w:rsidRPr="005A59DD">
        <w:rPr>
          <w:rFonts w:ascii="Traditional Arabic" w:hAnsi="Traditional Arabic" w:cs="Traditional Arabic"/>
          <w:sz w:val="40"/>
          <w:szCs w:val="40"/>
          <w:rtl/>
        </w:rPr>
        <w:t>),</w:t>
      </w:r>
    </w:p>
    <w:p w:rsidR="009C35D4" w:rsidRPr="005A59DD" w:rsidRDefault="006947CB" w:rsidP="006947CB">
      <w:pPr>
        <w:spacing w:line="360" w:lineRule="auto"/>
        <w:jc w:val="both"/>
        <w:rPr>
          <w:rFonts w:ascii="Traditional Arabic" w:hAnsi="Traditional Arabic" w:cs="Traditional Arabic"/>
          <w:sz w:val="40"/>
          <w:szCs w:val="40"/>
        </w:rPr>
      </w:pPr>
      <w:r w:rsidRPr="005A59DD">
        <w:rPr>
          <w:rFonts w:ascii="Traditional Arabic" w:hAnsi="Traditional Arabic" w:cs="Traditional Arabic"/>
          <w:sz w:val="40"/>
          <w:szCs w:val="40"/>
          <w:rtl/>
        </w:rPr>
        <w:t xml:space="preserve">من أكثر مخاطر الكهرباء وضوحًا الصدمة الكهربية الناتجة عن سريان تيار كهربي عبر أحد أجزاء </w:t>
      </w:r>
      <w:proofErr w:type="spellStart"/>
      <w:r w:rsidRPr="005A59DD">
        <w:rPr>
          <w:rFonts w:ascii="Traditional Arabic" w:hAnsi="Traditional Arabic" w:cs="Traditional Arabic"/>
          <w:sz w:val="40"/>
          <w:szCs w:val="40"/>
          <w:rtl/>
        </w:rPr>
        <w:t>الجسم.ويتحدد</w:t>
      </w:r>
      <w:proofErr w:type="spellEnd"/>
      <w:r w:rsidRPr="005A59DD">
        <w:rPr>
          <w:rFonts w:ascii="Traditional Arabic" w:hAnsi="Traditional Arabic" w:cs="Traditional Arabic"/>
          <w:sz w:val="40"/>
          <w:szCs w:val="40"/>
          <w:rtl/>
        </w:rPr>
        <w:t xml:space="preserve"> تأثير الصدمة الكهربية وفقًا لمقدار التيار الكهربي الساري عبر الجسم، وهو أمرٌ يعتمد على طبيعة التلامس، وحالة هذا الجزء من الجسم، ومسار التيار الساري عبره، وقيمة الجهد الكهربي لمصدر </w:t>
      </w:r>
      <w:proofErr w:type="spellStart"/>
      <w:r w:rsidRPr="005A59DD">
        <w:rPr>
          <w:rFonts w:ascii="Traditional Arabic" w:hAnsi="Traditional Arabic" w:cs="Traditional Arabic"/>
          <w:sz w:val="40"/>
          <w:szCs w:val="40"/>
          <w:rtl/>
        </w:rPr>
        <w:t>التيار.ففي</w:t>
      </w:r>
      <w:proofErr w:type="spellEnd"/>
      <w:r w:rsidRPr="005A59DD">
        <w:rPr>
          <w:rFonts w:ascii="Traditional Arabic" w:hAnsi="Traditional Arabic" w:cs="Traditional Arabic"/>
          <w:sz w:val="40"/>
          <w:szCs w:val="40"/>
          <w:rtl/>
        </w:rPr>
        <w:t xml:space="preserve"> الوقت الذي قد يؤدي فيه مقدار صغير جدًا من التيار الكهربي إلى الشعور بوخزة خفيفة، فإنَّ المقدار الكبير جدًا منه قد يسبب حروقًا خطيرة إذا نفذ عبر الجلد أو سكتة قلبية إذا سرت كمية كافية منه خلال القلب. ويختلف تأثير الصدمة الكهربية من فرد لآخر بشكل ملحوظ.</w:t>
      </w:r>
    </w:p>
    <w:sectPr w:rsidR="009C35D4" w:rsidRPr="005A59DD" w:rsidSect="005A59DD">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7CB"/>
    <w:rsid w:val="00311F9C"/>
    <w:rsid w:val="004F7350"/>
    <w:rsid w:val="005A59DD"/>
    <w:rsid w:val="005B2FF8"/>
    <w:rsid w:val="006947CB"/>
    <w:rsid w:val="009C35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F59CB"/>
  <w15:chartTrackingRefBased/>
  <w15:docId w15:val="{212BD098-E7E0-456F-9BA4-646FF320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1240</Words>
  <Characters>7068</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hp</cp:lastModifiedBy>
  <cp:revision>2</cp:revision>
  <dcterms:created xsi:type="dcterms:W3CDTF">2018-10-24T17:46:00Z</dcterms:created>
  <dcterms:modified xsi:type="dcterms:W3CDTF">2018-10-24T17:46:00Z</dcterms:modified>
</cp:coreProperties>
</file>