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90" w:rsidRDefault="00094490" w:rsidP="00094490">
      <w:pPr>
        <w:pStyle w:val="Title"/>
        <w:jc w:val="both"/>
        <w:rPr>
          <w:rtl/>
        </w:rPr>
      </w:pPr>
      <w:r>
        <w:rPr>
          <w:rFonts w:hint="cs"/>
          <w:rtl/>
        </w:rPr>
        <w:t>الاكزيما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مرض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جلدي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ناتج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التهاب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التاتبي</w:t>
      </w:r>
      <w:proofErr w:type="spellEnd"/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الربو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الجلدي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sz w:val="28"/>
          <w:szCs w:val="28"/>
        </w:rPr>
        <w:t>Atopic dermatitis</w:t>
      </w:r>
      <w:r w:rsidRPr="00672326">
        <w:rPr>
          <w:rFonts w:cs="Arial"/>
          <w:sz w:val="28"/>
          <w:szCs w:val="28"/>
          <w:rtl/>
        </w:rPr>
        <w:t>)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اذ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sz w:val="28"/>
          <w:szCs w:val="28"/>
        </w:rPr>
        <w:t>dermatitis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rFonts w:cs="Arial" w:hint="cs"/>
          <w:sz w:val="28"/>
          <w:szCs w:val="28"/>
          <w:rtl/>
        </w:rPr>
        <w:t>يعني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التهاب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الجلد،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gramStart"/>
      <w:r w:rsidRPr="00672326">
        <w:rPr>
          <w:rFonts w:cs="Arial" w:hint="cs"/>
          <w:sz w:val="28"/>
          <w:szCs w:val="28"/>
          <w:rtl/>
        </w:rPr>
        <w:t>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sz w:val="28"/>
          <w:szCs w:val="28"/>
        </w:rPr>
        <w:t>Atopic</w:t>
      </w:r>
      <w:proofErr w:type="gramEnd"/>
      <w:r w:rsidRPr="00672326">
        <w:rPr>
          <w:rFonts w:cs="Arial"/>
          <w:sz w:val="28"/>
          <w:szCs w:val="28"/>
          <w:rtl/>
        </w:rPr>
        <w:t xml:space="preserve"> - (</w:t>
      </w:r>
      <w:proofErr w:type="spellStart"/>
      <w:r w:rsidRPr="00672326">
        <w:rPr>
          <w:rFonts w:cs="Arial" w:hint="cs"/>
          <w:sz w:val="28"/>
          <w:szCs w:val="28"/>
          <w:rtl/>
        </w:rPr>
        <w:t>التاتبي</w:t>
      </w:r>
      <w:proofErr w:type="spellEnd"/>
      <w:r w:rsidRPr="00672326">
        <w:rPr>
          <w:rFonts w:cs="Arial"/>
          <w:sz w:val="28"/>
          <w:szCs w:val="28"/>
          <w:rtl/>
        </w:rPr>
        <w:t>)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يتعلق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بفرط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التحسس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الارجية</w:t>
      </w:r>
      <w:r w:rsidRPr="00672326">
        <w:rPr>
          <w:rFonts w:cs="Arial"/>
          <w:sz w:val="28"/>
          <w:szCs w:val="28"/>
          <w:rtl/>
        </w:rPr>
        <w:t xml:space="preserve"> –</w:t>
      </w:r>
      <w:r w:rsidRPr="00672326">
        <w:rPr>
          <w:sz w:val="28"/>
          <w:szCs w:val="28"/>
        </w:rPr>
        <w:t>Allergy</w:t>
      </w:r>
      <w:r w:rsidRPr="00672326">
        <w:rPr>
          <w:rFonts w:cs="Arial"/>
          <w:sz w:val="28"/>
          <w:szCs w:val="28"/>
          <w:rtl/>
        </w:rPr>
        <w:t>)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تكون،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اغلب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الاحيان،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لاسباب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وراثية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هذا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النوع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الاكثر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احتمالا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للظهور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بعد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الاعراض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الاخرى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تشير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وجود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ارجية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مثل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الربو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sz w:val="28"/>
          <w:szCs w:val="28"/>
        </w:rPr>
        <w:t>Asthma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حمى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القش،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تسمى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</w:t>
      </w:r>
      <w:r w:rsidRPr="00672326">
        <w:rPr>
          <w:rFonts w:cs="Arial"/>
          <w:sz w:val="28"/>
          <w:szCs w:val="28"/>
          <w:rtl/>
        </w:rPr>
        <w:t xml:space="preserve">: </w:t>
      </w:r>
      <w:r w:rsidRPr="00672326">
        <w:rPr>
          <w:rFonts w:cs="Arial" w:hint="cs"/>
          <w:sz w:val="28"/>
          <w:szCs w:val="28"/>
          <w:rtl/>
        </w:rPr>
        <w:t>التهاب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الانف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الارجي</w:t>
      </w:r>
      <w:proofErr w:type="spellEnd"/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حساسية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الانف،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حمى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القش،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حمى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الكلا</w:t>
      </w:r>
      <w:proofErr w:type="spellEnd"/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ربو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الحشائش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sz w:val="28"/>
          <w:szCs w:val="28"/>
        </w:rPr>
        <w:t>Hay fever</w:t>
      </w:r>
      <w:r w:rsidRPr="00672326">
        <w:rPr>
          <w:rFonts w:cs="Arial"/>
          <w:sz w:val="28"/>
          <w:szCs w:val="28"/>
          <w:rtl/>
        </w:rPr>
        <w:t>).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تسبب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عام،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تهيج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واستثارته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احمراره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وجفافه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لدرجة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تشققات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وجلبات</w:t>
      </w:r>
      <w:proofErr w:type="spellEnd"/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جلبة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rFonts w:cs="Arial" w:hint="cs"/>
          <w:sz w:val="28"/>
          <w:szCs w:val="28"/>
          <w:rtl/>
        </w:rPr>
        <w:t>قشرة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تتكون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فوق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قرحة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جرح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sz w:val="28"/>
          <w:szCs w:val="28"/>
        </w:rPr>
        <w:t>Scab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sz w:val="28"/>
          <w:szCs w:val="28"/>
        </w:rPr>
        <w:t>Crust</w:t>
      </w:r>
      <w:r w:rsidRPr="00672326">
        <w:rPr>
          <w:rFonts w:cs="Arial"/>
          <w:sz w:val="28"/>
          <w:szCs w:val="28"/>
          <w:rtl/>
        </w:rPr>
        <w:t xml:space="preserve">)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وتظهر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خاص،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الوجه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والاطراف،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لكن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الممكن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مناطق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اخرى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الجسم</w:t>
      </w:r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كثيرون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الاشخاص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يعانون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الاكزيمه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المزمنة</w:t>
      </w:r>
      <w:r w:rsidRPr="00672326">
        <w:rPr>
          <w:rFonts w:cs="Arial"/>
          <w:sz w:val="28"/>
          <w:szCs w:val="28"/>
          <w:rtl/>
        </w:rPr>
        <w:t xml:space="preserve">. </w:t>
      </w:r>
      <w:proofErr w:type="spellStart"/>
      <w:r w:rsidRPr="00672326">
        <w:rPr>
          <w:rFonts w:cs="Arial" w:hint="cs"/>
          <w:sz w:val="28"/>
          <w:szCs w:val="28"/>
          <w:rtl/>
        </w:rPr>
        <w:t>والاكزيمه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ظاهرة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شائعة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جدا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لدى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الاطفال،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لكنها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تزول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وتختفي،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غالبا،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قبل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بلوغهم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سن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المدرسة</w:t>
      </w:r>
      <w:r w:rsidRPr="00672326">
        <w:rPr>
          <w:rFonts w:cs="Arial"/>
          <w:sz w:val="28"/>
          <w:szCs w:val="28"/>
          <w:rtl/>
        </w:rPr>
        <w:t xml:space="preserve"> (5 - 6 </w:t>
      </w:r>
      <w:r w:rsidRPr="00672326">
        <w:rPr>
          <w:rFonts w:cs="Arial" w:hint="cs"/>
          <w:sz w:val="28"/>
          <w:szCs w:val="28"/>
          <w:rtl/>
        </w:rPr>
        <w:t>سنوات</w:t>
      </w:r>
      <w:r w:rsidRPr="00672326">
        <w:rPr>
          <w:rFonts w:cs="Arial"/>
          <w:sz w:val="28"/>
          <w:szCs w:val="28"/>
          <w:rtl/>
        </w:rPr>
        <w:t>).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pStyle w:val="Title"/>
        <w:jc w:val="both"/>
        <w:rPr>
          <w:rtl/>
        </w:rPr>
      </w:pPr>
      <w:r>
        <w:rPr>
          <w:rFonts w:hint="cs"/>
          <w:rtl/>
        </w:rPr>
        <w:t>أعراض</w:t>
      </w:r>
      <w:r>
        <w:rPr>
          <w:rtl/>
        </w:rPr>
        <w:t xml:space="preserve"> </w:t>
      </w:r>
      <w:r>
        <w:rPr>
          <w:rFonts w:hint="cs"/>
          <w:rtl/>
        </w:rPr>
        <w:t>الاكزيما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معظم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حالات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قبل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الطفح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الجلدي</w:t>
      </w:r>
      <w:r w:rsidRPr="00672326">
        <w:rPr>
          <w:rFonts w:cs="Arial"/>
          <w:sz w:val="28"/>
          <w:szCs w:val="28"/>
          <w:rtl/>
        </w:rPr>
        <w:t xml:space="preserve">. 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تكون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عادة،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مصحوبة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بالاعراض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التالية</w:t>
      </w:r>
      <w:r w:rsidRPr="00672326">
        <w:rPr>
          <w:rFonts w:cs="Arial"/>
          <w:sz w:val="28"/>
          <w:szCs w:val="28"/>
          <w:rtl/>
        </w:rPr>
        <w:t>: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</w:t>
      </w:r>
      <w:r w:rsidRPr="00672326">
        <w:rPr>
          <w:rFonts w:cs="Arial" w:hint="cs"/>
          <w:sz w:val="28"/>
          <w:szCs w:val="28"/>
          <w:rtl/>
        </w:rPr>
        <w:t>بقع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تثير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جافة،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وحولها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gramStart"/>
      <w:r w:rsidRPr="00672326">
        <w:rPr>
          <w:rFonts w:cs="Arial" w:hint="cs"/>
          <w:sz w:val="28"/>
          <w:szCs w:val="28"/>
          <w:rtl/>
        </w:rPr>
        <w:t>اكثر</w:t>
      </w:r>
      <w:proofErr w:type="gram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سمكا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الطبيعي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وهي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عام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اليدين،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العنق،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الوجه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والرجلين</w:t>
      </w:r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ولدى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الاطفال،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الجهة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الداخلية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مفاصل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الركبتين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ومفاصل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المرفقين</w:t>
      </w:r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تؤدي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جروح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وتقرحات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تغطيها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الجلبات</w:t>
      </w:r>
      <w:proofErr w:type="spellEnd"/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</w:t>
      </w:r>
      <w:r w:rsidRPr="00672326">
        <w:rPr>
          <w:rFonts w:cs="Arial" w:hint="cs"/>
          <w:sz w:val="28"/>
          <w:szCs w:val="28"/>
          <w:rtl/>
        </w:rPr>
        <w:t>الخراج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نتيجة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انسداد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مسامات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pStyle w:val="Title"/>
        <w:jc w:val="both"/>
        <w:rPr>
          <w:rtl/>
        </w:rPr>
      </w:pP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وعوامل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الاكزيما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كما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الربو،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ظاهرة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وراثية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تنتقل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جيل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جيل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هنالك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مجموعة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محددة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المورثات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الجينات</w:t>
      </w:r>
      <w:r w:rsidRPr="00672326">
        <w:rPr>
          <w:rFonts w:cs="Arial"/>
          <w:sz w:val="28"/>
          <w:szCs w:val="28"/>
          <w:rtl/>
        </w:rPr>
        <w:t xml:space="preserve">)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تؤدي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يكون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اشخاص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معينون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ذوي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حساس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جدا،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خاص،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كما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عوامل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اجتماعية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وبيئية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معينة،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مثل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الضغط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النفسي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وغيرها،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شانها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تحفز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وتثير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نوبات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الاكزيمه</w:t>
      </w:r>
      <w:proofErr w:type="spellEnd"/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lastRenderedPageBreak/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تتولد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الاكزيمه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تتفاقم،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نتيجة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التعرض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لعوامل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محفزة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متوافرة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المستعملة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يومي،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مثل</w:t>
      </w:r>
      <w:r w:rsidRPr="00672326">
        <w:rPr>
          <w:rFonts w:cs="Arial"/>
          <w:sz w:val="28"/>
          <w:szCs w:val="28"/>
          <w:rtl/>
        </w:rPr>
        <w:t>: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الصوف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والاقمشة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الاصطناعية</w:t>
      </w:r>
    </w:p>
    <w:p w:rsidR="00094490" w:rsidRPr="00672326" w:rsidRDefault="00094490" w:rsidP="0009449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الصابون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اخرى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تجفف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</w:p>
    <w:p w:rsidR="00094490" w:rsidRPr="00672326" w:rsidRDefault="00094490" w:rsidP="0009449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الحرارة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والتعرق</w:t>
      </w:r>
    </w:p>
    <w:p w:rsidR="00094490" w:rsidRPr="00672326" w:rsidRDefault="00094490" w:rsidP="00094490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وقد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تتفاقم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نتيجة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لجفاف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بما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كرد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فعل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الجسم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التوتر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والضغط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النفسي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والتوتر،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لذا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حدث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مشحون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عاطفيا،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بدءا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بالانتقال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مسكن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جديد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وانتهاء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باستلام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عمل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جديد،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يمكن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يؤدي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جديد</w:t>
      </w:r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تشخيص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الاطفال،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العائلة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الذي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يعالج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الشخص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المعني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بشكل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دائم</w:t>
      </w:r>
      <w:r w:rsidRPr="00672326">
        <w:rPr>
          <w:rFonts w:cs="Arial"/>
          <w:sz w:val="28"/>
          <w:szCs w:val="28"/>
          <w:rtl/>
        </w:rPr>
        <w:t>)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يمكنهم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تشخيص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الاصابة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بالاكزيمة</w:t>
      </w:r>
      <w:proofErr w:type="spellEnd"/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ونظرا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لكون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كثيرين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مصابي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يعانون،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ارجيات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اخرى،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يطلب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اجراء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اختبارات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فرط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التحسس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لمعرفة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وتحديد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العوامل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تحفز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الاكزيمه</w:t>
      </w:r>
      <w:proofErr w:type="spellEnd"/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تثيرها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وتسبب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ظهورها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اختبارات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فرط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التحسس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هذه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يتم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اجراؤها،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اغلب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الحالات،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لدى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الاطفال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المصابين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بالاكزيما</w:t>
      </w:r>
      <w:proofErr w:type="spellEnd"/>
      <w:r w:rsidRPr="00672326">
        <w:rPr>
          <w:rFonts w:cs="Arial"/>
          <w:sz w:val="28"/>
          <w:szCs w:val="28"/>
          <w:rtl/>
        </w:rPr>
        <w:t>.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pStyle w:val="Title"/>
        <w:jc w:val="both"/>
        <w:rPr>
          <w:rtl/>
        </w:rPr>
      </w:pP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الاكزيما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الهدف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علاج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تخفيف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منعها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تماما،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اذ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المتواصلة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تؤدي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التهاب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ولان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يجعل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جافا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ومستثيرا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للحك،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يوصى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باستعمال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المراهم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والمستحلبات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المختلفة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لترطيب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ويفضل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دهن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هذه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المستحضرات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الرطب،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بعد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الاستحمام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مثلا،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اجل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مساعدة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حفظ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رطوبته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الكمادات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الباردة،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ايضا،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تساعد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تخفيف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المنتجات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تباع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دون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وصفة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طبية،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مثل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المرهم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الذي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يحتوي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هيدروكورتيزون</w:t>
      </w:r>
      <w:proofErr w:type="spellEnd"/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sz w:val="28"/>
          <w:szCs w:val="28"/>
        </w:rPr>
        <w:t>hydrocortisone 1</w:t>
      </w:r>
      <w:r w:rsidRPr="00672326">
        <w:rPr>
          <w:rFonts w:ascii="Arial" w:hAnsi="Arial" w:cs="Arial"/>
          <w:sz w:val="28"/>
          <w:szCs w:val="28"/>
          <w:rtl/>
        </w:rPr>
        <w:t>٪</w:t>
      </w:r>
      <w:r w:rsidRPr="00672326">
        <w:rPr>
          <w:rFonts w:cs="Arial"/>
          <w:sz w:val="28"/>
          <w:szCs w:val="28"/>
          <w:rtl/>
        </w:rPr>
        <w:t>)</w:t>
      </w:r>
      <w:r w:rsidRPr="00672326">
        <w:rPr>
          <w:rFonts w:cs="Arial" w:hint="cs"/>
          <w:sz w:val="28"/>
          <w:szCs w:val="28"/>
          <w:rtl/>
        </w:rPr>
        <w:t>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المراهم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تحتوي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الكورتيكوستيرويدات</w:t>
      </w:r>
      <w:proofErr w:type="spellEnd"/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sz w:val="28"/>
          <w:szCs w:val="28"/>
        </w:rPr>
        <w:t>corticosteroids</w:t>
      </w:r>
      <w:r w:rsidRPr="00672326">
        <w:rPr>
          <w:rFonts w:cs="Arial"/>
          <w:sz w:val="28"/>
          <w:szCs w:val="28"/>
          <w:rtl/>
        </w:rPr>
        <w:t xml:space="preserve">) </w:t>
      </w:r>
      <w:r w:rsidRPr="00672326">
        <w:rPr>
          <w:rFonts w:cs="Arial" w:hint="cs"/>
          <w:sz w:val="28"/>
          <w:szCs w:val="28"/>
          <w:rtl/>
        </w:rPr>
        <w:t>ويمكن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الحصول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عليها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بوصفة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طبية،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تساعد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تقليص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التهاب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.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بعض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الحالات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الحادة،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يصف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ادوية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تحتوي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كورتيكوستيرويدات</w:t>
      </w:r>
      <w:proofErr w:type="spellEnd"/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sz w:val="28"/>
          <w:szCs w:val="28"/>
        </w:rPr>
        <w:t>corticosteroids</w:t>
      </w:r>
      <w:r w:rsidRPr="00672326">
        <w:rPr>
          <w:rFonts w:cs="Arial"/>
          <w:sz w:val="28"/>
          <w:szCs w:val="28"/>
          <w:rtl/>
        </w:rPr>
        <w:t xml:space="preserve">) </w:t>
      </w:r>
      <w:r w:rsidRPr="00672326">
        <w:rPr>
          <w:rFonts w:cs="Arial" w:hint="cs"/>
          <w:sz w:val="28"/>
          <w:szCs w:val="28"/>
          <w:rtl/>
        </w:rPr>
        <w:t>يتم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تناولها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فمويا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عن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طريق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الفم</w:t>
      </w:r>
      <w:r w:rsidRPr="00672326">
        <w:rPr>
          <w:rFonts w:cs="Arial"/>
          <w:sz w:val="28"/>
          <w:szCs w:val="28"/>
          <w:rtl/>
        </w:rPr>
        <w:t xml:space="preserve">). </w:t>
      </w:r>
      <w:r w:rsidRPr="00672326">
        <w:rPr>
          <w:rFonts w:cs="Arial" w:hint="cs"/>
          <w:sz w:val="28"/>
          <w:szCs w:val="28"/>
          <w:rtl/>
        </w:rPr>
        <w:t>وعلاوة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ذلك،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gramStart"/>
      <w:r w:rsidRPr="00672326">
        <w:rPr>
          <w:rFonts w:cs="Arial" w:hint="cs"/>
          <w:sz w:val="28"/>
          <w:szCs w:val="28"/>
          <w:rtl/>
        </w:rPr>
        <w:t>اذا</w:t>
      </w:r>
      <w:proofErr w:type="gram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المكان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المصاب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تلوث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التهابي،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فقد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يصف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الطبيب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مضادات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حيوية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لمعالجة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الالتهابات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تسببها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الجراثيم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البكتيريا</w:t>
      </w:r>
      <w:r w:rsidRPr="00672326">
        <w:rPr>
          <w:rFonts w:cs="Arial"/>
          <w:sz w:val="28"/>
          <w:szCs w:val="28"/>
          <w:rtl/>
        </w:rPr>
        <w:t>).</w:t>
      </w:r>
    </w:p>
    <w:p w:rsidR="00094490" w:rsidRDefault="00094490" w:rsidP="00094490">
      <w:pPr>
        <w:spacing w:after="0"/>
        <w:jc w:val="both"/>
        <w:rPr>
          <w:rtl/>
        </w:rPr>
      </w:pPr>
    </w:p>
    <w:p w:rsidR="00672326" w:rsidRDefault="00672326" w:rsidP="00094490">
      <w:pPr>
        <w:spacing w:after="0"/>
        <w:jc w:val="both"/>
        <w:rPr>
          <w:rtl/>
        </w:rPr>
      </w:pPr>
    </w:p>
    <w:p w:rsidR="00672326" w:rsidRDefault="00672326" w:rsidP="00094490">
      <w:pPr>
        <w:spacing w:after="0"/>
        <w:jc w:val="both"/>
        <w:rPr>
          <w:rtl/>
        </w:rPr>
      </w:pPr>
    </w:p>
    <w:p w:rsidR="00672326" w:rsidRDefault="00672326" w:rsidP="00094490">
      <w:pPr>
        <w:spacing w:after="0"/>
        <w:jc w:val="both"/>
        <w:rPr>
          <w:rtl/>
        </w:rPr>
      </w:pPr>
    </w:p>
    <w:p w:rsidR="00672326" w:rsidRDefault="00672326" w:rsidP="00094490">
      <w:pPr>
        <w:spacing w:after="0"/>
        <w:jc w:val="both"/>
        <w:rPr>
          <w:rtl/>
        </w:rPr>
      </w:pPr>
    </w:p>
    <w:p w:rsidR="00672326" w:rsidRDefault="00672326" w:rsidP="00094490">
      <w:pPr>
        <w:spacing w:after="0"/>
        <w:jc w:val="both"/>
        <w:rPr>
          <w:rtl/>
        </w:rPr>
      </w:pPr>
    </w:p>
    <w:p w:rsidR="00094490" w:rsidRPr="00094490" w:rsidRDefault="00094490" w:rsidP="00094490">
      <w:pPr>
        <w:pStyle w:val="Title"/>
        <w:jc w:val="both"/>
        <w:rPr>
          <w:sz w:val="40"/>
          <w:szCs w:val="32"/>
          <w:u w:val="none"/>
          <w:rtl/>
        </w:rPr>
      </w:pPr>
      <w:r w:rsidRPr="00094490">
        <w:rPr>
          <w:rFonts w:hint="cs"/>
          <w:sz w:val="40"/>
          <w:szCs w:val="32"/>
          <w:u w:val="none"/>
          <w:rtl/>
        </w:rPr>
        <w:lastRenderedPageBreak/>
        <w:t>علاجات</w:t>
      </w:r>
      <w:r w:rsidRPr="00094490">
        <w:rPr>
          <w:sz w:val="40"/>
          <w:szCs w:val="32"/>
          <w:u w:val="none"/>
          <w:rtl/>
        </w:rPr>
        <w:t xml:space="preserve"> </w:t>
      </w:r>
      <w:r w:rsidRPr="00094490">
        <w:rPr>
          <w:rFonts w:hint="cs"/>
          <w:sz w:val="40"/>
          <w:szCs w:val="32"/>
          <w:u w:val="none"/>
          <w:rtl/>
        </w:rPr>
        <w:t>اخرى</w:t>
      </w:r>
      <w:r w:rsidRPr="00094490">
        <w:rPr>
          <w:sz w:val="40"/>
          <w:szCs w:val="32"/>
          <w:u w:val="none"/>
          <w:rtl/>
        </w:rPr>
        <w:t xml:space="preserve"> </w:t>
      </w:r>
      <w:r w:rsidRPr="00094490">
        <w:rPr>
          <w:rFonts w:hint="cs"/>
          <w:sz w:val="40"/>
          <w:szCs w:val="32"/>
          <w:u w:val="none"/>
          <w:rtl/>
        </w:rPr>
        <w:t>ضد</w:t>
      </w:r>
      <w:r w:rsidRPr="00094490">
        <w:rPr>
          <w:sz w:val="40"/>
          <w:szCs w:val="32"/>
          <w:u w:val="none"/>
          <w:rtl/>
        </w:rPr>
        <w:t xml:space="preserve"> </w:t>
      </w:r>
      <w:r w:rsidRPr="00094490">
        <w:rPr>
          <w:rFonts w:hint="cs"/>
          <w:sz w:val="40"/>
          <w:szCs w:val="32"/>
          <w:u w:val="none"/>
          <w:rtl/>
        </w:rPr>
        <w:t>الاكزيما</w:t>
      </w:r>
      <w:r w:rsidRPr="00094490">
        <w:rPr>
          <w:sz w:val="40"/>
          <w:szCs w:val="32"/>
          <w:u w:val="none"/>
          <w:rtl/>
        </w:rPr>
        <w:t xml:space="preserve"> </w:t>
      </w:r>
      <w:r w:rsidRPr="00094490">
        <w:rPr>
          <w:rFonts w:hint="cs"/>
          <w:sz w:val="40"/>
          <w:szCs w:val="32"/>
          <w:u w:val="none"/>
          <w:rtl/>
        </w:rPr>
        <w:t>تشمل</w:t>
      </w:r>
      <w:r w:rsidRPr="00094490">
        <w:rPr>
          <w:sz w:val="40"/>
          <w:szCs w:val="32"/>
          <w:u w:val="none"/>
          <w:rtl/>
        </w:rPr>
        <w:t>: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 </w:t>
      </w:r>
      <w:r w:rsidRPr="00672326">
        <w:rPr>
          <w:rFonts w:cs="Arial" w:hint="cs"/>
          <w:sz w:val="28"/>
          <w:szCs w:val="28"/>
          <w:rtl/>
        </w:rPr>
        <w:t>المعالجة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بمضادات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الارجية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مضادات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الهيستامين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sz w:val="28"/>
          <w:szCs w:val="28"/>
        </w:rPr>
        <w:t>antihistamines</w:t>
      </w:r>
      <w:r w:rsidRPr="00672326">
        <w:rPr>
          <w:rFonts w:cs="Arial"/>
          <w:sz w:val="28"/>
          <w:szCs w:val="28"/>
          <w:rtl/>
        </w:rPr>
        <w:t xml:space="preserve">)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يمكنها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تخفف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كثيرا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الشديدة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</w:t>
      </w:r>
      <w:r w:rsidRPr="00672326">
        <w:rPr>
          <w:rFonts w:cs="Arial" w:hint="cs"/>
          <w:sz w:val="28"/>
          <w:szCs w:val="28"/>
          <w:rtl/>
        </w:rPr>
        <w:t>العلاج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المعتمد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القطران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والفحم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لتخفيف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</w:t>
      </w:r>
      <w:r w:rsidRPr="00672326">
        <w:rPr>
          <w:rFonts w:cs="Arial"/>
          <w:sz w:val="28"/>
          <w:szCs w:val="28"/>
          <w:rtl/>
        </w:rPr>
        <w:t>)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/>
          <w:sz w:val="28"/>
          <w:szCs w:val="28"/>
          <w:rtl/>
        </w:rPr>
        <w:t xml:space="preserve">    </w:t>
      </w:r>
      <w:r w:rsidRPr="00672326">
        <w:rPr>
          <w:rFonts w:cs="Arial" w:hint="cs"/>
          <w:sz w:val="28"/>
          <w:szCs w:val="28"/>
          <w:rtl/>
        </w:rPr>
        <w:t>المعالجة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بالضوء</w:t>
      </w:r>
      <w:r w:rsidRPr="00672326">
        <w:rPr>
          <w:rFonts w:cs="Arial"/>
          <w:sz w:val="28"/>
          <w:szCs w:val="28"/>
          <w:rtl/>
        </w:rPr>
        <w:t xml:space="preserve"> (</w:t>
      </w:r>
      <w:r w:rsidRPr="00672326">
        <w:rPr>
          <w:rFonts w:cs="Arial" w:hint="cs"/>
          <w:sz w:val="28"/>
          <w:szCs w:val="28"/>
          <w:rtl/>
        </w:rPr>
        <w:t>تعريض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للاشعة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فوق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البنفسجية</w:t>
      </w:r>
      <w:r w:rsidRPr="00672326">
        <w:rPr>
          <w:rFonts w:cs="Arial"/>
          <w:sz w:val="28"/>
          <w:szCs w:val="28"/>
          <w:rtl/>
        </w:rPr>
        <w:t xml:space="preserve"> - </w:t>
      </w:r>
      <w:r w:rsidRPr="00672326">
        <w:rPr>
          <w:sz w:val="28"/>
          <w:szCs w:val="28"/>
        </w:rPr>
        <w:t>Phototherapy</w:t>
      </w:r>
      <w:r w:rsidRPr="00672326">
        <w:rPr>
          <w:rFonts w:cs="Arial"/>
          <w:sz w:val="28"/>
          <w:szCs w:val="28"/>
          <w:rtl/>
        </w:rPr>
        <w:t>)</w:t>
      </w:r>
    </w:p>
    <w:p w:rsidR="00094490" w:rsidRDefault="00094490" w:rsidP="00094490">
      <w:pPr>
        <w:spacing w:after="0"/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سياكلوسبورين</w:t>
      </w:r>
      <w:proofErr w:type="spellEnd"/>
      <w:r>
        <w:rPr>
          <w:rFonts w:cs="Arial"/>
          <w:rtl/>
        </w:rPr>
        <w:t xml:space="preserve"> (</w:t>
      </w:r>
      <w:r>
        <w:t>Cyclosporine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للاشخاص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>.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pStyle w:val="Title"/>
        <w:jc w:val="both"/>
        <w:rPr>
          <w:rtl/>
        </w:rPr>
      </w:pPr>
      <w:r>
        <w:rPr>
          <w:rFonts w:hint="cs"/>
          <w:rtl/>
        </w:rPr>
        <w:t>الوقاية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الاكزيما</w:t>
      </w:r>
    </w:p>
    <w:p w:rsidR="00094490" w:rsidRDefault="00094490" w:rsidP="00094490">
      <w:pPr>
        <w:spacing w:after="0"/>
        <w:jc w:val="both"/>
        <w:rPr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الامكان،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عادة،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مرض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التخفيف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حدتها،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طريق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اتخاذ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واحد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التدابير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البسيطة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التالية</w:t>
      </w:r>
      <w:r w:rsidRPr="00672326">
        <w:rPr>
          <w:rFonts w:cs="Arial"/>
          <w:sz w:val="28"/>
          <w:szCs w:val="28"/>
          <w:rtl/>
        </w:rPr>
        <w:t xml:space="preserve">: 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استعمال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للحفاظ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رطوبة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الجلد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تجنب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التغيرات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الحادة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في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درجات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الحرارة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درجة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الرطوبة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تجنب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التعرق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المفرط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التدفئة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المفرطة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تخفيف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الضغط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النفسي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والتوتر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تجنب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التعرض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لمواد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تثير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الحكة،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مثل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الصوف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غيره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  <w:rtl/>
        </w:rPr>
      </w:pPr>
      <w:r w:rsidRPr="00672326">
        <w:rPr>
          <w:rFonts w:cs="Arial" w:hint="cs"/>
          <w:sz w:val="28"/>
          <w:szCs w:val="28"/>
          <w:rtl/>
        </w:rPr>
        <w:t>تجنب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استخدام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انواع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معينة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من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الصابون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التنظيف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او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المواد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المذيبة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الحادة</w:t>
      </w:r>
    </w:p>
    <w:p w:rsidR="00094490" w:rsidRPr="00672326" w:rsidRDefault="00094490" w:rsidP="00094490">
      <w:pPr>
        <w:pStyle w:val="ListParagraph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72326">
        <w:rPr>
          <w:rFonts w:cs="Arial" w:hint="cs"/>
          <w:sz w:val="28"/>
          <w:szCs w:val="28"/>
          <w:rtl/>
        </w:rPr>
        <w:t>الوعي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والانتباه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spellStart"/>
      <w:r w:rsidRPr="00672326">
        <w:rPr>
          <w:rFonts w:cs="Arial" w:hint="cs"/>
          <w:sz w:val="28"/>
          <w:szCs w:val="28"/>
          <w:rtl/>
        </w:rPr>
        <w:t>لانواع</w:t>
      </w:r>
      <w:proofErr w:type="spellEnd"/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الاطعمة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التي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تسبب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ظهور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الاكزيما،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ثم</w:t>
      </w:r>
      <w:r w:rsidRPr="00672326">
        <w:rPr>
          <w:rFonts w:cs="Arial"/>
          <w:sz w:val="28"/>
          <w:szCs w:val="28"/>
          <w:rtl/>
        </w:rPr>
        <w:t xml:space="preserve"> </w:t>
      </w:r>
      <w:r w:rsidRPr="00672326">
        <w:rPr>
          <w:rFonts w:cs="Arial" w:hint="cs"/>
          <w:sz w:val="28"/>
          <w:szCs w:val="28"/>
          <w:rtl/>
        </w:rPr>
        <w:t>الحرص</w:t>
      </w:r>
      <w:r w:rsidRPr="00672326">
        <w:rPr>
          <w:rFonts w:cs="Arial"/>
          <w:sz w:val="28"/>
          <w:szCs w:val="28"/>
          <w:rtl/>
        </w:rPr>
        <w:t xml:space="preserve"> </w:t>
      </w:r>
      <w:proofErr w:type="gramStart"/>
      <w:r w:rsidRPr="00672326">
        <w:rPr>
          <w:rFonts w:cs="Arial" w:hint="cs"/>
          <w:sz w:val="28"/>
          <w:szCs w:val="28"/>
          <w:rtl/>
        </w:rPr>
        <w:t>على</w:t>
      </w:r>
      <w:r w:rsidRPr="00672326">
        <w:rPr>
          <w:rFonts w:cs="Arial"/>
          <w:sz w:val="28"/>
          <w:szCs w:val="28"/>
          <w:rtl/>
        </w:rPr>
        <w:t xml:space="preserve">  </w:t>
      </w:r>
      <w:r w:rsidRPr="00672326">
        <w:rPr>
          <w:rFonts w:cs="Arial" w:hint="cs"/>
          <w:sz w:val="28"/>
          <w:szCs w:val="28"/>
          <w:rtl/>
        </w:rPr>
        <w:t>تجنبها</w:t>
      </w:r>
      <w:proofErr w:type="gramEnd"/>
      <w:r w:rsidRPr="00672326">
        <w:rPr>
          <w:rFonts w:hint="cs"/>
          <w:sz w:val="28"/>
          <w:szCs w:val="28"/>
          <w:rtl/>
        </w:rPr>
        <w:t>.</w:t>
      </w: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Pr="00672326" w:rsidRDefault="00094490" w:rsidP="00094490">
      <w:pPr>
        <w:spacing w:after="0"/>
        <w:jc w:val="both"/>
        <w:rPr>
          <w:sz w:val="28"/>
          <w:szCs w:val="28"/>
          <w:rtl/>
        </w:rPr>
      </w:pP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spacing w:after="0"/>
        <w:jc w:val="both"/>
        <w:rPr>
          <w:rtl/>
        </w:rPr>
      </w:pPr>
    </w:p>
    <w:p w:rsidR="00094490" w:rsidRDefault="00094490" w:rsidP="00094490">
      <w:pPr>
        <w:spacing w:after="0"/>
        <w:jc w:val="both"/>
        <w:rPr>
          <w:rtl/>
        </w:rPr>
      </w:pPr>
    </w:p>
    <w:p w:rsidR="006D75CB" w:rsidRPr="00094490" w:rsidRDefault="006D75CB" w:rsidP="00094490">
      <w:pPr>
        <w:spacing w:after="0"/>
        <w:jc w:val="both"/>
      </w:pPr>
      <w:bookmarkStart w:id="0" w:name="_GoBack"/>
      <w:bookmarkEnd w:id="0"/>
    </w:p>
    <w:sectPr w:rsidR="006D75CB" w:rsidRPr="00094490" w:rsidSect="0009449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B4B"/>
    <w:multiLevelType w:val="hybridMultilevel"/>
    <w:tmpl w:val="83C80F22"/>
    <w:lvl w:ilvl="0" w:tplc="D652C9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C8B"/>
    <w:multiLevelType w:val="hybridMultilevel"/>
    <w:tmpl w:val="B3E25CB0"/>
    <w:lvl w:ilvl="0" w:tplc="D652C9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8471F"/>
    <w:multiLevelType w:val="hybridMultilevel"/>
    <w:tmpl w:val="48D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0"/>
    <w:rsid w:val="00094490"/>
    <w:rsid w:val="00672326"/>
    <w:rsid w:val="006D75CB"/>
    <w:rsid w:val="00762B95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82E2B"/>
  <w15:chartTrackingRefBased/>
  <w15:docId w15:val="{866EDE3F-9591-4C48-B446-B32A0128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4490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94490"/>
    <w:rPr>
      <w:rFonts w:asciiTheme="majorHAnsi" w:eastAsiaTheme="majorEastAsia" w:hAnsiTheme="majorHAnsi" w:cstheme="majorBidi"/>
      <w:bCs/>
      <w:spacing w:val="-10"/>
      <w:kern w:val="28"/>
      <w:sz w:val="56"/>
      <w:szCs w:val="48"/>
      <w:u w:val="single"/>
    </w:rPr>
  </w:style>
  <w:style w:type="paragraph" w:styleId="ListParagraph">
    <w:name w:val="List Paragraph"/>
    <w:basedOn w:val="Normal"/>
    <w:uiPriority w:val="34"/>
    <w:qFormat/>
    <w:rsid w:val="0009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2016-10-10T19:26:00Z</dcterms:created>
  <dcterms:modified xsi:type="dcterms:W3CDTF">2016-12-19T20:04:00Z</dcterms:modified>
</cp:coreProperties>
</file>