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A50" w:rsidRPr="00CA1A50" w:rsidRDefault="00CA1A50" w:rsidP="00CA1A50">
      <w:pPr>
        <w:jc w:val="center"/>
        <w:rPr>
          <w:rFonts w:ascii="Traditional Arabic" w:hAnsi="Traditional Arabic" w:cs="Traditional Arabic"/>
          <w:b/>
          <w:bCs/>
          <w:sz w:val="42"/>
          <w:szCs w:val="42"/>
          <w:u w:val="single"/>
          <w:rtl/>
        </w:rPr>
      </w:pPr>
      <w:bookmarkStart w:id="0" w:name="_GoBack"/>
      <w:r w:rsidRPr="00CA1A50">
        <w:rPr>
          <w:rFonts w:ascii="Traditional Arabic" w:hAnsi="Traditional Arabic" w:cs="Traditional Arabic" w:hint="cs"/>
          <w:b/>
          <w:bCs/>
          <w:sz w:val="42"/>
          <w:szCs w:val="42"/>
          <w:u w:val="single"/>
          <w:rtl/>
        </w:rPr>
        <w:t>الاضرار</w:t>
      </w:r>
      <w:r w:rsidRPr="00CA1A50">
        <w:rPr>
          <w:rFonts w:ascii="Traditional Arabic" w:hAnsi="Traditional Arabic" w:cs="Traditional Arabic"/>
          <w:b/>
          <w:bCs/>
          <w:sz w:val="42"/>
          <w:szCs w:val="42"/>
          <w:u w:val="single"/>
          <w:rtl/>
        </w:rPr>
        <w:t xml:space="preserve"> </w:t>
      </w:r>
      <w:r w:rsidRPr="00CA1A50">
        <w:rPr>
          <w:rFonts w:ascii="Traditional Arabic" w:hAnsi="Traditional Arabic" w:cs="Traditional Arabic" w:hint="cs"/>
          <w:b/>
          <w:bCs/>
          <w:sz w:val="42"/>
          <w:szCs w:val="42"/>
          <w:u w:val="single"/>
          <w:rtl/>
        </w:rPr>
        <w:t>الاجتماعية</w:t>
      </w:r>
      <w:r w:rsidRPr="00CA1A50">
        <w:rPr>
          <w:rFonts w:ascii="Traditional Arabic" w:hAnsi="Traditional Arabic" w:cs="Traditional Arabic"/>
          <w:b/>
          <w:bCs/>
          <w:sz w:val="42"/>
          <w:szCs w:val="42"/>
          <w:u w:val="single"/>
          <w:rtl/>
        </w:rPr>
        <w:t xml:space="preserve"> </w:t>
      </w:r>
      <w:r w:rsidRPr="00CA1A50">
        <w:rPr>
          <w:rFonts w:ascii="Traditional Arabic" w:hAnsi="Traditional Arabic" w:cs="Traditional Arabic" w:hint="cs"/>
          <w:b/>
          <w:bCs/>
          <w:sz w:val="42"/>
          <w:szCs w:val="42"/>
          <w:u w:val="single"/>
          <w:rtl/>
        </w:rPr>
        <w:t>للاستخدام</w:t>
      </w:r>
      <w:r w:rsidRPr="00CA1A50">
        <w:rPr>
          <w:rFonts w:ascii="Traditional Arabic" w:hAnsi="Traditional Arabic" w:cs="Traditional Arabic"/>
          <w:b/>
          <w:bCs/>
          <w:sz w:val="42"/>
          <w:szCs w:val="42"/>
          <w:u w:val="single"/>
          <w:rtl/>
        </w:rPr>
        <w:t xml:space="preserve"> </w:t>
      </w:r>
      <w:r w:rsidRPr="00CA1A50">
        <w:rPr>
          <w:rFonts w:ascii="Traditional Arabic" w:hAnsi="Traditional Arabic" w:cs="Traditional Arabic" w:hint="cs"/>
          <w:b/>
          <w:bCs/>
          <w:sz w:val="42"/>
          <w:szCs w:val="42"/>
          <w:u w:val="single"/>
          <w:rtl/>
        </w:rPr>
        <w:t>السلبي</w:t>
      </w:r>
      <w:r w:rsidRPr="00CA1A50">
        <w:rPr>
          <w:rFonts w:ascii="Traditional Arabic" w:hAnsi="Traditional Arabic" w:cs="Traditional Arabic"/>
          <w:b/>
          <w:bCs/>
          <w:sz w:val="42"/>
          <w:szCs w:val="42"/>
          <w:u w:val="single"/>
          <w:rtl/>
        </w:rPr>
        <w:t xml:space="preserve"> </w:t>
      </w:r>
      <w:r w:rsidRPr="00CA1A50">
        <w:rPr>
          <w:rFonts w:ascii="Traditional Arabic" w:hAnsi="Traditional Arabic" w:cs="Traditional Arabic" w:hint="cs"/>
          <w:b/>
          <w:bCs/>
          <w:sz w:val="42"/>
          <w:szCs w:val="42"/>
          <w:u w:val="single"/>
          <w:rtl/>
        </w:rPr>
        <w:t>للتقنية</w:t>
      </w:r>
    </w:p>
    <w:bookmarkEnd w:id="0"/>
    <w:p w:rsidR="00CA1A50" w:rsidRPr="00CA1A50" w:rsidRDefault="00CA1A50" w:rsidP="00CA1A50">
      <w:pPr>
        <w:jc w:val="mediumKashida"/>
        <w:rPr>
          <w:rFonts w:ascii="Traditional Arabic" w:hAnsi="Traditional Arabic" w:cs="Traditional Arabic"/>
          <w:sz w:val="36"/>
          <w:szCs w:val="36"/>
          <w:rtl/>
        </w:rPr>
      </w:pPr>
      <w:proofErr w:type="spellStart"/>
      <w:r w:rsidRPr="00CA1A50">
        <w:rPr>
          <w:rFonts w:ascii="Traditional Arabic" w:hAnsi="Traditional Arabic" w:cs="Traditional Arabic"/>
          <w:sz w:val="36"/>
          <w:szCs w:val="36"/>
          <w:rtl/>
        </w:rPr>
        <w:t>التقنيه</w:t>
      </w:r>
      <w:proofErr w:type="spellEnd"/>
      <w:r w:rsidRPr="00CA1A50">
        <w:rPr>
          <w:rFonts w:ascii="Traditional Arabic" w:hAnsi="Traditional Arabic" w:cs="Traditional Arabic"/>
          <w:sz w:val="36"/>
          <w:szCs w:val="36"/>
          <w:rtl/>
        </w:rPr>
        <w:t xml:space="preserve"> وسيلة للاتصال وجمع المعلومات ولها الكثير من السلبيات بأنواعها سواء كانت نفسية او اجتماعية </w:t>
      </w:r>
    </w:p>
    <w:p w:rsidR="00CA1A50" w:rsidRPr="00CA1A50" w:rsidRDefault="00CA1A50" w:rsidP="00CA1A50">
      <w:pPr>
        <w:jc w:val="mediumKashida"/>
        <w:rPr>
          <w:rFonts w:ascii="Traditional Arabic" w:hAnsi="Traditional Arabic" w:cs="Traditional Arabic"/>
          <w:sz w:val="36"/>
          <w:szCs w:val="36"/>
          <w:rtl/>
        </w:rPr>
      </w:pPr>
      <w:r w:rsidRPr="00CA1A50">
        <w:rPr>
          <w:rFonts w:ascii="Traditional Arabic" w:hAnsi="Traditional Arabic" w:cs="Traditional Arabic"/>
          <w:sz w:val="36"/>
          <w:szCs w:val="36"/>
          <w:rtl/>
        </w:rPr>
        <w:t xml:space="preserve">إنها تسبب الانعزال لأن النشاطات التي كانت العائلة تقوم بها سوية يمكن الآن للمرء ان يقوم بها بمفرده بسبب التقنية </w:t>
      </w:r>
    </w:p>
    <w:p w:rsidR="00CA1A50" w:rsidRPr="00CA1A50" w:rsidRDefault="00CA1A50" w:rsidP="00CA1A50">
      <w:pPr>
        <w:jc w:val="mediumKashida"/>
        <w:rPr>
          <w:rFonts w:ascii="Traditional Arabic" w:hAnsi="Traditional Arabic" w:cs="Traditional Arabic"/>
          <w:sz w:val="36"/>
          <w:szCs w:val="36"/>
          <w:rtl/>
        </w:rPr>
      </w:pPr>
      <w:r w:rsidRPr="00CA1A50">
        <w:rPr>
          <w:rFonts w:ascii="Traditional Arabic" w:hAnsi="Traditional Arabic" w:cs="Traditional Arabic"/>
          <w:sz w:val="36"/>
          <w:szCs w:val="36"/>
          <w:rtl/>
        </w:rPr>
        <w:t xml:space="preserve">وهذه الظاهرة مع الأسف متفشية في مجتمعاتنا العربية ويكفي زيارة لأي من المنتديات العربية الموجودة على الشبكة لتجد صنوفاً من الإساءات الشخصية التي توجه إلى أشخاص في مواقع </w:t>
      </w:r>
      <w:proofErr w:type="gramStart"/>
      <w:r w:rsidRPr="00CA1A50">
        <w:rPr>
          <w:rFonts w:ascii="Traditional Arabic" w:hAnsi="Traditional Arabic" w:cs="Traditional Arabic"/>
          <w:sz w:val="36"/>
          <w:szCs w:val="36"/>
          <w:rtl/>
        </w:rPr>
        <w:t>المسئولية ،</w:t>
      </w:r>
      <w:proofErr w:type="gramEnd"/>
      <w:r w:rsidRPr="00CA1A50">
        <w:rPr>
          <w:rFonts w:ascii="Traditional Arabic" w:hAnsi="Traditional Arabic" w:cs="Traditional Arabic"/>
          <w:sz w:val="36"/>
          <w:szCs w:val="36"/>
          <w:rtl/>
        </w:rPr>
        <w:t xml:space="preserve"> وهذا في الحقيقة ظاهرة تستحق المعالجة لأن النقد </w:t>
      </w:r>
      <w:proofErr w:type="spellStart"/>
      <w:r w:rsidRPr="00CA1A50">
        <w:rPr>
          <w:rFonts w:ascii="Traditional Arabic" w:hAnsi="Traditional Arabic" w:cs="Traditional Arabic"/>
          <w:sz w:val="36"/>
          <w:szCs w:val="36"/>
          <w:rtl/>
        </w:rPr>
        <w:t>شئ</w:t>
      </w:r>
      <w:proofErr w:type="spellEnd"/>
      <w:r w:rsidRPr="00CA1A50">
        <w:rPr>
          <w:rFonts w:ascii="Traditional Arabic" w:hAnsi="Traditional Arabic" w:cs="Traditional Arabic"/>
          <w:sz w:val="36"/>
          <w:szCs w:val="36"/>
          <w:rtl/>
        </w:rPr>
        <w:t xml:space="preserve"> والتجريح </w:t>
      </w:r>
      <w:proofErr w:type="spellStart"/>
      <w:r w:rsidRPr="00CA1A50">
        <w:rPr>
          <w:rFonts w:ascii="Traditional Arabic" w:hAnsi="Traditional Arabic" w:cs="Traditional Arabic"/>
          <w:sz w:val="36"/>
          <w:szCs w:val="36"/>
          <w:rtl/>
        </w:rPr>
        <w:t>شئ</w:t>
      </w:r>
      <w:proofErr w:type="spellEnd"/>
      <w:r w:rsidRPr="00CA1A50">
        <w:rPr>
          <w:rFonts w:ascii="Traditional Arabic" w:hAnsi="Traditional Arabic" w:cs="Traditional Arabic"/>
          <w:sz w:val="36"/>
          <w:szCs w:val="36"/>
          <w:rtl/>
        </w:rPr>
        <w:t xml:space="preserve"> آخر</w:t>
      </w:r>
    </w:p>
    <w:p w:rsidR="00CA1A50" w:rsidRPr="00CA1A50" w:rsidRDefault="00CA1A50" w:rsidP="00CA1A50">
      <w:pPr>
        <w:jc w:val="mediumKashida"/>
        <w:rPr>
          <w:rFonts w:ascii="Traditional Arabic" w:hAnsi="Traditional Arabic" w:cs="Traditional Arabic"/>
          <w:sz w:val="36"/>
          <w:szCs w:val="36"/>
          <w:rtl/>
        </w:rPr>
      </w:pPr>
      <w:r w:rsidRPr="00CA1A50">
        <w:rPr>
          <w:rFonts w:ascii="Traditional Arabic" w:hAnsi="Traditional Arabic" w:cs="Traditional Arabic"/>
          <w:sz w:val="36"/>
          <w:szCs w:val="36"/>
          <w:rtl/>
        </w:rPr>
        <w:t xml:space="preserve">نعم فإن التقنية اصبحت تؤدي الي التشهير والمضايقة ونشر الاشاعات الكاذبة فالتقنية وسيلة إعلامية ذات اتصال جماهيري </w:t>
      </w:r>
      <w:proofErr w:type="gramStart"/>
      <w:r w:rsidRPr="00CA1A50">
        <w:rPr>
          <w:rFonts w:ascii="Traditional Arabic" w:hAnsi="Traditional Arabic" w:cs="Traditional Arabic"/>
          <w:sz w:val="36"/>
          <w:szCs w:val="36"/>
          <w:rtl/>
        </w:rPr>
        <w:t>واسع ،</w:t>
      </w:r>
      <w:proofErr w:type="gramEnd"/>
      <w:r w:rsidRPr="00CA1A50">
        <w:rPr>
          <w:rFonts w:ascii="Traditional Arabic" w:hAnsi="Traditional Arabic" w:cs="Traditional Arabic"/>
          <w:sz w:val="36"/>
          <w:szCs w:val="36"/>
          <w:rtl/>
        </w:rPr>
        <w:t xml:space="preserve"> لذلك استغلت على نطاق واسع في حملات التشهير بكثير من الشخصيات العامة .</w:t>
      </w:r>
    </w:p>
    <w:p w:rsidR="00CA1A50" w:rsidRPr="00CA1A50" w:rsidRDefault="00CA1A50" w:rsidP="00CA1A50">
      <w:pPr>
        <w:jc w:val="mediumKashida"/>
        <w:rPr>
          <w:rFonts w:ascii="Traditional Arabic" w:hAnsi="Traditional Arabic" w:cs="Traditional Arabic"/>
          <w:sz w:val="36"/>
          <w:szCs w:val="36"/>
          <w:rtl/>
        </w:rPr>
      </w:pPr>
      <w:r w:rsidRPr="00CA1A50">
        <w:rPr>
          <w:rFonts w:ascii="Traditional Arabic" w:hAnsi="Traditional Arabic" w:cs="Traditional Arabic"/>
          <w:sz w:val="36"/>
          <w:szCs w:val="36"/>
          <w:rtl/>
        </w:rPr>
        <w:t xml:space="preserve">فإن الاستخدام المعتدل للتقنية في رأيي يدعم العلاقات الاجتماعية لأن </w:t>
      </w:r>
      <w:proofErr w:type="spellStart"/>
      <w:r w:rsidRPr="00CA1A50">
        <w:rPr>
          <w:rFonts w:ascii="Traditional Arabic" w:hAnsi="Traditional Arabic" w:cs="Traditional Arabic"/>
          <w:sz w:val="36"/>
          <w:szCs w:val="36"/>
          <w:rtl/>
        </w:rPr>
        <w:t>التقنيه</w:t>
      </w:r>
      <w:proofErr w:type="spellEnd"/>
      <w:r w:rsidRPr="00CA1A50">
        <w:rPr>
          <w:rFonts w:ascii="Traditional Arabic" w:hAnsi="Traditional Arabic" w:cs="Traditional Arabic"/>
          <w:sz w:val="36"/>
          <w:szCs w:val="36"/>
          <w:rtl/>
        </w:rPr>
        <w:t xml:space="preserve"> وسيلة اتصال وهي بذلك يمكن أن تساعد على تواصل الأهل والأصدقاء وإن نأت بهم </w:t>
      </w:r>
      <w:proofErr w:type="gramStart"/>
      <w:r w:rsidRPr="00CA1A50">
        <w:rPr>
          <w:rFonts w:ascii="Traditional Arabic" w:hAnsi="Traditional Arabic" w:cs="Traditional Arabic"/>
          <w:sz w:val="36"/>
          <w:szCs w:val="36"/>
          <w:rtl/>
        </w:rPr>
        <w:t>الديار .</w:t>
      </w:r>
      <w:proofErr w:type="gramEnd"/>
    </w:p>
    <w:p w:rsidR="00CA1A50" w:rsidRPr="00CA1A50" w:rsidRDefault="00CA1A50" w:rsidP="00CA1A50">
      <w:pPr>
        <w:jc w:val="mediumKashida"/>
        <w:rPr>
          <w:rFonts w:ascii="Traditional Arabic" w:hAnsi="Traditional Arabic" w:cs="Traditional Arabic"/>
          <w:sz w:val="36"/>
          <w:szCs w:val="36"/>
          <w:rtl/>
        </w:rPr>
      </w:pPr>
      <w:r w:rsidRPr="00CA1A50">
        <w:rPr>
          <w:rFonts w:ascii="Traditional Arabic" w:hAnsi="Traditional Arabic" w:cs="Traditional Arabic"/>
          <w:sz w:val="36"/>
          <w:szCs w:val="36"/>
          <w:rtl/>
        </w:rPr>
        <w:t xml:space="preserve">كما أن </w:t>
      </w:r>
      <w:proofErr w:type="spellStart"/>
      <w:r w:rsidRPr="00CA1A50">
        <w:rPr>
          <w:rFonts w:ascii="Traditional Arabic" w:hAnsi="Traditional Arabic" w:cs="Traditional Arabic"/>
          <w:sz w:val="36"/>
          <w:szCs w:val="36"/>
          <w:rtl/>
        </w:rPr>
        <w:t>ايجابيتها</w:t>
      </w:r>
      <w:proofErr w:type="spellEnd"/>
      <w:r w:rsidRPr="00CA1A50">
        <w:rPr>
          <w:rFonts w:ascii="Traditional Arabic" w:hAnsi="Traditional Arabic" w:cs="Traditional Arabic"/>
          <w:sz w:val="36"/>
          <w:szCs w:val="36"/>
          <w:rtl/>
        </w:rPr>
        <w:t xml:space="preserve"> تتضح فقط عندما يحسن الانسان استعمالها </w:t>
      </w:r>
    </w:p>
    <w:p w:rsidR="00CA1A50" w:rsidRPr="00CA1A50" w:rsidRDefault="00CA1A50" w:rsidP="00CA1A50">
      <w:pPr>
        <w:jc w:val="mediumKashida"/>
        <w:rPr>
          <w:rFonts w:ascii="Traditional Arabic" w:hAnsi="Traditional Arabic" w:cs="Traditional Arabic"/>
          <w:sz w:val="36"/>
          <w:szCs w:val="36"/>
          <w:rtl/>
        </w:rPr>
      </w:pPr>
      <w:r w:rsidRPr="00CA1A50">
        <w:rPr>
          <w:rFonts w:ascii="Traditional Arabic" w:hAnsi="Traditional Arabic" w:cs="Traditional Arabic"/>
          <w:sz w:val="36"/>
          <w:szCs w:val="36"/>
          <w:rtl/>
        </w:rPr>
        <w:t xml:space="preserve">ففي ضوء ما يتعرض له الشباب والفتيات خلال تجوالهم في الإنترنت من قيم ذات تأثير ضاغط بهدف إعادة تشكيله تبعاً لها بما يُعرف في علم النفس بتأثير الجماعة المرجعية مما قد يؤدي إلى محو آثار الجماعة الأولية عليه مما يفقده الترابط مع مجتمعه المحيط به ويعرضه للعزلة والنفور ومن ثم التوتر والقلق </w:t>
      </w:r>
    </w:p>
    <w:p w:rsidR="00CA1A50" w:rsidRPr="00CA1A50" w:rsidRDefault="00CA1A50" w:rsidP="00CA1A50">
      <w:pPr>
        <w:jc w:val="mediumKashida"/>
        <w:rPr>
          <w:rFonts w:ascii="Traditional Arabic" w:hAnsi="Traditional Arabic" w:cs="Traditional Arabic"/>
          <w:sz w:val="36"/>
          <w:szCs w:val="36"/>
          <w:rtl/>
        </w:rPr>
      </w:pPr>
      <w:r w:rsidRPr="00CA1A50">
        <w:rPr>
          <w:rFonts w:ascii="Traditional Arabic" w:hAnsi="Traditional Arabic" w:cs="Traditional Arabic"/>
          <w:sz w:val="36"/>
          <w:szCs w:val="36"/>
          <w:rtl/>
        </w:rPr>
        <w:lastRenderedPageBreak/>
        <w:t xml:space="preserve">لذلك فإن الاستخدام المعتدل للتقنية لا يولد مثل هذا الأثر إذ لم تشر أي من الدراسات الحديثة في هذا المجال إلى مثل هذا التأثير </w:t>
      </w:r>
    </w:p>
    <w:p w:rsidR="00CA1A50" w:rsidRPr="00CA1A50" w:rsidRDefault="00CA1A50" w:rsidP="00CA1A50">
      <w:pPr>
        <w:jc w:val="mediumKashida"/>
        <w:rPr>
          <w:rFonts w:ascii="Traditional Arabic" w:hAnsi="Traditional Arabic" w:cs="Traditional Arabic"/>
          <w:b/>
          <w:bCs/>
          <w:sz w:val="36"/>
          <w:szCs w:val="36"/>
          <w:rtl/>
        </w:rPr>
      </w:pPr>
      <w:r w:rsidRPr="00CA1A50">
        <w:rPr>
          <w:rFonts w:ascii="Traditional Arabic" w:hAnsi="Traditional Arabic" w:cs="Traditional Arabic"/>
          <w:b/>
          <w:bCs/>
          <w:sz w:val="36"/>
          <w:szCs w:val="36"/>
          <w:rtl/>
        </w:rPr>
        <w:t xml:space="preserve">وبالطبع فإن للتقنية ايضا ايجابيات </w:t>
      </w:r>
    </w:p>
    <w:p w:rsidR="00CA1A50" w:rsidRPr="00CA1A50" w:rsidRDefault="00CA1A50" w:rsidP="00CA1A50">
      <w:pPr>
        <w:jc w:val="mediumKashida"/>
        <w:rPr>
          <w:rFonts w:ascii="Traditional Arabic" w:hAnsi="Traditional Arabic" w:cs="Traditional Arabic"/>
          <w:sz w:val="36"/>
          <w:szCs w:val="36"/>
          <w:rtl/>
        </w:rPr>
      </w:pPr>
      <w:r w:rsidRPr="00CA1A50">
        <w:rPr>
          <w:rFonts w:ascii="Traditional Arabic" w:hAnsi="Traditional Arabic" w:cs="Traditional Arabic"/>
          <w:sz w:val="36"/>
          <w:szCs w:val="36"/>
          <w:rtl/>
        </w:rPr>
        <w:t>ورغن أن استطلاع أجرته مجلة عالم المعرفة إلى أن 40% من الشباب الذين شملهم الاستطلاع أفادوا أن التقنية أثرت عليهم من الناحية الاجتماعية وجعلتهم أكثر انعزالا.</w:t>
      </w:r>
    </w:p>
    <w:p w:rsidR="00CA1A50" w:rsidRPr="00CA1A50" w:rsidRDefault="00CA1A50" w:rsidP="00CA1A50">
      <w:pPr>
        <w:jc w:val="mediumKashida"/>
        <w:rPr>
          <w:rFonts w:ascii="Traditional Arabic" w:hAnsi="Traditional Arabic" w:cs="Traditional Arabic"/>
          <w:sz w:val="36"/>
          <w:szCs w:val="36"/>
          <w:rtl/>
        </w:rPr>
      </w:pPr>
    </w:p>
    <w:p w:rsidR="00CA1A50" w:rsidRPr="00CA1A50" w:rsidRDefault="00CA1A50" w:rsidP="00CA1A50">
      <w:pPr>
        <w:jc w:val="mediumKashida"/>
        <w:rPr>
          <w:rFonts w:ascii="Traditional Arabic" w:hAnsi="Traditional Arabic" w:cs="Traditional Arabic"/>
          <w:sz w:val="36"/>
          <w:szCs w:val="36"/>
          <w:rtl/>
        </w:rPr>
      </w:pPr>
      <w:r w:rsidRPr="00CA1A50">
        <w:rPr>
          <w:rFonts w:ascii="Traditional Arabic" w:hAnsi="Traditional Arabic" w:cs="Traditional Arabic"/>
          <w:sz w:val="36"/>
          <w:szCs w:val="36"/>
          <w:rtl/>
        </w:rPr>
        <w:t xml:space="preserve">ولكن الوعي السليم والاستخدام الرشيد للإنترنت سوف يساعد الشاب على توجيه اهتمامه إلى الصالحين دينياً والملتزمين </w:t>
      </w:r>
      <w:proofErr w:type="gramStart"/>
      <w:r w:rsidRPr="00CA1A50">
        <w:rPr>
          <w:rFonts w:ascii="Traditional Arabic" w:hAnsi="Traditional Arabic" w:cs="Traditional Arabic"/>
          <w:sz w:val="36"/>
          <w:szCs w:val="36"/>
          <w:rtl/>
        </w:rPr>
        <w:t>أخلاقياً .</w:t>
      </w:r>
      <w:proofErr w:type="gramEnd"/>
    </w:p>
    <w:p w:rsidR="00CA1A50" w:rsidRPr="00CA1A50" w:rsidRDefault="00CA1A50" w:rsidP="00CA1A50">
      <w:pPr>
        <w:jc w:val="mediumKashida"/>
        <w:rPr>
          <w:rFonts w:ascii="Traditional Arabic" w:hAnsi="Traditional Arabic" w:cs="Traditional Arabic"/>
          <w:sz w:val="36"/>
          <w:szCs w:val="36"/>
          <w:rtl/>
        </w:rPr>
      </w:pPr>
    </w:p>
    <w:p w:rsidR="00CA1A50" w:rsidRPr="00CA1A50" w:rsidRDefault="00CA1A50" w:rsidP="00CA1A50">
      <w:pPr>
        <w:jc w:val="mediumKashida"/>
        <w:rPr>
          <w:rFonts w:ascii="Traditional Arabic" w:hAnsi="Traditional Arabic" w:cs="Traditional Arabic"/>
          <w:sz w:val="36"/>
          <w:szCs w:val="36"/>
          <w:rtl/>
        </w:rPr>
      </w:pPr>
      <w:r w:rsidRPr="00CA1A50">
        <w:rPr>
          <w:rFonts w:ascii="Traditional Arabic" w:hAnsi="Traditional Arabic" w:cs="Traditional Arabic"/>
          <w:sz w:val="36"/>
          <w:szCs w:val="36"/>
          <w:rtl/>
        </w:rPr>
        <w:t xml:space="preserve">فإضافة إلى أن الكثير من الاشخاص </w:t>
      </w:r>
      <w:proofErr w:type="gramStart"/>
      <w:r w:rsidRPr="00CA1A50">
        <w:rPr>
          <w:rFonts w:ascii="Traditional Arabic" w:hAnsi="Traditional Arabic" w:cs="Traditional Arabic"/>
          <w:sz w:val="36"/>
          <w:szCs w:val="36"/>
          <w:rtl/>
        </w:rPr>
        <w:t>اصبحوا</w:t>
      </w:r>
      <w:proofErr w:type="gramEnd"/>
      <w:r w:rsidRPr="00CA1A50">
        <w:rPr>
          <w:rFonts w:ascii="Traditional Arabic" w:hAnsi="Traditional Arabic" w:cs="Traditional Arabic"/>
          <w:sz w:val="36"/>
          <w:szCs w:val="36"/>
          <w:rtl/>
        </w:rPr>
        <w:t xml:space="preserve"> يعتمدون عليها اعتمادا تاما في التواصل فهناك بعض الناس يتواصلون عن طريق الهاتف المحمول ويمضون الشهور لا يرى احدهم الاخر</w:t>
      </w:r>
    </w:p>
    <w:p w:rsidR="00CA1A50" w:rsidRPr="00CA1A50" w:rsidRDefault="00CA1A50" w:rsidP="00CA1A50">
      <w:pPr>
        <w:jc w:val="mediumKashida"/>
        <w:rPr>
          <w:rFonts w:ascii="Traditional Arabic" w:hAnsi="Traditional Arabic" w:cs="Traditional Arabic"/>
          <w:sz w:val="36"/>
          <w:szCs w:val="36"/>
          <w:rtl/>
        </w:rPr>
      </w:pPr>
    </w:p>
    <w:p w:rsidR="00CA1A50" w:rsidRPr="00CA1A50" w:rsidRDefault="00CA1A50" w:rsidP="00CA1A50">
      <w:pPr>
        <w:jc w:val="mediumKashida"/>
        <w:rPr>
          <w:rFonts w:ascii="Traditional Arabic" w:hAnsi="Traditional Arabic" w:cs="Traditional Arabic"/>
          <w:sz w:val="36"/>
          <w:szCs w:val="36"/>
          <w:rtl/>
        </w:rPr>
      </w:pPr>
      <w:r w:rsidRPr="00CA1A50">
        <w:rPr>
          <w:rFonts w:ascii="Traditional Arabic" w:hAnsi="Traditional Arabic" w:cs="Traditional Arabic"/>
          <w:sz w:val="36"/>
          <w:szCs w:val="36"/>
          <w:rtl/>
        </w:rPr>
        <w:t>كما ان الشباب يميلون إلى تكوين الصداقات والتقنية توسع من الخيارات المطروحة أمام الشباب وتيسر من اتصاله بأصدقائه ولئن كان هذا الأثر لم يصل إلى الآن إلى القدر المطلوب من الإيجابية لأن الصداقة قد أُفرغت من معناها السامي إلى معان عبثية</w:t>
      </w:r>
    </w:p>
    <w:p w:rsidR="000816F0" w:rsidRPr="00CA1A50" w:rsidRDefault="000816F0" w:rsidP="00CA1A50">
      <w:pPr>
        <w:jc w:val="mediumKashida"/>
        <w:rPr>
          <w:rFonts w:ascii="Traditional Arabic" w:hAnsi="Traditional Arabic" w:cs="Traditional Arabic"/>
          <w:sz w:val="36"/>
          <w:szCs w:val="36"/>
        </w:rPr>
      </w:pPr>
    </w:p>
    <w:sectPr w:rsidR="000816F0" w:rsidRPr="00CA1A50" w:rsidSect="00CA1A50">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50"/>
    <w:rsid w:val="000816F0"/>
    <w:rsid w:val="009D3714"/>
    <w:rsid w:val="00CA1A50"/>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929D6"/>
  <w15:chartTrackingRefBased/>
  <w15:docId w15:val="{7A1A9622-1DD0-4571-9FE0-DC9A681E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1A50"/>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CA1A5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cp:lastPrinted>2018-03-12T18:34:00Z</cp:lastPrinted>
  <dcterms:created xsi:type="dcterms:W3CDTF">2018-03-12T18:34:00Z</dcterms:created>
  <dcterms:modified xsi:type="dcterms:W3CDTF">2018-03-12T18:35:00Z</dcterms:modified>
</cp:coreProperties>
</file>