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Pr>
        <w:id w:val="267900088"/>
        <w:docPartObj>
          <w:docPartGallery w:val="Cover Pages"/>
          <w:docPartUnique/>
        </w:docPartObj>
      </w:sdtPr>
      <w:sdtEndPr>
        <w:rPr>
          <w:rFonts w:ascii="Traditional Arabic" w:hAnsi="Traditional Arabic" w:cs="Traditional Arabic"/>
          <w:b/>
          <w:bCs/>
          <w:color w:val="auto"/>
          <w:sz w:val="36"/>
          <w:szCs w:val="36"/>
        </w:rPr>
      </w:sdtEndPr>
      <w:sdtContent>
        <w:p w:rsidR="00D17417" w:rsidRDefault="00D17417">
          <w:pPr>
            <w:pStyle w:val="NoSpacing"/>
            <w:spacing w:before="1540" w:after="240"/>
            <w:jc w:val="center"/>
            <w:rPr>
              <w:color w:val="5B9BD5" w:themeColor="accent1"/>
            </w:rPr>
          </w:pPr>
          <w:r>
            <w:rPr>
              <w:noProof/>
              <w:color w:val="5B9BD5" w:themeColor="accent1"/>
            </w:rPr>
            <w:drawing>
              <wp:inline distT="0" distB="0" distL="0" distR="0" wp14:anchorId="63174281" wp14:editId="0E5F4A2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EEFEF2146F0541F483B92C8B4DA64491"/>
            </w:placeholder>
            <w:dataBinding w:prefixMappings="xmlns:ns0='http://purl.org/dc/elements/1.1/' xmlns:ns1='http://schemas.openxmlformats.org/package/2006/metadata/core-properties' " w:xpath="/ns1:coreProperties[1]/ns0:title[1]" w:storeItemID="{6C3C8BC8-F283-45AE-878A-BAB7291924A1}"/>
            <w:text/>
          </w:sdtPr>
          <w:sdtEndPr/>
          <w:sdtContent>
            <w:p w:rsidR="00D17417" w:rsidRPr="00D17417" w:rsidRDefault="00D17417" w:rsidP="00D1741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D17417">
                <w:rPr>
                  <w:rFonts w:asciiTheme="majorHAnsi" w:eastAsiaTheme="majorEastAsia" w:hAnsiTheme="majorHAnsi" w:cstheme="majorBidi"/>
                  <w:caps/>
                  <w:color w:val="5B9BD5" w:themeColor="accent1"/>
                  <w:sz w:val="72"/>
                  <w:szCs w:val="72"/>
                </w:rPr>
                <w:t>"</w:t>
              </w:r>
              <w:r w:rsidRPr="00D17417">
                <w:rPr>
                  <w:rFonts w:asciiTheme="majorHAnsi" w:eastAsiaTheme="majorEastAsia" w:hAnsiTheme="majorHAnsi" w:cstheme="majorBidi" w:hint="cs"/>
                  <w:caps/>
                  <w:color w:val="5B9BD5" w:themeColor="accent1"/>
                  <w:sz w:val="72"/>
                  <w:szCs w:val="72"/>
                  <w:rtl/>
                </w:rPr>
                <w:t>آداب</w:t>
              </w:r>
              <w:r w:rsidRPr="00D17417">
                <w:rPr>
                  <w:rFonts w:asciiTheme="majorHAnsi" w:eastAsiaTheme="majorEastAsia" w:hAnsiTheme="majorHAnsi" w:cstheme="majorBidi"/>
                  <w:caps/>
                  <w:color w:val="5B9BD5" w:themeColor="accent1"/>
                  <w:sz w:val="72"/>
                  <w:szCs w:val="72"/>
                  <w:rtl/>
                </w:rPr>
                <w:t xml:space="preserve"> </w:t>
              </w:r>
              <w:r w:rsidRPr="00D17417">
                <w:rPr>
                  <w:rFonts w:asciiTheme="majorHAnsi" w:eastAsiaTheme="majorEastAsia" w:hAnsiTheme="majorHAnsi" w:cstheme="majorBidi" w:hint="cs"/>
                  <w:caps/>
                  <w:color w:val="5B9BD5" w:themeColor="accent1"/>
                  <w:sz w:val="72"/>
                  <w:szCs w:val="72"/>
                  <w:rtl/>
                </w:rPr>
                <w:t>واخلاقيات</w:t>
              </w:r>
              <w:r w:rsidRPr="00D17417">
                <w:rPr>
                  <w:rFonts w:asciiTheme="majorHAnsi" w:eastAsiaTheme="majorEastAsia" w:hAnsiTheme="majorHAnsi" w:cstheme="majorBidi"/>
                  <w:caps/>
                  <w:color w:val="5B9BD5" w:themeColor="accent1"/>
                  <w:sz w:val="72"/>
                  <w:szCs w:val="72"/>
                  <w:rtl/>
                </w:rPr>
                <w:t xml:space="preserve"> </w:t>
              </w:r>
              <w:r w:rsidRPr="00D17417">
                <w:rPr>
                  <w:rFonts w:asciiTheme="majorHAnsi" w:eastAsiaTheme="majorEastAsia" w:hAnsiTheme="majorHAnsi" w:cstheme="majorBidi" w:hint="cs"/>
                  <w:caps/>
                  <w:color w:val="5B9BD5" w:themeColor="accent1"/>
                  <w:sz w:val="72"/>
                  <w:szCs w:val="72"/>
                  <w:rtl/>
                </w:rPr>
                <w:t>استخدام</w:t>
              </w:r>
              <w:r w:rsidRPr="00D17417">
                <w:rPr>
                  <w:rFonts w:asciiTheme="majorHAnsi" w:eastAsiaTheme="majorEastAsia" w:hAnsiTheme="majorHAnsi" w:cstheme="majorBidi"/>
                  <w:caps/>
                  <w:color w:val="5B9BD5" w:themeColor="accent1"/>
                  <w:sz w:val="72"/>
                  <w:szCs w:val="72"/>
                  <w:rtl/>
                </w:rPr>
                <w:t xml:space="preserve"> </w:t>
              </w:r>
              <w:r w:rsidRPr="00D17417">
                <w:rPr>
                  <w:rFonts w:asciiTheme="majorHAnsi" w:eastAsiaTheme="majorEastAsia" w:hAnsiTheme="majorHAnsi" w:cstheme="majorBidi" w:hint="cs"/>
                  <w:caps/>
                  <w:color w:val="5B9BD5" w:themeColor="accent1"/>
                  <w:sz w:val="72"/>
                  <w:szCs w:val="72"/>
                  <w:rtl/>
                </w:rPr>
                <w:t>الحاسب</w:t>
              </w:r>
              <w:r w:rsidRPr="00D17417">
                <w:rPr>
                  <w:rFonts w:asciiTheme="majorHAnsi" w:eastAsiaTheme="majorEastAsia" w:hAnsiTheme="majorHAnsi" w:cstheme="majorBidi"/>
                  <w:caps/>
                  <w:color w:val="5B9BD5" w:themeColor="accent1"/>
                  <w:sz w:val="72"/>
                  <w:szCs w:val="72"/>
                  <w:rtl/>
                </w:rPr>
                <w:t xml:space="preserve"> </w:t>
              </w:r>
              <w:r w:rsidRPr="00D17417">
                <w:rPr>
                  <w:rFonts w:asciiTheme="majorHAnsi" w:eastAsiaTheme="majorEastAsia" w:hAnsiTheme="majorHAnsi" w:cstheme="majorBidi" w:hint="cs"/>
                  <w:caps/>
                  <w:color w:val="5B9BD5" w:themeColor="accent1"/>
                  <w:sz w:val="72"/>
                  <w:szCs w:val="72"/>
                  <w:rtl/>
                </w:rPr>
                <w:t>والأنترنت</w:t>
              </w:r>
              <w:r w:rsidRPr="00D17417">
                <w:rPr>
                  <w:rFonts w:asciiTheme="majorHAnsi" w:eastAsiaTheme="majorEastAsia" w:hAnsiTheme="majorHAnsi" w:cstheme="majorBidi"/>
                  <w:caps/>
                  <w:color w:val="5B9BD5" w:themeColor="accent1"/>
                  <w:sz w:val="72"/>
                  <w:szCs w:val="72"/>
                </w:rPr>
                <w:t>"</w:t>
              </w:r>
            </w:p>
          </w:sdtContent>
        </w:sdt>
        <w:p w:rsidR="00D17417" w:rsidRDefault="00D1741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8AB5961" wp14:editId="6090E17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D17417" w:rsidRDefault="00C3712F" w:rsidP="00C3712F">
                                    <w:pPr>
                                      <w:pStyle w:val="NoSpacing"/>
                                      <w:bidi/>
                                      <w:spacing w:after="40"/>
                                      <w:jc w:val="center"/>
                                      <w:rPr>
                                        <w:caps/>
                                        <w:color w:val="5B9BD5" w:themeColor="accent1"/>
                                        <w:sz w:val="28"/>
                                        <w:szCs w:val="28"/>
                                      </w:rPr>
                                    </w:pPr>
                                    <w:r>
                                      <w:rPr>
                                        <w:rFonts w:hint="cs"/>
                                        <w:caps/>
                                        <w:color w:val="5B9BD5" w:themeColor="accent1"/>
                                        <w:sz w:val="28"/>
                                        <w:szCs w:val="28"/>
                                        <w:rtl/>
                                      </w:rPr>
                                      <w:t>إعداد الطالب:</w:t>
                                    </w:r>
                                  </w:p>
                                </w:sdtContent>
                              </w:sdt>
                              <w:p w:rsidR="00D17417" w:rsidRDefault="00C3712F" w:rsidP="00D17417">
                                <w:pPr>
                                  <w:pStyle w:val="NoSpacing"/>
                                  <w:jc w:val="center"/>
                                  <w:rPr>
                                    <w:color w:val="5B9BD5" w:themeColor="accent1"/>
                                  </w:rPr>
                                </w:pPr>
                                <w:sdt>
                                  <w:sdtPr>
                                    <w:rPr>
                                      <w:caps/>
                                      <w:color w:val="5B9BD5"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D17417">
                                      <w:rPr>
                                        <w:caps/>
                                        <w:color w:val="5B9BD5" w:themeColor="accent1"/>
                                      </w:rPr>
                                      <w:t xml:space="preserve">     </w:t>
                                    </w:r>
                                  </w:sdtContent>
                                </w:sdt>
                              </w:p>
                              <w:p w:rsidR="00D17417" w:rsidRDefault="00C3712F" w:rsidP="00D17417">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D17417">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8AB5961"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D17417" w:rsidRDefault="00C3712F" w:rsidP="00C3712F">
                              <w:pPr>
                                <w:pStyle w:val="NoSpacing"/>
                                <w:bidi/>
                                <w:spacing w:after="40"/>
                                <w:jc w:val="center"/>
                                <w:rPr>
                                  <w:caps/>
                                  <w:color w:val="5B9BD5" w:themeColor="accent1"/>
                                  <w:sz w:val="28"/>
                                  <w:szCs w:val="28"/>
                                </w:rPr>
                              </w:pPr>
                              <w:r>
                                <w:rPr>
                                  <w:rFonts w:hint="cs"/>
                                  <w:caps/>
                                  <w:color w:val="5B9BD5" w:themeColor="accent1"/>
                                  <w:sz w:val="28"/>
                                  <w:szCs w:val="28"/>
                                  <w:rtl/>
                                </w:rPr>
                                <w:t>إعداد الطالب:</w:t>
                              </w:r>
                            </w:p>
                          </w:sdtContent>
                        </w:sdt>
                        <w:p w:rsidR="00D17417" w:rsidRDefault="00C3712F" w:rsidP="00D17417">
                          <w:pPr>
                            <w:pStyle w:val="NoSpacing"/>
                            <w:jc w:val="center"/>
                            <w:rPr>
                              <w:color w:val="5B9BD5" w:themeColor="accent1"/>
                            </w:rPr>
                          </w:pPr>
                          <w:sdt>
                            <w:sdtPr>
                              <w:rPr>
                                <w:caps/>
                                <w:color w:val="5B9BD5"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D17417">
                                <w:rPr>
                                  <w:caps/>
                                  <w:color w:val="5B9BD5" w:themeColor="accent1"/>
                                </w:rPr>
                                <w:t xml:space="preserve">     </w:t>
                              </w:r>
                            </w:sdtContent>
                          </w:sdt>
                        </w:p>
                        <w:p w:rsidR="00D17417" w:rsidRDefault="00C3712F" w:rsidP="00D17417">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D17417">
                                <w:rPr>
                                  <w:color w:val="5B9BD5" w:themeColor="accent1"/>
                                </w:rPr>
                                <w:t xml:space="preserve">     </w:t>
                              </w:r>
                            </w:sdtContent>
                          </w:sdt>
                        </w:p>
                      </w:txbxContent>
                    </v:textbox>
                    <w10:wrap anchorx="margin" anchory="page"/>
                  </v:shape>
                </w:pict>
              </mc:Fallback>
            </mc:AlternateContent>
          </w:r>
          <w:r>
            <w:rPr>
              <w:noProof/>
              <w:color w:val="5B9BD5" w:themeColor="accent1"/>
            </w:rPr>
            <w:drawing>
              <wp:inline distT="0" distB="0" distL="0" distR="0" wp14:anchorId="312561A0" wp14:editId="021F0C19">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D17417" w:rsidRDefault="00D17417">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sdtContent>
    </w:sdt>
    <w:p w:rsidR="00FB52C5" w:rsidRPr="0097716A" w:rsidRDefault="00FB52C5" w:rsidP="0097716A">
      <w:pPr>
        <w:spacing w:line="276" w:lineRule="auto"/>
        <w:jc w:val="center"/>
        <w:rPr>
          <w:rFonts w:ascii="Traditional Arabic" w:hAnsi="Traditional Arabic" w:cs="Traditional Arabic"/>
          <w:b/>
          <w:bCs/>
          <w:sz w:val="36"/>
          <w:szCs w:val="36"/>
          <w:rtl/>
        </w:rPr>
      </w:pPr>
      <w:r w:rsidRPr="0097716A">
        <w:rPr>
          <w:rFonts w:ascii="Traditional Arabic" w:hAnsi="Traditional Arabic" w:cs="Traditional Arabic"/>
          <w:b/>
          <w:bCs/>
          <w:sz w:val="36"/>
          <w:szCs w:val="36"/>
          <w:rtl/>
        </w:rPr>
        <w:lastRenderedPageBreak/>
        <w:t>"آداب واخلاقيات استخدام الحاسب والأنترنت"</w:t>
      </w:r>
    </w:p>
    <w:p w:rsidR="0097716A" w:rsidRPr="0097716A" w:rsidRDefault="00FB52C5" w:rsidP="0097716A">
      <w:pPr>
        <w:spacing w:line="276" w:lineRule="auto"/>
        <w:jc w:val="both"/>
        <w:rPr>
          <w:rFonts w:ascii="Traditional Arabic" w:hAnsi="Traditional Arabic" w:cs="Traditional Arabic"/>
          <w:sz w:val="36"/>
          <w:szCs w:val="36"/>
          <w:rtl/>
        </w:rPr>
      </w:pPr>
      <w:r w:rsidRPr="0097716A">
        <w:rPr>
          <w:rFonts w:ascii="Traditional Arabic" w:hAnsi="Traditional Arabic" w:cs="Traditional Arabic"/>
          <w:sz w:val="36"/>
          <w:szCs w:val="36"/>
          <w:rtl/>
        </w:rPr>
        <w:t>أخلاقيّات استخدام الحاسوب من قبل الشخص نفسه: يجب أن يتحلّى الشخص هنا بالوازع الدينيّ، حيث إنّه لا يوجد قوانين تضع حدّاً لتعامل الشخص بينه وبين نفسه، ومن الأخلاقيّات التي يجب أن يتحلّى بها الفرد في هذه الحالة هي عدم القيام بأمور تنعكس سلباً عليه، كإضاعة الوقت، والنظر إلى المحرّمات، والإطلاع على خصوصيات الآخرين. أخلاقيّات استخدام الحاسوب بشكل مشترك بين الشخص وغيره: عند العمل على الحاسب وشبكات الانترنت يجب احترام الملكية الفرديّة وعدم سرقة أعمال الغير، والحفاظ على خصوصية وأسرار الآخرين وعدم التعدي على الآخرين. أخلاقيّات بين جهاز الحاسوب والمستخدم نفسه: عدم إساءة استعمال الجهاز والمحافظة على أجزائه والالتزام بالقوانين التي وضعت للاستفادة من استخدامه. أخلاقيّات استخدام برامج الحاسوب البريد الإلكتروني إنّ البريد الالكتروني يتيح لكلّ من المرسل والمستقبل تبادل الرسائل والبيانات عبر شبكة الانترنت ومن أخلاق العمل على البريد الإلكتروني ما يلي: عدم اختراق أجهزة الغير والوصول إلى معلوماتهم عن طريق استخدام ثغرات المواقع التي تقدّم هذه الخدمة، وعدم الاطلاع على محتوى الرسائل المرسلة لهم ومنهم. إذا كان البريد الإلكتروني الذي تستخدمه يخصّ العمل لا تستخدمه للرسائل الشخصيّة. لا تستخدم البريد الإلكتروني بإرسال الفيروسات لتعطيل وتخريب أجهزة الآخرين، ويقع على عاتق المستقبل هنا التأكد من صحة ومصدر الرسالة قبل فتحها، وأيضاً الاستعانة ببرامج كشف الفيروسات. أخلاقيّات الإنترنت تتلخص أخلاقيّات استخدام الحاسوب والانترنت فيما يلي: لا تنسخ برمجيات الآخرين، وتستخدم ملفاتهم دون موافقة أو دون دفع ثمن هذه البرامج إلا إذا كانت مجانية. لا تستخدم الإنترنت في إرسال الرسائل الملغومة لأذية الآخرين والتدخل في ملفاتهم وتعطيل أجهزتهم. التأكّد من صحّة الخبر أو المعلومة التي تريد نشرها قبل ذلك وإلا ستدخل هذه النقطة ضم شهادة الزور. لا تحاول الدخول أو اقتحام أجهزة الآخرين دون إذنهم لتتجسّس عليها. آداب وأخلاقيات استخدام الجوال.</w:t>
      </w:r>
    </w:p>
    <w:p w:rsidR="00FB52C5" w:rsidRPr="0097716A" w:rsidRDefault="00FB52C5" w:rsidP="0097716A">
      <w:pPr>
        <w:spacing w:line="276" w:lineRule="auto"/>
        <w:jc w:val="both"/>
        <w:rPr>
          <w:rFonts w:ascii="Traditional Arabic" w:hAnsi="Traditional Arabic" w:cs="Traditional Arabic"/>
          <w:b/>
          <w:bCs/>
          <w:sz w:val="36"/>
          <w:szCs w:val="36"/>
          <w:rtl/>
        </w:rPr>
      </w:pPr>
      <w:r w:rsidRPr="0097716A">
        <w:rPr>
          <w:rFonts w:ascii="Traditional Arabic" w:hAnsi="Traditional Arabic" w:cs="Traditional Arabic"/>
          <w:b/>
          <w:bCs/>
          <w:sz w:val="36"/>
          <w:szCs w:val="36"/>
          <w:rtl/>
        </w:rPr>
        <w:lastRenderedPageBreak/>
        <w:t xml:space="preserve">آداب وأخلاقيات استخدام الإنترنت </w:t>
      </w:r>
    </w:p>
    <w:p w:rsidR="00BF4B10" w:rsidRPr="0097716A" w:rsidRDefault="00FB52C5" w:rsidP="0097716A">
      <w:pPr>
        <w:spacing w:line="276" w:lineRule="auto"/>
        <w:jc w:val="both"/>
        <w:rPr>
          <w:rFonts w:ascii="Traditional Arabic" w:hAnsi="Traditional Arabic" w:cs="Traditional Arabic"/>
          <w:sz w:val="36"/>
          <w:szCs w:val="36"/>
        </w:rPr>
      </w:pPr>
      <w:r w:rsidRPr="0097716A">
        <w:rPr>
          <w:rFonts w:ascii="Traditional Arabic" w:hAnsi="Traditional Arabic" w:cs="Traditional Arabic"/>
          <w:sz w:val="36"/>
          <w:szCs w:val="36"/>
          <w:rtl/>
        </w:rPr>
        <w:t>المنتديات لو كنت من روّاد المنتديات وممّن يحبّون أن يتبادلوا الخبرات والمعلومات من خلالها إليك الآداب الآتية: اقرأ قواعد المنتدى وإرشاداته الخاصّة بغرف التشات والمنتدى بشكل عام. احرص على عدم استخدام اسمك الكامل لئلا يتمّ استغلاله بطريقة خاطئة. لا تخرج عن المواضيع المطلوبة للمنتدى، ولا تستخدم أيّة تعابير غير مناسبة أو مخلّة بالأخلاق. لا تشارك في المواضيع غير الأخلاقيّة. احرص على أن تكون رسائلك قصيرة تجذب القارئين. تأكّد من لغتك، وعدم وجود أخطاء إملائيّة في النصوص التي تشاركها في المنتديات.</w:t>
      </w:r>
    </w:p>
    <w:sectPr w:rsidR="00BF4B10" w:rsidRPr="0097716A" w:rsidSect="00D1741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C5"/>
    <w:rsid w:val="00063503"/>
    <w:rsid w:val="0045207A"/>
    <w:rsid w:val="00613577"/>
    <w:rsid w:val="009727EA"/>
    <w:rsid w:val="0097716A"/>
    <w:rsid w:val="00BF4B10"/>
    <w:rsid w:val="00C3712F"/>
    <w:rsid w:val="00D17417"/>
    <w:rsid w:val="00FB5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4D42"/>
  <w15:chartTrackingRefBased/>
  <w15:docId w15:val="{9528FC9E-5C6B-4413-B3DC-98786E8D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16A"/>
    <w:rPr>
      <w:rFonts w:ascii="Segoe UI" w:hAnsi="Segoe UI" w:cs="Segoe UI"/>
      <w:sz w:val="18"/>
      <w:szCs w:val="18"/>
    </w:rPr>
  </w:style>
  <w:style w:type="paragraph" w:styleId="NoSpacing">
    <w:name w:val="No Spacing"/>
    <w:link w:val="NoSpacingChar"/>
    <w:uiPriority w:val="1"/>
    <w:qFormat/>
    <w:rsid w:val="00D17417"/>
    <w:pPr>
      <w:spacing w:after="0" w:line="240" w:lineRule="auto"/>
    </w:pPr>
    <w:rPr>
      <w:rFonts w:eastAsiaTheme="minorEastAsia"/>
    </w:rPr>
  </w:style>
  <w:style w:type="character" w:customStyle="1" w:styleId="NoSpacingChar">
    <w:name w:val="No Spacing Char"/>
    <w:basedOn w:val="DefaultParagraphFont"/>
    <w:link w:val="NoSpacing"/>
    <w:uiPriority w:val="1"/>
    <w:rsid w:val="00D174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FEF2146F0541F483B92C8B4DA64491"/>
        <w:category>
          <w:name w:val="General"/>
          <w:gallery w:val="placeholder"/>
        </w:category>
        <w:types>
          <w:type w:val="bbPlcHdr"/>
        </w:types>
        <w:behaviors>
          <w:behavior w:val="content"/>
        </w:behaviors>
        <w:guid w:val="{ADCF632D-A0EA-4397-BC7D-D7EBB80E0376}"/>
      </w:docPartPr>
      <w:docPartBody>
        <w:p w:rsidR="00967CBC" w:rsidRDefault="00E51307" w:rsidP="00E51307">
          <w:pPr>
            <w:pStyle w:val="EEFEF2146F0541F483B92C8B4DA64491"/>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07"/>
    <w:rsid w:val="004F3159"/>
    <w:rsid w:val="00967CBC"/>
    <w:rsid w:val="00E51307"/>
    <w:rsid w:val="00FE5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FEF2146F0541F483B92C8B4DA64491">
    <w:name w:val="EEFEF2146F0541F483B92C8B4DA64491"/>
    <w:rsid w:val="00E51307"/>
    <w:pPr>
      <w:bidi/>
    </w:pPr>
  </w:style>
  <w:style w:type="paragraph" w:customStyle="1" w:styleId="8423B5CA63A04D179D81F9BA4A152F79">
    <w:name w:val="8423B5CA63A04D179D81F9BA4A152F79"/>
    <w:rsid w:val="00E5130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"آداب واخلاقيات استخدام الحاسب والأنترنت"</dc:title>
  <dc:subject/>
  <dc:creator>well</dc:creator>
  <cp:keywords/>
  <dc:description/>
  <cp:lastModifiedBy>SilverLine</cp:lastModifiedBy>
  <cp:revision>4</cp:revision>
  <cp:lastPrinted>2018-09-05T17:30:00Z</cp:lastPrinted>
  <dcterms:created xsi:type="dcterms:W3CDTF">2017-10-01T15:47:00Z</dcterms:created>
  <dcterms:modified xsi:type="dcterms:W3CDTF">2019-01-13T01:15:00Z</dcterms:modified>
</cp:coreProperties>
</file>