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1E" w:rsidRPr="00E02D1E" w:rsidRDefault="00E02D1E" w:rsidP="00E02D1E">
      <w:pPr>
        <w:bidi w:val="0"/>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
        </w:rPr>
      </w:pPr>
      <w:bookmarkStart w:id="0" w:name="_GoBack"/>
      <w:r w:rsidRPr="00E02D1E">
        <w:rPr>
          <w:rFonts w:ascii="Times New Roman" w:eastAsia="Times New Roman" w:hAnsi="Times New Roman" w:cs="Times New Roman"/>
          <w:b/>
          <w:bCs/>
          <w:kern w:val="36"/>
          <w:sz w:val="48"/>
          <w:szCs w:val="48"/>
          <w:lang w:val="en"/>
        </w:rPr>
        <w:t>William Shakespeare</w:t>
      </w:r>
    </w:p>
    <w:bookmarkEnd w:id="0"/>
    <w:p w:rsidR="00E02D1E" w:rsidRPr="00E02D1E" w:rsidRDefault="00E02D1E" w:rsidP="00E02D1E">
      <w:pPr>
        <w:bidi w:val="0"/>
        <w:rPr>
          <w:b/>
          <w:bCs/>
          <w:sz w:val="40"/>
          <w:szCs w:val="40"/>
        </w:rPr>
      </w:pPr>
      <w:r w:rsidRPr="00E02D1E">
        <w:rPr>
          <w:b/>
          <w:bCs/>
          <w:sz w:val="40"/>
          <w:szCs w:val="40"/>
        </w:rPr>
        <w:t>Early life</w:t>
      </w:r>
    </w:p>
    <w:p w:rsidR="00E02D1E" w:rsidRPr="00E02D1E" w:rsidRDefault="00E02D1E" w:rsidP="00E02D1E">
      <w:pPr>
        <w:bidi w:val="0"/>
        <w:jc w:val="both"/>
        <w:rPr>
          <w:rFonts w:hint="cs"/>
          <w:sz w:val="28"/>
          <w:szCs w:val="28"/>
        </w:rPr>
      </w:pPr>
      <w:r w:rsidRPr="00E02D1E">
        <w:rPr>
          <w:sz w:val="28"/>
          <w:szCs w:val="28"/>
        </w:rPr>
        <w:t xml:space="preserve">William Shakespeare was the son of John Shakespeare, an alderman and a successful glover originally from </w:t>
      </w:r>
      <w:proofErr w:type="spellStart"/>
      <w:r w:rsidRPr="00E02D1E">
        <w:rPr>
          <w:sz w:val="28"/>
          <w:szCs w:val="28"/>
        </w:rPr>
        <w:t>Snitterfield</w:t>
      </w:r>
      <w:proofErr w:type="spellEnd"/>
      <w:r w:rsidRPr="00E02D1E">
        <w:rPr>
          <w:sz w:val="28"/>
          <w:szCs w:val="28"/>
        </w:rPr>
        <w:t>, and Mary Arden, the daughter of a</w:t>
      </w:r>
      <w:r>
        <w:rPr>
          <w:sz w:val="28"/>
          <w:szCs w:val="28"/>
        </w:rPr>
        <w:t>n affluent landowning farmer.</w:t>
      </w:r>
      <w:r w:rsidRPr="00E02D1E">
        <w:rPr>
          <w:sz w:val="28"/>
          <w:szCs w:val="28"/>
        </w:rPr>
        <w:t xml:space="preserve"> He was born in Stratford-upon-Avon and </w:t>
      </w:r>
      <w:proofErr w:type="spellStart"/>
      <w:r w:rsidRPr="00E02D1E">
        <w:rPr>
          <w:sz w:val="28"/>
          <w:szCs w:val="28"/>
        </w:rPr>
        <w:t>baptised</w:t>
      </w:r>
      <w:proofErr w:type="spellEnd"/>
      <w:r w:rsidRPr="00E02D1E">
        <w:rPr>
          <w:sz w:val="28"/>
          <w:szCs w:val="28"/>
        </w:rPr>
        <w:t xml:space="preserve"> there on 26 April 1564. His actual date of birth remains unknown, but is traditionally observed on </w:t>
      </w:r>
      <w:r>
        <w:rPr>
          <w:sz w:val="28"/>
          <w:szCs w:val="28"/>
        </w:rPr>
        <w:t>23 April, Saint George's Day.</w:t>
      </w:r>
      <w:r w:rsidRPr="00E02D1E">
        <w:rPr>
          <w:sz w:val="28"/>
          <w:szCs w:val="28"/>
        </w:rPr>
        <w:t xml:space="preserve"> This date, which can be traced back to an 18th-century scholar's mistake, has proved appealing to biographers, because Shakespeare died on 23 April 1616.[10] He was the third child of eight </w:t>
      </w:r>
      <w:r>
        <w:rPr>
          <w:sz w:val="28"/>
          <w:szCs w:val="28"/>
        </w:rPr>
        <w:t>and the eldest surviving son.</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Although no attendance records for the period survive, most biographers agree that Shakespeare was probably educated at the Kin</w:t>
      </w:r>
      <w:r>
        <w:rPr>
          <w:sz w:val="28"/>
          <w:szCs w:val="28"/>
        </w:rPr>
        <w:t xml:space="preserve">g's New School in </w:t>
      </w:r>
      <w:proofErr w:type="spellStart"/>
      <w:proofErr w:type="gramStart"/>
      <w:r>
        <w:rPr>
          <w:sz w:val="28"/>
          <w:szCs w:val="28"/>
        </w:rPr>
        <w:t>Stratford,</w:t>
      </w:r>
      <w:r w:rsidRPr="00E02D1E">
        <w:rPr>
          <w:sz w:val="28"/>
          <w:szCs w:val="28"/>
        </w:rPr>
        <w:t>a</w:t>
      </w:r>
      <w:proofErr w:type="spellEnd"/>
      <w:proofErr w:type="gramEnd"/>
      <w:r w:rsidRPr="00E02D1E">
        <w:rPr>
          <w:sz w:val="28"/>
          <w:szCs w:val="28"/>
        </w:rPr>
        <w:t xml:space="preserve"> free school chartered in 1553,[13] about a quarter-mile (400 m) from his home. Grammar schools varied in quality during the Elizabethan era, but grammar school curricula were largely similar: the basic Latin text was </w:t>
      </w:r>
      <w:proofErr w:type="spellStart"/>
      <w:r w:rsidRPr="00E02D1E">
        <w:rPr>
          <w:sz w:val="28"/>
          <w:szCs w:val="28"/>
        </w:rPr>
        <w:t>standardised</w:t>
      </w:r>
      <w:proofErr w:type="spellEnd"/>
      <w:r w:rsidRPr="00E02D1E">
        <w:rPr>
          <w:sz w:val="28"/>
          <w:szCs w:val="28"/>
        </w:rPr>
        <w:t xml:space="preserve"> by royal </w:t>
      </w:r>
      <w:proofErr w:type="gramStart"/>
      <w:r w:rsidRPr="00E02D1E">
        <w:rPr>
          <w:sz w:val="28"/>
          <w:szCs w:val="28"/>
        </w:rPr>
        <w:t>decree,[</w:t>
      </w:r>
      <w:proofErr w:type="gramEnd"/>
      <w:r w:rsidRPr="00E02D1E">
        <w:rPr>
          <w:sz w:val="28"/>
          <w:szCs w:val="28"/>
        </w:rPr>
        <w:t xml:space="preserve">14] and the school would have provided an intensive education in grammar based </w:t>
      </w:r>
      <w:r>
        <w:rPr>
          <w:sz w:val="28"/>
          <w:szCs w:val="28"/>
        </w:rPr>
        <w:t>upon Latin classical authors.</w:t>
      </w:r>
    </w:p>
    <w:p w:rsidR="00E02D1E" w:rsidRPr="00E02D1E" w:rsidRDefault="00E02D1E" w:rsidP="00E02D1E">
      <w:pPr>
        <w:bidi w:val="0"/>
        <w:jc w:val="both"/>
        <w:rPr>
          <w:sz w:val="28"/>
          <w:szCs w:val="28"/>
        </w:rPr>
      </w:pPr>
      <w:r w:rsidRPr="00E02D1E">
        <w:rPr>
          <w:sz w:val="28"/>
          <w:szCs w:val="28"/>
        </w:rPr>
        <w:t>John Shakespeare's house, believed to be Shakespeare's birthplace, in Stratford-upon-Avon</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 xml:space="preserve">At the age of 18, Shakespeare married 26-year-old Anne Hathaway. The consistory court of the Diocese of Worcester issued a marriage </w:t>
      </w:r>
      <w:proofErr w:type="spellStart"/>
      <w:r w:rsidRPr="00E02D1E">
        <w:rPr>
          <w:sz w:val="28"/>
          <w:szCs w:val="28"/>
        </w:rPr>
        <w:t>licence</w:t>
      </w:r>
      <w:proofErr w:type="spellEnd"/>
      <w:r w:rsidRPr="00E02D1E">
        <w:rPr>
          <w:sz w:val="28"/>
          <w:szCs w:val="28"/>
        </w:rPr>
        <w:t xml:space="preserve"> on 27 November 1582. The next day, two of Hathaway's </w:t>
      </w:r>
      <w:proofErr w:type="spellStart"/>
      <w:r w:rsidRPr="00E02D1E">
        <w:rPr>
          <w:sz w:val="28"/>
          <w:szCs w:val="28"/>
        </w:rPr>
        <w:t>neighbours</w:t>
      </w:r>
      <w:proofErr w:type="spellEnd"/>
      <w:r w:rsidRPr="00E02D1E">
        <w:rPr>
          <w:sz w:val="28"/>
          <w:szCs w:val="28"/>
        </w:rPr>
        <w:t xml:space="preserve"> posted bonds guaranteeing that no lawful </w:t>
      </w:r>
      <w:r>
        <w:rPr>
          <w:sz w:val="28"/>
          <w:szCs w:val="28"/>
        </w:rPr>
        <w:t>claims impeded the marriage.</w:t>
      </w:r>
      <w:r w:rsidRPr="00E02D1E">
        <w:rPr>
          <w:sz w:val="28"/>
          <w:szCs w:val="28"/>
        </w:rPr>
        <w:t xml:space="preserve"> The ceremony may have been arranged in some haste, since the Worcester chancellor allowed the marriage banns to be read once inste</w:t>
      </w:r>
      <w:r>
        <w:rPr>
          <w:sz w:val="28"/>
          <w:szCs w:val="28"/>
        </w:rPr>
        <w:t>ad of the usual three times,</w:t>
      </w:r>
      <w:r w:rsidRPr="00E02D1E">
        <w:rPr>
          <w:sz w:val="28"/>
          <w:szCs w:val="28"/>
        </w:rPr>
        <w:t xml:space="preserve"> and six months after the marriage Anne gave birth to a daughter, Su</w:t>
      </w:r>
      <w:r>
        <w:rPr>
          <w:sz w:val="28"/>
          <w:szCs w:val="28"/>
        </w:rPr>
        <w:t xml:space="preserve">sanna, </w:t>
      </w:r>
      <w:proofErr w:type="spellStart"/>
      <w:r>
        <w:rPr>
          <w:sz w:val="28"/>
          <w:szCs w:val="28"/>
        </w:rPr>
        <w:t>baptised</w:t>
      </w:r>
      <w:proofErr w:type="spellEnd"/>
      <w:r>
        <w:rPr>
          <w:sz w:val="28"/>
          <w:szCs w:val="28"/>
        </w:rPr>
        <w:t xml:space="preserve"> 26 May 1583.</w:t>
      </w:r>
      <w:r w:rsidRPr="00E02D1E">
        <w:rPr>
          <w:sz w:val="28"/>
          <w:szCs w:val="28"/>
        </w:rPr>
        <w:t xml:space="preserve"> Twins, son </w:t>
      </w:r>
      <w:proofErr w:type="spellStart"/>
      <w:r w:rsidRPr="00E02D1E">
        <w:rPr>
          <w:sz w:val="28"/>
          <w:szCs w:val="28"/>
        </w:rPr>
        <w:t>Hamnet</w:t>
      </w:r>
      <w:proofErr w:type="spellEnd"/>
      <w:r w:rsidRPr="00E02D1E">
        <w:rPr>
          <w:sz w:val="28"/>
          <w:szCs w:val="28"/>
        </w:rPr>
        <w:t xml:space="preserve"> and daughter Judith, followed almost two years later and we</w:t>
      </w:r>
      <w:r>
        <w:rPr>
          <w:sz w:val="28"/>
          <w:szCs w:val="28"/>
        </w:rPr>
        <w:t xml:space="preserve">re </w:t>
      </w:r>
      <w:proofErr w:type="spellStart"/>
      <w:r>
        <w:rPr>
          <w:sz w:val="28"/>
          <w:szCs w:val="28"/>
        </w:rPr>
        <w:t>baptised</w:t>
      </w:r>
      <w:proofErr w:type="spellEnd"/>
      <w:r>
        <w:rPr>
          <w:sz w:val="28"/>
          <w:szCs w:val="28"/>
        </w:rPr>
        <w:t xml:space="preserve"> 2 </w:t>
      </w:r>
      <w:r>
        <w:rPr>
          <w:sz w:val="28"/>
          <w:szCs w:val="28"/>
        </w:rPr>
        <w:lastRenderedPageBreak/>
        <w:t>February 1585.</w:t>
      </w:r>
      <w:r w:rsidRPr="00E02D1E">
        <w:rPr>
          <w:sz w:val="28"/>
          <w:szCs w:val="28"/>
        </w:rPr>
        <w:t xml:space="preserve"> </w:t>
      </w:r>
      <w:proofErr w:type="spellStart"/>
      <w:r w:rsidRPr="00E02D1E">
        <w:rPr>
          <w:sz w:val="28"/>
          <w:szCs w:val="28"/>
        </w:rPr>
        <w:t>Hamnet</w:t>
      </w:r>
      <w:proofErr w:type="spellEnd"/>
      <w:r w:rsidRPr="00E02D1E">
        <w:rPr>
          <w:sz w:val="28"/>
          <w:szCs w:val="28"/>
        </w:rPr>
        <w:t xml:space="preserve"> died of unknown causes at the age of 11 a</w:t>
      </w:r>
      <w:r>
        <w:rPr>
          <w:sz w:val="28"/>
          <w:szCs w:val="28"/>
        </w:rPr>
        <w:t>nd was buried 11 August 1596.</w:t>
      </w:r>
    </w:p>
    <w:p w:rsidR="00E02D1E" w:rsidRPr="00E02D1E" w:rsidRDefault="00E02D1E" w:rsidP="00E02D1E">
      <w:pPr>
        <w:bidi w:val="0"/>
        <w:jc w:val="both"/>
        <w:rPr>
          <w:rFonts w:hint="cs"/>
          <w:sz w:val="28"/>
          <w:szCs w:val="28"/>
        </w:rPr>
      </w:pPr>
      <w:r w:rsidRPr="00E02D1E">
        <w:rPr>
          <w:sz w:val="28"/>
          <w:szCs w:val="28"/>
        </w:rPr>
        <w:t>Shakespeare's coat of arms, as it appears on the rough draft of the application to grant a coat-of-arms to John Shakespeare. It features a spear a</w:t>
      </w:r>
      <w:r>
        <w:rPr>
          <w:sz w:val="28"/>
          <w:szCs w:val="28"/>
        </w:rPr>
        <w:t>s a pun on the family name.</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 xml:space="preserve">After the birth of the twins, Shakespeare left few historical traces until he is mentioned as part of the London theatre scene in 1592. The exception is the appearance of his name in the "complaints bill" of a law case before the Queen's Bench court at Westminster dated </w:t>
      </w:r>
      <w:proofErr w:type="spellStart"/>
      <w:r w:rsidRPr="00E02D1E">
        <w:rPr>
          <w:sz w:val="28"/>
          <w:szCs w:val="28"/>
        </w:rPr>
        <w:t>Michaelmas</w:t>
      </w:r>
      <w:proofErr w:type="spellEnd"/>
      <w:r w:rsidRPr="00E02D1E">
        <w:rPr>
          <w:sz w:val="28"/>
          <w:szCs w:val="28"/>
        </w:rPr>
        <w:t xml:space="preserve"> T</w:t>
      </w:r>
      <w:r>
        <w:rPr>
          <w:sz w:val="28"/>
          <w:szCs w:val="28"/>
        </w:rPr>
        <w:t>erm 1588 and 9 October 1589.</w:t>
      </w:r>
      <w:r w:rsidRPr="00E02D1E">
        <w:rPr>
          <w:sz w:val="28"/>
          <w:szCs w:val="28"/>
        </w:rPr>
        <w:t xml:space="preserve"> Scholars refer to the years between 1585 and 1592 as</w:t>
      </w:r>
      <w:r>
        <w:rPr>
          <w:sz w:val="28"/>
          <w:szCs w:val="28"/>
        </w:rPr>
        <w:t xml:space="preserve"> Shakespeare's "lost years".</w:t>
      </w:r>
      <w:r w:rsidRPr="00E02D1E">
        <w:rPr>
          <w:sz w:val="28"/>
          <w:szCs w:val="28"/>
        </w:rPr>
        <w:t xml:space="preserve"> Biographers attempting to account for this period have reported many apocryphal stories. Nicholas Rowe, Shakespeare's first biographer, recounted a Stratford legend that Shakespeare fled the town for London to escape prosecution for deer poaching in the estate of local squire Thomas Lucy. Shakespeare is also supposed to have taken his revenge on Lucy by writing a s</w:t>
      </w:r>
      <w:r>
        <w:rPr>
          <w:sz w:val="28"/>
          <w:szCs w:val="28"/>
        </w:rPr>
        <w:t xml:space="preserve">currilous ballad about </w:t>
      </w:r>
      <w:proofErr w:type="spellStart"/>
      <w:proofErr w:type="gramStart"/>
      <w:r>
        <w:rPr>
          <w:sz w:val="28"/>
          <w:szCs w:val="28"/>
        </w:rPr>
        <w:t>him.</w:t>
      </w:r>
      <w:r w:rsidRPr="00E02D1E">
        <w:rPr>
          <w:sz w:val="28"/>
          <w:szCs w:val="28"/>
        </w:rPr>
        <w:t>Another</w:t>
      </w:r>
      <w:proofErr w:type="spellEnd"/>
      <w:proofErr w:type="gramEnd"/>
      <w:r w:rsidRPr="00E02D1E">
        <w:rPr>
          <w:sz w:val="28"/>
          <w:szCs w:val="28"/>
        </w:rPr>
        <w:t xml:space="preserve"> 18th-century story has Shakespeare starting his theatrical career minding the horses of theatre patrons in London.[24] John Aubrey reported that Shakespeare had </w:t>
      </w:r>
      <w:r>
        <w:rPr>
          <w:sz w:val="28"/>
          <w:szCs w:val="28"/>
        </w:rPr>
        <w:t>been a country schoolmaster.</w:t>
      </w:r>
      <w:r w:rsidRPr="00E02D1E">
        <w:rPr>
          <w:sz w:val="28"/>
          <w:szCs w:val="28"/>
        </w:rPr>
        <w:t xml:space="preserve"> Some 20th-century scholars have suggested that Shakespeare may have been employed as a schoolmaster by Alexander </w:t>
      </w:r>
      <w:proofErr w:type="spellStart"/>
      <w:r w:rsidRPr="00E02D1E">
        <w:rPr>
          <w:sz w:val="28"/>
          <w:szCs w:val="28"/>
        </w:rPr>
        <w:t>Hoghton</w:t>
      </w:r>
      <w:proofErr w:type="spellEnd"/>
      <w:r w:rsidRPr="00E02D1E">
        <w:rPr>
          <w:sz w:val="28"/>
          <w:szCs w:val="28"/>
        </w:rPr>
        <w:t xml:space="preserve"> of Lancashire, a Catholic landowner who named a certain "William </w:t>
      </w:r>
      <w:proofErr w:type="spellStart"/>
      <w:r w:rsidRPr="00E02D1E">
        <w:rPr>
          <w:sz w:val="28"/>
          <w:szCs w:val="28"/>
        </w:rPr>
        <w:t>Shak</w:t>
      </w:r>
      <w:r>
        <w:rPr>
          <w:sz w:val="28"/>
          <w:szCs w:val="28"/>
        </w:rPr>
        <w:t>eshafte</w:t>
      </w:r>
      <w:proofErr w:type="spellEnd"/>
      <w:r>
        <w:rPr>
          <w:sz w:val="28"/>
          <w:szCs w:val="28"/>
        </w:rPr>
        <w:t>" in his will.</w:t>
      </w:r>
      <w:r w:rsidRPr="00E02D1E">
        <w:rPr>
          <w:sz w:val="28"/>
          <w:szCs w:val="28"/>
        </w:rPr>
        <w:t xml:space="preserve"> Little evidence substantiates such stories other than hearsay collected after his death, and </w:t>
      </w:r>
      <w:proofErr w:type="spellStart"/>
      <w:r w:rsidRPr="00E02D1E">
        <w:rPr>
          <w:sz w:val="28"/>
          <w:szCs w:val="28"/>
        </w:rPr>
        <w:t>Shakeshafte</w:t>
      </w:r>
      <w:proofErr w:type="spellEnd"/>
      <w:r w:rsidRPr="00E02D1E">
        <w:rPr>
          <w:sz w:val="28"/>
          <w:szCs w:val="28"/>
        </w:rPr>
        <w:t xml:space="preserve"> was a common</w:t>
      </w:r>
      <w:r>
        <w:rPr>
          <w:sz w:val="28"/>
          <w:szCs w:val="28"/>
        </w:rPr>
        <w:t xml:space="preserve"> name in the Lancashire area.</w:t>
      </w:r>
    </w:p>
    <w:p w:rsidR="00E02D1E" w:rsidRPr="00E02D1E" w:rsidRDefault="00E02D1E" w:rsidP="00E02D1E">
      <w:pPr>
        <w:bidi w:val="0"/>
        <w:jc w:val="both"/>
        <w:rPr>
          <w:sz w:val="28"/>
          <w:szCs w:val="28"/>
        </w:rPr>
      </w:pPr>
      <w:r w:rsidRPr="00E02D1E">
        <w:rPr>
          <w:sz w:val="28"/>
          <w:szCs w:val="28"/>
        </w:rPr>
        <w:t>London and theatrical career</w:t>
      </w:r>
    </w:p>
    <w:p w:rsidR="00E02D1E" w:rsidRPr="00E02D1E" w:rsidRDefault="00E02D1E" w:rsidP="00E02D1E">
      <w:pPr>
        <w:bidi w:val="0"/>
        <w:jc w:val="both"/>
        <w:rPr>
          <w:sz w:val="28"/>
          <w:szCs w:val="28"/>
        </w:rPr>
      </w:pPr>
    </w:p>
    <w:p w:rsidR="00E02D1E" w:rsidRPr="00E02D1E" w:rsidRDefault="00E02D1E" w:rsidP="00E02D1E">
      <w:pPr>
        <w:bidi w:val="0"/>
        <w:jc w:val="both"/>
        <w:rPr>
          <w:sz w:val="28"/>
          <w:szCs w:val="28"/>
        </w:rPr>
      </w:pPr>
      <w:r w:rsidRPr="00E02D1E">
        <w:rPr>
          <w:rFonts w:cs="Arial"/>
          <w:sz w:val="28"/>
          <w:szCs w:val="28"/>
          <w:rtl/>
        </w:rPr>
        <w:t>"</w:t>
      </w:r>
      <w:r w:rsidRPr="00E02D1E">
        <w:rPr>
          <w:sz w:val="28"/>
          <w:szCs w:val="28"/>
        </w:rPr>
        <w:t>All the world's a stage</w:t>
      </w:r>
      <w:r w:rsidRPr="00E02D1E">
        <w:rPr>
          <w:rFonts w:cs="Arial"/>
          <w:sz w:val="28"/>
          <w:szCs w:val="28"/>
          <w:rtl/>
        </w:rPr>
        <w:t>,</w:t>
      </w:r>
    </w:p>
    <w:p w:rsidR="00E02D1E" w:rsidRPr="00E02D1E" w:rsidRDefault="00E02D1E" w:rsidP="00E02D1E">
      <w:pPr>
        <w:bidi w:val="0"/>
        <w:jc w:val="both"/>
        <w:rPr>
          <w:sz w:val="28"/>
          <w:szCs w:val="28"/>
        </w:rPr>
      </w:pPr>
      <w:r w:rsidRPr="00E02D1E">
        <w:rPr>
          <w:sz w:val="28"/>
          <w:szCs w:val="28"/>
        </w:rPr>
        <w:t>and all the men and women merely players</w:t>
      </w:r>
      <w:r w:rsidRPr="00E02D1E">
        <w:rPr>
          <w:rFonts w:cs="Arial"/>
          <w:sz w:val="28"/>
          <w:szCs w:val="28"/>
          <w:rtl/>
        </w:rPr>
        <w:t>:</w:t>
      </w:r>
    </w:p>
    <w:p w:rsidR="00E02D1E" w:rsidRPr="00E02D1E" w:rsidRDefault="00E02D1E" w:rsidP="00E02D1E">
      <w:pPr>
        <w:bidi w:val="0"/>
        <w:jc w:val="both"/>
        <w:rPr>
          <w:sz w:val="28"/>
          <w:szCs w:val="28"/>
        </w:rPr>
      </w:pPr>
      <w:r w:rsidRPr="00E02D1E">
        <w:rPr>
          <w:sz w:val="28"/>
          <w:szCs w:val="28"/>
        </w:rPr>
        <w:t>they have their exits and their entrances</w:t>
      </w:r>
      <w:r w:rsidRPr="00E02D1E">
        <w:rPr>
          <w:rFonts w:cs="Arial"/>
          <w:sz w:val="28"/>
          <w:szCs w:val="28"/>
          <w:rtl/>
        </w:rPr>
        <w:t>;</w:t>
      </w:r>
    </w:p>
    <w:p w:rsidR="00E02D1E" w:rsidRPr="00E02D1E" w:rsidRDefault="00E02D1E" w:rsidP="00E02D1E">
      <w:pPr>
        <w:bidi w:val="0"/>
        <w:jc w:val="both"/>
        <w:rPr>
          <w:sz w:val="28"/>
          <w:szCs w:val="28"/>
        </w:rPr>
      </w:pPr>
      <w:r w:rsidRPr="00E02D1E">
        <w:rPr>
          <w:sz w:val="28"/>
          <w:szCs w:val="28"/>
        </w:rPr>
        <w:t>and one man in his time plays many parts</w:t>
      </w:r>
      <w:r w:rsidRPr="00E02D1E">
        <w:rPr>
          <w:rFonts w:cs="Arial"/>
          <w:sz w:val="28"/>
          <w:szCs w:val="28"/>
          <w:rtl/>
        </w:rPr>
        <w:t xml:space="preserve"> ..."</w:t>
      </w:r>
    </w:p>
    <w:p w:rsidR="00E02D1E" w:rsidRPr="00E02D1E" w:rsidRDefault="00E02D1E" w:rsidP="00E02D1E">
      <w:pPr>
        <w:bidi w:val="0"/>
        <w:jc w:val="both"/>
        <w:rPr>
          <w:sz w:val="28"/>
          <w:szCs w:val="28"/>
        </w:rPr>
      </w:pPr>
      <w:r w:rsidRPr="00E02D1E">
        <w:rPr>
          <w:rFonts w:cs="Arial"/>
          <w:sz w:val="28"/>
          <w:szCs w:val="28"/>
          <w:rtl/>
        </w:rPr>
        <w:t>—</w:t>
      </w:r>
      <w:r w:rsidRPr="00E02D1E">
        <w:rPr>
          <w:sz w:val="28"/>
          <w:szCs w:val="28"/>
        </w:rPr>
        <w:t>As You Lik</w:t>
      </w:r>
      <w:r>
        <w:rPr>
          <w:sz w:val="28"/>
          <w:szCs w:val="28"/>
        </w:rPr>
        <w:t>e It, Act II, Scene 7, 139–42</w:t>
      </w:r>
    </w:p>
    <w:p w:rsidR="00E02D1E" w:rsidRPr="00E02D1E" w:rsidRDefault="00E02D1E" w:rsidP="00E02D1E">
      <w:pPr>
        <w:bidi w:val="0"/>
        <w:jc w:val="both"/>
        <w:rPr>
          <w:sz w:val="28"/>
          <w:szCs w:val="28"/>
        </w:rPr>
      </w:pPr>
    </w:p>
    <w:p w:rsidR="00E02D1E" w:rsidRPr="00E02D1E" w:rsidRDefault="00E02D1E" w:rsidP="00E02D1E">
      <w:pPr>
        <w:bidi w:val="0"/>
        <w:jc w:val="both"/>
        <w:rPr>
          <w:sz w:val="28"/>
          <w:szCs w:val="28"/>
        </w:rPr>
      </w:pPr>
      <w:r w:rsidRPr="00E02D1E">
        <w:rPr>
          <w:sz w:val="28"/>
          <w:szCs w:val="28"/>
        </w:rPr>
        <w:t xml:space="preserve">It is not known definitively when Shakespeare began writing, but contemporary allusions and records of performances show that several of his plays were </w:t>
      </w:r>
      <w:r>
        <w:rPr>
          <w:sz w:val="28"/>
          <w:szCs w:val="28"/>
        </w:rPr>
        <w:t>on the London stage by 1592.</w:t>
      </w:r>
      <w:r w:rsidRPr="00E02D1E">
        <w:rPr>
          <w:sz w:val="28"/>
          <w:szCs w:val="28"/>
        </w:rPr>
        <w:t xml:space="preserve"> By then, he was sufficiently known in London to be attacked in print by the playwright Robert Greene in his Groats-Worth of Wit</w:t>
      </w:r>
      <w:r w:rsidRPr="00E02D1E">
        <w:rPr>
          <w:rFonts w:cs="Arial"/>
          <w:sz w:val="28"/>
          <w:szCs w:val="28"/>
          <w:rtl/>
        </w:rPr>
        <w:t>:</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rFonts w:cs="Arial"/>
          <w:sz w:val="28"/>
          <w:szCs w:val="28"/>
          <w:rtl/>
        </w:rPr>
        <w:t xml:space="preserve">    ... </w:t>
      </w:r>
      <w:r w:rsidRPr="00E02D1E">
        <w:rPr>
          <w:sz w:val="28"/>
          <w:szCs w:val="28"/>
        </w:rPr>
        <w:t>there is an upstart Crow, beautified with our feathers, that with his Tiger's heart wrapped in a Player's hide, supposes he is as well able to bombast out a blank verse as the best of you: and being an absolute Johannes factotum, is in his own conceit the only Shake-s</w:t>
      </w:r>
      <w:r>
        <w:rPr>
          <w:sz w:val="28"/>
          <w:szCs w:val="28"/>
        </w:rPr>
        <w:t>cene in a country.</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Scholars differ on the exac</w:t>
      </w:r>
      <w:r>
        <w:rPr>
          <w:sz w:val="28"/>
          <w:szCs w:val="28"/>
        </w:rPr>
        <w:t>t meaning of Greene's words,</w:t>
      </w:r>
      <w:r w:rsidRPr="00E02D1E">
        <w:rPr>
          <w:sz w:val="28"/>
          <w:szCs w:val="28"/>
        </w:rPr>
        <w:t xml:space="preserve"> but most agree that Greene was accusing Shakespeare of reaching above his rank in trying to match such university-educated writers as Christopher Marlowe, Thomas </w:t>
      </w:r>
      <w:proofErr w:type="spellStart"/>
      <w:r w:rsidRPr="00E02D1E">
        <w:rPr>
          <w:sz w:val="28"/>
          <w:szCs w:val="28"/>
        </w:rPr>
        <w:t>Nashe</w:t>
      </w:r>
      <w:proofErr w:type="spellEnd"/>
      <w:r w:rsidRPr="00E02D1E">
        <w:rPr>
          <w:sz w:val="28"/>
          <w:szCs w:val="28"/>
        </w:rPr>
        <w:t xml:space="preserve"> and Greene himself (the so</w:t>
      </w:r>
      <w:r>
        <w:rPr>
          <w:sz w:val="28"/>
          <w:szCs w:val="28"/>
        </w:rPr>
        <w:t>-called "university wits"</w:t>
      </w:r>
      <w:proofErr w:type="gramStart"/>
      <w:r>
        <w:rPr>
          <w:sz w:val="28"/>
          <w:szCs w:val="28"/>
        </w:rPr>
        <w:t>).[</w:t>
      </w:r>
      <w:proofErr w:type="gramEnd"/>
      <w:r>
        <w:rPr>
          <w:sz w:val="28"/>
          <w:szCs w:val="28"/>
        </w:rPr>
        <w:t>3</w:t>
      </w:r>
      <w:r w:rsidRPr="00E02D1E">
        <w:rPr>
          <w:sz w:val="28"/>
          <w:szCs w:val="28"/>
        </w:rPr>
        <w:t xml:space="preserve">The </w:t>
      </w:r>
      <w:proofErr w:type="spellStart"/>
      <w:r w:rsidRPr="00E02D1E">
        <w:rPr>
          <w:sz w:val="28"/>
          <w:szCs w:val="28"/>
        </w:rPr>
        <w:t>italicised</w:t>
      </w:r>
      <w:proofErr w:type="spellEnd"/>
      <w:r w:rsidRPr="00E02D1E">
        <w:rPr>
          <w:sz w:val="28"/>
          <w:szCs w:val="28"/>
        </w:rPr>
        <w:t xml:space="preserve"> phrase parodying the line "Oh, tiger's heart wrapped in a woman's hide" from Shakespeare's Henry VI, Part 3, along with the pun "Shake-scene", clearly identify Shakespeare as Greene's target. As used here, Johannes Factotum ("Jack of all trades") refers to a second-rate tinkerer with the work of others, rather than the more c</w:t>
      </w:r>
      <w:r>
        <w:rPr>
          <w:sz w:val="28"/>
          <w:szCs w:val="28"/>
        </w:rPr>
        <w:t>ommon "universal genius".</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Greene's attack is the earliest surviving mention of Shakespeare's work in the theatre. Biographers suggest that his career may have begun any time from the mid-1580s to j</w:t>
      </w:r>
      <w:r>
        <w:rPr>
          <w:sz w:val="28"/>
          <w:szCs w:val="28"/>
        </w:rPr>
        <w:t>ust before Greene's remarks.</w:t>
      </w:r>
      <w:r w:rsidRPr="00E02D1E">
        <w:rPr>
          <w:sz w:val="28"/>
          <w:szCs w:val="28"/>
        </w:rPr>
        <w:t xml:space="preserve"> After 1594, Shakespeare's plays were performed only by the Lord Chamberlain's Men, a company owned by a group of players, including Shakespeare, that soon became the leading playing company in </w:t>
      </w:r>
      <w:proofErr w:type="gramStart"/>
      <w:r w:rsidRPr="00E02D1E">
        <w:rPr>
          <w:sz w:val="28"/>
          <w:szCs w:val="28"/>
        </w:rPr>
        <w:t>London.[</w:t>
      </w:r>
      <w:proofErr w:type="gramEnd"/>
      <w:r w:rsidRPr="00E02D1E">
        <w:rPr>
          <w:sz w:val="28"/>
          <w:szCs w:val="28"/>
        </w:rPr>
        <w:t>35] After the death of Queen Elizabeth in 1603, the company was awarded a royal patent by the new King James I, and change</w:t>
      </w:r>
      <w:r>
        <w:rPr>
          <w:sz w:val="28"/>
          <w:szCs w:val="28"/>
        </w:rPr>
        <w:t>d its name to the King's Men.</w:t>
      </w:r>
    </w:p>
    <w:p w:rsidR="00E02D1E" w:rsidRPr="00E02D1E" w:rsidRDefault="00E02D1E" w:rsidP="00E02D1E">
      <w:pPr>
        <w:bidi w:val="0"/>
        <w:jc w:val="both"/>
        <w:rPr>
          <w:rFonts w:hint="cs"/>
          <w:sz w:val="28"/>
          <w:szCs w:val="28"/>
        </w:rPr>
      </w:pPr>
      <w:r w:rsidRPr="00E02D1E">
        <w:rPr>
          <w:sz w:val="28"/>
          <w:szCs w:val="28"/>
        </w:rPr>
        <w:t xml:space="preserve">In 1599, a partnership of members of the company built their own theatre on the south bank of the River Thames, which they named the Globe. In </w:t>
      </w:r>
      <w:r w:rsidRPr="00E02D1E">
        <w:rPr>
          <w:sz w:val="28"/>
          <w:szCs w:val="28"/>
        </w:rPr>
        <w:lastRenderedPageBreak/>
        <w:t xml:space="preserve">1608, the partnership also took over the </w:t>
      </w:r>
      <w:proofErr w:type="spellStart"/>
      <w:r w:rsidRPr="00E02D1E">
        <w:rPr>
          <w:sz w:val="28"/>
          <w:szCs w:val="28"/>
        </w:rPr>
        <w:t>Blackfriars</w:t>
      </w:r>
      <w:proofErr w:type="spellEnd"/>
      <w:r w:rsidRPr="00E02D1E">
        <w:rPr>
          <w:sz w:val="28"/>
          <w:szCs w:val="28"/>
        </w:rPr>
        <w:t xml:space="preserve"> indoor theatre. Extant records of Shakespeare's property purchases and investments indicate that his association with the com</w:t>
      </w:r>
      <w:r>
        <w:rPr>
          <w:sz w:val="28"/>
          <w:szCs w:val="28"/>
        </w:rPr>
        <w:t>pany made him a wealthy man,</w:t>
      </w:r>
      <w:r w:rsidRPr="00E02D1E">
        <w:rPr>
          <w:sz w:val="28"/>
          <w:szCs w:val="28"/>
        </w:rPr>
        <w:t xml:space="preserve"> and in 1597 he bought the second-largest house in Stratford, New Place, and in 1605, invested in a share of th</w:t>
      </w:r>
      <w:r>
        <w:rPr>
          <w:sz w:val="28"/>
          <w:szCs w:val="28"/>
        </w:rPr>
        <w:t>e parish tithes in Stratford.</w:t>
      </w:r>
    </w:p>
    <w:p w:rsidR="00E02D1E" w:rsidRPr="00E02D1E" w:rsidRDefault="00E02D1E" w:rsidP="00E02D1E">
      <w:pPr>
        <w:bidi w:val="0"/>
        <w:jc w:val="both"/>
        <w:rPr>
          <w:sz w:val="28"/>
          <w:szCs w:val="28"/>
        </w:rPr>
      </w:pPr>
    </w:p>
    <w:p w:rsidR="00E02D1E" w:rsidRPr="00E02D1E" w:rsidRDefault="00E02D1E" w:rsidP="00E02D1E">
      <w:pPr>
        <w:bidi w:val="0"/>
        <w:jc w:val="both"/>
        <w:rPr>
          <w:sz w:val="28"/>
          <w:szCs w:val="28"/>
        </w:rPr>
      </w:pPr>
      <w:r w:rsidRPr="00E02D1E">
        <w:rPr>
          <w:sz w:val="28"/>
          <w:szCs w:val="28"/>
        </w:rPr>
        <w:t xml:space="preserve">Some of Shakespeare's plays were published in quarto editions, beginning in 1594, and by 1598, his name had become a selling point and began to appear on the title </w:t>
      </w:r>
      <w:proofErr w:type="gramStart"/>
      <w:r w:rsidRPr="00E02D1E">
        <w:rPr>
          <w:sz w:val="28"/>
          <w:szCs w:val="28"/>
        </w:rPr>
        <w:t>pages.[</w:t>
      </w:r>
      <w:proofErr w:type="gramEnd"/>
      <w:r w:rsidRPr="00E02D1E">
        <w:rPr>
          <w:sz w:val="28"/>
          <w:szCs w:val="28"/>
        </w:rPr>
        <w:t xml:space="preserve">39] Shakespeare continued to act in his own and other plays after his success as a playwright. The 1616 edition of Ben Jonson's Works names him on the cast lists for Every Man in His </w:t>
      </w:r>
      <w:proofErr w:type="spellStart"/>
      <w:r w:rsidRPr="00E02D1E">
        <w:rPr>
          <w:sz w:val="28"/>
          <w:szCs w:val="28"/>
        </w:rPr>
        <w:t>Humour</w:t>
      </w:r>
      <w:proofErr w:type="spellEnd"/>
      <w:r w:rsidRPr="00E02D1E">
        <w:rPr>
          <w:sz w:val="28"/>
          <w:szCs w:val="28"/>
        </w:rPr>
        <w:t xml:space="preserve"> (1598) a</w:t>
      </w:r>
      <w:r>
        <w:rPr>
          <w:sz w:val="28"/>
          <w:szCs w:val="28"/>
        </w:rPr>
        <w:t>nd Sejanus His Fall (1603</w:t>
      </w:r>
      <w:proofErr w:type="gramStart"/>
      <w:r>
        <w:rPr>
          <w:sz w:val="28"/>
          <w:szCs w:val="28"/>
        </w:rPr>
        <w:t>).</w:t>
      </w:r>
      <w:r w:rsidRPr="00E02D1E">
        <w:rPr>
          <w:sz w:val="28"/>
          <w:szCs w:val="28"/>
        </w:rPr>
        <w:t>The</w:t>
      </w:r>
      <w:proofErr w:type="gramEnd"/>
      <w:r w:rsidRPr="00E02D1E">
        <w:rPr>
          <w:sz w:val="28"/>
          <w:szCs w:val="28"/>
        </w:rPr>
        <w:t xml:space="preserve"> absence of his name from the 1605 cast list for Jonson's </w:t>
      </w:r>
      <w:proofErr w:type="spellStart"/>
      <w:r w:rsidRPr="00E02D1E">
        <w:rPr>
          <w:sz w:val="28"/>
          <w:szCs w:val="28"/>
        </w:rPr>
        <w:t>Volpone</w:t>
      </w:r>
      <w:proofErr w:type="spellEnd"/>
      <w:r w:rsidRPr="00E02D1E">
        <w:rPr>
          <w:sz w:val="28"/>
          <w:szCs w:val="28"/>
        </w:rPr>
        <w:t xml:space="preserve"> is taken by some scholars as a sign that his acting</w:t>
      </w:r>
      <w:r>
        <w:rPr>
          <w:sz w:val="28"/>
          <w:szCs w:val="28"/>
        </w:rPr>
        <w:t xml:space="preserve"> career was nearing its end.</w:t>
      </w:r>
      <w:r w:rsidRPr="00E02D1E">
        <w:rPr>
          <w:sz w:val="28"/>
          <w:szCs w:val="28"/>
        </w:rPr>
        <w:t xml:space="preserve"> The First Folio of 1623, however, lists Shakespeare as one of "the Principal Actors in all these Plays", some of which were first staged after </w:t>
      </w:r>
      <w:proofErr w:type="spellStart"/>
      <w:r w:rsidRPr="00E02D1E">
        <w:rPr>
          <w:sz w:val="28"/>
          <w:szCs w:val="28"/>
        </w:rPr>
        <w:t>Volpone</w:t>
      </w:r>
      <w:proofErr w:type="spellEnd"/>
      <w:r w:rsidRPr="00E02D1E">
        <w:rPr>
          <w:sz w:val="28"/>
          <w:szCs w:val="28"/>
        </w:rPr>
        <w:t>, although we cannot know for ce</w:t>
      </w:r>
      <w:r>
        <w:rPr>
          <w:sz w:val="28"/>
          <w:szCs w:val="28"/>
        </w:rPr>
        <w:t>rtain which roles he played.</w:t>
      </w:r>
      <w:r w:rsidRPr="00E02D1E">
        <w:rPr>
          <w:sz w:val="28"/>
          <w:szCs w:val="28"/>
        </w:rPr>
        <w:t xml:space="preserve"> In 1610, John Davies of Hereford wrote that "good </w:t>
      </w:r>
      <w:r>
        <w:rPr>
          <w:sz w:val="28"/>
          <w:szCs w:val="28"/>
        </w:rPr>
        <w:t>Will" played "kingly" roles.</w:t>
      </w:r>
      <w:r w:rsidRPr="00E02D1E">
        <w:rPr>
          <w:sz w:val="28"/>
          <w:szCs w:val="28"/>
        </w:rPr>
        <w:t xml:space="preserve"> In 1709, Rowe passed down a tradition that Shakespeare played th</w:t>
      </w:r>
      <w:r>
        <w:rPr>
          <w:sz w:val="28"/>
          <w:szCs w:val="28"/>
        </w:rPr>
        <w:t xml:space="preserve">e ghost of Hamlet's </w:t>
      </w:r>
      <w:proofErr w:type="spellStart"/>
      <w:proofErr w:type="gramStart"/>
      <w:r>
        <w:rPr>
          <w:sz w:val="28"/>
          <w:szCs w:val="28"/>
        </w:rPr>
        <w:t>father.</w:t>
      </w:r>
      <w:r w:rsidRPr="00E02D1E">
        <w:rPr>
          <w:sz w:val="28"/>
          <w:szCs w:val="28"/>
        </w:rPr>
        <w:t>Later</w:t>
      </w:r>
      <w:proofErr w:type="spellEnd"/>
      <w:proofErr w:type="gramEnd"/>
      <w:r w:rsidRPr="00E02D1E">
        <w:rPr>
          <w:sz w:val="28"/>
          <w:szCs w:val="28"/>
        </w:rPr>
        <w:t xml:space="preserve"> traditions maintain that he also played Adam in As You Like It</w:t>
      </w:r>
      <w:r>
        <w:rPr>
          <w:sz w:val="28"/>
          <w:szCs w:val="28"/>
        </w:rPr>
        <w:t>, and the Chorus in Henry V,</w:t>
      </w:r>
      <w:r w:rsidRPr="00E02D1E">
        <w:rPr>
          <w:sz w:val="28"/>
          <w:szCs w:val="28"/>
        </w:rPr>
        <w:t xml:space="preserve"> though scholars doubt the</w:t>
      </w:r>
      <w:r>
        <w:rPr>
          <w:sz w:val="28"/>
          <w:szCs w:val="28"/>
        </w:rPr>
        <w:t xml:space="preserve"> sources of that information.</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 xml:space="preserve">Throughout his career, Shakespeare divided his time between London and Stratford. In 1596, the year before he bought New Place as his family home in Stratford, Shakespeare was living in the parish of St. Helen's, Bishopsgate, north of the River </w:t>
      </w:r>
      <w:proofErr w:type="spellStart"/>
      <w:r w:rsidRPr="00E02D1E">
        <w:rPr>
          <w:sz w:val="28"/>
          <w:szCs w:val="28"/>
        </w:rPr>
        <w:t>Thames</w:t>
      </w:r>
      <w:r>
        <w:rPr>
          <w:sz w:val="28"/>
          <w:szCs w:val="28"/>
        </w:rPr>
        <w:t>.</w:t>
      </w:r>
      <w:r w:rsidRPr="00E02D1E">
        <w:rPr>
          <w:sz w:val="28"/>
          <w:szCs w:val="28"/>
        </w:rPr>
        <w:t>He</w:t>
      </w:r>
      <w:proofErr w:type="spellEnd"/>
      <w:r w:rsidRPr="00E02D1E">
        <w:rPr>
          <w:sz w:val="28"/>
          <w:szCs w:val="28"/>
        </w:rPr>
        <w:t xml:space="preserve"> moved across the river to </w:t>
      </w:r>
      <w:proofErr w:type="spellStart"/>
      <w:r w:rsidRPr="00E02D1E">
        <w:rPr>
          <w:sz w:val="28"/>
          <w:szCs w:val="28"/>
        </w:rPr>
        <w:t>Southwark</w:t>
      </w:r>
      <w:proofErr w:type="spellEnd"/>
      <w:r w:rsidRPr="00E02D1E">
        <w:rPr>
          <w:sz w:val="28"/>
          <w:szCs w:val="28"/>
        </w:rPr>
        <w:t xml:space="preserve"> by 1599, the same year his company constructed the Globe Theatre </w:t>
      </w:r>
      <w:proofErr w:type="gramStart"/>
      <w:r w:rsidRPr="00E02D1E">
        <w:rPr>
          <w:sz w:val="28"/>
          <w:szCs w:val="28"/>
        </w:rPr>
        <w:t>there.[</w:t>
      </w:r>
      <w:proofErr w:type="gramEnd"/>
      <w:r w:rsidRPr="00E02D1E">
        <w:rPr>
          <w:sz w:val="28"/>
          <w:szCs w:val="28"/>
        </w:rPr>
        <w:t xml:space="preserve">47][49] By 1604, he had moved north of the river again, to an area north of St Paul's Cathedral with many fine houses. There he rented rooms from a French Huguenot named Christopher </w:t>
      </w:r>
      <w:proofErr w:type="spellStart"/>
      <w:r w:rsidRPr="00E02D1E">
        <w:rPr>
          <w:sz w:val="28"/>
          <w:szCs w:val="28"/>
        </w:rPr>
        <w:t>Mountjoy</w:t>
      </w:r>
      <w:proofErr w:type="spellEnd"/>
      <w:r w:rsidRPr="00E02D1E">
        <w:rPr>
          <w:sz w:val="28"/>
          <w:szCs w:val="28"/>
        </w:rPr>
        <w:t>, a maker of lad</w:t>
      </w:r>
      <w:r>
        <w:rPr>
          <w:sz w:val="28"/>
          <w:szCs w:val="28"/>
        </w:rPr>
        <w:t>ies' wigs and other headgear.</w:t>
      </w:r>
    </w:p>
    <w:p w:rsidR="00E02D1E" w:rsidRPr="00E02D1E" w:rsidRDefault="00E02D1E" w:rsidP="00E02D1E">
      <w:pPr>
        <w:bidi w:val="0"/>
        <w:jc w:val="both"/>
        <w:rPr>
          <w:b/>
          <w:bCs/>
          <w:sz w:val="28"/>
          <w:szCs w:val="28"/>
        </w:rPr>
      </w:pPr>
      <w:r w:rsidRPr="00E02D1E">
        <w:rPr>
          <w:b/>
          <w:bCs/>
          <w:sz w:val="28"/>
          <w:szCs w:val="28"/>
        </w:rPr>
        <w:t>Later years and death</w:t>
      </w:r>
    </w:p>
    <w:p w:rsidR="00E02D1E" w:rsidRPr="00E02D1E" w:rsidRDefault="00E02D1E" w:rsidP="00E02D1E">
      <w:pPr>
        <w:bidi w:val="0"/>
        <w:jc w:val="both"/>
        <w:rPr>
          <w:rFonts w:hint="cs"/>
          <w:sz w:val="28"/>
          <w:szCs w:val="28"/>
        </w:rPr>
      </w:pPr>
      <w:r w:rsidRPr="00E02D1E">
        <w:rPr>
          <w:sz w:val="28"/>
          <w:szCs w:val="28"/>
        </w:rPr>
        <w:t xml:space="preserve">Rowe was the first biographer to record the tradition, repeated by Johnson, that Shakespeare retired to Stratford "some years before his death".[51][52] He was still working as an actor in London in 1608; in an </w:t>
      </w:r>
      <w:r w:rsidRPr="00E02D1E">
        <w:rPr>
          <w:sz w:val="28"/>
          <w:szCs w:val="28"/>
        </w:rPr>
        <w:lastRenderedPageBreak/>
        <w:t xml:space="preserve">answer to the sharers' petition in 1635 Cuthbert Burbage stated that after purchasing the lease of the </w:t>
      </w:r>
      <w:proofErr w:type="spellStart"/>
      <w:r w:rsidRPr="00E02D1E">
        <w:rPr>
          <w:sz w:val="28"/>
          <w:szCs w:val="28"/>
        </w:rPr>
        <w:t>Blackfriars</w:t>
      </w:r>
      <w:proofErr w:type="spellEnd"/>
      <w:r w:rsidRPr="00E02D1E">
        <w:rPr>
          <w:sz w:val="28"/>
          <w:szCs w:val="28"/>
        </w:rPr>
        <w:t xml:space="preserve"> Theatre in 1608 from Henry Evans, the King's Men "placed men players" there, "which were </w:t>
      </w:r>
      <w:proofErr w:type="spellStart"/>
      <w:r w:rsidRPr="00E02D1E">
        <w:rPr>
          <w:sz w:val="28"/>
          <w:szCs w:val="28"/>
        </w:rPr>
        <w:t>Heminges</w:t>
      </w:r>
      <w:proofErr w:type="spellEnd"/>
      <w:r w:rsidRPr="00E02D1E">
        <w:rPr>
          <w:sz w:val="28"/>
          <w:szCs w:val="28"/>
        </w:rPr>
        <w:t>, C</w:t>
      </w:r>
      <w:r>
        <w:rPr>
          <w:sz w:val="28"/>
          <w:szCs w:val="28"/>
        </w:rPr>
        <w:t xml:space="preserve">ondell, Shakespeare, </w:t>
      </w:r>
      <w:proofErr w:type="spellStart"/>
      <w:r>
        <w:rPr>
          <w:sz w:val="28"/>
          <w:szCs w:val="28"/>
        </w:rPr>
        <w:t>etc.".</w:t>
      </w:r>
      <w:r w:rsidRPr="00E02D1E">
        <w:rPr>
          <w:sz w:val="28"/>
          <w:szCs w:val="28"/>
        </w:rPr>
        <w:t>However</w:t>
      </w:r>
      <w:proofErr w:type="spellEnd"/>
      <w:r w:rsidRPr="00E02D1E">
        <w:rPr>
          <w:sz w:val="28"/>
          <w:szCs w:val="28"/>
        </w:rPr>
        <w:t>, it is perhaps relevant that the bubonic plague raged in</w:t>
      </w:r>
      <w:r>
        <w:rPr>
          <w:sz w:val="28"/>
          <w:szCs w:val="28"/>
        </w:rPr>
        <w:t xml:space="preserve"> London throughout 1609.</w:t>
      </w:r>
      <w:r w:rsidRPr="00E02D1E">
        <w:rPr>
          <w:sz w:val="28"/>
          <w:szCs w:val="28"/>
        </w:rPr>
        <w:t xml:space="preserve"> The London public playhouses were repeatedly closed during extended outbreaks of the plague (a total of over 60 months closure between May 1603 and February 1610),[56] which meant there was often no acting work. Retirement from all wor</w:t>
      </w:r>
      <w:r>
        <w:rPr>
          <w:sz w:val="28"/>
          <w:szCs w:val="28"/>
        </w:rPr>
        <w:t>k was uncommon at that time.</w:t>
      </w:r>
      <w:r w:rsidRPr="00E02D1E">
        <w:rPr>
          <w:sz w:val="28"/>
          <w:szCs w:val="28"/>
        </w:rPr>
        <w:t xml:space="preserve"> Shakespeare continued to visit London during the years 1611–1614</w:t>
      </w:r>
      <w:r>
        <w:rPr>
          <w:sz w:val="28"/>
          <w:szCs w:val="28"/>
        </w:rPr>
        <w:t>.</w:t>
      </w:r>
      <w:r w:rsidRPr="00E02D1E">
        <w:rPr>
          <w:sz w:val="28"/>
          <w:szCs w:val="28"/>
        </w:rPr>
        <w:t xml:space="preserve">In 1612, he was called as a witness in </w:t>
      </w:r>
      <w:proofErr w:type="spellStart"/>
      <w:r w:rsidRPr="00E02D1E">
        <w:rPr>
          <w:sz w:val="28"/>
          <w:szCs w:val="28"/>
        </w:rPr>
        <w:t>Bellott</w:t>
      </w:r>
      <w:proofErr w:type="spellEnd"/>
      <w:r w:rsidRPr="00E02D1E">
        <w:rPr>
          <w:sz w:val="28"/>
          <w:szCs w:val="28"/>
        </w:rPr>
        <w:t xml:space="preserve"> v. </w:t>
      </w:r>
      <w:proofErr w:type="spellStart"/>
      <w:r w:rsidRPr="00E02D1E">
        <w:rPr>
          <w:sz w:val="28"/>
          <w:szCs w:val="28"/>
        </w:rPr>
        <w:t>Mountjoy</w:t>
      </w:r>
      <w:proofErr w:type="spellEnd"/>
      <w:r w:rsidRPr="00E02D1E">
        <w:rPr>
          <w:sz w:val="28"/>
          <w:szCs w:val="28"/>
        </w:rPr>
        <w:t xml:space="preserve">, a court case concerning the marriage settlement of </w:t>
      </w:r>
      <w:proofErr w:type="spellStart"/>
      <w:r w:rsidRPr="00E02D1E">
        <w:rPr>
          <w:sz w:val="28"/>
          <w:szCs w:val="28"/>
        </w:rPr>
        <w:t>Mountjoy's</w:t>
      </w:r>
      <w:proofErr w:type="spellEnd"/>
      <w:r w:rsidRPr="00E02D1E">
        <w:rPr>
          <w:sz w:val="28"/>
          <w:szCs w:val="28"/>
        </w:rPr>
        <w:t xml:space="preserve"> daughter, Mary.[58] In March 1613 he bought a gatehouse in the former </w:t>
      </w:r>
      <w:proofErr w:type="spellStart"/>
      <w:r w:rsidRPr="00E02D1E">
        <w:rPr>
          <w:sz w:val="28"/>
          <w:szCs w:val="28"/>
        </w:rPr>
        <w:t>Blackfriars</w:t>
      </w:r>
      <w:proofErr w:type="spellEnd"/>
      <w:r w:rsidRPr="00E02D1E">
        <w:rPr>
          <w:sz w:val="28"/>
          <w:szCs w:val="28"/>
        </w:rPr>
        <w:t xml:space="preserve"> priory;[59] and from November 1614 he was in London for several weeks with his son-in-law, John Hall.[60] After 1610, Shakespeare wrote fewer plays, and none are attributed to him after 1613.[61] His last three plays were collaborations, p</w:t>
      </w:r>
      <w:r>
        <w:rPr>
          <w:sz w:val="28"/>
          <w:szCs w:val="28"/>
        </w:rPr>
        <w:t xml:space="preserve">robably with John </w:t>
      </w:r>
      <w:proofErr w:type="spellStart"/>
      <w:r>
        <w:rPr>
          <w:sz w:val="28"/>
          <w:szCs w:val="28"/>
        </w:rPr>
        <w:t>Fletcher,</w:t>
      </w:r>
      <w:r w:rsidRPr="00E02D1E">
        <w:rPr>
          <w:sz w:val="28"/>
          <w:szCs w:val="28"/>
        </w:rPr>
        <w:t>who</w:t>
      </w:r>
      <w:proofErr w:type="spellEnd"/>
      <w:r w:rsidRPr="00E02D1E">
        <w:rPr>
          <w:sz w:val="28"/>
          <w:szCs w:val="28"/>
        </w:rPr>
        <w:t xml:space="preserve"> succeeded him as the house </w:t>
      </w:r>
      <w:r>
        <w:rPr>
          <w:sz w:val="28"/>
          <w:szCs w:val="28"/>
        </w:rPr>
        <w:t>playwright of the King's Men.</w:t>
      </w:r>
    </w:p>
    <w:p w:rsidR="00E02D1E" w:rsidRPr="00E02D1E" w:rsidRDefault="00E02D1E" w:rsidP="00E02D1E">
      <w:pPr>
        <w:bidi w:val="0"/>
        <w:jc w:val="both"/>
        <w:rPr>
          <w:sz w:val="28"/>
          <w:szCs w:val="28"/>
        </w:rPr>
      </w:pPr>
      <w:r w:rsidRPr="00E02D1E">
        <w:rPr>
          <w:sz w:val="28"/>
          <w:szCs w:val="28"/>
        </w:rPr>
        <w:t>Shakespeare's funerary monument in Stratford-upon-Avon</w:t>
      </w:r>
      <w:r w:rsidRPr="00E02D1E">
        <w:rPr>
          <w:rFonts w:cs="Arial"/>
          <w:sz w:val="28"/>
          <w:szCs w:val="28"/>
          <w:rtl/>
        </w:rPr>
        <w:t>.</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Shakespeare died on 23 A</w:t>
      </w:r>
      <w:r>
        <w:rPr>
          <w:sz w:val="28"/>
          <w:szCs w:val="28"/>
        </w:rPr>
        <w:t>pril 1616, at the age of 52.</w:t>
      </w:r>
      <w:r w:rsidRPr="00E02D1E">
        <w:rPr>
          <w:sz w:val="28"/>
          <w:szCs w:val="28"/>
        </w:rPr>
        <w:t xml:space="preserve"> He died within a month of signing his will, a document which he begins by describing himself as being in "perfect health". No extant contemporary source explains how or why he died. Half a century later, John Ward, the vicar of Stratford, wrote in his notebook: "Shakespeare, Drayton and Ben Jonson had a merry meeting and, it seems, drank too hard, for Shakespeare died of a fever there contracted</w:t>
      </w:r>
      <w:proofErr w:type="gramStart"/>
      <w:r w:rsidRPr="00E02D1E">
        <w:rPr>
          <w:sz w:val="28"/>
          <w:szCs w:val="28"/>
        </w:rPr>
        <w:t>",[</w:t>
      </w:r>
      <w:proofErr w:type="gramEnd"/>
      <w:r w:rsidRPr="00E02D1E">
        <w:rPr>
          <w:sz w:val="28"/>
          <w:szCs w:val="28"/>
        </w:rPr>
        <w:t xml:space="preserve">65][66] not an impossible scenario, since Shakespeare knew Jonson and Drayton. Of the tributes from fellow authors, one refers to his relatively sudden death: "We wondered, Shakespeare, that thou </w:t>
      </w:r>
      <w:proofErr w:type="spellStart"/>
      <w:r w:rsidRPr="00E02D1E">
        <w:rPr>
          <w:sz w:val="28"/>
          <w:szCs w:val="28"/>
        </w:rPr>
        <w:t>went'st</w:t>
      </w:r>
      <w:proofErr w:type="spellEnd"/>
      <w:r w:rsidRPr="00E02D1E">
        <w:rPr>
          <w:sz w:val="28"/>
          <w:szCs w:val="28"/>
        </w:rPr>
        <w:t xml:space="preserve"> so soon/From the world's stage</w:t>
      </w:r>
      <w:r>
        <w:rPr>
          <w:sz w:val="28"/>
          <w:szCs w:val="28"/>
        </w:rPr>
        <w:t xml:space="preserve"> to the grave's tiring room."</w:t>
      </w:r>
    </w:p>
    <w:p w:rsidR="00E02D1E" w:rsidRPr="00E02D1E" w:rsidRDefault="00E02D1E" w:rsidP="00E02D1E">
      <w:pPr>
        <w:bidi w:val="0"/>
        <w:jc w:val="both"/>
        <w:rPr>
          <w:sz w:val="28"/>
          <w:szCs w:val="28"/>
        </w:rPr>
      </w:pPr>
    </w:p>
    <w:p w:rsidR="00E02D1E" w:rsidRPr="00E02D1E" w:rsidRDefault="00E02D1E" w:rsidP="00E02D1E">
      <w:pPr>
        <w:bidi w:val="0"/>
        <w:jc w:val="both"/>
        <w:rPr>
          <w:sz w:val="28"/>
          <w:szCs w:val="28"/>
        </w:rPr>
      </w:pPr>
      <w:r w:rsidRPr="00E02D1E">
        <w:rPr>
          <w:sz w:val="28"/>
          <w:szCs w:val="28"/>
        </w:rPr>
        <w:t xml:space="preserve">He was survived by his wife and two daughters. Susanna had married a physician, John Hall, in </w:t>
      </w:r>
      <w:proofErr w:type="gramStart"/>
      <w:r w:rsidRPr="00E02D1E">
        <w:rPr>
          <w:sz w:val="28"/>
          <w:szCs w:val="28"/>
        </w:rPr>
        <w:t>1607,[</w:t>
      </w:r>
      <w:proofErr w:type="gramEnd"/>
      <w:r w:rsidRPr="00E02D1E">
        <w:rPr>
          <w:sz w:val="28"/>
          <w:szCs w:val="28"/>
        </w:rPr>
        <w:t xml:space="preserve">68] and Judith had married Thomas </w:t>
      </w:r>
      <w:proofErr w:type="spellStart"/>
      <w:r w:rsidRPr="00E02D1E">
        <w:rPr>
          <w:sz w:val="28"/>
          <w:szCs w:val="28"/>
        </w:rPr>
        <w:t>Quiney</w:t>
      </w:r>
      <w:proofErr w:type="spellEnd"/>
      <w:r w:rsidRPr="00E02D1E">
        <w:rPr>
          <w:sz w:val="28"/>
          <w:szCs w:val="28"/>
        </w:rPr>
        <w:t>, a vintner, two months before Shakespe</w:t>
      </w:r>
      <w:r>
        <w:rPr>
          <w:sz w:val="28"/>
          <w:szCs w:val="28"/>
        </w:rPr>
        <w:t>are's death.</w:t>
      </w:r>
      <w:r w:rsidRPr="00E02D1E">
        <w:rPr>
          <w:sz w:val="28"/>
          <w:szCs w:val="28"/>
        </w:rPr>
        <w:t xml:space="preserve"> Shakespeare signed </w:t>
      </w:r>
      <w:r w:rsidRPr="00E02D1E">
        <w:rPr>
          <w:sz w:val="28"/>
          <w:szCs w:val="28"/>
        </w:rPr>
        <w:lastRenderedPageBreak/>
        <w:t xml:space="preserve">his last will and testament on 25 March 1616; the following day his new son-in-law, Thomas </w:t>
      </w:r>
      <w:proofErr w:type="spellStart"/>
      <w:r w:rsidRPr="00E02D1E">
        <w:rPr>
          <w:sz w:val="28"/>
          <w:szCs w:val="28"/>
        </w:rPr>
        <w:t>Quiney</w:t>
      </w:r>
      <w:proofErr w:type="spellEnd"/>
      <w:r w:rsidRPr="00E02D1E">
        <w:rPr>
          <w:sz w:val="28"/>
          <w:szCs w:val="28"/>
        </w:rPr>
        <w:t xml:space="preserve"> was found guilty of fathering an illegitimate son by Margaret Wheeler, who had died during childbirth. Thomas was ordered by the church court to do public penance, which would have caused much shame and embarrassment for the Shakespeare </w:t>
      </w:r>
      <w:proofErr w:type="gramStart"/>
      <w:r w:rsidRPr="00E02D1E">
        <w:rPr>
          <w:sz w:val="28"/>
          <w:szCs w:val="28"/>
        </w:rPr>
        <w:t>family.[</w:t>
      </w:r>
      <w:proofErr w:type="gramEnd"/>
      <w:r w:rsidRPr="00E02D1E">
        <w:rPr>
          <w:sz w:val="28"/>
          <w:szCs w:val="28"/>
        </w:rPr>
        <w:t>70</w:t>
      </w:r>
      <w:r w:rsidRPr="00E02D1E">
        <w:rPr>
          <w:rFonts w:cs="Arial"/>
          <w:sz w:val="28"/>
          <w:szCs w:val="28"/>
          <w:rtl/>
        </w:rPr>
        <w:t>]</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Shakespeare bequeathed the bulk of his large estate t</w:t>
      </w:r>
      <w:r>
        <w:rPr>
          <w:sz w:val="28"/>
          <w:szCs w:val="28"/>
        </w:rPr>
        <w:t>o his elder daughter Susanna</w:t>
      </w:r>
      <w:r w:rsidRPr="00E02D1E">
        <w:rPr>
          <w:sz w:val="28"/>
          <w:szCs w:val="28"/>
        </w:rPr>
        <w:t xml:space="preserve"> under stipulations that she pass it down intact to </w:t>
      </w:r>
      <w:r>
        <w:rPr>
          <w:sz w:val="28"/>
          <w:szCs w:val="28"/>
        </w:rPr>
        <w:t>"the first son of her body".</w:t>
      </w:r>
      <w:r w:rsidRPr="00E02D1E">
        <w:rPr>
          <w:sz w:val="28"/>
          <w:szCs w:val="28"/>
        </w:rPr>
        <w:t xml:space="preserve"> The </w:t>
      </w:r>
      <w:proofErr w:type="spellStart"/>
      <w:r w:rsidRPr="00E02D1E">
        <w:rPr>
          <w:sz w:val="28"/>
          <w:szCs w:val="28"/>
        </w:rPr>
        <w:t>Quineys</w:t>
      </w:r>
      <w:proofErr w:type="spellEnd"/>
      <w:r w:rsidRPr="00E02D1E">
        <w:rPr>
          <w:sz w:val="28"/>
          <w:szCs w:val="28"/>
        </w:rPr>
        <w:t xml:space="preserve"> had three children, all of</w:t>
      </w:r>
      <w:r>
        <w:rPr>
          <w:sz w:val="28"/>
          <w:szCs w:val="28"/>
        </w:rPr>
        <w:t xml:space="preserve"> whom died without marrying.</w:t>
      </w:r>
      <w:r w:rsidRPr="00E02D1E">
        <w:rPr>
          <w:sz w:val="28"/>
          <w:szCs w:val="28"/>
        </w:rPr>
        <w:t xml:space="preserve"> The Halls had one child, Elizabeth, who married twice but died without children in 1670, ending Shakespeare's direct line.[74] Shakespeare's will scarcely mentions his wife, Anne, who was probably entitled to one-third of his estate automatically.[75] He did make a point, however, of leaving her "my second best bed", a bequest that has led to much speculation.[76] Some scholars see the bequest as an insult to Anne, whereas others believe that the second-best bed would have been the matrimonial bed and th</w:t>
      </w:r>
      <w:r>
        <w:rPr>
          <w:sz w:val="28"/>
          <w:szCs w:val="28"/>
        </w:rPr>
        <w:t>erefore rich in significance.</w:t>
      </w:r>
    </w:p>
    <w:p w:rsidR="00E02D1E" w:rsidRPr="00E02D1E" w:rsidRDefault="00E02D1E" w:rsidP="00E02D1E">
      <w:pPr>
        <w:bidi w:val="0"/>
        <w:jc w:val="both"/>
        <w:rPr>
          <w:sz w:val="28"/>
          <w:szCs w:val="28"/>
        </w:rPr>
      </w:pPr>
    </w:p>
    <w:p w:rsidR="00E02D1E" w:rsidRPr="00E02D1E" w:rsidRDefault="00E02D1E" w:rsidP="00E02D1E">
      <w:pPr>
        <w:bidi w:val="0"/>
        <w:jc w:val="both"/>
        <w:rPr>
          <w:rFonts w:hint="cs"/>
          <w:sz w:val="28"/>
          <w:szCs w:val="28"/>
        </w:rPr>
      </w:pPr>
      <w:r w:rsidRPr="00E02D1E">
        <w:rPr>
          <w:sz w:val="28"/>
          <w:szCs w:val="28"/>
        </w:rPr>
        <w:t>Shakespeare was buried in the chancel of the Holy Trinity Churc</w:t>
      </w:r>
      <w:r>
        <w:rPr>
          <w:sz w:val="28"/>
          <w:szCs w:val="28"/>
        </w:rPr>
        <w:t xml:space="preserve">h two days after his </w:t>
      </w:r>
      <w:proofErr w:type="spellStart"/>
      <w:proofErr w:type="gramStart"/>
      <w:r>
        <w:rPr>
          <w:sz w:val="28"/>
          <w:szCs w:val="28"/>
        </w:rPr>
        <w:t>death.</w:t>
      </w:r>
      <w:r w:rsidRPr="00E02D1E">
        <w:rPr>
          <w:sz w:val="28"/>
          <w:szCs w:val="28"/>
        </w:rPr>
        <w:t>The</w:t>
      </w:r>
      <w:proofErr w:type="spellEnd"/>
      <w:proofErr w:type="gramEnd"/>
      <w:r w:rsidRPr="00E02D1E">
        <w:rPr>
          <w:sz w:val="28"/>
          <w:szCs w:val="28"/>
        </w:rPr>
        <w:t xml:space="preserve"> epitaph carved into the stone slab covering his grave includes a curse against moving his bones, which was carefully avoided during restoration of the church</w:t>
      </w:r>
      <w:r>
        <w:rPr>
          <w:sz w:val="28"/>
          <w:szCs w:val="28"/>
        </w:rPr>
        <w:t xml:space="preserve"> in 2008:</w:t>
      </w:r>
    </w:p>
    <w:p w:rsidR="00E02D1E" w:rsidRPr="00E02D1E" w:rsidRDefault="00E02D1E" w:rsidP="00E02D1E">
      <w:pPr>
        <w:bidi w:val="0"/>
        <w:jc w:val="both"/>
        <w:rPr>
          <w:sz w:val="28"/>
          <w:szCs w:val="28"/>
        </w:rPr>
      </w:pPr>
      <w:r w:rsidRPr="00E02D1E">
        <w:rPr>
          <w:sz w:val="28"/>
          <w:szCs w:val="28"/>
        </w:rPr>
        <w:t>Shakespeare's grave, next to those of Anne Shakespeare, his wife, and Thomas Nash, the husband of his granddaughter</w:t>
      </w:r>
      <w:r w:rsidRPr="00E02D1E">
        <w:rPr>
          <w:rFonts w:cs="Arial"/>
          <w:sz w:val="28"/>
          <w:szCs w:val="28"/>
          <w:rtl/>
        </w:rPr>
        <w:t>.</w:t>
      </w:r>
    </w:p>
    <w:p w:rsidR="00E02D1E" w:rsidRPr="00E02D1E" w:rsidRDefault="00E02D1E" w:rsidP="00E02D1E">
      <w:pPr>
        <w:bidi w:val="0"/>
        <w:jc w:val="both"/>
        <w:rPr>
          <w:rFonts w:hint="cs"/>
          <w:sz w:val="28"/>
          <w:szCs w:val="28"/>
        </w:rPr>
      </w:pPr>
      <w:r w:rsidRPr="00E02D1E">
        <w:rPr>
          <w:sz w:val="28"/>
          <w:szCs w:val="28"/>
        </w:rPr>
        <w:t xml:space="preserve">Sometime before 1623, a funerary monument was erected in his memory on the north wall, with a half-effigy of him in the act of writing. Its plaque compares him to Nestor, Socrates, and </w:t>
      </w:r>
      <w:proofErr w:type="gramStart"/>
      <w:r w:rsidRPr="00E02D1E">
        <w:rPr>
          <w:sz w:val="28"/>
          <w:szCs w:val="28"/>
        </w:rPr>
        <w:t>Virgil.[</w:t>
      </w:r>
      <w:proofErr w:type="gramEnd"/>
      <w:r w:rsidRPr="00E02D1E">
        <w:rPr>
          <w:sz w:val="28"/>
          <w:szCs w:val="28"/>
        </w:rPr>
        <w:t xml:space="preserve">81] In 1623, in conjunction with the publication of the First Folio, the </w:t>
      </w:r>
      <w:proofErr w:type="spellStart"/>
      <w:r w:rsidRPr="00E02D1E">
        <w:rPr>
          <w:sz w:val="28"/>
          <w:szCs w:val="28"/>
        </w:rPr>
        <w:t>Droes</w:t>
      </w:r>
      <w:r>
        <w:rPr>
          <w:sz w:val="28"/>
          <w:szCs w:val="28"/>
        </w:rPr>
        <w:t>hout</w:t>
      </w:r>
      <w:proofErr w:type="spellEnd"/>
      <w:r>
        <w:rPr>
          <w:sz w:val="28"/>
          <w:szCs w:val="28"/>
        </w:rPr>
        <w:t xml:space="preserve"> engraving was published.</w:t>
      </w:r>
    </w:p>
    <w:p w:rsidR="00E02D1E" w:rsidRPr="00E02D1E" w:rsidRDefault="00E02D1E" w:rsidP="00E02D1E">
      <w:pPr>
        <w:bidi w:val="0"/>
        <w:jc w:val="both"/>
        <w:rPr>
          <w:sz w:val="28"/>
          <w:szCs w:val="28"/>
        </w:rPr>
      </w:pPr>
    </w:p>
    <w:p w:rsidR="000B6C25" w:rsidRPr="00E02D1E" w:rsidRDefault="00E02D1E" w:rsidP="00E02D1E">
      <w:pPr>
        <w:bidi w:val="0"/>
        <w:jc w:val="both"/>
        <w:rPr>
          <w:rFonts w:hint="cs"/>
          <w:sz w:val="28"/>
          <w:szCs w:val="28"/>
        </w:rPr>
      </w:pPr>
      <w:r w:rsidRPr="00E02D1E">
        <w:rPr>
          <w:sz w:val="28"/>
          <w:szCs w:val="28"/>
        </w:rPr>
        <w:t xml:space="preserve">Shakespeare has been commemorated in many statues and memorials around the world, including funeral monuments in </w:t>
      </w:r>
      <w:proofErr w:type="spellStart"/>
      <w:r w:rsidRPr="00E02D1E">
        <w:rPr>
          <w:sz w:val="28"/>
          <w:szCs w:val="28"/>
        </w:rPr>
        <w:t>Southwark</w:t>
      </w:r>
      <w:proofErr w:type="spellEnd"/>
      <w:r w:rsidRPr="00E02D1E">
        <w:rPr>
          <w:sz w:val="28"/>
          <w:szCs w:val="28"/>
        </w:rPr>
        <w:t xml:space="preserve"> Cathedral and Poets' Corn</w:t>
      </w:r>
      <w:r>
        <w:rPr>
          <w:sz w:val="28"/>
          <w:szCs w:val="28"/>
        </w:rPr>
        <w:t xml:space="preserve">er in Westminster </w:t>
      </w:r>
      <w:proofErr w:type="gramStart"/>
      <w:r>
        <w:rPr>
          <w:sz w:val="28"/>
          <w:szCs w:val="28"/>
        </w:rPr>
        <w:t>Abbey.</w:t>
      </w:r>
      <w:proofErr w:type="gramEnd"/>
    </w:p>
    <w:sectPr w:rsidR="000B6C25" w:rsidRPr="00E02D1E" w:rsidSect="00E02D1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D1E"/>
    <w:rsid w:val="000B6C25"/>
    <w:rsid w:val="004F7350"/>
    <w:rsid w:val="00E02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3571"/>
  <w15:chartTrackingRefBased/>
  <w15:docId w15:val="{C2A18540-9074-47E6-9494-07C91B4C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E02D1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D1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1</cp:revision>
  <dcterms:created xsi:type="dcterms:W3CDTF">2016-12-28T13:18:00Z</dcterms:created>
  <dcterms:modified xsi:type="dcterms:W3CDTF">2016-12-28T13:28:00Z</dcterms:modified>
</cp:coreProperties>
</file>