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941676416"/>
        <w:docPartObj>
          <w:docPartGallery w:val="Cover Pages"/>
          <w:docPartUnique/>
        </w:docPartObj>
      </w:sdtPr>
      <w:sdtEndPr>
        <w:rPr>
          <w:b/>
          <w:bCs/>
          <w:color w:val="auto"/>
          <w:sz w:val="40"/>
          <w:szCs w:val="40"/>
          <w:rtl w:val="0"/>
        </w:rPr>
      </w:sdtEndPr>
      <w:sdtContent>
        <w:p w:rsidR="00EE363C" w:rsidRDefault="00EE363C">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72"/>
              <w:szCs w:val="72"/>
              <w:rtl/>
            </w:rPr>
            <w:alias w:val="العنوان"/>
            <w:tag w:val=""/>
            <w:id w:val="1735040861"/>
            <w:placeholder>
              <w:docPart w:val="6EC845E15C934BEC981ECE18A5029518"/>
            </w:placeholder>
            <w:dataBinding w:prefixMappings="xmlns:ns0='http://purl.org/dc/elements/1.1/' xmlns:ns1='http://schemas.openxmlformats.org/package/2006/metadata/core-properties' " w:xpath="/ns1:coreProperties[1]/ns0:title[1]" w:storeItemID="{6C3C8BC8-F283-45AE-878A-BAB7291924A1}"/>
            <w:text/>
          </w:sdtPr>
          <w:sdtEndPr/>
          <w:sdtContent>
            <w:p w:rsidR="00EE363C" w:rsidRPr="00EE363C" w:rsidRDefault="00EE363C" w:rsidP="00EE363C">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EE363C">
                <w:rPr>
                  <w:rFonts w:asciiTheme="majorHAnsi" w:eastAsiaTheme="majorEastAsia" w:hAnsiTheme="majorHAnsi" w:cstheme="majorBidi"/>
                  <w:b/>
                  <w:bCs/>
                  <w:caps/>
                  <w:color w:val="4472C4" w:themeColor="accent1"/>
                  <w:sz w:val="72"/>
                  <w:szCs w:val="72"/>
                </w:rPr>
                <w:t>Present Continuous</w:t>
              </w:r>
            </w:p>
          </w:sdtContent>
        </w:sdt>
        <w:p w:rsidR="00EE363C" w:rsidRDefault="00EE363C">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E363C" w:rsidRPr="00B027D5" w:rsidRDefault="00EE363C" w:rsidP="00DB3FFB">
                                    <w:pPr>
                                      <w:pStyle w:val="NoSpacing"/>
                                      <w:spacing w:after="40"/>
                                      <w:jc w:val="center"/>
                                      <w:rPr>
                                        <w:b/>
                                        <w:bCs/>
                                        <w:caps/>
                                        <w:color w:val="4472C4" w:themeColor="accent1"/>
                                        <w:sz w:val="34"/>
                                        <w:szCs w:val="34"/>
                                      </w:rPr>
                                    </w:pPr>
                                    <w:r w:rsidRPr="00B027D5">
                                      <w:rPr>
                                        <w:rFonts w:hint="cs"/>
                                        <w:b/>
                                        <w:bCs/>
                                        <w:caps/>
                                        <w:color w:val="4472C4" w:themeColor="accent1"/>
                                        <w:sz w:val="34"/>
                                        <w:szCs w:val="34"/>
                                        <w:rtl/>
                                      </w:rPr>
                                      <w:t xml:space="preserve">إعداد الطالب: </w:t>
                                    </w:r>
                                  </w:p>
                                </w:sdtContent>
                              </w:sdt>
                              <w:p w:rsidR="00EE363C" w:rsidRPr="00B027D5" w:rsidRDefault="00DB3FFB">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EE363C" w:rsidRPr="00B027D5" w:rsidRDefault="00DB3FFB">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027D5">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E363C" w:rsidRPr="00B027D5" w:rsidRDefault="00EE363C" w:rsidP="00DB3FFB">
                              <w:pPr>
                                <w:pStyle w:val="NoSpacing"/>
                                <w:spacing w:after="40"/>
                                <w:jc w:val="center"/>
                                <w:rPr>
                                  <w:b/>
                                  <w:bCs/>
                                  <w:caps/>
                                  <w:color w:val="4472C4" w:themeColor="accent1"/>
                                  <w:sz w:val="34"/>
                                  <w:szCs w:val="34"/>
                                </w:rPr>
                              </w:pPr>
                              <w:r w:rsidRPr="00B027D5">
                                <w:rPr>
                                  <w:rFonts w:hint="cs"/>
                                  <w:b/>
                                  <w:bCs/>
                                  <w:caps/>
                                  <w:color w:val="4472C4" w:themeColor="accent1"/>
                                  <w:sz w:val="34"/>
                                  <w:szCs w:val="34"/>
                                  <w:rtl/>
                                </w:rPr>
                                <w:t xml:space="preserve">إعداد الطالب: </w:t>
                              </w:r>
                            </w:p>
                          </w:sdtContent>
                        </w:sdt>
                        <w:p w:rsidR="00EE363C" w:rsidRPr="00B027D5" w:rsidRDefault="00DB3FFB">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EE363C" w:rsidRPr="00B027D5" w:rsidRDefault="00DB3FFB">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027D5">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E363C" w:rsidRDefault="00EE363C">
          <w:pPr>
            <w:bidi w:val="0"/>
            <w:rPr>
              <w:b/>
              <w:bCs/>
              <w:sz w:val="40"/>
              <w:szCs w:val="40"/>
            </w:rPr>
          </w:pPr>
          <w:r>
            <w:rPr>
              <w:b/>
              <w:bCs/>
              <w:sz w:val="40"/>
              <w:szCs w:val="40"/>
            </w:rPr>
            <w:br w:type="page"/>
          </w:r>
        </w:p>
      </w:sdtContent>
    </w:sdt>
    <w:p w:rsidR="00EE363C" w:rsidRPr="00EE363C" w:rsidRDefault="00EE363C" w:rsidP="00EE363C">
      <w:pPr>
        <w:bidi w:val="0"/>
        <w:jc w:val="center"/>
        <w:rPr>
          <w:b/>
          <w:bCs/>
          <w:sz w:val="40"/>
          <w:szCs w:val="40"/>
        </w:rPr>
      </w:pPr>
      <w:bookmarkStart w:id="0" w:name="_GoBack"/>
      <w:r w:rsidRPr="00EE363C">
        <w:rPr>
          <w:b/>
          <w:bCs/>
          <w:sz w:val="40"/>
          <w:szCs w:val="40"/>
        </w:rPr>
        <w:lastRenderedPageBreak/>
        <w:t>Present Continuous</w:t>
      </w:r>
    </w:p>
    <w:p w:rsidR="00EE363C" w:rsidRPr="00EE363C" w:rsidRDefault="00EE363C" w:rsidP="00EE363C">
      <w:pPr>
        <w:bidi w:val="0"/>
        <w:rPr>
          <w:sz w:val="36"/>
          <w:szCs w:val="36"/>
        </w:rPr>
      </w:pPr>
      <w:r w:rsidRPr="00EE363C">
        <w:rPr>
          <w:sz w:val="36"/>
          <w:szCs w:val="36"/>
        </w:rPr>
        <w:t>The present continuous tense is used for actions happening now or for an action that is unfinished. This tense is also used when the action is temporary</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 xml:space="preserve">How to Form the Present Continuous </w:t>
      </w:r>
      <w:proofErr w:type="gramStart"/>
      <w:r w:rsidRPr="00EE363C">
        <w:rPr>
          <w:sz w:val="36"/>
          <w:szCs w:val="36"/>
        </w:rPr>
        <w:t>Tense</w:t>
      </w:r>
      <w:proofErr w:type="gramEnd"/>
    </w:p>
    <w:p w:rsidR="00EE363C" w:rsidRPr="00EE363C" w:rsidRDefault="00EE363C" w:rsidP="00EE363C">
      <w:pPr>
        <w:bidi w:val="0"/>
        <w:rPr>
          <w:sz w:val="36"/>
          <w:szCs w:val="36"/>
        </w:rPr>
      </w:pPr>
      <w:r w:rsidRPr="00EE363C">
        <w:rPr>
          <w:sz w:val="36"/>
          <w:szCs w:val="36"/>
        </w:rPr>
        <w:t>The present continuous tense is formed with the subject plus the present particle form (-</w:t>
      </w:r>
      <w:proofErr w:type="spellStart"/>
      <w:r w:rsidRPr="00EE363C">
        <w:rPr>
          <w:sz w:val="36"/>
          <w:szCs w:val="36"/>
        </w:rPr>
        <w:t>ing</w:t>
      </w:r>
      <w:proofErr w:type="spellEnd"/>
      <w:r w:rsidRPr="00EE363C">
        <w:rPr>
          <w:sz w:val="36"/>
          <w:szCs w:val="36"/>
        </w:rPr>
        <w:t>) of the main verb and the present continuous tense of the verb to be: am, is, are</w:t>
      </w:r>
      <w:r w:rsidRPr="00EE363C">
        <w:rPr>
          <w:rFonts w:cs="Arial"/>
          <w:sz w:val="36"/>
          <w:szCs w:val="36"/>
          <w:rtl/>
        </w:rPr>
        <w:t>.</w:t>
      </w:r>
    </w:p>
    <w:p w:rsidR="00EE363C" w:rsidRPr="00EE363C" w:rsidRDefault="00EE363C" w:rsidP="00EE363C">
      <w:pPr>
        <w:bidi w:val="0"/>
        <w:rPr>
          <w:sz w:val="36"/>
          <w:szCs w:val="36"/>
        </w:rPr>
      </w:pPr>
      <w:r w:rsidRPr="00EE363C">
        <w:rPr>
          <w:sz w:val="36"/>
          <w:szCs w:val="36"/>
        </w:rPr>
        <w:t>One simple example of this tense is: He is swimming. "He" is the subject, "is" is the present tense of the verb to be and "swimming" is the present participle verb form. Some other forms of this verb tense are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I am singing at church today</w:t>
      </w:r>
      <w:r w:rsidRPr="00EE363C">
        <w:rPr>
          <w:rFonts w:cs="Arial"/>
          <w:sz w:val="36"/>
          <w:szCs w:val="36"/>
          <w:rtl/>
        </w:rPr>
        <w:t>.</w:t>
      </w:r>
    </w:p>
    <w:p w:rsidR="00EE363C" w:rsidRPr="00EE363C" w:rsidRDefault="00EE363C" w:rsidP="00EE363C">
      <w:pPr>
        <w:bidi w:val="0"/>
        <w:rPr>
          <w:sz w:val="36"/>
          <w:szCs w:val="36"/>
        </w:rPr>
      </w:pPr>
      <w:r w:rsidRPr="00EE363C">
        <w:rPr>
          <w:sz w:val="36"/>
          <w:szCs w:val="36"/>
        </w:rPr>
        <w:t>The boys are playing ball after school</w:t>
      </w:r>
      <w:r w:rsidRPr="00EE363C">
        <w:rPr>
          <w:rFonts w:cs="Arial"/>
          <w:sz w:val="36"/>
          <w:szCs w:val="36"/>
          <w:rtl/>
        </w:rPr>
        <w:t>.</w:t>
      </w:r>
    </w:p>
    <w:p w:rsidR="00EE363C" w:rsidRPr="00EE363C" w:rsidRDefault="00EE363C" w:rsidP="00EE363C">
      <w:pPr>
        <w:bidi w:val="0"/>
        <w:rPr>
          <w:sz w:val="36"/>
          <w:szCs w:val="36"/>
        </w:rPr>
      </w:pPr>
      <w:r w:rsidRPr="00EE363C">
        <w:rPr>
          <w:sz w:val="36"/>
          <w:szCs w:val="36"/>
        </w:rPr>
        <w:t>Examples of the Present Continuous Tense</w:t>
      </w:r>
    </w:p>
    <w:p w:rsidR="00EE363C" w:rsidRPr="00EE363C" w:rsidRDefault="00EE363C" w:rsidP="00EE363C">
      <w:pPr>
        <w:bidi w:val="0"/>
        <w:rPr>
          <w:sz w:val="36"/>
          <w:szCs w:val="36"/>
        </w:rPr>
      </w:pPr>
      <w:r w:rsidRPr="00EE363C">
        <w:rPr>
          <w:sz w:val="36"/>
          <w:szCs w:val="36"/>
        </w:rPr>
        <w:t>The following are basic examples of the present continuous tense. The verb tense in each sentence is underlined</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She is crying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He is talking to his friend</w:t>
      </w:r>
      <w:r w:rsidRPr="00EE363C">
        <w:rPr>
          <w:rFonts w:cs="Arial"/>
          <w:sz w:val="36"/>
          <w:szCs w:val="36"/>
          <w:rtl/>
        </w:rPr>
        <w:t>.</w:t>
      </w:r>
    </w:p>
    <w:p w:rsidR="00EE363C" w:rsidRPr="00EE363C" w:rsidRDefault="00EE363C" w:rsidP="00EE363C">
      <w:pPr>
        <w:bidi w:val="0"/>
        <w:rPr>
          <w:sz w:val="36"/>
          <w:szCs w:val="36"/>
        </w:rPr>
      </w:pPr>
      <w:r w:rsidRPr="00EE363C">
        <w:rPr>
          <w:sz w:val="36"/>
          <w:szCs w:val="36"/>
        </w:rPr>
        <w:lastRenderedPageBreak/>
        <w:t>The baby is sleeping in his crib</w:t>
      </w:r>
      <w:r w:rsidRPr="00EE363C">
        <w:rPr>
          <w:rFonts w:cs="Arial"/>
          <w:sz w:val="36"/>
          <w:szCs w:val="36"/>
          <w:rtl/>
        </w:rPr>
        <w:t>.</w:t>
      </w:r>
    </w:p>
    <w:p w:rsidR="00EE363C" w:rsidRPr="00EE363C" w:rsidRDefault="00EE363C" w:rsidP="00EE363C">
      <w:pPr>
        <w:bidi w:val="0"/>
        <w:rPr>
          <w:sz w:val="36"/>
          <w:szCs w:val="36"/>
        </w:rPr>
      </w:pPr>
      <w:r w:rsidRPr="00EE363C">
        <w:rPr>
          <w:sz w:val="36"/>
          <w:szCs w:val="36"/>
        </w:rPr>
        <w:t>We are visiting the museum in the afternoon</w:t>
      </w:r>
      <w:r w:rsidRPr="00EE363C">
        <w:rPr>
          <w:rFonts w:cs="Arial"/>
          <w:sz w:val="36"/>
          <w:szCs w:val="36"/>
          <w:rtl/>
        </w:rPr>
        <w:t>.</w:t>
      </w:r>
    </w:p>
    <w:p w:rsidR="00EE363C" w:rsidRPr="00EE363C" w:rsidRDefault="00EE363C" w:rsidP="00EE363C">
      <w:pPr>
        <w:bidi w:val="0"/>
        <w:rPr>
          <w:sz w:val="36"/>
          <w:szCs w:val="36"/>
        </w:rPr>
      </w:pPr>
      <w:r w:rsidRPr="00EE363C">
        <w:rPr>
          <w:sz w:val="36"/>
          <w:szCs w:val="36"/>
        </w:rPr>
        <w:t>Present continuous tense can be used to express something happening right now or to express something that is not happening right now.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He is not standing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Anthony is sitting in the chair</w:t>
      </w:r>
      <w:r w:rsidRPr="00EE363C">
        <w:rPr>
          <w:rFonts w:cs="Arial"/>
          <w:sz w:val="36"/>
          <w:szCs w:val="36"/>
          <w:rtl/>
        </w:rPr>
        <w:t>.</w:t>
      </w:r>
    </w:p>
    <w:p w:rsidR="00EE363C" w:rsidRPr="00EE363C" w:rsidRDefault="00EE363C" w:rsidP="00EE363C">
      <w:pPr>
        <w:bidi w:val="0"/>
        <w:rPr>
          <w:sz w:val="36"/>
          <w:szCs w:val="36"/>
        </w:rPr>
      </w:pPr>
      <w:r w:rsidRPr="00EE363C">
        <w:rPr>
          <w:sz w:val="36"/>
          <w:szCs w:val="36"/>
        </w:rPr>
        <w:t>You are not watching the movie</w:t>
      </w:r>
      <w:r w:rsidRPr="00EE363C">
        <w:rPr>
          <w:rFonts w:cs="Arial"/>
          <w:sz w:val="36"/>
          <w:szCs w:val="36"/>
          <w:rtl/>
        </w:rPr>
        <w:t>.</w:t>
      </w:r>
    </w:p>
    <w:p w:rsidR="00EE363C" w:rsidRPr="00EE363C" w:rsidRDefault="00EE363C" w:rsidP="00EE363C">
      <w:pPr>
        <w:bidi w:val="0"/>
        <w:rPr>
          <w:sz w:val="36"/>
          <w:szCs w:val="36"/>
        </w:rPr>
      </w:pPr>
      <w:r w:rsidRPr="00EE363C">
        <w:rPr>
          <w:sz w:val="36"/>
          <w:szCs w:val="36"/>
        </w:rPr>
        <w:t>Rose is reading a book</w:t>
      </w:r>
      <w:r w:rsidRPr="00EE363C">
        <w:rPr>
          <w:rFonts w:cs="Arial"/>
          <w:sz w:val="36"/>
          <w:szCs w:val="36"/>
          <w:rtl/>
        </w:rPr>
        <w:t>.</w:t>
      </w:r>
    </w:p>
    <w:p w:rsidR="00EE363C" w:rsidRPr="00EE363C" w:rsidRDefault="00EE363C" w:rsidP="00EE363C">
      <w:pPr>
        <w:bidi w:val="0"/>
        <w:rPr>
          <w:sz w:val="36"/>
          <w:szCs w:val="36"/>
        </w:rPr>
      </w:pPr>
      <w:r w:rsidRPr="00EE363C">
        <w:rPr>
          <w:sz w:val="36"/>
          <w:szCs w:val="36"/>
        </w:rPr>
        <w:t>Present continuous tense can also be used to show that something will or will not happen in the near future.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She is not going to the game tonight</w:t>
      </w:r>
      <w:r w:rsidRPr="00EE363C">
        <w:rPr>
          <w:rFonts w:cs="Arial"/>
          <w:sz w:val="36"/>
          <w:szCs w:val="36"/>
          <w:rtl/>
        </w:rPr>
        <w:t>.</w:t>
      </w:r>
    </w:p>
    <w:p w:rsidR="00EE363C" w:rsidRPr="00EE363C" w:rsidRDefault="00EE363C" w:rsidP="00EE363C">
      <w:pPr>
        <w:bidi w:val="0"/>
        <w:rPr>
          <w:sz w:val="36"/>
          <w:szCs w:val="36"/>
        </w:rPr>
      </w:pPr>
      <w:r w:rsidRPr="00EE363C">
        <w:rPr>
          <w:sz w:val="36"/>
          <w:szCs w:val="36"/>
        </w:rPr>
        <w:t>He is meeting his friends after school</w:t>
      </w:r>
      <w:r w:rsidRPr="00EE363C">
        <w:rPr>
          <w:rFonts w:cs="Arial"/>
          <w:sz w:val="36"/>
          <w:szCs w:val="36"/>
          <w:rtl/>
        </w:rPr>
        <w:t>.</w:t>
      </w:r>
    </w:p>
    <w:p w:rsidR="00EE363C" w:rsidRPr="00EE363C" w:rsidRDefault="00EE363C" w:rsidP="00EE363C">
      <w:pPr>
        <w:bidi w:val="0"/>
        <w:rPr>
          <w:sz w:val="36"/>
          <w:szCs w:val="36"/>
        </w:rPr>
      </w:pPr>
      <w:r w:rsidRPr="00EE363C">
        <w:rPr>
          <w:sz w:val="36"/>
          <w:szCs w:val="36"/>
        </w:rPr>
        <w:t>Are you visiting your cousin this weekend</w:t>
      </w:r>
      <w:r w:rsidRPr="00EE363C">
        <w:rPr>
          <w:rFonts w:cs="Arial"/>
          <w:sz w:val="36"/>
          <w:szCs w:val="36"/>
          <w:rtl/>
        </w:rPr>
        <w:t>?</w:t>
      </w:r>
    </w:p>
    <w:p w:rsidR="00EE363C" w:rsidRPr="00EE363C" w:rsidRDefault="00EE363C" w:rsidP="00EE363C">
      <w:pPr>
        <w:bidi w:val="0"/>
        <w:rPr>
          <w:sz w:val="36"/>
          <w:szCs w:val="36"/>
        </w:rPr>
      </w:pPr>
      <w:r w:rsidRPr="00EE363C">
        <w:rPr>
          <w:sz w:val="36"/>
          <w:szCs w:val="36"/>
        </w:rPr>
        <w:t>I am not going to the meeting after work</w:t>
      </w:r>
      <w:r w:rsidRPr="00EE363C">
        <w:rPr>
          <w:rFonts w:cs="Arial"/>
          <w:sz w:val="36"/>
          <w:szCs w:val="36"/>
          <w:rtl/>
        </w:rPr>
        <w:t>.</w:t>
      </w:r>
    </w:p>
    <w:p w:rsidR="00EE363C" w:rsidRPr="00EE363C" w:rsidRDefault="00EE363C" w:rsidP="00EE363C">
      <w:pPr>
        <w:bidi w:val="0"/>
        <w:rPr>
          <w:sz w:val="36"/>
          <w:szCs w:val="36"/>
        </w:rPr>
      </w:pPr>
      <w:r w:rsidRPr="00EE363C">
        <w:rPr>
          <w:sz w:val="36"/>
          <w:szCs w:val="36"/>
        </w:rPr>
        <w:t>Is John playing football today</w:t>
      </w:r>
      <w:r w:rsidRPr="00EE363C">
        <w:rPr>
          <w:rFonts w:cs="Arial"/>
          <w:sz w:val="36"/>
          <w:szCs w:val="36"/>
          <w:rtl/>
        </w:rPr>
        <w:t>?</w:t>
      </w:r>
    </w:p>
    <w:p w:rsidR="00EE363C" w:rsidRPr="00EE363C" w:rsidRDefault="00EE363C" w:rsidP="00EE363C">
      <w:pPr>
        <w:bidi w:val="0"/>
        <w:rPr>
          <w:sz w:val="36"/>
          <w:szCs w:val="36"/>
        </w:rPr>
      </w:pPr>
      <w:r w:rsidRPr="00EE363C">
        <w:rPr>
          <w:sz w:val="36"/>
          <w:szCs w:val="36"/>
        </w:rPr>
        <w:t>Present continuous tense can be used for actions that are still happening at the time of speaking.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lastRenderedPageBreak/>
        <w:t>Marc is making pizza now</w:t>
      </w:r>
      <w:r w:rsidRPr="00EE363C">
        <w:rPr>
          <w:rFonts w:cs="Arial"/>
          <w:sz w:val="36"/>
          <w:szCs w:val="36"/>
          <w:rtl/>
        </w:rPr>
        <w:t>.</w:t>
      </w:r>
    </w:p>
    <w:p w:rsidR="00EE363C" w:rsidRPr="00EE363C" w:rsidRDefault="00EE363C" w:rsidP="00EE363C">
      <w:pPr>
        <w:bidi w:val="0"/>
        <w:rPr>
          <w:sz w:val="36"/>
          <w:szCs w:val="36"/>
        </w:rPr>
      </w:pPr>
      <w:r w:rsidRPr="00EE363C">
        <w:rPr>
          <w:sz w:val="36"/>
          <w:szCs w:val="36"/>
        </w:rPr>
        <w:t>They are eating lunch right now</w:t>
      </w:r>
      <w:r w:rsidRPr="00EE363C">
        <w:rPr>
          <w:rFonts w:cs="Arial"/>
          <w:sz w:val="36"/>
          <w:szCs w:val="36"/>
          <w:rtl/>
        </w:rPr>
        <w:t>.</w:t>
      </w:r>
    </w:p>
    <w:p w:rsidR="00EE363C" w:rsidRPr="00EE363C" w:rsidRDefault="00EE363C" w:rsidP="00EE363C">
      <w:pPr>
        <w:bidi w:val="0"/>
        <w:rPr>
          <w:sz w:val="36"/>
          <w:szCs w:val="36"/>
        </w:rPr>
      </w:pPr>
      <w:r w:rsidRPr="00EE363C">
        <w:rPr>
          <w:sz w:val="36"/>
          <w:szCs w:val="36"/>
        </w:rPr>
        <w:t>Frances is talking on the phone at the moment</w:t>
      </w:r>
      <w:r w:rsidRPr="00EE363C">
        <w:rPr>
          <w:rFonts w:cs="Arial"/>
          <w:sz w:val="36"/>
          <w:szCs w:val="36"/>
          <w:rtl/>
        </w:rPr>
        <w:t>.</w:t>
      </w:r>
    </w:p>
    <w:p w:rsidR="00EE363C" w:rsidRPr="00EE363C" w:rsidRDefault="00EE363C" w:rsidP="00EE363C">
      <w:pPr>
        <w:bidi w:val="0"/>
        <w:rPr>
          <w:sz w:val="36"/>
          <w:szCs w:val="36"/>
        </w:rPr>
      </w:pPr>
      <w:r w:rsidRPr="00EE363C">
        <w:rPr>
          <w:sz w:val="36"/>
          <w:szCs w:val="36"/>
        </w:rPr>
        <w:t>Present continuous tense can be used in questions as well. Here are some more examples of this use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Is she laughing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Are they listening to the teacher</w:t>
      </w:r>
      <w:r w:rsidRPr="00EE363C">
        <w:rPr>
          <w:rFonts w:cs="Arial"/>
          <w:sz w:val="36"/>
          <w:szCs w:val="36"/>
          <w:rtl/>
        </w:rPr>
        <w:t>?</w:t>
      </w:r>
    </w:p>
    <w:p w:rsidR="00EE363C" w:rsidRPr="00EE363C" w:rsidRDefault="00EE363C" w:rsidP="00EE363C">
      <w:pPr>
        <w:bidi w:val="0"/>
        <w:rPr>
          <w:sz w:val="36"/>
          <w:szCs w:val="36"/>
        </w:rPr>
      </w:pPr>
      <w:r w:rsidRPr="00EE363C">
        <w:rPr>
          <w:sz w:val="36"/>
          <w:szCs w:val="36"/>
        </w:rPr>
        <w:t>Is the baby drinking his bottle</w:t>
      </w:r>
      <w:r w:rsidRPr="00EE363C">
        <w:rPr>
          <w:rFonts w:cs="Arial"/>
          <w:sz w:val="36"/>
          <w:szCs w:val="36"/>
          <w:rtl/>
        </w:rPr>
        <w:t>?</w:t>
      </w:r>
    </w:p>
    <w:p w:rsidR="00EE363C" w:rsidRPr="00EE363C" w:rsidRDefault="00EE363C" w:rsidP="00EE363C">
      <w:pPr>
        <w:bidi w:val="0"/>
        <w:rPr>
          <w:sz w:val="36"/>
          <w:szCs w:val="36"/>
        </w:rPr>
      </w:pPr>
      <w:r w:rsidRPr="00EE363C">
        <w:rPr>
          <w:sz w:val="36"/>
          <w:szCs w:val="36"/>
        </w:rPr>
        <w:t>Are you going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More Uses of Present Continuous Tense</w:t>
      </w:r>
    </w:p>
    <w:p w:rsidR="00EE363C" w:rsidRPr="00EE363C" w:rsidRDefault="00EE363C" w:rsidP="00EE363C">
      <w:pPr>
        <w:bidi w:val="0"/>
        <w:rPr>
          <w:sz w:val="36"/>
          <w:szCs w:val="36"/>
        </w:rPr>
      </w:pPr>
      <w:r w:rsidRPr="00EE363C">
        <w:rPr>
          <w:sz w:val="36"/>
          <w:szCs w:val="36"/>
        </w:rPr>
        <w:t>In addition to the above, the present continuous tense can be used to describe actions that are being repeated. Words like always, constantly and forever are used along with the verb.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Jack and Jill are always fighting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She is constantly complaining about her sister</w:t>
      </w:r>
      <w:r w:rsidRPr="00EE363C">
        <w:rPr>
          <w:rFonts w:cs="Arial"/>
          <w:sz w:val="36"/>
          <w:szCs w:val="36"/>
          <w:rtl/>
        </w:rPr>
        <w:t>.</w:t>
      </w:r>
    </w:p>
    <w:p w:rsidR="00EE363C" w:rsidRPr="00EE363C" w:rsidRDefault="00EE363C" w:rsidP="00EE363C">
      <w:pPr>
        <w:bidi w:val="0"/>
        <w:rPr>
          <w:sz w:val="36"/>
          <w:szCs w:val="36"/>
        </w:rPr>
      </w:pPr>
      <w:r w:rsidRPr="00EE363C">
        <w:rPr>
          <w:sz w:val="36"/>
          <w:szCs w:val="36"/>
        </w:rPr>
        <w:t>Her mother is forever misplacing her keys</w:t>
      </w:r>
      <w:r w:rsidRPr="00EE363C">
        <w:rPr>
          <w:rFonts w:cs="Arial"/>
          <w:sz w:val="36"/>
          <w:szCs w:val="36"/>
          <w:rtl/>
        </w:rPr>
        <w:t>.</w:t>
      </w:r>
    </w:p>
    <w:p w:rsidR="00EE363C" w:rsidRPr="00EE363C" w:rsidRDefault="00EE363C" w:rsidP="00EE363C">
      <w:pPr>
        <w:bidi w:val="0"/>
        <w:rPr>
          <w:sz w:val="36"/>
          <w:szCs w:val="36"/>
        </w:rPr>
      </w:pPr>
      <w:r w:rsidRPr="00EE363C">
        <w:rPr>
          <w:sz w:val="36"/>
          <w:szCs w:val="36"/>
        </w:rPr>
        <w:t>Present continuous tense can be used when speaking about current trends.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Shopping online is growing in popularity nowadays</w:t>
      </w:r>
      <w:r w:rsidRPr="00EE363C">
        <w:rPr>
          <w:rFonts w:cs="Arial"/>
          <w:sz w:val="36"/>
          <w:szCs w:val="36"/>
          <w:rtl/>
        </w:rPr>
        <w:t>.</w:t>
      </w:r>
    </w:p>
    <w:p w:rsidR="00EE363C" w:rsidRPr="00EE363C" w:rsidRDefault="00EE363C" w:rsidP="00EE363C">
      <w:pPr>
        <w:bidi w:val="0"/>
        <w:rPr>
          <w:sz w:val="36"/>
          <w:szCs w:val="36"/>
        </w:rPr>
      </w:pPr>
      <w:r w:rsidRPr="00EE363C">
        <w:rPr>
          <w:sz w:val="36"/>
          <w:szCs w:val="36"/>
        </w:rPr>
        <w:lastRenderedPageBreak/>
        <w:t>The stocks are dropping constantly due to the economy</w:t>
      </w:r>
      <w:r w:rsidRPr="00EE363C">
        <w:rPr>
          <w:rFonts w:cs="Arial"/>
          <w:sz w:val="36"/>
          <w:szCs w:val="36"/>
          <w:rtl/>
        </w:rPr>
        <w:t>.</w:t>
      </w:r>
    </w:p>
    <w:p w:rsidR="00EE363C" w:rsidRPr="00EE363C" w:rsidRDefault="00EE363C" w:rsidP="00EE363C">
      <w:pPr>
        <w:bidi w:val="0"/>
        <w:rPr>
          <w:sz w:val="36"/>
          <w:szCs w:val="36"/>
        </w:rPr>
      </w:pPr>
      <w:r w:rsidRPr="00EE363C">
        <w:rPr>
          <w:sz w:val="36"/>
          <w:szCs w:val="36"/>
        </w:rPr>
        <w:t>Today, most people are using text messages instead of the phone</w:t>
      </w:r>
      <w:r w:rsidRPr="00EE363C">
        <w:rPr>
          <w:rFonts w:cs="Arial"/>
          <w:sz w:val="36"/>
          <w:szCs w:val="36"/>
          <w:rtl/>
        </w:rPr>
        <w:t>.</w:t>
      </w:r>
    </w:p>
    <w:p w:rsidR="00EE363C" w:rsidRPr="00EE363C" w:rsidRDefault="00EE363C" w:rsidP="00EE363C">
      <w:pPr>
        <w:bidi w:val="0"/>
        <w:rPr>
          <w:sz w:val="36"/>
          <w:szCs w:val="36"/>
        </w:rPr>
      </w:pPr>
      <w:r w:rsidRPr="00EE363C">
        <w:rPr>
          <w:sz w:val="36"/>
          <w:szCs w:val="36"/>
        </w:rPr>
        <w:t>Another use of this tense is when talking about a planned event in the future. Examples of this use include</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We are leaving for the beach tomorrow morning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The kids are arriving at six o'clock</w:t>
      </w:r>
      <w:r w:rsidRPr="00EE363C">
        <w:rPr>
          <w:rFonts w:cs="Arial"/>
          <w:sz w:val="36"/>
          <w:szCs w:val="36"/>
          <w:rtl/>
        </w:rPr>
        <w:t>.</w:t>
      </w:r>
    </w:p>
    <w:p w:rsidR="00EE363C" w:rsidRPr="00EE363C" w:rsidRDefault="00EE363C" w:rsidP="00EE363C">
      <w:pPr>
        <w:bidi w:val="0"/>
        <w:rPr>
          <w:sz w:val="36"/>
          <w:szCs w:val="36"/>
        </w:rPr>
      </w:pPr>
      <w:r w:rsidRPr="00EE363C">
        <w:rPr>
          <w:sz w:val="36"/>
          <w:szCs w:val="36"/>
        </w:rPr>
        <w:t>She is speaking at the conference this evening</w:t>
      </w:r>
      <w:r w:rsidRPr="00EE363C">
        <w:rPr>
          <w:rFonts w:cs="Arial"/>
          <w:sz w:val="36"/>
          <w:szCs w:val="36"/>
          <w:rtl/>
        </w:rPr>
        <w:t>.</w:t>
      </w:r>
    </w:p>
    <w:p w:rsidR="00EE363C" w:rsidRPr="00EE363C" w:rsidRDefault="00EE363C" w:rsidP="00EE363C">
      <w:pPr>
        <w:bidi w:val="0"/>
        <w:rPr>
          <w:sz w:val="36"/>
          <w:szCs w:val="36"/>
        </w:rPr>
      </w:pPr>
      <w:r w:rsidRPr="00EE363C">
        <w:rPr>
          <w:sz w:val="36"/>
          <w:szCs w:val="36"/>
        </w:rPr>
        <w:t>When Not to Use Present Continuous Tense</w:t>
      </w:r>
    </w:p>
    <w:p w:rsidR="00EE363C" w:rsidRPr="00EE363C" w:rsidRDefault="00EE363C" w:rsidP="00EE363C">
      <w:pPr>
        <w:bidi w:val="0"/>
        <w:rPr>
          <w:sz w:val="36"/>
          <w:szCs w:val="36"/>
        </w:rPr>
      </w:pPr>
      <w:r w:rsidRPr="00EE363C">
        <w:rPr>
          <w:sz w:val="36"/>
          <w:szCs w:val="36"/>
        </w:rPr>
        <w:t>There are certain verbs that cannot be used in the present continuous tense. The following verbs are non-continuous</w:t>
      </w:r>
      <w:r w:rsidRPr="00EE363C">
        <w:rPr>
          <w:rFonts w:cs="Arial"/>
          <w:sz w:val="36"/>
          <w:szCs w:val="36"/>
          <w:rtl/>
        </w:rPr>
        <w:t>:</w:t>
      </w:r>
    </w:p>
    <w:p w:rsidR="00EE363C" w:rsidRPr="00EE363C" w:rsidRDefault="00EE363C" w:rsidP="00EE363C">
      <w:pPr>
        <w:bidi w:val="0"/>
        <w:rPr>
          <w:sz w:val="36"/>
          <w:szCs w:val="36"/>
        </w:rPr>
      </w:pPr>
    </w:p>
    <w:p w:rsidR="00EE363C" w:rsidRPr="00EE363C" w:rsidRDefault="00EE363C" w:rsidP="00EE363C">
      <w:pPr>
        <w:bidi w:val="0"/>
        <w:rPr>
          <w:sz w:val="36"/>
          <w:szCs w:val="36"/>
        </w:rPr>
      </w:pPr>
      <w:r w:rsidRPr="00EE363C">
        <w:rPr>
          <w:sz w:val="36"/>
          <w:szCs w:val="36"/>
        </w:rPr>
        <w:t>Communication: agree, promise, surprise</w:t>
      </w:r>
    </w:p>
    <w:p w:rsidR="00EE363C" w:rsidRPr="00EE363C" w:rsidRDefault="00EE363C" w:rsidP="00EE363C">
      <w:pPr>
        <w:bidi w:val="0"/>
        <w:rPr>
          <w:sz w:val="36"/>
          <w:szCs w:val="36"/>
        </w:rPr>
      </w:pPr>
      <w:r w:rsidRPr="00EE363C">
        <w:rPr>
          <w:sz w:val="36"/>
          <w:szCs w:val="36"/>
        </w:rPr>
        <w:t>Feelings: like, love, hate</w:t>
      </w:r>
    </w:p>
    <w:p w:rsidR="00EE363C" w:rsidRPr="00EE363C" w:rsidRDefault="00EE363C" w:rsidP="00EE363C">
      <w:pPr>
        <w:bidi w:val="0"/>
        <w:rPr>
          <w:sz w:val="36"/>
          <w:szCs w:val="36"/>
        </w:rPr>
      </w:pPr>
      <w:r w:rsidRPr="00EE363C">
        <w:rPr>
          <w:sz w:val="36"/>
          <w:szCs w:val="36"/>
        </w:rPr>
        <w:t>Senses: hear, see, smell, taste</w:t>
      </w:r>
    </w:p>
    <w:p w:rsidR="00EE363C" w:rsidRPr="00EE363C" w:rsidRDefault="00EE363C" w:rsidP="00EE363C">
      <w:pPr>
        <w:bidi w:val="0"/>
        <w:rPr>
          <w:sz w:val="36"/>
          <w:szCs w:val="36"/>
        </w:rPr>
      </w:pPr>
      <w:r w:rsidRPr="00EE363C">
        <w:rPr>
          <w:sz w:val="36"/>
          <w:szCs w:val="36"/>
        </w:rPr>
        <w:t>Thinking: believe, know, understand</w:t>
      </w:r>
    </w:p>
    <w:p w:rsidR="00EE363C" w:rsidRPr="00EE363C" w:rsidRDefault="00EE363C" w:rsidP="00EE363C">
      <w:pPr>
        <w:bidi w:val="0"/>
        <w:rPr>
          <w:sz w:val="36"/>
          <w:szCs w:val="36"/>
        </w:rPr>
      </w:pPr>
      <w:r w:rsidRPr="00EE363C">
        <w:rPr>
          <w:sz w:val="36"/>
          <w:szCs w:val="36"/>
        </w:rPr>
        <w:t>The Importance of Present Continuous Tense</w:t>
      </w:r>
    </w:p>
    <w:p w:rsidR="006E05A6" w:rsidRPr="00EE363C" w:rsidRDefault="00EE363C" w:rsidP="00EE363C">
      <w:pPr>
        <w:bidi w:val="0"/>
      </w:pPr>
      <w:r w:rsidRPr="00EE363C">
        <w:rPr>
          <w:sz w:val="36"/>
          <w:szCs w:val="36"/>
        </w:rPr>
        <w:t xml:space="preserve">As you can see the present continuous tense is most often used in English grammar to describe a continuing action, something that in unfinished. This tense is also important since it is a simple sentence structure that can </w:t>
      </w:r>
      <w:r w:rsidRPr="00EE363C">
        <w:rPr>
          <w:sz w:val="36"/>
          <w:szCs w:val="36"/>
        </w:rPr>
        <w:lastRenderedPageBreak/>
        <w:t>show actions or events that are happening right now, in the planned future, or sometimes even in the past</w:t>
      </w:r>
      <w:r w:rsidRPr="00EE363C">
        <w:rPr>
          <w:rFonts w:cs="Arial"/>
          <w:sz w:val="36"/>
          <w:szCs w:val="36"/>
          <w:rtl/>
        </w:rPr>
        <w:t>.</w:t>
      </w:r>
      <w:bookmarkEnd w:id="0"/>
    </w:p>
    <w:sectPr w:rsidR="006E05A6" w:rsidRPr="00EE363C" w:rsidSect="00EE363C">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A6"/>
    <w:rsid w:val="0068059B"/>
    <w:rsid w:val="006E05A6"/>
    <w:rsid w:val="00B027D5"/>
    <w:rsid w:val="00DB3FFB"/>
    <w:rsid w:val="00EE3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CF6A"/>
  <w15:chartTrackingRefBased/>
  <w15:docId w15:val="{407AB022-0AD6-488A-8C7B-4DF3D52A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363C"/>
    <w:pPr>
      <w:bidi/>
      <w:spacing w:after="0" w:line="240" w:lineRule="auto"/>
    </w:pPr>
    <w:rPr>
      <w:rFonts w:eastAsiaTheme="minorEastAsia"/>
    </w:rPr>
  </w:style>
  <w:style w:type="character" w:customStyle="1" w:styleId="NoSpacingChar">
    <w:name w:val="No Spacing Char"/>
    <w:basedOn w:val="DefaultParagraphFont"/>
    <w:link w:val="NoSpacing"/>
    <w:uiPriority w:val="1"/>
    <w:rsid w:val="00EE363C"/>
    <w:rPr>
      <w:rFonts w:eastAsiaTheme="minorEastAsia"/>
    </w:rPr>
  </w:style>
  <w:style w:type="paragraph" w:styleId="BalloonText">
    <w:name w:val="Balloon Text"/>
    <w:basedOn w:val="Normal"/>
    <w:link w:val="BalloonTextChar"/>
    <w:uiPriority w:val="99"/>
    <w:semiHidden/>
    <w:unhideWhenUsed/>
    <w:rsid w:val="00B027D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027D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C845E15C934BEC981ECE18A5029518"/>
        <w:category>
          <w:name w:val="عام"/>
          <w:gallery w:val="placeholder"/>
        </w:category>
        <w:types>
          <w:type w:val="bbPlcHdr"/>
        </w:types>
        <w:behaviors>
          <w:behavior w:val="content"/>
        </w:behaviors>
        <w:guid w:val="{8F169217-55FD-47ED-B0B6-3ACCBFB8A9E1}"/>
      </w:docPartPr>
      <w:docPartBody>
        <w:p w:rsidR="00411472" w:rsidRDefault="005F7CF0" w:rsidP="005F7CF0">
          <w:pPr>
            <w:pStyle w:val="6EC845E15C934BEC981ECE18A502951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F0"/>
    <w:rsid w:val="00411472"/>
    <w:rsid w:val="004E2BC8"/>
    <w:rsid w:val="005F7CF0"/>
    <w:rsid w:val="00F15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845E15C934BEC981ECE18A5029518">
    <w:name w:val="6EC845E15C934BEC981ECE18A5029518"/>
    <w:rsid w:val="005F7CF0"/>
    <w:pPr>
      <w:bidi/>
    </w:pPr>
  </w:style>
  <w:style w:type="paragraph" w:customStyle="1" w:styleId="BDA2E1993FD64A94A14CF317637171BE">
    <w:name w:val="BDA2E1993FD64A94A14CF317637171BE"/>
    <w:rsid w:val="005F7C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536</Words>
  <Characters>3056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Continuous</dc:title>
  <dc:subject/>
  <dc:creator>hp</dc:creator>
  <cp:keywords/>
  <dc:description/>
  <cp:lastModifiedBy>SilverLine</cp:lastModifiedBy>
  <cp:revision>3</cp:revision>
  <cp:lastPrinted>2018-10-08T16:02:00Z</cp:lastPrinted>
  <dcterms:created xsi:type="dcterms:W3CDTF">2018-10-08T15:58:00Z</dcterms:created>
  <dcterms:modified xsi:type="dcterms:W3CDTF">2019-01-12T02:00:00Z</dcterms:modified>
</cp:coreProperties>
</file>