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040973307"/>
        <w:docPartObj>
          <w:docPartGallery w:val="Cover Pages"/>
          <w:docPartUnique/>
        </w:docPartObj>
      </w:sdtPr>
      <w:sdtEndPr>
        <w:rPr>
          <w:color w:val="auto"/>
          <w:sz w:val="32"/>
          <w:szCs w:val="32"/>
          <w:rtl w:val="0"/>
        </w:rPr>
      </w:sdtEndPr>
      <w:sdtContent>
        <w:p w:rsidR="004D041C" w:rsidRDefault="004D041C">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4"/>
              <w:szCs w:val="114"/>
              <w:rtl/>
            </w:rPr>
            <w:alias w:val="العنوان"/>
            <w:tag w:val=""/>
            <w:id w:val="1735040861"/>
            <w:placeholder>
              <w:docPart w:val="97E4D115A20040C5B35B48A9A4717942"/>
            </w:placeholder>
            <w:dataBinding w:prefixMappings="xmlns:ns0='http://purl.org/dc/elements/1.1/' xmlns:ns1='http://schemas.openxmlformats.org/package/2006/metadata/core-properties' " w:xpath="/ns1:coreProperties[1]/ns0:title[1]" w:storeItemID="{6C3C8BC8-F283-45AE-878A-BAB7291924A1}"/>
            <w:text/>
          </w:sdtPr>
          <w:sdtEndPr/>
          <w:sdtContent>
            <w:p w:rsidR="004D041C" w:rsidRPr="004D041C" w:rsidRDefault="004D041C" w:rsidP="004D041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2"/>
                  <w:szCs w:val="122"/>
                </w:rPr>
              </w:pPr>
              <w:r w:rsidRPr="004D041C">
                <w:rPr>
                  <w:rFonts w:asciiTheme="majorHAnsi" w:eastAsiaTheme="majorEastAsia" w:hAnsiTheme="majorHAnsi" w:cstheme="majorBidi"/>
                  <w:b/>
                  <w:bCs/>
                  <w:caps/>
                  <w:color w:val="5B9BD5" w:themeColor="accent1"/>
                  <w:sz w:val="114"/>
                  <w:szCs w:val="114"/>
                </w:rPr>
                <w:t>Education</w:t>
              </w:r>
            </w:p>
          </w:sdtContent>
        </w:sdt>
        <w:p w:rsidR="004D041C" w:rsidRDefault="004D041C">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4D041C" w:rsidRPr="004D041C" w:rsidRDefault="00287F5E" w:rsidP="00287F5E">
                                    <w:pPr>
                                      <w:pStyle w:val="NoSpacing"/>
                                      <w:spacing w:after="40"/>
                                      <w:jc w:val="center"/>
                                      <w:rPr>
                                        <w:b/>
                                        <w:bCs/>
                                        <w:caps/>
                                        <w:color w:val="5B9BD5" w:themeColor="accent1"/>
                                        <w:sz w:val="38"/>
                                        <w:szCs w:val="38"/>
                                      </w:rPr>
                                    </w:pPr>
                                    <w:r>
                                      <w:rPr>
                                        <w:rFonts w:hint="cs"/>
                                        <w:b/>
                                        <w:bCs/>
                                        <w:caps/>
                                        <w:color w:val="5B9BD5" w:themeColor="accent1"/>
                                        <w:sz w:val="38"/>
                                        <w:szCs w:val="38"/>
                                        <w:rtl/>
                                      </w:rPr>
                                      <w:t xml:space="preserve"> </w:t>
                                    </w:r>
                                  </w:p>
                                </w:sdtContent>
                              </w:sdt>
                              <w:p w:rsidR="004D041C" w:rsidRPr="004D041C" w:rsidRDefault="00287F5E" w:rsidP="00287F5E">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32"/>
                                        <w:szCs w:val="32"/>
                                        <w:rtl/>
                                      </w:rPr>
                                      <w:t xml:space="preserve"> </w:t>
                                    </w:r>
                                  </w:sdtContent>
                                </w:sdt>
                              </w:p>
                              <w:p w:rsidR="004D041C" w:rsidRPr="004D041C" w:rsidRDefault="004D041C" w:rsidP="004D041C">
                                <w:pPr>
                                  <w:pStyle w:val="NoSpacing"/>
                                  <w:rPr>
                                    <w:b/>
                                    <w:bCs/>
                                    <w:color w:val="5B9BD5" w:themeColor="accent1"/>
                                    <w:sz w:val="32"/>
                                    <w:szCs w:val="32"/>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4D041C" w:rsidRPr="004D041C" w:rsidRDefault="00287F5E" w:rsidP="00287F5E">
                              <w:pPr>
                                <w:pStyle w:val="NoSpacing"/>
                                <w:spacing w:after="40"/>
                                <w:jc w:val="center"/>
                                <w:rPr>
                                  <w:b/>
                                  <w:bCs/>
                                  <w:caps/>
                                  <w:color w:val="5B9BD5" w:themeColor="accent1"/>
                                  <w:sz w:val="38"/>
                                  <w:szCs w:val="38"/>
                                </w:rPr>
                              </w:pPr>
                              <w:r>
                                <w:rPr>
                                  <w:rFonts w:hint="cs"/>
                                  <w:b/>
                                  <w:bCs/>
                                  <w:caps/>
                                  <w:color w:val="5B9BD5" w:themeColor="accent1"/>
                                  <w:sz w:val="38"/>
                                  <w:szCs w:val="38"/>
                                  <w:rtl/>
                                </w:rPr>
                                <w:t xml:space="preserve"> </w:t>
                              </w:r>
                            </w:p>
                          </w:sdtContent>
                        </w:sdt>
                        <w:p w:rsidR="004D041C" w:rsidRPr="004D041C" w:rsidRDefault="00287F5E" w:rsidP="00287F5E">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32"/>
                                  <w:szCs w:val="32"/>
                                  <w:rtl/>
                                </w:rPr>
                                <w:t xml:space="preserve"> </w:t>
                              </w:r>
                            </w:sdtContent>
                          </w:sdt>
                        </w:p>
                        <w:p w:rsidR="004D041C" w:rsidRPr="004D041C" w:rsidRDefault="004D041C" w:rsidP="004D041C">
                          <w:pPr>
                            <w:pStyle w:val="NoSpacing"/>
                            <w:rPr>
                              <w:b/>
                              <w:bCs/>
                              <w:color w:val="5B9BD5" w:themeColor="accent1"/>
                              <w:sz w:val="32"/>
                              <w:szCs w:val="32"/>
                            </w:rPr>
                          </w:pPr>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4D041C" w:rsidRDefault="004D041C">
          <w:pPr>
            <w:bidi w:val="0"/>
            <w:rPr>
              <w:sz w:val="32"/>
              <w:szCs w:val="32"/>
            </w:rPr>
          </w:pPr>
          <w:r>
            <w:rPr>
              <w:sz w:val="32"/>
              <w:szCs w:val="32"/>
            </w:rPr>
            <w:br w:type="page"/>
          </w:r>
        </w:p>
        <w:bookmarkStart w:id="0" w:name="_GoBack" w:displacedByCustomXml="next"/>
        <w:bookmarkEnd w:id="0" w:displacedByCustomXml="next"/>
      </w:sdtContent>
    </w:sdt>
    <w:p w:rsidR="004D041C" w:rsidRPr="004D041C" w:rsidRDefault="004D041C" w:rsidP="004D041C">
      <w:pPr>
        <w:bidi w:val="0"/>
        <w:jc w:val="center"/>
        <w:rPr>
          <w:b/>
          <w:bCs/>
          <w:sz w:val="36"/>
          <w:szCs w:val="36"/>
          <w:u w:val="single"/>
        </w:rPr>
      </w:pPr>
      <w:r w:rsidRPr="004D041C">
        <w:rPr>
          <w:b/>
          <w:bCs/>
          <w:sz w:val="36"/>
          <w:szCs w:val="36"/>
          <w:u w:val="single"/>
        </w:rPr>
        <w:lastRenderedPageBreak/>
        <w:t>Education</w:t>
      </w:r>
    </w:p>
    <w:p w:rsidR="004D041C" w:rsidRPr="004D041C" w:rsidRDefault="004D041C" w:rsidP="004D041C">
      <w:pPr>
        <w:bidi w:val="0"/>
        <w:jc w:val="both"/>
        <w:rPr>
          <w:sz w:val="28"/>
          <w:szCs w:val="28"/>
        </w:rPr>
      </w:pPr>
      <w:r w:rsidRPr="004D041C">
        <w:rPr>
          <w:sz w:val="28"/>
          <w:szCs w:val="28"/>
        </w:rPr>
        <w:t>Education is the process of facilitating learning, or the acquisition of knowledge, skills, values, beliefs, and habits. Educational methods include storytelling, discussion, teaching, training, and directed research. Education frequently takes place under the guidance of educators, but learners may also educate themselves.[1] Education can take place in formal or informal settings and any experience that has a formative effect on the way one thinks, feels, or acts may be considered educational. The methodology of teaching is called pedagogy</w:t>
      </w:r>
      <w:r w:rsidRPr="004D041C">
        <w:rPr>
          <w:rFonts w:cs="Arial"/>
          <w:sz w:val="28"/>
          <w:szCs w:val="28"/>
          <w:rtl/>
        </w:rPr>
        <w:t>.</w:t>
      </w:r>
    </w:p>
    <w:p w:rsidR="004D041C" w:rsidRPr="004D041C" w:rsidRDefault="004D041C" w:rsidP="004D041C">
      <w:pPr>
        <w:bidi w:val="0"/>
        <w:jc w:val="both"/>
        <w:rPr>
          <w:sz w:val="28"/>
          <w:szCs w:val="28"/>
        </w:rPr>
      </w:pPr>
    </w:p>
    <w:p w:rsidR="004D041C" w:rsidRPr="004D041C" w:rsidRDefault="004D041C" w:rsidP="004D041C">
      <w:pPr>
        <w:bidi w:val="0"/>
        <w:jc w:val="both"/>
        <w:rPr>
          <w:sz w:val="28"/>
          <w:szCs w:val="28"/>
        </w:rPr>
      </w:pPr>
      <w:r w:rsidRPr="004D041C">
        <w:rPr>
          <w:sz w:val="28"/>
          <w:szCs w:val="28"/>
        </w:rPr>
        <w:t>Education is commonly divided formally into such stages as preschool or kindergarten, primary school, secondary school and then college, university, or apprenticeship</w:t>
      </w:r>
      <w:r w:rsidRPr="004D041C">
        <w:rPr>
          <w:rFonts w:cs="Arial"/>
          <w:sz w:val="28"/>
          <w:szCs w:val="28"/>
          <w:rtl/>
        </w:rPr>
        <w:t>.</w:t>
      </w:r>
    </w:p>
    <w:p w:rsidR="004D041C" w:rsidRPr="004D041C" w:rsidRDefault="004D041C" w:rsidP="004D041C">
      <w:pPr>
        <w:bidi w:val="0"/>
        <w:jc w:val="both"/>
        <w:rPr>
          <w:sz w:val="28"/>
          <w:szCs w:val="28"/>
        </w:rPr>
      </w:pPr>
      <w:r w:rsidRPr="004D041C">
        <w:rPr>
          <w:sz w:val="28"/>
          <w:szCs w:val="28"/>
        </w:rPr>
        <w:t>A right to education has been recognized by some governments and the United Nations. In most regions, education is compulsory up to a certain age</w:t>
      </w:r>
      <w:r w:rsidRPr="004D041C">
        <w:rPr>
          <w:rFonts w:cs="Arial"/>
          <w:sz w:val="28"/>
          <w:szCs w:val="28"/>
          <w:rtl/>
        </w:rPr>
        <w:t>.</w:t>
      </w:r>
    </w:p>
    <w:p w:rsidR="004D041C" w:rsidRPr="004D041C" w:rsidRDefault="004D041C" w:rsidP="004D041C">
      <w:pPr>
        <w:bidi w:val="0"/>
        <w:jc w:val="both"/>
        <w:rPr>
          <w:b/>
          <w:bCs/>
          <w:sz w:val="28"/>
          <w:szCs w:val="28"/>
        </w:rPr>
      </w:pPr>
      <w:r w:rsidRPr="004D041C">
        <w:rPr>
          <w:b/>
          <w:bCs/>
          <w:sz w:val="28"/>
          <w:szCs w:val="28"/>
        </w:rPr>
        <w:t>Etymology</w:t>
      </w:r>
    </w:p>
    <w:p w:rsidR="004D041C" w:rsidRPr="004D041C" w:rsidRDefault="004D041C" w:rsidP="004D041C">
      <w:pPr>
        <w:bidi w:val="0"/>
        <w:jc w:val="both"/>
        <w:rPr>
          <w:sz w:val="28"/>
          <w:szCs w:val="28"/>
        </w:rPr>
      </w:pPr>
      <w:r w:rsidRPr="004D041C">
        <w:rPr>
          <w:sz w:val="28"/>
          <w:szCs w:val="28"/>
        </w:rPr>
        <w:t xml:space="preserve">Etymologically, the word "education" is derived from the Latin </w:t>
      </w:r>
      <w:proofErr w:type="spellStart"/>
      <w:r w:rsidRPr="004D041C">
        <w:rPr>
          <w:sz w:val="28"/>
          <w:szCs w:val="28"/>
        </w:rPr>
        <w:t>ēducātiō</w:t>
      </w:r>
      <w:proofErr w:type="spellEnd"/>
      <w:r w:rsidRPr="004D041C">
        <w:rPr>
          <w:sz w:val="28"/>
          <w:szCs w:val="28"/>
        </w:rPr>
        <w:t xml:space="preserve"> ("A breeding, a bringing up, a rearing") from </w:t>
      </w:r>
      <w:proofErr w:type="spellStart"/>
      <w:r w:rsidRPr="004D041C">
        <w:rPr>
          <w:sz w:val="28"/>
          <w:szCs w:val="28"/>
        </w:rPr>
        <w:t>ēducō</w:t>
      </w:r>
      <w:proofErr w:type="spellEnd"/>
      <w:r w:rsidRPr="004D041C">
        <w:rPr>
          <w:sz w:val="28"/>
          <w:szCs w:val="28"/>
        </w:rPr>
        <w:t xml:space="preserve"> ("I educate, I train") which is related to the homonym </w:t>
      </w:r>
      <w:proofErr w:type="spellStart"/>
      <w:r w:rsidRPr="004D041C">
        <w:rPr>
          <w:sz w:val="28"/>
          <w:szCs w:val="28"/>
        </w:rPr>
        <w:t>ēdūcō</w:t>
      </w:r>
      <w:proofErr w:type="spellEnd"/>
      <w:r w:rsidRPr="004D041C">
        <w:rPr>
          <w:sz w:val="28"/>
          <w:szCs w:val="28"/>
        </w:rPr>
        <w:t xml:space="preserve"> ("I lead forth, I take out; I raise up, I erect") from ē- ("from, out of") and </w:t>
      </w:r>
      <w:proofErr w:type="spellStart"/>
      <w:r w:rsidRPr="004D041C">
        <w:rPr>
          <w:sz w:val="28"/>
          <w:szCs w:val="28"/>
        </w:rPr>
        <w:t>dūcō</w:t>
      </w:r>
      <w:proofErr w:type="spellEnd"/>
      <w:r w:rsidRPr="004D041C">
        <w:rPr>
          <w:sz w:val="28"/>
          <w:szCs w:val="28"/>
        </w:rPr>
        <w:t xml:space="preserve"> ("I lead, I conduct").</w:t>
      </w:r>
    </w:p>
    <w:p w:rsidR="004D041C" w:rsidRPr="004D041C" w:rsidRDefault="004D041C" w:rsidP="004D041C">
      <w:pPr>
        <w:bidi w:val="0"/>
        <w:jc w:val="both"/>
        <w:rPr>
          <w:b/>
          <w:bCs/>
          <w:sz w:val="28"/>
          <w:szCs w:val="28"/>
        </w:rPr>
      </w:pPr>
      <w:r w:rsidRPr="004D041C">
        <w:rPr>
          <w:b/>
          <w:bCs/>
          <w:sz w:val="28"/>
          <w:szCs w:val="28"/>
        </w:rPr>
        <w:t>History</w:t>
      </w:r>
    </w:p>
    <w:p w:rsidR="004D041C" w:rsidRPr="004D041C" w:rsidRDefault="004D041C" w:rsidP="004D041C">
      <w:pPr>
        <w:bidi w:val="0"/>
        <w:jc w:val="both"/>
        <w:rPr>
          <w:sz w:val="28"/>
          <w:szCs w:val="28"/>
        </w:rPr>
      </w:pPr>
      <w:r w:rsidRPr="004D041C">
        <w:rPr>
          <w:sz w:val="28"/>
          <w:szCs w:val="28"/>
        </w:rPr>
        <w:t>Education began in prehistory, as adults trained the young in the knowledge and skills deemed necessary in their society. In pre-literate societies, this was achieved orally and through imitation. Story-telling passed knowledge, values, and skills from one generation to the next. As cultures began to extend their knowledge beyond skills that could be readily learned through imitation, formal education developed. Schools existed in Egypt at the time of the Middle Kingdom.</w:t>
      </w:r>
    </w:p>
    <w:p w:rsidR="004D041C" w:rsidRPr="004D041C" w:rsidRDefault="004D041C" w:rsidP="004D041C">
      <w:pPr>
        <w:bidi w:val="0"/>
        <w:jc w:val="both"/>
        <w:rPr>
          <w:sz w:val="28"/>
          <w:szCs w:val="28"/>
        </w:rPr>
      </w:pPr>
      <w:r w:rsidRPr="004D041C">
        <w:rPr>
          <w:sz w:val="28"/>
          <w:szCs w:val="28"/>
        </w:rPr>
        <w:t xml:space="preserve">Matteo Ricci (left) and Xu </w:t>
      </w:r>
      <w:proofErr w:type="spellStart"/>
      <w:r w:rsidRPr="004D041C">
        <w:rPr>
          <w:sz w:val="28"/>
          <w:szCs w:val="28"/>
        </w:rPr>
        <w:t>Guangqi</w:t>
      </w:r>
      <w:proofErr w:type="spellEnd"/>
      <w:r w:rsidRPr="004D041C">
        <w:rPr>
          <w:sz w:val="28"/>
          <w:szCs w:val="28"/>
        </w:rPr>
        <w:t xml:space="preserve"> (right) in the Chinese edition of Euclid's Elements published in 1607</w:t>
      </w:r>
    </w:p>
    <w:p w:rsidR="004D041C" w:rsidRPr="004D041C" w:rsidRDefault="004D041C" w:rsidP="004D041C">
      <w:pPr>
        <w:bidi w:val="0"/>
        <w:jc w:val="both"/>
        <w:rPr>
          <w:sz w:val="28"/>
          <w:szCs w:val="28"/>
        </w:rPr>
      </w:pPr>
      <w:r w:rsidRPr="004D041C">
        <w:rPr>
          <w:sz w:val="28"/>
          <w:szCs w:val="28"/>
        </w:rPr>
        <w:t xml:space="preserve">Plato founded the Academy in Athens, the first institution of higher learning in </w:t>
      </w:r>
      <w:proofErr w:type="gramStart"/>
      <w:r w:rsidRPr="004D041C">
        <w:rPr>
          <w:sz w:val="28"/>
          <w:szCs w:val="28"/>
        </w:rPr>
        <w:t>Europe.[</w:t>
      </w:r>
      <w:proofErr w:type="gramEnd"/>
      <w:r w:rsidRPr="004D041C">
        <w:rPr>
          <w:sz w:val="28"/>
          <w:szCs w:val="28"/>
        </w:rPr>
        <w:t xml:space="preserve">5] The city of Alexandria in Egypt, established in 330 BCE, became the successor to Athens as the intellectual cradle of Ancient Greece. There, the great Library of Alexandria was built in the 3rd century BCE. European civilizations suffered a collapse of literacy and organization following the fall of Rome in CE </w:t>
      </w:r>
      <w:proofErr w:type="gramStart"/>
      <w:r w:rsidRPr="004D041C">
        <w:rPr>
          <w:sz w:val="28"/>
          <w:szCs w:val="28"/>
        </w:rPr>
        <w:t>476.[</w:t>
      </w:r>
      <w:proofErr w:type="gramEnd"/>
      <w:r w:rsidRPr="004D041C">
        <w:rPr>
          <w:sz w:val="28"/>
          <w:szCs w:val="28"/>
        </w:rPr>
        <w:t>6</w:t>
      </w:r>
      <w:r w:rsidRPr="004D041C">
        <w:rPr>
          <w:rFonts w:cs="Arial"/>
          <w:sz w:val="28"/>
          <w:szCs w:val="28"/>
          <w:rtl/>
        </w:rPr>
        <w:t>]</w:t>
      </w:r>
    </w:p>
    <w:p w:rsidR="004D041C" w:rsidRPr="004D041C" w:rsidRDefault="004D041C" w:rsidP="004D041C">
      <w:pPr>
        <w:bidi w:val="0"/>
        <w:jc w:val="both"/>
        <w:rPr>
          <w:sz w:val="28"/>
          <w:szCs w:val="28"/>
        </w:rPr>
      </w:pPr>
      <w:r w:rsidRPr="004D041C">
        <w:rPr>
          <w:sz w:val="28"/>
          <w:szCs w:val="28"/>
        </w:rPr>
        <w:t xml:space="preserve">In China, Confucius (551–479 BCE), of the State of Lu, was the country's most influential ancient philosopher, whose educational outlook continues to influence the societies of China and </w:t>
      </w:r>
      <w:proofErr w:type="spellStart"/>
      <w:r w:rsidRPr="004D041C">
        <w:rPr>
          <w:sz w:val="28"/>
          <w:szCs w:val="28"/>
        </w:rPr>
        <w:t>neighbours</w:t>
      </w:r>
      <w:proofErr w:type="spellEnd"/>
      <w:r w:rsidRPr="004D041C">
        <w:rPr>
          <w:sz w:val="28"/>
          <w:szCs w:val="28"/>
        </w:rPr>
        <w:t xml:space="preserve"> like Korea, Japan, and Vietnam. Confucius gathered disciples and searched in vain for a ruler who would adopt his ideals for good governance, but his Analects were </w:t>
      </w:r>
      <w:r w:rsidRPr="004D041C">
        <w:rPr>
          <w:sz w:val="28"/>
          <w:szCs w:val="28"/>
        </w:rPr>
        <w:lastRenderedPageBreak/>
        <w:t xml:space="preserve">written down by followers and have continued to influence education in East Asia into the modern </w:t>
      </w:r>
      <w:proofErr w:type="gramStart"/>
      <w:r w:rsidRPr="004D041C">
        <w:rPr>
          <w:sz w:val="28"/>
          <w:szCs w:val="28"/>
        </w:rPr>
        <w:t>era.[</w:t>
      </w:r>
      <w:proofErr w:type="gramEnd"/>
      <w:r w:rsidRPr="004D041C">
        <w:rPr>
          <w:sz w:val="28"/>
          <w:szCs w:val="28"/>
        </w:rPr>
        <w:t>citation needed</w:t>
      </w:r>
      <w:r w:rsidRPr="004D041C">
        <w:rPr>
          <w:rFonts w:cs="Arial"/>
          <w:sz w:val="28"/>
          <w:szCs w:val="28"/>
          <w:rtl/>
        </w:rPr>
        <w:t>]</w:t>
      </w:r>
    </w:p>
    <w:p w:rsidR="004D041C" w:rsidRPr="004D041C" w:rsidRDefault="004D041C" w:rsidP="004D041C">
      <w:pPr>
        <w:bidi w:val="0"/>
        <w:jc w:val="both"/>
        <w:rPr>
          <w:sz w:val="28"/>
          <w:szCs w:val="28"/>
        </w:rPr>
      </w:pPr>
      <w:r w:rsidRPr="004D041C">
        <w:rPr>
          <w:sz w:val="28"/>
          <w:szCs w:val="28"/>
        </w:rPr>
        <w:t xml:space="preserve">After the Fall of Rome, the Catholic Church became the sole preserver of literate scholarship in Western Europe. The church established cathedral schools in the Early Middle Ages as </w:t>
      </w:r>
      <w:proofErr w:type="spellStart"/>
      <w:r w:rsidRPr="004D041C">
        <w:rPr>
          <w:sz w:val="28"/>
          <w:szCs w:val="28"/>
        </w:rPr>
        <w:t>centres</w:t>
      </w:r>
      <w:proofErr w:type="spellEnd"/>
      <w:r w:rsidRPr="004D041C">
        <w:rPr>
          <w:sz w:val="28"/>
          <w:szCs w:val="28"/>
        </w:rPr>
        <w:t xml:space="preserve"> of advanced education. Some of these establishments ultimately evolved into medieval universities and forebears of many of Europe's modern </w:t>
      </w:r>
      <w:proofErr w:type="gramStart"/>
      <w:r w:rsidRPr="004D041C">
        <w:rPr>
          <w:sz w:val="28"/>
          <w:szCs w:val="28"/>
        </w:rPr>
        <w:t>universities.[</w:t>
      </w:r>
      <w:proofErr w:type="gramEnd"/>
      <w:r w:rsidRPr="004D041C">
        <w:rPr>
          <w:sz w:val="28"/>
          <w:szCs w:val="28"/>
        </w:rPr>
        <w:t xml:space="preserve">6] During the High Middle Ages, Chartres Cathedral operated the famous and influential Chartres Cathedral School. The medieval universities of Western Christendom were well-integrated across all of Western Europe, encouraged freedom of inquiry, and produced a great variety of fine scholars and natural philosophers, including Thomas Aquinas of the University of Naples, Robert </w:t>
      </w:r>
      <w:proofErr w:type="spellStart"/>
      <w:r w:rsidRPr="004D041C">
        <w:rPr>
          <w:sz w:val="28"/>
          <w:szCs w:val="28"/>
        </w:rPr>
        <w:t>Grosseteste</w:t>
      </w:r>
      <w:proofErr w:type="spellEnd"/>
      <w:r w:rsidRPr="004D041C">
        <w:rPr>
          <w:sz w:val="28"/>
          <w:szCs w:val="28"/>
        </w:rPr>
        <w:t xml:space="preserve"> of the University of Oxford, an early expositor of a systematic method of scientific experimentation,[7] and Saint Albert the Great, a pioneer of biological field research.[8] Founded in 1088, the University of </w:t>
      </w:r>
      <w:proofErr w:type="spellStart"/>
      <w:r w:rsidRPr="004D041C">
        <w:rPr>
          <w:sz w:val="28"/>
          <w:szCs w:val="28"/>
        </w:rPr>
        <w:t>Bologne</w:t>
      </w:r>
      <w:proofErr w:type="spellEnd"/>
      <w:r w:rsidRPr="004D041C">
        <w:rPr>
          <w:sz w:val="28"/>
          <w:szCs w:val="28"/>
        </w:rPr>
        <w:t xml:space="preserve"> is considered the first, and the oldest continually operating university.</w:t>
      </w:r>
    </w:p>
    <w:p w:rsidR="004D041C" w:rsidRPr="004D041C" w:rsidRDefault="004D041C" w:rsidP="004D041C">
      <w:pPr>
        <w:bidi w:val="0"/>
        <w:jc w:val="both"/>
        <w:rPr>
          <w:sz w:val="28"/>
          <w:szCs w:val="28"/>
        </w:rPr>
      </w:pPr>
      <w:r w:rsidRPr="004D041C">
        <w:rPr>
          <w:sz w:val="28"/>
          <w:szCs w:val="28"/>
        </w:rPr>
        <w:t xml:space="preserve">Elsewhere during the Middle Ages, Islamic science and mathematics flourished under the Islamic caliphate which was established across the Middle East, extending from the Iberian Peninsula in the west to the Indus in the east and to the </w:t>
      </w:r>
      <w:proofErr w:type="spellStart"/>
      <w:r w:rsidRPr="004D041C">
        <w:rPr>
          <w:sz w:val="28"/>
          <w:szCs w:val="28"/>
        </w:rPr>
        <w:t>Almoravid</w:t>
      </w:r>
      <w:proofErr w:type="spellEnd"/>
      <w:r w:rsidRPr="004D041C">
        <w:rPr>
          <w:sz w:val="28"/>
          <w:szCs w:val="28"/>
        </w:rPr>
        <w:t xml:space="preserve"> Dynasty and Mali Empire in the south</w:t>
      </w:r>
      <w:r w:rsidRPr="004D041C">
        <w:rPr>
          <w:rFonts w:cs="Arial"/>
          <w:sz w:val="28"/>
          <w:szCs w:val="28"/>
          <w:rtl/>
        </w:rPr>
        <w:t>.</w:t>
      </w:r>
    </w:p>
    <w:p w:rsidR="004D041C" w:rsidRPr="004D041C" w:rsidRDefault="004D041C" w:rsidP="004D041C">
      <w:pPr>
        <w:bidi w:val="0"/>
        <w:jc w:val="both"/>
        <w:rPr>
          <w:sz w:val="28"/>
          <w:szCs w:val="28"/>
        </w:rPr>
      </w:pPr>
      <w:r w:rsidRPr="004D041C">
        <w:rPr>
          <w:sz w:val="28"/>
          <w:szCs w:val="28"/>
        </w:rPr>
        <w:t>The Renaissance in Europe ushered in a new age of scientific and intellectual inquiry and appreciation of ancient Greek and Roman civilizations. Around 1450, Johannes Gutenberg developed a printing press, which allowed works of literature to spread more quickly. The European Age of Empires saw European ideas of education in philosophy, religion, arts and sciences spread out across the globe. Missionaries and scholars also brought back new ideas from other civilizations – as with the Jesuit China missions who played a significant role in the transmission of knowledge, science, and culture between China and Europe, translating works from Europe like Euclid's Elements for Chinese scholars and the thoughts of Confucius for European audiences. The Enlightenment saw the emergence of a more secular educational outlook in Europe</w:t>
      </w:r>
      <w:r w:rsidRPr="004D041C">
        <w:rPr>
          <w:rFonts w:cs="Arial"/>
          <w:sz w:val="28"/>
          <w:szCs w:val="28"/>
          <w:rtl/>
        </w:rPr>
        <w:t>.</w:t>
      </w:r>
    </w:p>
    <w:p w:rsidR="004D041C" w:rsidRPr="004D041C" w:rsidRDefault="004D041C" w:rsidP="004D041C">
      <w:pPr>
        <w:bidi w:val="0"/>
        <w:jc w:val="both"/>
        <w:rPr>
          <w:sz w:val="32"/>
          <w:szCs w:val="32"/>
        </w:rPr>
      </w:pPr>
    </w:p>
    <w:p w:rsidR="004D041C" w:rsidRPr="004D041C" w:rsidRDefault="004D041C" w:rsidP="004D041C">
      <w:pPr>
        <w:bidi w:val="0"/>
        <w:jc w:val="both"/>
        <w:rPr>
          <w:sz w:val="32"/>
          <w:szCs w:val="32"/>
        </w:rPr>
      </w:pPr>
      <w:r w:rsidRPr="004D041C">
        <w:rPr>
          <w:sz w:val="32"/>
          <w:szCs w:val="32"/>
        </w:rPr>
        <w:t>In most countries today, full-time education, whether at school or otherwise, is compulsory for all children up to a certain age. Due to this the proliferation of compulsory education, combined with population growth, UNESCO has calculated that in the next 30 years more people will receive formal education than in a</w:t>
      </w:r>
      <w:r>
        <w:rPr>
          <w:sz w:val="32"/>
          <w:szCs w:val="32"/>
        </w:rPr>
        <w:t>ll of human history thus far.</w:t>
      </w:r>
    </w:p>
    <w:p w:rsidR="000816F0" w:rsidRPr="004D041C" w:rsidRDefault="000816F0" w:rsidP="004D041C">
      <w:pPr>
        <w:bidi w:val="0"/>
        <w:jc w:val="both"/>
        <w:rPr>
          <w:sz w:val="32"/>
          <w:szCs w:val="32"/>
        </w:rPr>
      </w:pPr>
    </w:p>
    <w:sectPr w:rsidR="000816F0" w:rsidRPr="004D041C" w:rsidSect="004D041C">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1C"/>
    <w:rsid w:val="000816F0"/>
    <w:rsid w:val="00287F5E"/>
    <w:rsid w:val="004D041C"/>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61BE"/>
  <w15:chartTrackingRefBased/>
  <w15:docId w15:val="{352B37E6-FB04-45FC-B35A-FCB0535D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041C"/>
    <w:pPr>
      <w:bidi/>
      <w:spacing w:after="0" w:line="240" w:lineRule="auto"/>
    </w:pPr>
    <w:rPr>
      <w:rFonts w:eastAsiaTheme="minorEastAsia"/>
    </w:rPr>
  </w:style>
  <w:style w:type="character" w:customStyle="1" w:styleId="NoSpacingChar">
    <w:name w:val="No Spacing Char"/>
    <w:basedOn w:val="DefaultParagraphFont"/>
    <w:link w:val="NoSpacing"/>
    <w:uiPriority w:val="1"/>
    <w:rsid w:val="004D041C"/>
    <w:rPr>
      <w:rFonts w:eastAsiaTheme="minorEastAsia"/>
    </w:rPr>
  </w:style>
  <w:style w:type="paragraph" w:styleId="BalloonText">
    <w:name w:val="Balloon Text"/>
    <w:basedOn w:val="Normal"/>
    <w:link w:val="BalloonTextChar"/>
    <w:uiPriority w:val="99"/>
    <w:semiHidden/>
    <w:unhideWhenUsed/>
    <w:rsid w:val="004D041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D041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E4D115A20040C5B35B48A9A4717942"/>
        <w:category>
          <w:name w:val="عام"/>
          <w:gallery w:val="placeholder"/>
        </w:category>
        <w:types>
          <w:type w:val="bbPlcHdr"/>
        </w:types>
        <w:behaviors>
          <w:behavior w:val="content"/>
        </w:behaviors>
        <w:guid w:val="{350EC8B7-D1A9-48AA-8ACF-DDBF9FBFDA04}"/>
      </w:docPartPr>
      <w:docPartBody>
        <w:p w:rsidR="005A55AE" w:rsidRDefault="00B125E3" w:rsidP="00B125E3">
          <w:pPr>
            <w:pStyle w:val="97E4D115A20040C5B35B48A9A4717942"/>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E3"/>
    <w:rsid w:val="005A55AE"/>
    <w:rsid w:val="00770FE2"/>
    <w:rsid w:val="00B125E3"/>
    <w:rsid w:val="00F842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E4D115A20040C5B35B48A9A4717942">
    <w:name w:val="97E4D115A20040C5B35B48A9A4717942"/>
    <w:rsid w:val="00B125E3"/>
    <w:pPr>
      <w:bidi/>
    </w:pPr>
  </w:style>
  <w:style w:type="paragraph" w:customStyle="1" w:styleId="4B5760C1B3D147C48943054734963E25">
    <w:name w:val="4B5760C1B3D147C48943054734963E25"/>
    <w:rsid w:val="00B125E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subject/>
  <dc:creator>well</dc:creator>
  <cp:keywords/>
  <dc:description/>
  <cp:lastModifiedBy>SilverLine</cp:lastModifiedBy>
  <cp:revision>2</cp:revision>
  <cp:lastPrinted>2018-03-18T18:08:00Z</cp:lastPrinted>
  <dcterms:created xsi:type="dcterms:W3CDTF">2018-03-18T18:06:00Z</dcterms:created>
  <dcterms:modified xsi:type="dcterms:W3CDTF">2019-01-12T01:00:00Z</dcterms:modified>
</cp:coreProperties>
</file>