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olor w:val="5B9BD5" w:themeColor="accent1"/>
          <w:rtl/>
        </w:rPr>
        <w:id w:val="-281883490"/>
        <w:docPartObj>
          <w:docPartGallery w:val="Cover Pages"/>
          <w:docPartUnique/>
        </w:docPartObj>
      </w:sdtPr>
      <w:sdtEndPr>
        <w:rPr>
          <w:b/>
          <w:bCs/>
          <w:color w:val="auto"/>
          <w:sz w:val="44"/>
          <w:szCs w:val="44"/>
          <w:rtl w:val="0"/>
        </w:rPr>
      </w:sdtEndPr>
      <w:sdtContent>
        <w:p w:rsidR="001210F2" w:rsidRDefault="001210F2">
          <w:pPr>
            <w:pStyle w:val="NoSpacing"/>
            <w:spacing w:before="1540" w:after="240"/>
            <w:jc w:val="center"/>
            <w:rPr>
              <w:color w:val="5B9BD5" w:themeColor="accent1"/>
            </w:rPr>
          </w:pPr>
          <w:r>
            <w:rPr>
              <w:noProof/>
              <w:color w:val="5B9BD5"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72"/>
              <w:szCs w:val="72"/>
              <w:rtl/>
            </w:rPr>
            <w:alias w:val="العنوان"/>
            <w:tag w:val=""/>
            <w:id w:val="1735040861"/>
            <w:placeholder>
              <w:docPart w:val="617D22CBB1194EBD97488CD66F01BF19"/>
            </w:placeholder>
            <w:dataBinding w:prefixMappings="xmlns:ns0='http://purl.org/dc/elements/1.1/' xmlns:ns1='http://schemas.openxmlformats.org/package/2006/metadata/core-properties' " w:xpath="/ns1:coreProperties[1]/ns0:title[1]" w:storeItemID="{6C3C8BC8-F283-45AE-878A-BAB7291924A1}"/>
            <w:text/>
          </w:sdtPr>
          <w:sdtEndPr/>
          <w:sdtContent>
            <w:p w:rsidR="001210F2" w:rsidRPr="001210F2" w:rsidRDefault="001210F2" w:rsidP="001210F2">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80"/>
                  <w:szCs w:val="80"/>
                </w:rPr>
              </w:pPr>
              <w:r w:rsidRPr="001210F2">
                <w:rPr>
                  <w:rFonts w:asciiTheme="majorHAnsi" w:eastAsiaTheme="majorEastAsia" w:hAnsiTheme="majorHAnsi" w:cstheme="majorBidi"/>
                  <w:b/>
                  <w:bCs/>
                  <w:caps/>
                  <w:color w:val="5B9BD5" w:themeColor="accent1"/>
                  <w:sz w:val="72"/>
                  <w:szCs w:val="72"/>
                </w:rPr>
                <w:t>Expansion of the Makkah Mosque</w:t>
              </w:r>
            </w:p>
          </w:sdtContent>
        </w:sdt>
        <w:p w:rsidR="001210F2" w:rsidRDefault="001210F2">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210F2" w:rsidRPr="001210F2" w:rsidRDefault="0080369F" w:rsidP="001210F2">
                                <w:pPr>
                                  <w:pStyle w:val="NoSpacing"/>
                                  <w:jc w:val="center"/>
                                  <w:rPr>
                                    <w:b/>
                                    <w:bCs/>
                                    <w:color w:val="5B9BD5" w:themeColor="accent1"/>
                                    <w:sz w:val="30"/>
                                    <w:szCs w:val="30"/>
                                  </w:rPr>
                                </w:pPr>
                                <w:sdt>
                                  <w:sdtPr>
                                    <w:rPr>
                                      <w:b/>
                                      <w:bCs/>
                                      <w:color w:val="5B9BD5" w:themeColor="accent1"/>
                                      <w:sz w:val="30"/>
                                      <w:szCs w:val="30"/>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1210F2">
                                      <w:rPr>
                                        <w:b/>
                                        <w:bCs/>
                                        <w:color w:val="5B9BD5" w:themeColor="accent1"/>
                                        <w:sz w:val="30"/>
                                        <w:szCs w:val="30"/>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p w:rsidR="001210F2" w:rsidRPr="001210F2" w:rsidRDefault="0080369F" w:rsidP="001210F2">
                          <w:pPr>
                            <w:pStyle w:val="NoSpacing"/>
                            <w:jc w:val="center"/>
                            <w:rPr>
                              <w:b/>
                              <w:bCs/>
                              <w:color w:val="5B9BD5" w:themeColor="accent1"/>
                              <w:sz w:val="30"/>
                              <w:szCs w:val="30"/>
                            </w:rPr>
                          </w:pPr>
                          <w:sdt>
                            <w:sdtPr>
                              <w:rPr>
                                <w:b/>
                                <w:bCs/>
                                <w:color w:val="5B9BD5" w:themeColor="accent1"/>
                                <w:sz w:val="30"/>
                                <w:szCs w:val="30"/>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1210F2">
                                <w:rPr>
                                  <w:b/>
                                  <w:bCs/>
                                  <w:color w:val="5B9BD5" w:themeColor="accent1"/>
                                  <w:sz w:val="30"/>
                                  <w:szCs w:val="30"/>
                                  <w:rtl/>
                                </w:rPr>
                                <w:t xml:space="preserve">     </w:t>
                              </w:r>
                            </w:sdtContent>
                          </w:sdt>
                        </w:p>
                      </w:txbxContent>
                    </v:textbox>
                    <w10:wrap anchorx="margin" anchory="page"/>
                  </v:shape>
                </w:pict>
              </mc:Fallback>
            </mc:AlternateContent>
          </w:r>
          <w:r>
            <w:rPr>
              <w:noProof/>
              <w:color w:val="5B9BD5"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1210F2" w:rsidRDefault="001210F2">
          <w:pPr>
            <w:bidi w:val="0"/>
            <w:rPr>
              <w:b/>
              <w:bCs/>
              <w:sz w:val="44"/>
              <w:szCs w:val="44"/>
            </w:rPr>
          </w:pPr>
          <w:r>
            <w:rPr>
              <w:b/>
              <w:bCs/>
              <w:sz w:val="44"/>
              <w:szCs w:val="44"/>
            </w:rPr>
            <w:br w:type="page"/>
          </w:r>
        </w:p>
        <w:bookmarkStart w:id="0" w:name="_GoBack" w:displacedByCustomXml="next"/>
        <w:bookmarkEnd w:id="0" w:displacedByCustomXml="next"/>
      </w:sdtContent>
    </w:sdt>
    <w:p w:rsidR="0011200A" w:rsidRPr="0011200A" w:rsidRDefault="0011200A" w:rsidP="00126531">
      <w:pPr>
        <w:bidi w:val="0"/>
        <w:spacing w:line="360" w:lineRule="auto"/>
        <w:jc w:val="center"/>
        <w:rPr>
          <w:b/>
          <w:bCs/>
          <w:sz w:val="44"/>
          <w:szCs w:val="44"/>
        </w:rPr>
      </w:pPr>
      <w:r w:rsidRPr="0011200A">
        <w:rPr>
          <w:b/>
          <w:bCs/>
          <w:sz w:val="44"/>
          <w:szCs w:val="44"/>
        </w:rPr>
        <w:lastRenderedPageBreak/>
        <w:t>Expansion of the Makkah Mosque</w:t>
      </w:r>
    </w:p>
    <w:p w:rsidR="0011200A" w:rsidRDefault="0011200A" w:rsidP="00126531">
      <w:pPr>
        <w:bidi w:val="0"/>
        <w:spacing w:line="360" w:lineRule="auto"/>
        <w:jc w:val="both"/>
        <w:rPr>
          <w:sz w:val="36"/>
          <w:szCs w:val="36"/>
        </w:rPr>
      </w:pPr>
      <w:r w:rsidRPr="0011200A">
        <w:rPr>
          <w:sz w:val="36"/>
          <w:szCs w:val="36"/>
        </w:rPr>
        <w:t xml:space="preserve">Makkah, Ramadan 26 1436 AH, July 13, 2015, SPA — The Saudi Third Expansion of the Grand Mosque, which was launched by the Custodian of the Two Holy Mosques King Salman bin </w:t>
      </w:r>
      <w:proofErr w:type="spellStart"/>
      <w:r w:rsidRPr="0011200A">
        <w:rPr>
          <w:sz w:val="36"/>
          <w:szCs w:val="36"/>
        </w:rPr>
        <w:t>Abdulaziz</w:t>
      </w:r>
      <w:proofErr w:type="spellEnd"/>
      <w:r w:rsidRPr="0011200A">
        <w:rPr>
          <w:sz w:val="36"/>
          <w:szCs w:val="36"/>
        </w:rPr>
        <w:t xml:space="preserve"> Al Saud is considered an extension of the previous historical expansions first initiated by late founder King </w:t>
      </w:r>
      <w:proofErr w:type="spellStart"/>
      <w:r w:rsidRPr="0011200A">
        <w:rPr>
          <w:sz w:val="36"/>
          <w:szCs w:val="36"/>
        </w:rPr>
        <w:t>Abdulaziz</w:t>
      </w:r>
      <w:proofErr w:type="spellEnd"/>
      <w:r w:rsidRPr="0011200A">
        <w:rPr>
          <w:sz w:val="36"/>
          <w:szCs w:val="36"/>
        </w:rPr>
        <w:t xml:space="preserve"> bin </w:t>
      </w:r>
      <w:proofErr w:type="spellStart"/>
      <w:r w:rsidRPr="0011200A">
        <w:rPr>
          <w:sz w:val="36"/>
          <w:szCs w:val="36"/>
        </w:rPr>
        <w:t>Abdulrahman</w:t>
      </w:r>
      <w:proofErr w:type="spellEnd"/>
      <w:r w:rsidRPr="0011200A">
        <w:rPr>
          <w:sz w:val="36"/>
          <w:szCs w:val="36"/>
        </w:rPr>
        <w:t xml:space="preserve"> and completed by late kings: Saud and Faisal, followed by the expansion of the eastern parks which have been implemented during the era of late King Khalid, followed by the expansion of the mosque from the western side during the reign of late King Fahd, followed by the </w:t>
      </w:r>
      <w:proofErr w:type="spellStart"/>
      <w:r w:rsidRPr="0011200A">
        <w:rPr>
          <w:sz w:val="36"/>
          <w:szCs w:val="36"/>
        </w:rPr>
        <w:t>Massaa</w:t>
      </w:r>
      <w:proofErr w:type="spellEnd"/>
      <w:r w:rsidRPr="0011200A">
        <w:rPr>
          <w:sz w:val="36"/>
          <w:szCs w:val="36"/>
        </w:rPr>
        <w:t xml:space="preserve"> (circumambulation passage) expansion which took place during the era of late Custodian of the Two Holy Mosques Abdullah bin </w:t>
      </w:r>
      <w:proofErr w:type="spellStart"/>
      <w:r w:rsidRPr="0011200A">
        <w:rPr>
          <w:sz w:val="36"/>
          <w:szCs w:val="36"/>
        </w:rPr>
        <w:t>Abdulaziz</w:t>
      </w:r>
      <w:proofErr w:type="spellEnd"/>
      <w:r w:rsidRPr="0011200A">
        <w:rPr>
          <w:sz w:val="36"/>
          <w:szCs w:val="36"/>
        </w:rPr>
        <w:t xml:space="preserve"> Al Saud and then the grand expansion ordered by late King Abdullah bin </w:t>
      </w:r>
      <w:proofErr w:type="spellStart"/>
      <w:r w:rsidRPr="0011200A">
        <w:rPr>
          <w:sz w:val="36"/>
          <w:szCs w:val="36"/>
        </w:rPr>
        <w:t>Abdulaziz</w:t>
      </w:r>
      <w:proofErr w:type="spellEnd"/>
      <w:r w:rsidRPr="0011200A">
        <w:rPr>
          <w:sz w:val="36"/>
          <w:szCs w:val="36"/>
        </w:rPr>
        <w:t xml:space="preserve"> and will be completed during the current era of the Custodian of the Two Holy Mosques King Salman bin </w:t>
      </w:r>
      <w:proofErr w:type="spellStart"/>
      <w:r w:rsidRPr="0011200A">
        <w:rPr>
          <w:sz w:val="36"/>
          <w:szCs w:val="36"/>
        </w:rPr>
        <w:t>Abdulaziz</w:t>
      </w:r>
      <w:proofErr w:type="spellEnd"/>
      <w:r w:rsidRPr="0011200A">
        <w:rPr>
          <w:sz w:val="36"/>
          <w:szCs w:val="36"/>
        </w:rPr>
        <w:t xml:space="preserve"> Al Saud</w:t>
      </w:r>
      <w:r w:rsidRPr="0011200A">
        <w:rPr>
          <w:rFonts w:cs="Arial"/>
          <w:sz w:val="36"/>
          <w:szCs w:val="36"/>
          <w:rtl/>
        </w:rPr>
        <w:t>.</w:t>
      </w:r>
    </w:p>
    <w:p w:rsidR="0011200A" w:rsidRPr="0011200A" w:rsidRDefault="0011200A" w:rsidP="00126531">
      <w:pPr>
        <w:bidi w:val="0"/>
        <w:spacing w:line="360" w:lineRule="auto"/>
        <w:jc w:val="both"/>
        <w:rPr>
          <w:sz w:val="36"/>
          <w:szCs w:val="36"/>
        </w:rPr>
      </w:pPr>
    </w:p>
    <w:p w:rsidR="0011200A" w:rsidRPr="0011200A" w:rsidRDefault="0011200A" w:rsidP="00126531">
      <w:pPr>
        <w:bidi w:val="0"/>
        <w:spacing w:line="360" w:lineRule="auto"/>
        <w:jc w:val="both"/>
        <w:rPr>
          <w:b/>
          <w:bCs/>
          <w:sz w:val="38"/>
          <w:szCs w:val="38"/>
        </w:rPr>
      </w:pPr>
      <w:r w:rsidRPr="0011200A">
        <w:rPr>
          <w:b/>
          <w:bCs/>
          <w:sz w:val="38"/>
          <w:szCs w:val="38"/>
        </w:rPr>
        <w:lastRenderedPageBreak/>
        <w:t>Current expansion project</w:t>
      </w:r>
    </w:p>
    <w:p w:rsidR="0011200A" w:rsidRPr="0011200A" w:rsidRDefault="0011200A" w:rsidP="00126531">
      <w:pPr>
        <w:bidi w:val="0"/>
        <w:spacing w:line="360" w:lineRule="auto"/>
        <w:jc w:val="both"/>
        <w:rPr>
          <w:sz w:val="36"/>
          <w:szCs w:val="36"/>
        </w:rPr>
      </w:pPr>
      <w:r w:rsidRPr="0011200A">
        <w:rPr>
          <w:sz w:val="36"/>
          <w:szCs w:val="36"/>
        </w:rPr>
        <w:t xml:space="preserve">In 2007, the mosque commenced a fourth extension project which is estimated to last until 2020. King Abdullah Ibn </w:t>
      </w:r>
      <w:proofErr w:type="spellStart"/>
      <w:r w:rsidRPr="0011200A">
        <w:rPr>
          <w:sz w:val="36"/>
          <w:szCs w:val="36"/>
        </w:rPr>
        <w:t>Abdulaziz</w:t>
      </w:r>
      <w:proofErr w:type="spellEnd"/>
      <w:r w:rsidRPr="0011200A">
        <w:rPr>
          <w:sz w:val="36"/>
          <w:szCs w:val="36"/>
        </w:rPr>
        <w:t xml:space="preserve"> planned to increase the mosque's capacity to 2 million; although the King died in 2015, his successor, King Salman, is likely to continue </w:t>
      </w:r>
      <w:proofErr w:type="gramStart"/>
      <w:r w:rsidRPr="0011200A">
        <w:rPr>
          <w:sz w:val="36"/>
          <w:szCs w:val="36"/>
        </w:rPr>
        <w:t>renovations.[</w:t>
      </w:r>
      <w:proofErr w:type="gramEnd"/>
      <w:r w:rsidRPr="0011200A">
        <w:rPr>
          <w:sz w:val="36"/>
          <w:szCs w:val="36"/>
        </w:rPr>
        <w:t xml:space="preserve">5][26] In 2016 it was estimated that Great Mosque </w:t>
      </w:r>
      <w:r>
        <w:rPr>
          <w:sz w:val="36"/>
          <w:szCs w:val="36"/>
        </w:rPr>
        <w:t>had cost 100 billion dollars.</w:t>
      </w:r>
    </w:p>
    <w:p w:rsidR="0011200A" w:rsidRPr="0011200A" w:rsidRDefault="0011200A" w:rsidP="00126531">
      <w:pPr>
        <w:bidi w:val="0"/>
        <w:spacing w:line="360" w:lineRule="auto"/>
        <w:jc w:val="both"/>
        <w:rPr>
          <w:sz w:val="36"/>
          <w:szCs w:val="36"/>
        </w:rPr>
      </w:pPr>
    </w:p>
    <w:p w:rsidR="0011200A" w:rsidRPr="0011200A" w:rsidRDefault="0011200A" w:rsidP="00126531">
      <w:pPr>
        <w:bidi w:val="0"/>
        <w:spacing w:line="360" w:lineRule="auto"/>
        <w:jc w:val="both"/>
        <w:rPr>
          <w:sz w:val="36"/>
          <w:szCs w:val="36"/>
        </w:rPr>
      </w:pPr>
      <w:r w:rsidRPr="0011200A">
        <w:rPr>
          <w:sz w:val="36"/>
          <w:szCs w:val="36"/>
        </w:rPr>
        <w:t xml:space="preserve">A view of the ongoing construction in the </w:t>
      </w:r>
      <w:proofErr w:type="spellStart"/>
      <w:r w:rsidRPr="0011200A">
        <w:rPr>
          <w:sz w:val="36"/>
          <w:szCs w:val="36"/>
        </w:rPr>
        <w:t>mataaf</w:t>
      </w:r>
      <w:proofErr w:type="spellEnd"/>
      <w:r w:rsidRPr="0011200A">
        <w:rPr>
          <w:sz w:val="36"/>
          <w:szCs w:val="36"/>
        </w:rPr>
        <w:t xml:space="preserve"> and the temporary structure for </w:t>
      </w:r>
      <w:proofErr w:type="spellStart"/>
      <w:r w:rsidRPr="0011200A">
        <w:rPr>
          <w:sz w:val="36"/>
          <w:szCs w:val="36"/>
        </w:rPr>
        <w:t>tawaf</w:t>
      </w:r>
      <w:proofErr w:type="spellEnd"/>
      <w:r w:rsidRPr="0011200A">
        <w:rPr>
          <w:sz w:val="36"/>
          <w:szCs w:val="36"/>
        </w:rPr>
        <w:t xml:space="preserve"> surrounding the </w:t>
      </w:r>
      <w:proofErr w:type="spellStart"/>
      <w:r w:rsidRPr="0011200A">
        <w:rPr>
          <w:sz w:val="36"/>
          <w:szCs w:val="36"/>
        </w:rPr>
        <w:t>Kaabah</w:t>
      </w:r>
      <w:proofErr w:type="spellEnd"/>
      <w:r w:rsidRPr="0011200A">
        <w:rPr>
          <w:sz w:val="36"/>
          <w:szCs w:val="36"/>
        </w:rPr>
        <w:t xml:space="preserve"> in August 2014</w:t>
      </w:r>
    </w:p>
    <w:p w:rsidR="0011200A" w:rsidRPr="0011200A" w:rsidRDefault="0011200A" w:rsidP="00126531">
      <w:pPr>
        <w:bidi w:val="0"/>
        <w:spacing w:line="360" w:lineRule="auto"/>
        <w:jc w:val="both"/>
        <w:rPr>
          <w:sz w:val="36"/>
          <w:szCs w:val="36"/>
        </w:rPr>
      </w:pPr>
      <w:r w:rsidRPr="0011200A">
        <w:rPr>
          <w:sz w:val="36"/>
          <w:szCs w:val="36"/>
        </w:rPr>
        <w:t xml:space="preserve">Northern expansion of the mosque began in August 2011 and was expected to be completed in one and a half years. The area of the mosque will be expanded from the current 356,000 m2 (3,830,000 </w:t>
      </w:r>
      <w:proofErr w:type="spellStart"/>
      <w:r w:rsidRPr="0011200A">
        <w:rPr>
          <w:sz w:val="36"/>
          <w:szCs w:val="36"/>
        </w:rPr>
        <w:t>sq</w:t>
      </w:r>
      <w:proofErr w:type="spellEnd"/>
      <w:r w:rsidRPr="0011200A">
        <w:rPr>
          <w:sz w:val="36"/>
          <w:szCs w:val="36"/>
        </w:rPr>
        <w:t xml:space="preserve"> </w:t>
      </w:r>
      <w:proofErr w:type="spellStart"/>
      <w:r w:rsidRPr="0011200A">
        <w:rPr>
          <w:sz w:val="36"/>
          <w:szCs w:val="36"/>
        </w:rPr>
        <w:t>ft</w:t>
      </w:r>
      <w:proofErr w:type="spellEnd"/>
      <w:r w:rsidRPr="0011200A">
        <w:rPr>
          <w:sz w:val="36"/>
          <w:szCs w:val="36"/>
        </w:rPr>
        <w:t xml:space="preserve">) to 400,000 m2 (4,300,000 </w:t>
      </w:r>
      <w:proofErr w:type="spellStart"/>
      <w:r w:rsidRPr="0011200A">
        <w:rPr>
          <w:sz w:val="36"/>
          <w:szCs w:val="36"/>
        </w:rPr>
        <w:t>sq</w:t>
      </w:r>
      <w:proofErr w:type="spellEnd"/>
      <w:r w:rsidRPr="0011200A">
        <w:rPr>
          <w:sz w:val="36"/>
          <w:szCs w:val="36"/>
        </w:rPr>
        <w:t xml:space="preserve"> </w:t>
      </w:r>
      <w:proofErr w:type="spellStart"/>
      <w:r w:rsidRPr="0011200A">
        <w:rPr>
          <w:sz w:val="36"/>
          <w:szCs w:val="36"/>
        </w:rPr>
        <w:t>ft</w:t>
      </w:r>
      <w:proofErr w:type="spellEnd"/>
      <w:r w:rsidRPr="0011200A">
        <w:rPr>
          <w:sz w:val="36"/>
          <w:szCs w:val="36"/>
        </w:rPr>
        <w:t xml:space="preserve">). A new gate named after King Abdullah will be built together with two new minarets, bringing their total to eleven. The cost of the project is $10.6 billion and after completion the mosque will house over </w:t>
      </w:r>
      <w:r w:rsidRPr="0011200A">
        <w:rPr>
          <w:sz w:val="36"/>
          <w:szCs w:val="36"/>
        </w:rPr>
        <w:lastRenderedPageBreak/>
        <w:t xml:space="preserve">2.5 million worshipers. The </w:t>
      </w:r>
      <w:proofErr w:type="spellStart"/>
      <w:r w:rsidRPr="0011200A">
        <w:rPr>
          <w:sz w:val="36"/>
          <w:szCs w:val="36"/>
        </w:rPr>
        <w:t>Mataaf</w:t>
      </w:r>
      <w:proofErr w:type="spellEnd"/>
      <w:r w:rsidRPr="0011200A">
        <w:rPr>
          <w:sz w:val="36"/>
          <w:szCs w:val="36"/>
        </w:rPr>
        <w:t xml:space="preserve"> (the circumambulation areas around the Kaaba) will also see expansion and all closed spac</w:t>
      </w:r>
      <w:r>
        <w:rPr>
          <w:sz w:val="36"/>
          <w:szCs w:val="36"/>
        </w:rPr>
        <w:t xml:space="preserve">es will be air conditioned. </w:t>
      </w:r>
      <w:r w:rsidRPr="0011200A">
        <w:rPr>
          <w:sz w:val="36"/>
          <w:szCs w:val="36"/>
        </w:rPr>
        <w:t>The King Abdullah Expansion Project will cover an area of 456,000 sq. meters will accommodate an additional 1.2 million faithful. Courtyards of the mosque’s new expansion can hold more than 250,000 worshipers. The project is being implemented</w:t>
      </w:r>
      <w:r>
        <w:rPr>
          <w:sz w:val="36"/>
          <w:szCs w:val="36"/>
        </w:rPr>
        <w:t xml:space="preserve"> by the Saudi </w:t>
      </w:r>
      <w:proofErr w:type="spellStart"/>
      <w:r>
        <w:rPr>
          <w:sz w:val="36"/>
          <w:szCs w:val="36"/>
        </w:rPr>
        <w:t>Binladin</w:t>
      </w:r>
      <w:proofErr w:type="spellEnd"/>
      <w:r>
        <w:rPr>
          <w:sz w:val="36"/>
          <w:szCs w:val="36"/>
        </w:rPr>
        <w:t xml:space="preserve"> Group.</w:t>
      </w:r>
    </w:p>
    <w:p w:rsidR="0011200A" w:rsidRPr="0011200A" w:rsidRDefault="0011200A" w:rsidP="00126531">
      <w:pPr>
        <w:bidi w:val="0"/>
        <w:spacing w:line="360" w:lineRule="auto"/>
        <w:jc w:val="both"/>
        <w:rPr>
          <w:sz w:val="36"/>
          <w:szCs w:val="36"/>
        </w:rPr>
      </w:pPr>
    </w:p>
    <w:p w:rsidR="0011200A" w:rsidRPr="0011200A" w:rsidRDefault="0011200A" w:rsidP="00126531">
      <w:pPr>
        <w:bidi w:val="0"/>
        <w:spacing w:line="360" w:lineRule="auto"/>
        <w:jc w:val="both"/>
        <w:rPr>
          <w:sz w:val="36"/>
          <w:szCs w:val="36"/>
        </w:rPr>
      </w:pPr>
      <w:r w:rsidRPr="0011200A">
        <w:rPr>
          <w:sz w:val="36"/>
          <w:szCs w:val="36"/>
        </w:rPr>
        <w:t>On 11 September 2015, at least 111 people died and 394 were injured when a crane collapsed onto the mosque</w:t>
      </w:r>
      <w:r>
        <w:rPr>
          <w:sz w:val="36"/>
          <w:szCs w:val="36"/>
        </w:rPr>
        <w:t>.</w:t>
      </w:r>
    </w:p>
    <w:p w:rsidR="0011200A" w:rsidRPr="0011200A" w:rsidRDefault="0011200A" w:rsidP="00126531">
      <w:pPr>
        <w:bidi w:val="0"/>
        <w:spacing w:line="360" w:lineRule="auto"/>
        <w:jc w:val="both"/>
        <w:rPr>
          <w:b/>
          <w:bCs/>
          <w:sz w:val="36"/>
          <w:szCs w:val="36"/>
        </w:rPr>
      </w:pPr>
      <w:r w:rsidRPr="0011200A">
        <w:rPr>
          <w:b/>
          <w:bCs/>
          <w:sz w:val="36"/>
          <w:szCs w:val="36"/>
        </w:rPr>
        <w:t>grand-mosque-expansion-4</w:t>
      </w:r>
    </w:p>
    <w:p w:rsidR="0011200A" w:rsidRPr="0011200A" w:rsidRDefault="0011200A" w:rsidP="00126531">
      <w:pPr>
        <w:bidi w:val="0"/>
        <w:spacing w:line="360" w:lineRule="auto"/>
        <w:jc w:val="both"/>
        <w:rPr>
          <w:sz w:val="36"/>
          <w:szCs w:val="36"/>
        </w:rPr>
      </w:pPr>
      <w:r w:rsidRPr="0011200A">
        <w:rPr>
          <w:sz w:val="36"/>
          <w:szCs w:val="36"/>
        </w:rPr>
        <w:t xml:space="preserve">A report, issued by the Ministry of Finance, explained that the third grand expansion of the Makkah-based holy mosque includes major components: the holy mosque’s main expansion building, the </w:t>
      </w:r>
      <w:proofErr w:type="spellStart"/>
      <w:r w:rsidRPr="0011200A">
        <w:rPr>
          <w:sz w:val="36"/>
          <w:szCs w:val="36"/>
        </w:rPr>
        <w:t>Massaa</w:t>
      </w:r>
      <w:proofErr w:type="spellEnd"/>
      <w:r w:rsidRPr="0011200A">
        <w:rPr>
          <w:sz w:val="36"/>
          <w:szCs w:val="36"/>
        </w:rPr>
        <w:t xml:space="preserve"> expansion which has already been opened and the expansion of the circumambulation path, the external parks, flyovers, stairs, complex of central services building, services </w:t>
      </w:r>
      <w:r w:rsidRPr="0011200A">
        <w:rPr>
          <w:sz w:val="36"/>
          <w:szCs w:val="36"/>
        </w:rPr>
        <w:lastRenderedPageBreak/>
        <w:t>tunnel, security buildings, the hospital, pedestrian-use tunnels, transportation stations, bridges leading to the mosque, first ring road surrounding the holy mosque area, and the infrastructure which includes power stations, water reservoirs and flood drainage system</w:t>
      </w:r>
      <w:r w:rsidRPr="0011200A">
        <w:rPr>
          <w:rFonts w:cs="Arial"/>
          <w:sz w:val="36"/>
          <w:szCs w:val="36"/>
          <w:rtl/>
        </w:rPr>
        <w:t>.</w:t>
      </w:r>
    </w:p>
    <w:p w:rsidR="0011200A" w:rsidRPr="0011200A" w:rsidRDefault="0011200A" w:rsidP="00126531">
      <w:pPr>
        <w:bidi w:val="0"/>
        <w:spacing w:line="360" w:lineRule="auto"/>
        <w:jc w:val="both"/>
        <w:rPr>
          <w:sz w:val="36"/>
          <w:szCs w:val="36"/>
        </w:rPr>
      </w:pPr>
    </w:p>
    <w:p w:rsidR="0011200A" w:rsidRPr="0011200A" w:rsidRDefault="0011200A" w:rsidP="00126531">
      <w:pPr>
        <w:bidi w:val="0"/>
        <w:spacing w:line="360" w:lineRule="auto"/>
        <w:jc w:val="both"/>
        <w:rPr>
          <w:sz w:val="36"/>
          <w:szCs w:val="36"/>
        </w:rPr>
      </w:pPr>
      <w:r w:rsidRPr="0011200A">
        <w:rPr>
          <w:sz w:val="36"/>
          <w:szCs w:val="36"/>
        </w:rPr>
        <w:t xml:space="preserve">The Custodian of the Two Holy Mosques has dedicated five major projects as follows: the holy mosque’s main expansion building, the external parks, pedestrian-use tunnels, central services building and first ring road. A number of projects will remain: they are the </w:t>
      </w:r>
      <w:proofErr w:type="spellStart"/>
      <w:r w:rsidRPr="0011200A">
        <w:rPr>
          <w:sz w:val="36"/>
          <w:szCs w:val="36"/>
        </w:rPr>
        <w:t>Mataf</w:t>
      </w:r>
      <w:proofErr w:type="spellEnd"/>
      <w:r w:rsidRPr="0011200A">
        <w:rPr>
          <w:sz w:val="36"/>
          <w:szCs w:val="36"/>
        </w:rPr>
        <w:t xml:space="preserve"> (circumambulation) with its appliances and affiliates, the stairs, the security buildings, the hospital, a total facility that will bring the capacity of the grand mosque to 1,850,000 worshippers</w:t>
      </w:r>
      <w:r w:rsidRPr="0011200A">
        <w:rPr>
          <w:rFonts w:cs="Arial"/>
          <w:sz w:val="36"/>
          <w:szCs w:val="36"/>
          <w:rtl/>
        </w:rPr>
        <w:t>.</w:t>
      </w:r>
    </w:p>
    <w:p w:rsidR="0011200A" w:rsidRPr="0011200A" w:rsidRDefault="0011200A" w:rsidP="00126531">
      <w:pPr>
        <w:bidi w:val="0"/>
        <w:spacing w:line="360" w:lineRule="auto"/>
        <w:jc w:val="both"/>
        <w:rPr>
          <w:sz w:val="36"/>
          <w:szCs w:val="36"/>
        </w:rPr>
      </w:pPr>
      <w:r w:rsidRPr="0011200A">
        <w:rPr>
          <w:sz w:val="36"/>
          <w:szCs w:val="36"/>
        </w:rPr>
        <w:t xml:space="preserve">The report said the total building area amounts to 1,470,000 </w:t>
      </w:r>
      <w:proofErr w:type="spellStart"/>
      <w:r w:rsidRPr="0011200A">
        <w:rPr>
          <w:sz w:val="36"/>
          <w:szCs w:val="36"/>
        </w:rPr>
        <w:t>sq.m</w:t>
      </w:r>
      <w:proofErr w:type="spellEnd"/>
      <w:r w:rsidRPr="0011200A">
        <w:rPr>
          <w:sz w:val="36"/>
          <w:szCs w:val="36"/>
        </w:rPr>
        <w:t xml:space="preserve">., the area of the expansions will reach 320,00 </w:t>
      </w:r>
      <w:proofErr w:type="spellStart"/>
      <w:r w:rsidRPr="0011200A">
        <w:rPr>
          <w:sz w:val="36"/>
          <w:szCs w:val="36"/>
        </w:rPr>
        <w:t>sq.m</w:t>
      </w:r>
      <w:proofErr w:type="spellEnd"/>
      <w:r w:rsidRPr="0011200A">
        <w:rPr>
          <w:sz w:val="36"/>
          <w:szCs w:val="36"/>
        </w:rPr>
        <w:t xml:space="preserve">. to accommodate 300,000 worshippers while the area of the premises amounts to 175,000 </w:t>
      </w:r>
      <w:proofErr w:type="spellStart"/>
      <w:r w:rsidRPr="0011200A">
        <w:rPr>
          <w:sz w:val="36"/>
          <w:szCs w:val="36"/>
        </w:rPr>
        <w:t>sq.m</w:t>
      </w:r>
      <w:proofErr w:type="spellEnd"/>
      <w:r w:rsidRPr="0011200A">
        <w:rPr>
          <w:sz w:val="36"/>
          <w:szCs w:val="36"/>
        </w:rPr>
        <w:t>. to make room for 280,000 worshippers</w:t>
      </w:r>
      <w:r w:rsidRPr="0011200A">
        <w:rPr>
          <w:rFonts w:cs="Arial"/>
          <w:sz w:val="36"/>
          <w:szCs w:val="36"/>
          <w:rtl/>
        </w:rPr>
        <w:t>.</w:t>
      </w:r>
    </w:p>
    <w:p w:rsidR="0011200A" w:rsidRPr="0011200A" w:rsidRDefault="0011200A" w:rsidP="00126531">
      <w:pPr>
        <w:bidi w:val="0"/>
        <w:spacing w:line="360" w:lineRule="auto"/>
        <w:jc w:val="both"/>
        <w:rPr>
          <w:sz w:val="36"/>
          <w:szCs w:val="36"/>
        </w:rPr>
      </w:pPr>
    </w:p>
    <w:p w:rsidR="0011200A" w:rsidRPr="0011200A" w:rsidRDefault="0011200A" w:rsidP="00126531">
      <w:pPr>
        <w:bidi w:val="0"/>
        <w:spacing w:line="360" w:lineRule="auto"/>
        <w:jc w:val="both"/>
        <w:rPr>
          <w:sz w:val="36"/>
          <w:szCs w:val="36"/>
        </w:rPr>
      </w:pPr>
      <w:r w:rsidRPr="0011200A">
        <w:rPr>
          <w:sz w:val="36"/>
          <w:szCs w:val="36"/>
        </w:rPr>
        <w:t xml:space="preserve">The bridges and flyovers’ area amounts to 45,000 </w:t>
      </w:r>
      <w:proofErr w:type="spellStart"/>
      <w:r w:rsidRPr="0011200A">
        <w:rPr>
          <w:sz w:val="36"/>
          <w:szCs w:val="36"/>
        </w:rPr>
        <w:t>sq.m</w:t>
      </w:r>
      <w:proofErr w:type="spellEnd"/>
      <w:r w:rsidRPr="0011200A">
        <w:rPr>
          <w:sz w:val="36"/>
          <w:szCs w:val="36"/>
        </w:rPr>
        <w:t xml:space="preserve">. to carry 50,000 worshippers, the area of the services building is 550,000 </w:t>
      </w:r>
      <w:proofErr w:type="spellStart"/>
      <w:r w:rsidRPr="0011200A">
        <w:rPr>
          <w:sz w:val="36"/>
          <w:szCs w:val="36"/>
        </w:rPr>
        <w:t>sq.m</w:t>
      </w:r>
      <w:proofErr w:type="spellEnd"/>
      <w:r w:rsidRPr="0011200A">
        <w:rPr>
          <w:sz w:val="36"/>
          <w:szCs w:val="36"/>
        </w:rPr>
        <w:t>. which will accommodate 310,000 worshippers. The area of the eastern stairs will be 263,000 sq. m. that is enough for 150,000 worshippers</w:t>
      </w:r>
      <w:r w:rsidRPr="0011200A">
        <w:rPr>
          <w:rFonts w:cs="Arial"/>
          <w:sz w:val="36"/>
          <w:szCs w:val="36"/>
          <w:rtl/>
        </w:rPr>
        <w:t>.</w:t>
      </w:r>
    </w:p>
    <w:p w:rsidR="0011200A" w:rsidRPr="0011200A" w:rsidRDefault="0011200A" w:rsidP="00126531">
      <w:pPr>
        <w:bidi w:val="0"/>
        <w:spacing w:line="360" w:lineRule="auto"/>
        <w:jc w:val="both"/>
        <w:rPr>
          <w:sz w:val="36"/>
          <w:szCs w:val="36"/>
        </w:rPr>
      </w:pPr>
    </w:p>
    <w:p w:rsidR="0011200A" w:rsidRPr="0011200A" w:rsidRDefault="0011200A" w:rsidP="00126531">
      <w:pPr>
        <w:bidi w:val="0"/>
        <w:spacing w:line="360" w:lineRule="auto"/>
        <w:jc w:val="both"/>
        <w:rPr>
          <w:b/>
          <w:bCs/>
          <w:sz w:val="36"/>
          <w:szCs w:val="36"/>
        </w:rPr>
      </w:pPr>
      <w:r w:rsidRPr="0011200A">
        <w:rPr>
          <w:b/>
          <w:bCs/>
          <w:sz w:val="36"/>
          <w:szCs w:val="36"/>
        </w:rPr>
        <w:t>grand-mosque-expansion-5</w:t>
      </w:r>
    </w:p>
    <w:p w:rsidR="0011200A" w:rsidRPr="0011200A" w:rsidRDefault="0011200A" w:rsidP="00126531">
      <w:pPr>
        <w:bidi w:val="0"/>
        <w:spacing w:line="360" w:lineRule="auto"/>
        <w:jc w:val="both"/>
        <w:rPr>
          <w:sz w:val="36"/>
          <w:szCs w:val="36"/>
        </w:rPr>
      </w:pPr>
      <w:r w:rsidRPr="0011200A">
        <w:rPr>
          <w:sz w:val="36"/>
          <w:szCs w:val="36"/>
        </w:rPr>
        <w:t xml:space="preserve">The </w:t>
      </w:r>
      <w:proofErr w:type="spellStart"/>
      <w:r w:rsidRPr="0011200A">
        <w:rPr>
          <w:sz w:val="36"/>
          <w:szCs w:val="36"/>
        </w:rPr>
        <w:t>Masaa</w:t>
      </w:r>
      <w:proofErr w:type="spellEnd"/>
      <w:r w:rsidRPr="0011200A">
        <w:rPr>
          <w:sz w:val="36"/>
          <w:szCs w:val="36"/>
        </w:rPr>
        <w:t xml:space="preserve"> area was increased by 57,000 </w:t>
      </w:r>
      <w:proofErr w:type="spellStart"/>
      <w:r w:rsidRPr="0011200A">
        <w:rPr>
          <w:sz w:val="36"/>
          <w:szCs w:val="36"/>
        </w:rPr>
        <w:t>sq.m</w:t>
      </w:r>
      <w:proofErr w:type="spellEnd"/>
      <w:r w:rsidRPr="0011200A">
        <w:rPr>
          <w:sz w:val="36"/>
          <w:szCs w:val="36"/>
        </w:rPr>
        <w:t xml:space="preserve">. to accommodate 70,000 worshippers, with the capacity of the mosque increasing from 44,000 </w:t>
      </w:r>
      <w:proofErr w:type="gramStart"/>
      <w:r w:rsidRPr="0011200A">
        <w:rPr>
          <w:sz w:val="36"/>
          <w:szCs w:val="36"/>
        </w:rPr>
        <w:t>person</w:t>
      </w:r>
      <w:proofErr w:type="gramEnd"/>
      <w:r w:rsidRPr="0011200A">
        <w:rPr>
          <w:sz w:val="36"/>
          <w:szCs w:val="36"/>
        </w:rPr>
        <w:t>/hour at the circumambulation path to 118,000 person/hour</w:t>
      </w:r>
      <w:r w:rsidRPr="0011200A">
        <w:rPr>
          <w:rFonts w:cs="Arial"/>
          <w:sz w:val="36"/>
          <w:szCs w:val="36"/>
          <w:rtl/>
        </w:rPr>
        <w:t>.</w:t>
      </w:r>
    </w:p>
    <w:p w:rsidR="0011200A" w:rsidRPr="0011200A" w:rsidRDefault="0011200A" w:rsidP="00126531">
      <w:pPr>
        <w:bidi w:val="0"/>
        <w:spacing w:line="360" w:lineRule="auto"/>
        <w:jc w:val="both"/>
        <w:rPr>
          <w:sz w:val="36"/>
          <w:szCs w:val="36"/>
        </w:rPr>
      </w:pPr>
    </w:p>
    <w:p w:rsidR="0011200A" w:rsidRPr="0011200A" w:rsidRDefault="0011200A" w:rsidP="00126531">
      <w:pPr>
        <w:bidi w:val="0"/>
        <w:spacing w:line="360" w:lineRule="auto"/>
        <w:jc w:val="both"/>
        <w:rPr>
          <w:sz w:val="36"/>
          <w:szCs w:val="36"/>
        </w:rPr>
      </w:pPr>
      <w:r w:rsidRPr="0011200A">
        <w:rPr>
          <w:sz w:val="36"/>
          <w:szCs w:val="36"/>
        </w:rPr>
        <w:t xml:space="preserve">The </w:t>
      </w:r>
      <w:proofErr w:type="spellStart"/>
      <w:r w:rsidRPr="0011200A">
        <w:rPr>
          <w:sz w:val="36"/>
          <w:szCs w:val="36"/>
        </w:rPr>
        <w:t>Mataf</w:t>
      </w:r>
      <w:proofErr w:type="spellEnd"/>
      <w:r w:rsidRPr="0011200A">
        <w:rPr>
          <w:sz w:val="36"/>
          <w:szCs w:val="36"/>
        </w:rPr>
        <w:t xml:space="preserve"> area was increased by 60,000 </w:t>
      </w:r>
      <w:proofErr w:type="spellStart"/>
      <w:r w:rsidRPr="0011200A">
        <w:rPr>
          <w:sz w:val="36"/>
          <w:szCs w:val="36"/>
        </w:rPr>
        <w:t>sq.m</w:t>
      </w:r>
      <w:proofErr w:type="spellEnd"/>
      <w:r w:rsidRPr="0011200A">
        <w:rPr>
          <w:sz w:val="36"/>
          <w:szCs w:val="36"/>
        </w:rPr>
        <w:t>. to accommodate 90,000 worshippers where the total capacity of the Grand Mosque after completion of all projects will accommodate 1,850,000 worshippers</w:t>
      </w:r>
      <w:r w:rsidRPr="0011200A">
        <w:rPr>
          <w:rFonts w:cs="Arial"/>
          <w:sz w:val="36"/>
          <w:szCs w:val="36"/>
          <w:rtl/>
        </w:rPr>
        <w:t>.</w:t>
      </w:r>
    </w:p>
    <w:p w:rsidR="0011200A" w:rsidRPr="0011200A" w:rsidRDefault="0011200A" w:rsidP="00126531">
      <w:pPr>
        <w:bidi w:val="0"/>
        <w:spacing w:line="360" w:lineRule="auto"/>
        <w:jc w:val="both"/>
        <w:rPr>
          <w:sz w:val="36"/>
          <w:szCs w:val="36"/>
        </w:rPr>
      </w:pPr>
    </w:p>
    <w:p w:rsidR="0011200A" w:rsidRPr="0011200A" w:rsidRDefault="0011200A" w:rsidP="00126531">
      <w:pPr>
        <w:bidi w:val="0"/>
        <w:spacing w:line="360" w:lineRule="auto"/>
        <w:jc w:val="both"/>
        <w:rPr>
          <w:sz w:val="36"/>
          <w:szCs w:val="36"/>
        </w:rPr>
      </w:pPr>
      <w:r w:rsidRPr="0011200A">
        <w:rPr>
          <w:sz w:val="36"/>
          <w:szCs w:val="36"/>
        </w:rPr>
        <w:lastRenderedPageBreak/>
        <w:t>The report highlighted that this expansion is considered the largest expansion in history where the latest construction and modern systems techniques are used</w:t>
      </w:r>
      <w:r w:rsidRPr="0011200A">
        <w:rPr>
          <w:rFonts w:cs="Arial"/>
          <w:sz w:val="36"/>
          <w:szCs w:val="36"/>
          <w:rtl/>
        </w:rPr>
        <w:t>.</w:t>
      </w:r>
    </w:p>
    <w:p w:rsidR="0011200A" w:rsidRPr="0011200A" w:rsidRDefault="0011200A" w:rsidP="00126531">
      <w:pPr>
        <w:bidi w:val="0"/>
        <w:spacing w:line="360" w:lineRule="auto"/>
        <w:jc w:val="both"/>
        <w:rPr>
          <w:sz w:val="36"/>
          <w:szCs w:val="36"/>
        </w:rPr>
      </w:pPr>
    </w:p>
    <w:p w:rsidR="0011200A" w:rsidRPr="0011200A" w:rsidRDefault="0011200A" w:rsidP="00126531">
      <w:pPr>
        <w:bidi w:val="0"/>
        <w:spacing w:line="360" w:lineRule="auto"/>
        <w:jc w:val="both"/>
        <w:rPr>
          <w:sz w:val="36"/>
          <w:szCs w:val="36"/>
        </w:rPr>
      </w:pPr>
      <w:r w:rsidRPr="0011200A">
        <w:rPr>
          <w:sz w:val="36"/>
          <w:szCs w:val="36"/>
        </w:rPr>
        <w:t>The report pointed out the tunnels, where the length of pedestrian and emergency tunnels are 5,313 linear meters, tunnels of electricity and services are 1,922 linear meters and tunnels of sewage with diameter of 2800 mm are 4,643 linear meters</w:t>
      </w:r>
      <w:r w:rsidRPr="0011200A">
        <w:rPr>
          <w:rFonts w:cs="Arial"/>
          <w:sz w:val="36"/>
          <w:szCs w:val="36"/>
          <w:rtl/>
        </w:rPr>
        <w:t>.</w:t>
      </w:r>
    </w:p>
    <w:p w:rsidR="0011200A" w:rsidRPr="0011200A" w:rsidRDefault="0011200A" w:rsidP="00126531">
      <w:pPr>
        <w:bidi w:val="0"/>
        <w:spacing w:line="360" w:lineRule="auto"/>
        <w:jc w:val="both"/>
        <w:rPr>
          <w:sz w:val="36"/>
          <w:szCs w:val="36"/>
        </w:rPr>
      </w:pPr>
    </w:p>
    <w:p w:rsidR="0011200A" w:rsidRPr="0011200A" w:rsidRDefault="0011200A" w:rsidP="00126531">
      <w:pPr>
        <w:bidi w:val="0"/>
        <w:spacing w:line="360" w:lineRule="auto"/>
        <w:jc w:val="both"/>
        <w:rPr>
          <w:sz w:val="36"/>
          <w:szCs w:val="36"/>
        </w:rPr>
      </w:pPr>
      <w:r w:rsidRPr="0011200A">
        <w:rPr>
          <w:sz w:val="36"/>
          <w:szCs w:val="36"/>
        </w:rPr>
        <w:t xml:space="preserve">The report pointed out that the project contains advanced electro mechanical systems, including sound systems with a total of headphones with 4,524 </w:t>
      </w:r>
      <w:proofErr w:type="gramStart"/>
      <w:r w:rsidRPr="0011200A">
        <w:rPr>
          <w:sz w:val="36"/>
          <w:szCs w:val="36"/>
        </w:rPr>
        <w:t>headset</w:t>
      </w:r>
      <w:proofErr w:type="gramEnd"/>
      <w:r w:rsidRPr="0011200A">
        <w:rPr>
          <w:sz w:val="36"/>
          <w:szCs w:val="36"/>
        </w:rPr>
        <w:t xml:space="preserve"> in addition to systems of fire alarm and hygiene</w:t>
      </w:r>
      <w:r w:rsidRPr="0011200A">
        <w:rPr>
          <w:rFonts w:cs="Arial"/>
          <w:sz w:val="36"/>
          <w:szCs w:val="36"/>
          <w:rtl/>
        </w:rPr>
        <w:t>.</w:t>
      </w:r>
    </w:p>
    <w:p w:rsidR="0011200A" w:rsidRPr="0011200A" w:rsidRDefault="0011200A" w:rsidP="00126531">
      <w:pPr>
        <w:bidi w:val="0"/>
        <w:spacing w:line="360" w:lineRule="auto"/>
        <w:jc w:val="both"/>
        <w:rPr>
          <w:sz w:val="36"/>
          <w:szCs w:val="36"/>
        </w:rPr>
      </w:pPr>
    </w:p>
    <w:p w:rsidR="0011200A" w:rsidRPr="0011200A" w:rsidRDefault="0011200A" w:rsidP="00126531">
      <w:pPr>
        <w:bidi w:val="0"/>
        <w:spacing w:line="360" w:lineRule="auto"/>
        <w:jc w:val="both"/>
        <w:rPr>
          <w:sz w:val="36"/>
          <w:szCs w:val="36"/>
        </w:rPr>
      </w:pPr>
      <w:r w:rsidRPr="0011200A">
        <w:rPr>
          <w:sz w:val="36"/>
          <w:szCs w:val="36"/>
        </w:rPr>
        <w:t xml:space="preserve">Requirements of the radio and television are provided through rooms and areas for installation of the </w:t>
      </w:r>
      <w:proofErr w:type="spellStart"/>
      <w:r w:rsidRPr="0011200A">
        <w:rPr>
          <w:sz w:val="36"/>
          <w:szCs w:val="36"/>
        </w:rPr>
        <w:t>equipments</w:t>
      </w:r>
      <w:proofErr w:type="spellEnd"/>
      <w:r w:rsidRPr="0011200A">
        <w:rPr>
          <w:sz w:val="36"/>
          <w:szCs w:val="36"/>
        </w:rPr>
        <w:t xml:space="preserve">, cameras and antennas in addition to provision of new radio and TV studio at the services building with 44 cameras. There will be new control </w:t>
      </w:r>
      <w:r w:rsidRPr="0011200A">
        <w:rPr>
          <w:sz w:val="36"/>
          <w:szCs w:val="36"/>
        </w:rPr>
        <w:lastRenderedPageBreak/>
        <w:t>cameras where some of the cameras will use ‘IR illuminator’ system in order to operate in cases of emergency with total number of cameras (6,635 cameras</w:t>
      </w:r>
      <w:r w:rsidRPr="0011200A">
        <w:rPr>
          <w:rFonts w:cs="Arial"/>
          <w:sz w:val="36"/>
          <w:szCs w:val="36"/>
          <w:rtl/>
        </w:rPr>
        <w:t>).</w:t>
      </w:r>
    </w:p>
    <w:p w:rsidR="0011200A" w:rsidRPr="0011200A" w:rsidRDefault="0011200A" w:rsidP="00126531">
      <w:pPr>
        <w:bidi w:val="0"/>
        <w:spacing w:line="360" w:lineRule="auto"/>
        <w:jc w:val="both"/>
        <w:rPr>
          <w:sz w:val="36"/>
          <w:szCs w:val="36"/>
        </w:rPr>
      </w:pPr>
    </w:p>
    <w:p w:rsidR="0011200A" w:rsidRPr="0011200A" w:rsidRDefault="0011200A" w:rsidP="00126531">
      <w:pPr>
        <w:bidi w:val="0"/>
        <w:spacing w:line="360" w:lineRule="auto"/>
        <w:jc w:val="both"/>
        <w:rPr>
          <w:b/>
          <w:bCs/>
          <w:sz w:val="36"/>
          <w:szCs w:val="36"/>
        </w:rPr>
      </w:pPr>
      <w:r w:rsidRPr="0011200A">
        <w:rPr>
          <w:b/>
          <w:bCs/>
          <w:sz w:val="36"/>
          <w:szCs w:val="36"/>
        </w:rPr>
        <w:t>grand-mosque-expansion-1</w:t>
      </w:r>
    </w:p>
    <w:p w:rsidR="0011200A" w:rsidRPr="0011200A" w:rsidRDefault="0011200A" w:rsidP="00126531">
      <w:pPr>
        <w:bidi w:val="0"/>
        <w:spacing w:line="360" w:lineRule="auto"/>
        <w:jc w:val="both"/>
        <w:rPr>
          <w:sz w:val="36"/>
          <w:szCs w:val="36"/>
        </w:rPr>
      </w:pPr>
      <w:r w:rsidRPr="0011200A">
        <w:rPr>
          <w:sz w:val="36"/>
          <w:szCs w:val="36"/>
        </w:rPr>
        <w:t>The report highlighted the security buildings where there will be four security buildings with accommodation of more than 18,000 personnel</w:t>
      </w:r>
      <w:r w:rsidRPr="0011200A">
        <w:rPr>
          <w:rFonts w:cs="Arial"/>
          <w:sz w:val="36"/>
          <w:szCs w:val="36"/>
          <w:rtl/>
        </w:rPr>
        <w:t>.</w:t>
      </w:r>
    </w:p>
    <w:p w:rsidR="0011200A" w:rsidRPr="0011200A" w:rsidRDefault="0011200A" w:rsidP="00126531">
      <w:pPr>
        <w:bidi w:val="0"/>
        <w:spacing w:line="360" w:lineRule="auto"/>
        <w:jc w:val="both"/>
        <w:rPr>
          <w:sz w:val="36"/>
          <w:szCs w:val="36"/>
        </w:rPr>
      </w:pPr>
    </w:p>
    <w:p w:rsidR="0011200A" w:rsidRPr="0011200A" w:rsidRDefault="0011200A" w:rsidP="00126531">
      <w:pPr>
        <w:bidi w:val="0"/>
        <w:spacing w:line="360" w:lineRule="auto"/>
        <w:jc w:val="both"/>
        <w:rPr>
          <w:sz w:val="36"/>
          <w:szCs w:val="36"/>
        </w:rPr>
      </w:pPr>
      <w:r w:rsidRPr="0011200A">
        <w:rPr>
          <w:sz w:val="36"/>
          <w:szCs w:val="36"/>
        </w:rPr>
        <w:t xml:space="preserve">The </w:t>
      </w:r>
      <w:proofErr w:type="spellStart"/>
      <w:r w:rsidRPr="0011200A">
        <w:rPr>
          <w:sz w:val="36"/>
          <w:szCs w:val="36"/>
        </w:rPr>
        <w:t>Mataf</w:t>
      </w:r>
      <w:proofErr w:type="spellEnd"/>
      <w:r w:rsidRPr="0011200A">
        <w:rPr>
          <w:sz w:val="36"/>
          <w:szCs w:val="36"/>
        </w:rPr>
        <w:t xml:space="preserve"> before the expansion received 50,000 </w:t>
      </w:r>
      <w:proofErr w:type="gramStart"/>
      <w:r w:rsidRPr="0011200A">
        <w:rPr>
          <w:sz w:val="36"/>
          <w:szCs w:val="36"/>
        </w:rPr>
        <w:t>person</w:t>
      </w:r>
      <w:proofErr w:type="gramEnd"/>
      <w:r w:rsidRPr="0011200A">
        <w:rPr>
          <w:sz w:val="36"/>
          <w:szCs w:val="36"/>
        </w:rPr>
        <w:t xml:space="preserve">/hour and 188,000 worshipers with area of 150,000 </w:t>
      </w:r>
      <w:proofErr w:type="spellStart"/>
      <w:r w:rsidRPr="0011200A">
        <w:rPr>
          <w:sz w:val="36"/>
          <w:szCs w:val="36"/>
        </w:rPr>
        <w:t>sq.m</w:t>
      </w:r>
      <w:proofErr w:type="spellEnd"/>
      <w:r w:rsidRPr="0011200A">
        <w:rPr>
          <w:rFonts w:cs="Arial"/>
          <w:sz w:val="36"/>
          <w:szCs w:val="36"/>
          <w:rtl/>
        </w:rPr>
        <w:t>.</w:t>
      </w:r>
    </w:p>
    <w:p w:rsidR="0011200A" w:rsidRPr="0011200A" w:rsidRDefault="0011200A" w:rsidP="00126531">
      <w:pPr>
        <w:bidi w:val="0"/>
        <w:spacing w:line="360" w:lineRule="auto"/>
        <w:jc w:val="both"/>
        <w:rPr>
          <w:sz w:val="36"/>
          <w:szCs w:val="36"/>
        </w:rPr>
      </w:pPr>
    </w:p>
    <w:p w:rsidR="0011200A" w:rsidRPr="0011200A" w:rsidRDefault="0011200A" w:rsidP="00126531">
      <w:pPr>
        <w:bidi w:val="0"/>
        <w:spacing w:line="360" w:lineRule="auto"/>
        <w:jc w:val="both"/>
        <w:rPr>
          <w:sz w:val="36"/>
          <w:szCs w:val="36"/>
        </w:rPr>
      </w:pPr>
      <w:r w:rsidRPr="0011200A">
        <w:rPr>
          <w:sz w:val="36"/>
          <w:szCs w:val="36"/>
        </w:rPr>
        <w:t xml:space="preserve">After the expansion, the </w:t>
      </w:r>
      <w:proofErr w:type="spellStart"/>
      <w:r w:rsidRPr="0011200A">
        <w:rPr>
          <w:sz w:val="36"/>
          <w:szCs w:val="36"/>
        </w:rPr>
        <w:t>Mataf</w:t>
      </w:r>
      <w:proofErr w:type="spellEnd"/>
      <w:r w:rsidRPr="0011200A">
        <w:rPr>
          <w:sz w:val="36"/>
          <w:szCs w:val="36"/>
        </w:rPr>
        <w:t xml:space="preserve"> will receive 107,000 </w:t>
      </w:r>
      <w:proofErr w:type="gramStart"/>
      <w:r w:rsidRPr="0011200A">
        <w:rPr>
          <w:sz w:val="36"/>
          <w:szCs w:val="36"/>
        </w:rPr>
        <w:t>person</w:t>
      </w:r>
      <w:proofErr w:type="gramEnd"/>
      <w:r w:rsidRPr="0011200A">
        <w:rPr>
          <w:sz w:val="36"/>
          <w:szCs w:val="36"/>
        </w:rPr>
        <w:t xml:space="preserve">/hour and 278,000 worshippers with area of 210,000 </w:t>
      </w:r>
      <w:proofErr w:type="spellStart"/>
      <w:r w:rsidRPr="0011200A">
        <w:rPr>
          <w:sz w:val="36"/>
          <w:szCs w:val="36"/>
        </w:rPr>
        <w:t>sq.m</w:t>
      </w:r>
      <w:proofErr w:type="spellEnd"/>
      <w:r w:rsidRPr="0011200A">
        <w:rPr>
          <w:rFonts w:cs="Arial"/>
          <w:sz w:val="36"/>
          <w:szCs w:val="36"/>
          <w:rtl/>
        </w:rPr>
        <w:t>.</w:t>
      </w:r>
    </w:p>
    <w:p w:rsidR="0011200A" w:rsidRPr="0011200A" w:rsidRDefault="0011200A" w:rsidP="00126531">
      <w:pPr>
        <w:bidi w:val="0"/>
        <w:spacing w:line="360" w:lineRule="auto"/>
        <w:jc w:val="both"/>
        <w:rPr>
          <w:sz w:val="36"/>
          <w:szCs w:val="36"/>
        </w:rPr>
      </w:pPr>
    </w:p>
    <w:p w:rsidR="0011200A" w:rsidRPr="0011200A" w:rsidRDefault="0011200A" w:rsidP="00126531">
      <w:pPr>
        <w:bidi w:val="0"/>
        <w:spacing w:line="360" w:lineRule="auto"/>
        <w:jc w:val="both"/>
        <w:rPr>
          <w:sz w:val="36"/>
          <w:szCs w:val="36"/>
        </w:rPr>
      </w:pPr>
      <w:r w:rsidRPr="0011200A">
        <w:rPr>
          <w:sz w:val="36"/>
          <w:szCs w:val="36"/>
        </w:rPr>
        <w:lastRenderedPageBreak/>
        <w:t>The report points out that the first ring road consists of surface roads, bridges and tunnels (existing and new</w:t>
      </w:r>
      <w:r w:rsidRPr="0011200A">
        <w:rPr>
          <w:rFonts w:cs="Arial"/>
          <w:sz w:val="36"/>
          <w:szCs w:val="36"/>
          <w:rtl/>
        </w:rPr>
        <w:t>).</w:t>
      </w:r>
    </w:p>
    <w:p w:rsidR="0011200A" w:rsidRPr="0011200A" w:rsidRDefault="0011200A" w:rsidP="00126531">
      <w:pPr>
        <w:bidi w:val="0"/>
        <w:spacing w:line="360" w:lineRule="auto"/>
        <w:jc w:val="both"/>
        <w:rPr>
          <w:sz w:val="36"/>
          <w:szCs w:val="36"/>
        </w:rPr>
      </w:pPr>
    </w:p>
    <w:p w:rsidR="0011200A" w:rsidRPr="0011200A" w:rsidRDefault="0011200A" w:rsidP="00126531">
      <w:pPr>
        <w:bidi w:val="0"/>
        <w:spacing w:line="360" w:lineRule="auto"/>
        <w:jc w:val="both"/>
        <w:rPr>
          <w:sz w:val="36"/>
          <w:szCs w:val="36"/>
        </w:rPr>
      </w:pPr>
      <w:r w:rsidRPr="0011200A">
        <w:rPr>
          <w:sz w:val="36"/>
          <w:szCs w:val="36"/>
        </w:rPr>
        <w:t>The project includes a construction of water treatment line with diameter 1,000 mm and a length of about 30 km to feed the central services complex</w:t>
      </w:r>
      <w:r w:rsidRPr="0011200A">
        <w:rPr>
          <w:rFonts w:cs="Arial"/>
          <w:sz w:val="36"/>
          <w:szCs w:val="36"/>
          <w:rtl/>
        </w:rPr>
        <w:t>.</w:t>
      </w:r>
    </w:p>
    <w:p w:rsidR="0011200A" w:rsidRPr="0011200A" w:rsidRDefault="0011200A" w:rsidP="00126531">
      <w:pPr>
        <w:bidi w:val="0"/>
        <w:spacing w:line="360" w:lineRule="auto"/>
        <w:jc w:val="both"/>
        <w:rPr>
          <w:sz w:val="36"/>
          <w:szCs w:val="36"/>
        </w:rPr>
      </w:pPr>
    </w:p>
    <w:p w:rsidR="0011200A" w:rsidRPr="0011200A" w:rsidRDefault="0011200A" w:rsidP="00126531">
      <w:pPr>
        <w:bidi w:val="0"/>
        <w:spacing w:line="360" w:lineRule="auto"/>
        <w:jc w:val="both"/>
        <w:rPr>
          <w:b/>
          <w:bCs/>
          <w:sz w:val="36"/>
          <w:szCs w:val="36"/>
        </w:rPr>
      </w:pPr>
      <w:r w:rsidRPr="0011200A">
        <w:rPr>
          <w:b/>
          <w:bCs/>
          <w:sz w:val="36"/>
          <w:szCs w:val="36"/>
        </w:rPr>
        <w:t>SUSRIS-logo-100</w:t>
      </w:r>
    </w:p>
    <w:p w:rsidR="0011200A" w:rsidRPr="0011200A" w:rsidRDefault="0011200A" w:rsidP="00126531">
      <w:pPr>
        <w:bidi w:val="0"/>
        <w:spacing w:line="360" w:lineRule="auto"/>
        <w:jc w:val="both"/>
        <w:rPr>
          <w:sz w:val="36"/>
          <w:szCs w:val="36"/>
        </w:rPr>
      </w:pPr>
      <w:r w:rsidRPr="0011200A">
        <w:rPr>
          <w:sz w:val="36"/>
          <w:szCs w:val="36"/>
        </w:rPr>
        <w:t>Custodian of the Two Holy Mosques Launches Five Projects within Third Saudi Expansion for the Grand Mosque</w:t>
      </w:r>
    </w:p>
    <w:p w:rsidR="0011200A" w:rsidRPr="0011200A" w:rsidRDefault="0011200A" w:rsidP="00126531">
      <w:pPr>
        <w:bidi w:val="0"/>
        <w:spacing w:line="360" w:lineRule="auto"/>
        <w:jc w:val="both"/>
        <w:rPr>
          <w:sz w:val="36"/>
          <w:szCs w:val="36"/>
        </w:rPr>
      </w:pPr>
    </w:p>
    <w:p w:rsidR="0011200A" w:rsidRPr="0011200A" w:rsidRDefault="0011200A" w:rsidP="00126531">
      <w:pPr>
        <w:bidi w:val="0"/>
        <w:spacing w:line="360" w:lineRule="auto"/>
        <w:jc w:val="both"/>
        <w:rPr>
          <w:sz w:val="36"/>
          <w:szCs w:val="36"/>
        </w:rPr>
      </w:pPr>
      <w:r w:rsidRPr="0011200A">
        <w:rPr>
          <w:sz w:val="36"/>
          <w:szCs w:val="36"/>
        </w:rPr>
        <w:t xml:space="preserve">Makkah, Ramadan 25, 1436, Jul 12, 2015, SPA — Custodian of the Two Holy Mosques King Salman bin </w:t>
      </w:r>
      <w:proofErr w:type="spellStart"/>
      <w:r w:rsidRPr="0011200A">
        <w:rPr>
          <w:sz w:val="36"/>
          <w:szCs w:val="36"/>
        </w:rPr>
        <w:t>Abdulaziz</w:t>
      </w:r>
      <w:proofErr w:type="spellEnd"/>
      <w:r w:rsidRPr="0011200A">
        <w:rPr>
          <w:sz w:val="36"/>
          <w:szCs w:val="36"/>
        </w:rPr>
        <w:t xml:space="preserve"> Al Saud launched at Al-</w:t>
      </w:r>
      <w:proofErr w:type="spellStart"/>
      <w:r w:rsidRPr="0011200A">
        <w:rPr>
          <w:sz w:val="36"/>
          <w:szCs w:val="36"/>
        </w:rPr>
        <w:t>Safa</w:t>
      </w:r>
      <w:proofErr w:type="spellEnd"/>
      <w:r w:rsidRPr="0011200A">
        <w:rPr>
          <w:sz w:val="36"/>
          <w:szCs w:val="36"/>
        </w:rPr>
        <w:t xml:space="preserve"> Palace today evening five projects within the Third Saudi Expansion for the Grand Mosque in Makkah, including expansion building, squares, tunnels, services building and first ring road</w:t>
      </w:r>
      <w:r w:rsidRPr="0011200A">
        <w:rPr>
          <w:rFonts w:cs="Arial"/>
          <w:sz w:val="36"/>
          <w:szCs w:val="36"/>
          <w:rtl/>
        </w:rPr>
        <w:t>.</w:t>
      </w:r>
    </w:p>
    <w:p w:rsidR="0011200A" w:rsidRPr="0011200A" w:rsidRDefault="0011200A" w:rsidP="00126531">
      <w:pPr>
        <w:bidi w:val="0"/>
        <w:spacing w:line="360" w:lineRule="auto"/>
        <w:jc w:val="both"/>
        <w:rPr>
          <w:sz w:val="36"/>
          <w:szCs w:val="36"/>
        </w:rPr>
      </w:pPr>
    </w:p>
    <w:p w:rsidR="0011200A" w:rsidRPr="0011200A" w:rsidRDefault="0011200A" w:rsidP="00126531">
      <w:pPr>
        <w:bidi w:val="0"/>
        <w:spacing w:line="360" w:lineRule="auto"/>
        <w:jc w:val="both"/>
        <w:rPr>
          <w:sz w:val="36"/>
          <w:szCs w:val="36"/>
        </w:rPr>
      </w:pPr>
      <w:r w:rsidRPr="0011200A">
        <w:rPr>
          <w:sz w:val="36"/>
          <w:szCs w:val="36"/>
        </w:rPr>
        <w:t>At the outset of the ceremony, the Custodian of the Two Holy Mosques was briefed on a model of the entire expansion project of the Grand Mosque and photos containing elements and components of the expansion project</w:t>
      </w:r>
      <w:r w:rsidRPr="0011200A">
        <w:rPr>
          <w:rFonts w:cs="Arial"/>
          <w:sz w:val="36"/>
          <w:szCs w:val="36"/>
          <w:rtl/>
        </w:rPr>
        <w:t>.</w:t>
      </w:r>
    </w:p>
    <w:p w:rsidR="0011200A" w:rsidRPr="0011200A" w:rsidRDefault="0011200A" w:rsidP="00126531">
      <w:pPr>
        <w:bidi w:val="0"/>
        <w:spacing w:line="360" w:lineRule="auto"/>
        <w:jc w:val="both"/>
        <w:rPr>
          <w:sz w:val="36"/>
          <w:szCs w:val="36"/>
        </w:rPr>
      </w:pPr>
    </w:p>
    <w:p w:rsidR="0011200A" w:rsidRPr="0011200A" w:rsidRDefault="0011200A" w:rsidP="00126531">
      <w:pPr>
        <w:bidi w:val="0"/>
        <w:spacing w:line="360" w:lineRule="auto"/>
        <w:jc w:val="both"/>
        <w:rPr>
          <w:sz w:val="36"/>
          <w:szCs w:val="36"/>
        </w:rPr>
      </w:pPr>
      <w:r w:rsidRPr="0011200A">
        <w:rPr>
          <w:sz w:val="36"/>
          <w:szCs w:val="36"/>
        </w:rPr>
        <w:t xml:space="preserve">At the outset of the ceremony, verses of the Holy Quran Then, Dr. Abdurrahman bin </w:t>
      </w:r>
      <w:proofErr w:type="spellStart"/>
      <w:r w:rsidRPr="0011200A">
        <w:rPr>
          <w:sz w:val="36"/>
          <w:szCs w:val="36"/>
        </w:rPr>
        <w:t>Abdulaziz</w:t>
      </w:r>
      <w:proofErr w:type="spellEnd"/>
      <w:r w:rsidRPr="0011200A">
        <w:rPr>
          <w:sz w:val="36"/>
          <w:szCs w:val="36"/>
        </w:rPr>
        <w:t xml:space="preserve"> Al-</w:t>
      </w:r>
      <w:proofErr w:type="spellStart"/>
      <w:r w:rsidRPr="0011200A">
        <w:rPr>
          <w:sz w:val="36"/>
          <w:szCs w:val="36"/>
        </w:rPr>
        <w:t>Sudais</w:t>
      </w:r>
      <w:proofErr w:type="spellEnd"/>
      <w:r w:rsidRPr="0011200A">
        <w:rPr>
          <w:sz w:val="36"/>
          <w:szCs w:val="36"/>
        </w:rPr>
        <w:t xml:space="preserve">, President General of the Grand Mosque and the Prophet’s Mosques, delivered a speech in which he expressed thanks to </w:t>
      </w:r>
      <w:proofErr w:type="spellStart"/>
      <w:r w:rsidRPr="0011200A">
        <w:rPr>
          <w:sz w:val="36"/>
          <w:szCs w:val="36"/>
        </w:rPr>
        <w:t>and</w:t>
      </w:r>
      <w:proofErr w:type="spellEnd"/>
      <w:r w:rsidRPr="0011200A">
        <w:rPr>
          <w:sz w:val="36"/>
          <w:szCs w:val="36"/>
        </w:rPr>
        <w:t xml:space="preserve"> appreciation of Custodian of the Two Holy Mosques King Salman bin </w:t>
      </w:r>
      <w:proofErr w:type="spellStart"/>
      <w:r w:rsidRPr="0011200A">
        <w:rPr>
          <w:sz w:val="36"/>
          <w:szCs w:val="36"/>
        </w:rPr>
        <w:t>Abdulaziz</w:t>
      </w:r>
      <w:proofErr w:type="spellEnd"/>
      <w:r w:rsidRPr="0011200A">
        <w:rPr>
          <w:sz w:val="36"/>
          <w:szCs w:val="36"/>
        </w:rPr>
        <w:t xml:space="preserve"> Al Saud for his care and keenness of the two holy mosques</w:t>
      </w:r>
      <w:r w:rsidRPr="0011200A">
        <w:rPr>
          <w:rFonts w:cs="Arial"/>
          <w:sz w:val="36"/>
          <w:szCs w:val="36"/>
          <w:rtl/>
        </w:rPr>
        <w:t>.</w:t>
      </w:r>
    </w:p>
    <w:p w:rsidR="0011200A" w:rsidRPr="0011200A" w:rsidRDefault="0011200A" w:rsidP="00126531">
      <w:pPr>
        <w:bidi w:val="0"/>
        <w:spacing w:line="360" w:lineRule="auto"/>
        <w:jc w:val="both"/>
        <w:rPr>
          <w:sz w:val="36"/>
          <w:szCs w:val="36"/>
        </w:rPr>
      </w:pPr>
    </w:p>
    <w:p w:rsidR="0011200A" w:rsidRPr="0011200A" w:rsidRDefault="0011200A" w:rsidP="00126531">
      <w:pPr>
        <w:bidi w:val="0"/>
        <w:spacing w:line="360" w:lineRule="auto"/>
        <w:jc w:val="both"/>
        <w:rPr>
          <w:sz w:val="36"/>
          <w:szCs w:val="36"/>
        </w:rPr>
      </w:pPr>
      <w:r w:rsidRPr="0011200A">
        <w:rPr>
          <w:rFonts w:cs="Arial"/>
          <w:sz w:val="36"/>
          <w:szCs w:val="36"/>
          <w:rtl/>
        </w:rPr>
        <w:t>‘</w:t>
      </w:r>
      <w:r w:rsidRPr="0011200A">
        <w:rPr>
          <w:sz w:val="36"/>
          <w:szCs w:val="36"/>
        </w:rPr>
        <w:t>This historic expansion include 1,470,000 square meters. The Grand Mosque accommodates more than 1,600,000 worshipers with 78 gates at the ground floor surrounding the expansion building,’ Al-</w:t>
      </w:r>
      <w:proofErr w:type="spellStart"/>
      <w:r w:rsidRPr="0011200A">
        <w:rPr>
          <w:sz w:val="36"/>
          <w:szCs w:val="36"/>
        </w:rPr>
        <w:t>Sudais</w:t>
      </w:r>
      <w:proofErr w:type="spellEnd"/>
      <w:r w:rsidRPr="0011200A">
        <w:rPr>
          <w:sz w:val="36"/>
          <w:szCs w:val="36"/>
        </w:rPr>
        <w:t xml:space="preserve"> said</w:t>
      </w:r>
      <w:r w:rsidRPr="0011200A">
        <w:rPr>
          <w:rFonts w:cs="Arial"/>
          <w:sz w:val="36"/>
          <w:szCs w:val="36"/>
          <w:rtl/>
        </w:rPr>
        <w:t>.</w:t>
      </w:r>
    </w:p>
    <w:p w:rsidR="0011200A" w:rsidRPr="0011200A" w:rsidRDefault="0011200A" w:rsidP="00126531">
      <w:pPr>
        <w:bidi w:val="0"/>
        <w:spacing w:line="360" w:lineRule="auto"/>
        <w:jc w:val="both"/>
        <w:rPr>
          <w:sz w:val="36"/>
          <w:szCs w:val="36"/>
        </w:rPr>
      </w:pPr>
    </w:p>
    <w:p w:rsidR="0011200A" w:rsidRPr="0011200A" w:rsidRDefault="0011200A" w:rsidP="00126531">
      <w:pPr>
        <w:bidi w:val="0"/>
        <w:spacing w:line="360" w:lineRule="auto"/>
        <w:jc w:val="both"/>
        <w:rPr>
          <w:sz w:val="36"/>
          <w:szCs w:val="36"/>
        </w:rPr>
      </w:pPr>
      <w:r w:rsidRPr="0011200A">
        <w:rPr>
          <w:sz w:val="36"/>
          <w:szCs w:val="36"/>
        </w:rPr>
        <w:lastRenderedPageBreak/>
        <w:t>He stressed that these historic achievements will have great and positive impact to highlight pioneering role of this blessed country and its Islamic message in spreading security, moderation, peace, love, tolerance, dialogue, harmony and convenience</w:t>
      </w:r>
      <w:r w:rsidRPr="0011200A">
        <w:rPr>
          <w:rFonts w:cs="Arial"/>
          <w:sz w:val="36"/>
          <w:szCs w:val="36"/>
          <w:rtl/>
        </w:rPr>
        <w:t>.</w:t>
      </w:r>
    </w:p>
    <w:p w:rsidR="0011200A" w:rsidRPr="0011200A" w:rsidRDefault="0011200A" w:rsidP="00126531">
      <w:pPr>
        <w:bidi w:val="0"/>
        <w:spacing w:line="360" w:lineRule="auto"/>
        <w:jc w:val="both"/>
        <w:rPr>
          <w:sz w:val="36"/>
          <w:szCs w:val="36"/>
        </w:rPr>
      </w:pPr>
    </w:p>
    <w:p w:rsidR="0011200A" w:rsidRPr="0011200A" w:rsidRDefault="0011200A" w:rsidP="00126531">
      <w:pPr>
        <w:bidi w:val="0"/>
        <w:spacing w:line="360" w:lineRule="auto"/>
        <w:jc w:val="both"/>
        <w:rPr>
          <w:sz w:val="36"/>
          <w:szCs w:val="36"/>
        </w:rPr>
      </w:pPr>
      <w:r w:rsidRPr="0011200A">
        <w:rPr>
          <w:sz w:val="36"/>
          <w:szCs w:val="36"/>
        </w:rPr>
        <w:t xml:space="preserve">Then, Dr. Ibrahim bin </w:t>
      </w:r>
      <w:proofErr w:type="spellStart"/>
      <w:r w:rsidRPr="0011200A">
        <w:rPr>
          <w:sz w:val="36"/>
          <w:szCs w:val="36"/>
        </w:rPr>
        <w:t>Abdulaziz</w:t>
      </w:r>
      <w:proofErr w:type="spellEnd"/>
      <w:r w:rsidRPr="0011200A">
        <w:rPr>
          <w:sz w:val="36"/>
          <w:szCs w:val="36"/>
        </w:rPr>
        <w:t xml:space="preserve"> Al-</w:t>
      </w:r>
      <w:proofErr w:type="spellStart"/>
      <w:r w:rsidRPr="0011200A">
        <w:rPr>
          <w:sz w:val="36"/>
          <w:szCs w:val="36"/>
        </w:rPr>
        <w:t>Assaf</w:t>
      </w:r>
      <w:proofErr w:type="spellEnd"/>
      <w:r w:rsidRPr="0011200A">
        <w:rPr>
          <w:sz w:val="36"/>
          <w:szCs w:val="36"/>
        </w:rPr>
        <w:t xml:space="preserve">, Minister of Finance, delivered a speech in which he expressed thanks to </w:t>
      </w:r>
      <w:proofErr w:type="spellStart"/>
      <w:r w:rsidRPr="0011200A">
        <w:rPr>
          <w:sz w:val="36"/>
          <w:szCs w:val="36"/>
        </w:rPr>
        <w:t>and</w:t>
      </w:r>
      <w:proofErr w:type="spellEnd"/>
      <w:r w:rsidRPr="0011200A">
        <w:rPr>
          <w:sz w:val="36"/>
          <w:szCs w:val="36"/>
        </w:rPr>
        <w:t xml:space="preserve"> appreciation of Custodian of the Two Holy Mosques King Salman bin </w:t>
      </w:r>
      <w:proofErr w:type="spellStart"/>
      <w:r w:rsidRPr="0011200A">
        <w:rPr>
          <w:sz w:val="36"/>
          <w:szCs w:val="36"/>
        </w:rPr>
        <w:t>Abdulaziz</w:t>
      </w:r>
      <w:proofErr w:type="spellEnd"/>
      <w:r w:rsidRPr="0011200A">
        <w:rPr>
          <w:sz w:val="36"/>
          <w:szCs w:val="36"/>
        </w:rPr>
        <w:t xml:space="preserve"> Al Saud for his care and keenness of the two holy mosques</w:t>
      </w:r>
      <w:r w:rsidRPr="0011200A">
        <w:rPr>
          <w:rFonts w:cs="Arial"/>
          <w:sz w:val="36"/>
          <w:szCs w:val="36"/>
          <w:rtl/>
        </w:rPr>
        <w:t>.</w:t>
      </w:r>
    </w:p>
    <w:p w:rsidR="0011200A" w:rsidRPr="0011200A" w:rsidRDefault="0011200A" w:rsidP="00126531">
      <w:pPr>
        <w:bidi w:val="0"/>
        <w:spacing w:line="360" w:lineRule="auto"/>
        <w:jc w:val="both"/>
        <w:rPr>
          <w:sz w:val="36"/>
          <w:szCs w:val="36"/>
        </w:rPr>
      </w:pPr>
      <w:r w:rsidRPr="0011200A">
        <w:rPr>
          <w:sz w:val="36"/>
          <w:szCs w:val="36"/>
        </w:rPr>
        <w:t>He pointed out that the Third Saudi Expansion came as an extension of the previous historic expansions</w:t>
      </w:r>
      <w:r w:rsidRPr="0011200A">
        <w:rPr>
          <w:rFonts w:cs="Arial"/>
          <w:sz w:val="36"/>
          <w:szCs w:val="36"/>
          <w:rtl/>
        </w:rPr>
        <w:t>.</w:t>
      </w:r>
    </w:p>
    <w:p w:rsidR="0011200A" w:rsidRPr="0011200A" w:rsidRDefault="0011200A" w:rsidP="00126531">
      <w:pPr>
        <w:bidi w:val="0"/>
        <w:spacing w:line="360" w:lineRule="auto"/>
        <w:jc w:val="both"/>
        <w:rPr>
          <w:sz w:val="36"/>
          <w:szCs w:val="36"/>
        </w:rPr>
      </w:pPr>
    </w:p>
    <w:p w:rsidR="0011200A" w:rsidRPr="0011200A" w:rsidRDefault="0011200A" w:rsidP="00126531">
      <w:pPr>
        <w:bidi w:val="0"/>
        <w:spacing w:line="360" w:lineRule="auto"/>
        <w:jc w:val="both"/>
        <w:rPr>
          <w:sz w:val="36"/>
          <w:szCs w:val="36"/>
        </w:rPr>
      </w:pPr>
      <w:r w:rsidRPr="0011200A">
        <w:rPr>
          <w:sz w:val="36"/>
          <w:szCs w:val="36"/>
        </w:rPr>
        <w:t>Al-</w:t>
      </w:r>
      <w:proofErr w:type="spellStart"/>
      <w:r w:rsidRPr="0011200A">
        <w:rPr>
          <w:sz w:val="36"/>
          <w:szCs w:val="36"/>
        </w:rPr>
        <w:t>Assaf</w:t>
      </w:r>
      <w:proofErr w:type="spellEnd"/>
      <w:r w:rsidRPr="0011200A">
        <w:rPr>
          <w:sz w:val="36"/>
          <w:szCs w:val="36"/>
        </w:rPr>
        <w:t xml:space="preserve"> added that the expansion projects included expansion building, </w:t>
      </w:r>
      <w:proofErr w:type="spellStart"/>
      <w:r w:rsidRPr="0011200A">
        <w:rPr>
          <w:sz w:val="36"/>
          <w:szCs w:val="36"/>
        </w:rPr>
        <w:t>Masaa</w:t>
      </w:r>
      <w:proofErr w:type="spellEnd"/>
      <w:r w:rsidRPr="0011200A">
        <w:rPr>
          <w:sz w:val="36"/>
          <w:szCs w:val="36"/>
        </w:rPr>
        <w:t xml:space="preserve"> and </w:t>
      </w:r>
      <w:proofErr w:type="spellStart"/>
      <w:r w:rsidRPr="0011200A">
        <w:rPr>
          <w:sz w:val="36"/>
          <w:szCs w:val="36"/>
        </w:rPr>
        <w:t>Mataaf</w:t>
      </w:r>
      <w:proofErr w:type="spellEnd"/>
      <w:r w:rsidRPr="0011200A">
        <w:rPr>
          <w:sz w:val="36"/>
          <w:szCs w:val="36"/>
        </w:rPr>
        <w:t xml:space="preserve"> expansions, external squares, tunnels, services building, hospital, transportation stations, bridges to the Grand Mosque, infrastructure and first ring road</w:t>
      </w:r>
      <w:r w:rsidRPr="0011200A">
        <w:rPr>
          <w:rFonts w:cs="Arial"/>
          <w:sz w:val="36"/>
          <w:szCs w:val="36"/>
          <w:rtl/>
        </w:rPr>
        <w:t>.</w:t>
      </w:r>
    </w:p>
    <w:p w:rsidR="0011200A" w:rsidRPr="0011200A" w:rsidRDefault="0011200A" w:rsidP="00126531">
      <w:pPr>
        <w:bidi w:val="0"/>
        <w:spacing w:line="360" w:lineRule="auto"/>
        <w:jc w:val="both"/>
        <w:rPr>
          <w:sz w:val="36"/>
          <w:szCs w:val="36"/>
        </w:rPr>
      </w:pPr>
    </w:p>
    <w:p w:rsidR="0011200A" w:rsidRPr="0011200A" w:rsidRDefault="0011200A" w:rsidP="00126531">
      <w:pPr>
        <w:bidi w:val="0"/>
        <w:spacing w:line="360" w:lineRule="auto"/>
        <w:jc w:val="both"/>
        <w:rPr>
          <w:sz w:val="36"/>
          <w:szCs w:val="36"/>
        </w:rPr>
      </w:pPr>
      <w:r w:rsidRPr="0011200A">
        <w:rPr>
          <w:sz w:val="36"/>
          <w:szCs w:val="36"/>
        </w:rPr>
        <w:lastRenderedPageBreak/>
        <w:t>He stressed that the figures and statistics indicate to greatness of this achievement aiming to provide comfortable and tranquility for the worshipers</w:t>
      </w:r>
      <w:r w:rsidRPr="0011200A">
        <w:rPr>
          <w:rFonts w:cs="Arial"/>
          <w:sz w:val="36"/>
          <w:szCs w:val="36"/>
          <w:rtl/>
        </w:rPr>
        <w:t>.</w:t>
      </w:r>
    </w:p>
    <w:p w:rsidR="0011200A" w:rsidRPr="0011200A" w:rsidRDefault="0011200A" w:rsidP="00126531">
      <w:pPr>
        <w:bidi w:val="0"/>
        <w:spacing w:line="360" w:lineRule="auto"/>
        <w:jc w:val="both"/>
        <w:rPr>
          <w:sz w:val="36"/>
          <w:szCs w:val="36"/>
        </w:rPr>
      </w:pPr>
    </w:p>
    <w:p w:rsidR="0011200A" w:rsidRPr="0011200A" w:rsidRDefault="0011200A" w:rsidP="00126531">
      <w:pPr>
        <w:bidi w:val="0"/>
        <w:spacing w:line="360" w:lineRule="auto"/>
        <w:jc w:val="both"/>
        <w:rPr>
          <w:sz w:val="36"/>
          <w:szCs w:val="36"/>
        </w:rPr>
      </w:pPr>
      <w:r w:rsidRPr="0011200A">
        <w:rPr>
          <w:sz w:val="36"/>
          <w:szCs w:val="36"/>
        </w:rPr>
        <w:t>Al-</w:t>
      </w:r>
      <w:proofErr w:type="spellStart"/>
      <w:r w:rsidRPr="0011200A">
        <w:rPr>
          <w:sz w:val="36"/>
          <w:szCs w:val="36"/>
        </w:rPr>
        <w:t>Assaf</w:t>
      </w:r>
      <w:proofErr w:type="spellEnd"/>
      <w:r w:rsidRPr="0011200A">
        <w:rPr>
          <w:sz w:val="36"/>
          <w:szCs w:val="36"/>
        </w:rPr>
        <w:t xml:space="preserve"> added that the main building of the expansion project consists of six floors for praying, 680 electric escalators and 24 elevators for the people with special needs and 21,000 toilets and places of ablution</w:t>
      </w:r>
      <w:r w:rsidRPr="0011200A">
        <w:rPr>
          <w:rFonts w:cs="Arial"/>
          <w:sz w:val="36"/>
          <w:szCs w:val="36"/>
          <w:rtl/>
        </w:rPr>
        <w:t>.</w:t>
      </w:r>
    </w:p>
    <w:p w:rsidR="0011200A" w:rsidRPr="0011200A" w:rsidRDefault="0011200A" w:rsidP="00126531">
      <w:pPr>
        <w:bidi w:val="0"/>
        <w:spacing w:line="360" w:lineRule="auto"/>
        <w:jc w:val="both"/>
        <w:rPr>
          <w:sz w:val="36"/>
          <w:szCs w:val="36"/>
        </w:rPr>
      </w:pPr>
    </w:p>
    <w:p w:rsidR="000816F0" w:rsidRDefault="0011200A" w:rsidP="00126531">
      <w:pPr>
        <w:bidi w:val="0"/>
        <w:spacing w:line="360" w:lineRule="auto"/>
        <w:jc w:val="both"/>
        <w:rPr>
          <w:sz w:val="36"/>
          <w:szCs w:val="36"/>
        </w:rPr>
      </w:pPr>
      <w:r w:rsidRPr="0011200A">
        <w:rPr>
          <w:sz w:val="36"/>
          <w:szCs w:val="36"/>
        </w:rPr>
        <w:t xml:space="preserve">The ceremony was attended by Prince Faisal bin </w:t>
      </w:r>
      <w:proofErr w:type="spellStart"/>
      <w:r w:rsidRPr="0011200A">
        <w:rPr>
          <w:sz w:val="36"/>
          <w:szCs w:val="36"/>
        </w:rPr>
        <w:t>Turki</w:t>
      </w:r>
      <w:proofErr w:type="spellEnd"/>
      <w:r w:rsidRPr="0011200A">
        <w:rPr>
          <w:sz w:val="36"/>
          <w:szCs w:val="36"/>
        </w:rPr>
        <w:t xml:space="preserve"> bin Abdullah; Prince Khalid Al-Faisal bin </w:t>
      </w:r>
      <w:proofErr w:type="spellStart"/>
      <w:r w:rsidRPr="0011200A">
        <w:rPr>
          <w:sz w:val="36"/>
          <w:szCs w:val="36"/>
        </w:rPr>
        <w:t>Abdulaziz</w:t>
      </w:r>
      <w:proofErr w:type="spellEnd"/>
      <w:r w:rsidRPr="0011200A">
        <w:rPr>
          <w:sz w:val="36"/>
          <w:szCs w:val="36"/>
        </w:rPr>
        <w:t>, Advisor to the Custodian of the Two holy Mosques and Governor of Makkah Region; Prince Abdul-</w:t>
      </w:r>
      <w:proofErr w:type="spellStart"/>
      <w:r w:rsidRPr="0011200A">
        <w:rPr>
          <w:sz w:val="36"/>
          <w:szCs w:val="36"/>
        </w:rPr>
        <w:t>Illah</w:t>
      </w:r>
      <w:proofErr w:type="spellEnd"/>
      <w:r w:rsidRPr="0011200A">
        <w:rPr>
          <w:sz w:val="36"/>
          <w:szCs w:val="36"/>
        </w:rPr>
        <w:t xml:space="preserve"> bin </w:t>
      </w:r>
      <w:proofErr w:type="spellStart"/>
      <w:r w:rsidRPr="0011200A">
        <w:rPr>
          <w:sz w:val="36"/>
          <w:szCs w:val="36"/>
        </w:rPr>
        <w:t>Abdulaziz</w:t>
      </w:r>
      <w:proofErr w:type="spellEnd"/>
      <w:r w:rsidRPr="0011200A">
        <w:rPr>
          <w:sz w:val="36"/>
          <w:szCs w:val="36"/>
        </w:rPr>
        <w:t xml:space="preserve"> Al Saud, Advisor to the Custodian of the Two Holy Mosques; Prince </w:t>
      </w:r>
      <w:proofErr w:type="spellStart"/>
      <w:r w:rsidRPr="0011200A">
        <w:rPr>
          <w:sz w:val="36"/>
          <w:szCs w:val="36"/>
        </w:rPr>
        <w:t>Muqrin</w:t>
      </w:r>
      <w:proofErr w:type="spellEnd"/>
      <w:r w:rsidRPr="0011200A">
        <w:rPr>
          <w:sz w:val="36"/>
          <w:szCs w:val="36"/>
        </w:rPr>
        <w:t xml:space="preserve"> bin </w:t>
      </w:r>
      <w:proofErr w:type="spellStart"/>
      <w:r w:rsidRPr="0011200A">
        <w:rPr>
          <w:sz w:val="36"/>
          <w:szCs w:val="36"/>
        </w:rPr>
        <w:t>Abdulaziz</w:t>
      </w:r>
      <w:proofErr w:type="spellEnd"/>
      <w:r w:rsidRPr="0011200A">
        <w:rPr>
          <w:sz w:val="36"/>
          <w:szCs w:val="36"/>
        </w:rPr>
        <w:t xml:space="preserve"> Al Saud; Prince Khalid bin Bandar bin </w:t>
      </w:r>
      <w:proofErr w:type="spellStart"/>
      <w:r w:rsidRPr="0011200A">
        <w:rPr>
          <w:sz w:val="36"/>
          <w:szCs w:val="36"/>
        </w:rPr>
        <w:t>Abdulaziz</w:t>
      </w:r>
      <w:proofErr w:type="spellEnd"/>
      <w:r w:rsidRPr="0011200A">
        <w:rPr>
          <w:sz w:val="36"/>
          <w:szCs w:val="36"/>
        </w:rPr>
        <w:t xml:space="preserve">, Advisor to the Custodian of the Two Holy Mosques; Prince </w:t>
      </w:r>
      <w:proofErr w:type="spellStart"/>
      <w:r w:rsidRPr="0011200A">
        <w:rPr>
          <w:sz w:val="36"/>
          <w:szCs w:val="36"/>
        </w:rPr>
        <w:t>Miteb</w:t>
      </w:r>
      <w:proofErr w:type="spellEnd"/>
      <w:r w:rsidRPr="0011200A">
        <w:rPr>
          <w:sz w:val="36"/>
          <w:szCs w:val="36"/>
        </w:rPr>
        <w:t xml:space="preserve"> bin Abdullah bin </w:t>
      </w:r>
      <w:proofErr w:type="spellStart"/>
      <w:r w:rsidRPr="0011200A">
        <w:rPr>
          <w:sz w:val="36"/>
          <w:szCs w:val="36"/>
        </w:rPr>
        <w:t>Abdulaziz</w:t>
      </w:r>
      <w:proofErr w:type="spellEnd"/>
      <w:r w:rsidRPr="0011200A">
        <w:rPr>
          <w:sz w:val="36"/>
          <w:szCs w:val="36"/>
        </w:rPr>
        <w:t xml:space="preserve">, Minister of National Guard; Prince Sultan bin Salman bin </w:t>
      </w:r>
      <w:proofErr w:type="spellStart"/>
      <w:r w:rsidRPr="0011200A">
        <w:rPr>
          <w:sz w:val="36"/>
          <w:szCs w:val="36"/>
        </w:rPr>
        <w:t>Abdulaziz</w:t>
      </w:r>
      <w:proofErr w:type="spellEnd"/>
      <w:r w:rsidRPr="0011200A">
        <w:rPr>
          <w:sz w:val="36"/>
          <w:szCs w:val="36"/>
        </w:rPr>
        <w:t xml:space="preserve">, President of General Commission for Tourism and National Heritage; Crown Prince </w:t>
      </w:r>
      <w:r w:rsidRPr="0011200A">
        <w:rPr>
          <w:sz w:val="36"/>
          <w:szCs w:val="36"/>
        </w:rPr>
        <w:lastRenderedPageBreak/>
        <w:t xml:space="preserve">Mohammed bin </w:t>
      </w:r>
      <w:proofErr w:type="spellStart"/>
      <w:r w:rsidRPr="0011200A">
        <w:rPr>
          <w:sz w:val="36"/>
          <w:szCs w:val="36"/>
        </w:rPr>
        <w:t>Naif</w:t>
      </w:r>
      <w:proofErr w:type="spellEnd"/>
      <w:r w:rsidRPr="0011200A">
        <w:rPr>
          <w:sz w:val="36"/>
          <w:szCs w:val="36"/>
        </w:rPr>
        <w:t xml:space="preserve"> bin </w:t>
      </w:r>
      <w:proofErr w:type="spellStart"/>
      <w:r w:rsidRPr="0011200A">
        <w:rPr>
          <w:sz w:val="36"/>
          <w:szCs w:val="36"/>
        </w:rPr>
        <w:t>Abdulaziz</w:t>
      </w:r>
      <w:proofErr w:type="spellEnd"/>
      <w:r w:rsidRPr="0011200A">
        <w:rPr>
          <w:sz w:val="36"/>
          <w:szCs w:val="36"/>
        </w:rPr>
        <w:t xml:space="preserve">, Deputy Premier and Minister of Interior; Sheikh </w:t>
      </w:r>
      <w:proofErr w:type="spellStart"/>
      <w:r w:rsidRPr="0011200A">
        <w:rPr>
          <w:sz w:val="36"/>
          <w:szCs w:val="36"/>
        </w:rPr>
        <w:t>Abdulaziz</w:t>
      </w:r>
      <w:proofErr w:type="spellEnd"/>
      <w:r w:rsidRPr="0011200A">
        <w:rPr>
          <w:sz w:val="36"/>
          <w:szCs w:val="36"/>
        </w:rPr>
        <w:t xml:space="preserve"> bin Abdullah Al Al-Sheikh, Grand Mufti of the Kingdom and President of Senior </w:t>
      </w:r>
      <w:proofErr w:type="spellStart"/>
      <w:r w:rsidRPr="0011200A">
        <w:rPr>
          <w:sz w:val="36"/>
          <w:szCs w:val="36"/>
        </w:rPr>
        <w:t>Ulema</w:t>
      </w:r>
      <w:proofErr w:type="spellEnd"/>
      <w:r w:rsidRPr="0011200A">
        <w:rPr>
          <w:sz w:val="36"/>
          <w:szCs w:val="36"/>
        </w:rPr>
        <w:t xml:space="preserve"> Commission and Religious Research Administration and </w:t>
      </w:r>
      <w:proofErr w:type="spellStart"/>
      <w:r w:rsidRPr="0011200A">
        <w:rPr>
          <w:sz w:val="36"/>
          <w:szCs w:val="36"/>
        </w:rPr>
        <w:t>Ifta</w:t>
      </w:r>
      <w:proofErr w:type="spellEnd"/>
      <w:r w:rsidRPr="0011200A">
        <w:rPr>
          <w:sz w:val="36"/>
          <w:szCs w:val="36"/>
        </w:rPr>
        <w:t xml:space="preserve"> and a number of princes, ministers; heads of diplomatic missions of the Arab and Islamic countries and the Islamic organizations and senior military and civil officials.</w:t>
      </w:r>
    </w:p>
    <w:p w:rsidR="0011200A" w:rsidRPr="0011200A" w:rsidRDefault="0011200A" w:rsidP="00126531">
      <w:pPr>
        <w:bidi w:val="0"/>
        <w:spacing w:line="360" w:lineRule="auto"/>
        <w:jc w:val="both"/>
        <w:rPr>
          <w:sz w:val="36"/>
          <w:szCs w:val="36"/>
        </w:rPr>
      </w:pPr>
    </w:p>
    <w:sectPr w:rsidR="0011200A" w:rsidRPr="0011200A" w:rsidSect="001210F2">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00A"/>
    <w:rsid w:val="000816F0"/>
    <w:rsid w:val="0011200A"/>
    <w:rsid w:val="001210F2"/>
    <w:rsid w:val="00126531"/>
    <w:rsid w:val="0080369F"/>
    <w:rsid w:val="009D3714"/>
    <w:rsid w:val="00F429E8"/>
    <w:rsid w:val="00F62C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F9381"/>
  <w15:chartTrackingRefBased/>
  <w15:docId w15:val="{A70FBF25-3707-49D7-9373-5843C281F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210F2"/>
    <w:pPr>
      <w:bidi/>
      <w:spacing w:after="0" w:line="240" w:lineRule="auto"/>
    </w:pPr>
    <w:rPr>
      <w:rFonts w:eastAsiaTheme="minorEastAsia"/>
    </w:rPr>
  </w:style>
  <w:style w:type="character" w:customStyle="1" w:styleId="NoSpacingChar">
    <w:name w:val="No Spacing Char"/>
    <w:basedOn w:val="DefaultParagraphFont"/>
    <w:link w:val="NoSpacing"/>
    <w:uiPriority w:val="1"/>
    <w:rsid w:val="001210F2"/>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17D22CBB1194EBD97488CD66F01BF19"/>
        <w:category>
          <w:name w:val="عام"/>
          <w:gallery w:val="placeholder"/>
        </w:category>
        <w:types>
          <w:type w:val="bbPlcHdr"/>
        </w:types>
        <w:behaviors>
          <w:behavior w:val="content"/>
        </w:behaviors>
        <w:guid w:val="{1A2ABF2C-3BF8-4F63-BCFD-CBE1E48546FC}"/>
      </w:docPartPr>
      <w:docPartBody>
        <w:p w:rsidR="00AD0453" w:rsidRDefault="007B61F8" w:rsidP="007B61F8">
          <w:pPr>
            <w:pStyle w:val="617D22CBB1194EBD97488CD66F01BF19"/>
          </w:pPr>
          <w:r>
            <w:rPr>
              <w:rFonts w:asciiTheme="majorHAnsi" w:eastAsiaTheme="majorEastAsia" w:hAnsiTheme="majorHAnsi" w:cstheme="majorBidi"/>
              <w:caps/>
              <w:color w:val="5B9BD5"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1F8"/>
    <w:rsid w:val="00375BA7"/>
    <w:rsid w:val="007B61F8"/>
    <w:rsid w:val="00AD0453"/>
    <w:rsid w:val="00DA01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17D22CBB1194EBD97488CD66F01BF19">
    <w:name w:val="617D22CBB1194EBD97488CD66F01BF19"/>
    <w:rsid w:val="007B61F8"/>
    <w:pPr>
      <w:bidi/>
    </w:pPr>
  </w:style>
  <w:style w:type="paragraph" w:customStyle="1" w:styleId="9A92559891864B0481BFFFB1646996C2">
    <w:name w:val="9A92559891864B0481BFFFB1646996C2"/>
    <w:rsid w:val="007B61F8"/>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Done BY: Issa Badr Al Harbi</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1448</Words>
  <Characters>8256</Characters>
  <Application>Microsoft Office Word</Application>
  <DocSecurity>0</DocSecurity>
  <Lines>68</Lines>
  <Paragraphs>19</Paragraphs>
  <ScaleCrop>false</ScaleCrop>
  <Company>Class: 1/2</Company>
  <LinksUpToDate>false</LinksUpToDate>
  <CharactersWithSpaces>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Expansion of the Makkah Mosque</dc:title>
  <dc:subject/>
  <dc:creator>well</dc:creator>
  <cp:keywords/>
  <dc:description/>
  <cp:lastModifiedBy>SilverLine</cp:lastModifiedBy>
  <cp:revision>4</cp:revision>
  <dcterms:created xsi:type="dcterms:W3CDTF">2018-04-04T14:21:00Z</dcterms:created>
  <dcterms:modified xsi:type="dcterms:W3CDTF">2019-01-12T00:31:00Z</dcterms:modified>
</cp:coreProperties>
</file>