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C86" w:rsidRPr="006F4C86" w:rsidRDefault="006F4C86" w:rsidP="006F4C86">
      <w:pPr>
        <w:bidi w:val="0"/>
        <w:jc w:val="center"/>
        <w:rPr>
          <w:b/>
          <w:bCs/>
          <w:sz w:val="38"/>
          <w:szCs w:val="38"/>
          <w:u w:val="single"/>
        </w:rPr>
      </w:pPr>
      <w:r w:rsidRPr="006F4C86">
        <w:rPr>
          <w:b/>
          <w:bCs/>
          <w:sz w:val="38"/>
          <w:szCs w:val="38"/>
          <w:u w:val="single"/>
        </w:rPr>
        <w:t>Al-</w:t>
      </w:r>
      <w:proofErr w:type="spellStart"/>
      <w:r w:rsidRPr="006F4C86">
        <w:rPr>
          <w:b/>
          <w:bCs/>
          <w:sz w:val="38"/>
          <w:szCs w:val="38"/>
          <w:u w:val="single"/>
        </w:rPr>
        <w:t>Mutanabbi</w:t>
      </w:r>
      <w:proofErr w:type="spellEnd"/>
    </w:p>
    <w:p w:rsidR="006F4C86" w:rsidRPr="006F4C86" w:rsidRDefault="006F4C86" w:rsidP="006F4C86">
      <w:pPr>
        <w:bidi w:val="0"/>
        <w:jc w:val="both"/>
        <w:rPr>
          <w:sz w:val="32"/>
          <w:szCs w:val="32"/>
        </w:rPr>
      </w:pPr>
      <w:r w:rsidRPr="006F4C86">
        <w:rPr>
          <w:sz w:val="32"/>
          <w:szCs w:val="32"/>
        </w:rPr>
        <w:t>Abu at-</w:t>
      </w:r>
      <w:proofErr w:type="spellStart"/>
      <w:r w:rsidRPr="006F4C86">
        <w:rPr>
          <w:sz w:val="32"/>
          <w:szCs w:val="32"/>
        </w:rPr>
        <w:t>Tayyib</w:t>
      </w:r>
      <w:proofErr w:type="spellEnd"/>
      <w:r w:rsidRPr="006F4C86">
        <w:rPr>
          <w:sz w:val="32"/>
          <w:szCs w:val="32"/>
        </w:rPr>
        <w:t xml:space="preserve"> Ahmad bin Al-</w:t>
      </w:r>
      <w:proofErr w:type="spellStart"/>
      <w:r w:rsidRPr="006F4C86">
        <w:rPr>
          <w:sz w:val="32"/>
          <w:szCs w:val="32"/>
        </w:rPr>
        <w:t>Husayn</w:t>
      </w:r>
      <w:proofErr w:type="spellEnd"/>
      <w:r w:rsidRPr="006F4C86">
        <w:rPr>
          <w:sz w:val="32"/>
          <w:szCs w:val="32"/>
        </w:rPr>
        <w:t xml:space="preserve"> al-</w:t>
      </w:r>
      <w:proofErr w:type="spellStart"/>
      <w:r w:rsidRPr="006F4C86">
        <w:rPr>
          <w:sz w:val="32"/>
          <w:szCs w:val="32"/>
        </w:rPr>
        <w:t>Mutanabbi</w:t>
      </w:r>
      <w:proofErr w:type="spellEnd"/>
      <w:r w:rsidRPr="006F4C86">
        <w:rPr>
          <w:sz w:val="32"/>
          <w:szCs w:val="32"/>
        </w:rPr>
        <w:t xml:space="preserve"> al-</w:t>
      </w:r>
      <w:proofErr w:type="spellStart"/>
      <w:r w:rsidRPr="006F4C86">
        <w:rPr>
          <w:sz w:val="32"/>
          <w:szCs w:val="32"/>
        </w:rPr>
        <w:t>Kindi</w:t>
      </w:r>
      <w:proofErr w:type="spellEnd"/>
      <w:r w:rsidRPr="006F4C86">
        <w:rPr>
          <w:sz w:val="32"/>
          <w:szCs w:val="32"/>
        </w:rPr>
        <w:t xml:space="preserve"> (Arabic</w:t>
      </w:r>
      <w:r w:rsidRPr="006F4C86">
        <w:rPr>
          <w:rFonts w:cs="Arial"/>
          <w:sz w:val="32"/>
          <w:szCs w:val="32"/>
          <w:rtl/>
        </w:rPr>
        <w:t xml:space="preserve">: </w:t>
      </w:r>
      <w:r w:rsidRPr="006F4C86">
        <w:rPr>
          <w:rFonts w:cs="Arial" w:hint="cs"/>
          <w:sz w:val="32"/>
          <w:szCs w:val="32"/>
          <w:rtl/>
        </w:rPr>
        <w:t>أبو</w:t>
      </w:r>
      <w:r w:rsidRPr="006F4C86">
        <w:rPr>
          <w:rFonts w:cs="Arial"/>
          <w:sz w:val="32"/>
          <w:szCs w:val="32"/>
          <w:rtl/>
        </w:rPr>
        <w:t xml:space="preserve"> </w:t>
      </w:r>
      <w:r w:rsidRPr="006F4C86">
        <w:rPr>
          <w:rFonts w:cs="Arial" w:hint="cs"/>
          <w:sz w:val="32"/>
          <w:szCs w:val="32"/>
          <w:rtl/>
        </w:rPr>
        <w:t>الطيب</w:t>
      </w:r>
      <w:r w:rsidRPr="006F4C86">
        <w:rPr>
          <w:rFonts w:cs="Arial"/>
          <w:sz w:val="32"/>
          <w:szCs w:val="32"/>
          <w:rtl/>
        </w:rPr>
        <w:t xml:space="preserve"> </w:t>
      </w:r>
      <w:r w:rsidRPr="006F4C86">
        <w:rPr>
          <w:rFonts w:cs="Arial" w:hint="cs"/>
          <w:sz w:val="32"/>
          <w:szCs w:val="32"/>
          <w:rtl/>
        </w:rPr>
        <w:t>أحمد</w:t>
      </w:r>
      <w:r w:rsidRPr="006F4C86">
        <w:rPr>
          <w:rFonts w:cs="Arial"/>
          <w:sz w:val="32"/>
          <w:szCs w:val="32"/>
          <w:rtl/>
        </w:rPr>
        <w:t xml:space="preserve"> </w:t>
      </w:r>
      <w:r w:rsidRPr="006F4C86">
        <w:rPr>
          <w:rFonts w:cs="Arial" w:hint="cs"/>
          <w:sz w:val="32"/>
          <w:szCs w:val="32"/>
          <w:rtl/>
        </w:rPr>
        <w:t>بن</w:t>
      </w:r>
      <w:r w:rsidRPr="006F4C86">
        <w:rPr>
          <w:rFonts w:cs="Arial"/>
          <w:sz w:val="32"/>
          <w:szCs w:val="32"/>
          <w:rtl/>
        </w:rPr>
        <w:t xml:space="preserve"> </w:t>
      </w:r>
      <w:r w:rsidRPr="006F4C86">
        <w:rPr>
          <w:rFonts w:cs="Arial" w:hint="cs"/>
          <w:sz w:val="32"/>
          <w:szCs w:val="32"/>
          <w:rtl/>
        </w:rPr>
        <w:t>الحسين</w:t>
      </w:r>
      <w:r w:rsidRPr="006F4C86">
        <w:rPr>
          <w:rFonts w:cs="Arial"/>
          <w:sz w:val="32"/>
          <w:szCs w:val="32"/>
          <w:rtl/>
        </w:rPr>
        <w:t xml:space="preserve"> </w:t>
      </w:r>
      <w:r w:rsidRPr="006F4C86">
        <w:rPr>
          <w:rFonts w:cs="Arial" w:hint="cs"/>
          <w:sz w:val="32"/>
          <w:szCs w:val="32"/>
          <w:rtl/>
        </w:rPr>
        <w:t>المتنبّي</w:t>
      </w:r>
      <w:r w:rsidRPr="006F4C86">
        <w:rPr>
          <w:rFonts w:cs="Arial"/>
          <w:sz w:val="32"/>
          <w:szCs w:val="32"/>
          <w:rtl/>
        </w:rPr>
        <w:t xml:space="preserve"> </w:t>
      </w:r>
      <w:r w:rsidRPr="006F4C86">
        <w:rPr>
          <w:rFonts w:cs="Arial" w:hint="cs"/>
          <w:sz w:val="32"/>
          <w:szCs w:val="32"/>
          <w:rtl/>
        </w:rPr>
        <w:t>الكندي</w:t>
      </w:r>
      <w:r w:rsidRPr="006F4C86">
        <w:rPr>
          <w:rFonts w:hint="cs"/>
          <w:sz w:val="32"/>
          <w:szCs w:val="32"/>
          <w:cs/>
        </w:rPr>
        <w:t>‎</w:t>
      </w:r>
      <w:r w:rsidRPr="006F4C86">
        <w:rPr>
          <w:sz w:val="32"/>
          <w:szCs w:val="32"/>
        </w:rPr>
        <w:t xml:space="preserve">, </w:t>
      </w:r>
      <w:proofErr w:type="spellStart"/>
      <w:r w:rsidRPr="006F4C86">
        <w:rPr>
          <w:sz w:val="32"/>
          <w:szCs w:val="32"/>
        </w:rPr>
        <w:t>translit</w:t>
      </w:r>
      <w:proofErr w:type="spellEnd"/>
      <w:r w:rsidRPr="006F4C86">
        <w:rPr>
          <w:sz w:val="32"/>
          <w:szCs w:val="32"/>
        </w:rPr>
        <w:t xml:space="preserve">. </w:t>
      </w:r>
      <w:proofErr w:type="spellStart"/>
      <w:r w:rsidRPr="006F4C86">
        <w:rPr>
          <w:sz w:val="32"/>
          <w:szCs w:val="32"/>
        </w:rPr>
        <w:t>Abū</w:t>
      </w:r>
      <w:proofErr w:type="spellEnd"/>
      <w:r w:rsidRPr="006F4C86">
        <w:rPr>
          <w:sz w:val="32"/>
          <w:szCs w:val="32"/>
        </w:rPr>
        <w:t xml:space="preserve"> ṭ-</w:t>
      </w:r>
      <w:proofErr w:type="spellStart"/>
      <w:r w:rsidRPr="006F4C86">
        <w:rPr>
          <w:sz w:val="32"/>
          <w:szCs w:val="32"/>
        </w:rPr>
        <w:t>Ṭayyib</w:t>
      </w:r>
      <w:proofErr w:type="spellEnd"/>
      <w:r w:rsidRPr="006F4C86">
        <w:rPr>
          <w:sz w:val="32"/>
          <w:szCs w:val="32"/>
        </w:rPr>
        <w:t xml:space="preserve"> </w:t>
      </w:r>
      <w:proofErr w:type="spellStart"/>
      <w:r w:rsidRPr="006F4C86">
        <w:rPr>
          <w:sz w:val="32"/>
          <w:szCs w:val="32"/>
        </w:rPr>
        <w:t>ʾAḥmad</w:t>
      </w:r>
      <w:proofErr w:type="spellEnd"/>
      <w:r w:rsidRPr="006F4C86">
        <w:rPr>
          <w:sz w:val="32"/>
          <w:szCs w:val="32"/>
        </w:rPr>
        <w:t xml:space="preserve"> bin al-</w:t>
      </w:r>
      <w:proofErr w:type="spellStart"/>
      <w:r w:rsidRPr="006F4C86">
        <w:rPr>
          <w:sz w:val="32"/>
          <w:szCs w:val="32"/>
        </w:rPr>
        <w:t>Ḥusayn</w:t>
      </w:r>
      <w:proofErr w:type="spellEnd"/>
      <w:r w:rsidRPr="006F4C86">
        <w:rPr>
          <w:sz w:val="32"/>
          <w:szCs w:val="32"/>
        </w:rPr>
        <w:t xml:space="preserve"> al-</w:t>
      </w:r>
      <w:proofErr w:type="spellStart"/>
      <w:r w:rsidRPr="006F4C86">
        <w:rPr>
          <w:sz w:val="32"/>
          <w:szCs w:val="32"/>
        </w:rPr>
        <w:t>Muṫanabbī</w:t>
      </w:r>
      <w:proofErr w:type="spellEnd"/>
      <w:r w:rsidRPr="006F4C86">
        <w:rPr>
          <w:sz w:val="32"/>
          <w:szCs w:val="32"/>
        </w:rPr>
        <w:t xml:space="preserve"> al-</w:t>
      </w:r>
      <w:proofErr w:type="spellStart"/>
      <w:r w:rsidRPr="006F4C86">
        <w:rPr>
          <w:sz w:val="32"/>
          <w:szCs w:val="32"/>
        </w:rPr>
        <w:t>Kindī</w:t>
      </w:r>
      <w:proofErr w:type="spellEnd"/>
      <w:r w:rsidRPr="006F4C86">
        <w:rPr>
          <w:sz w:val="32"/>
          <w:szCs w:val="32"/>
        </w:rPr>
        <w:t xml:space="preserve">) (915 – 23 September 965 CE) was an Arab poet. He </w:t>
      </w:r>
      <w:proofErr w:type="gramStart"/>
      <w:r w:rsidRPr="006F4C86">
        <w:rPr>
          <w:sz w:val="32"/>
          <w:szCs w:val="32"/>
        </w:rPr>
        <w:t>is considered</w:t>
      </w:r>
      <w:proofErr w:type="gramEnd"/>
      <w:r w:rsidRPr="006F4C86">
        <w:rPr>
          <w:sz w:val="32"/>
          <w:szCs w:val="32"/>
        </w:rPr>
        <w:t xml:space="preserve"> as one of the greatest poets in the Arabic language and is the most prominent and most influential poet in the Arab world and much of his work has been translated into over 20 languages worldwide. Much of his poetry revolves around praising the kings he visited during his lifetime. Some </w:t>
      </w:r>
      <w:proofErr w:type="gramStart"/>
      <w:r w:rsidRPr="006F4C86">
        <w:rPr>
          <w:sz w:val="32"/>
          <w:szCs w:val="32"/>
        </w:rPr>
        <w:t>consider[</w:t>
      </w:r>
      <w:proofErr w:type="gramEnd"/>
      <w:r w:rsidRPr="006F4C86">
        <w:rPr>
          <w:sz w:val="32"/>
          <w:szCs w:val="32"/>
        </w:rPr>
        <w:t xml:space="preserve">who?] his 326 poems to be a great representation of his life story. He started writing poetry when he was nine years old. He </w:t>
      </w:r>
      <w:proofErr w:type="gramStart"/>
      <w:r w:rsidRPr="006F4C86">
        <w:rPr>
          <w:sz w:val="32"/>
          <w:szCs w:val="32"/>
        </w:rPr>
        <w:t>is well known</w:t>
      </w:r>
      <w:proofErr w:type="gramEnd"/>
      <w:r w:rsidRPr="006F4C86">
        <w:rPr>
          <w:sz w:val="32"/>
          <w:szCs w:val="32"/>
        </w:rPr>
        <w:t xml:space="preserve"> for his sharp intelligence and wittiness. Al-</w:t>
      </w:r>
      <w:proofErr w:type="spellStart"/>
      <w:r w:rsidRPr="006F4C86">
        <w:rPr>
          <w:sz w:val="32"/>
          <w:szCs w:val="32"/>
        </w:rPr>
        <w:t>Mutanabbi</w:t>
      </w:r>
      <w:proofErr w:type="spellEnd"/>
      <w:r w:rsidRPr="006F4C86">
        <w:rPr>
          <w:sz w:val="32"/>
          <w:szCs w:val="32"/>
        </w:rPr>
        <w:t xml:space="preserve"> had a great pride in himself through his poetry. Among the </w:t>
      </w:r>
      <w:proofErr w:type="gramStart"/>
      <w:r w:rsidRPr="006F4C86">
        <w:rPr>
          <w:sz w:val="32"/>
          <w:szCs w:val="32"/>
        </w:rPr>
        <w:t>topics</w:t>
      </w:r>
      <w:proofErr w:type="gramEnd"/>
      <w:r w:rsidRPr="006F4C86">
        <w:rPr>
          <w:sz w:val="32"/>
          <w:szCs w:val="32"/>
        </w:rPr>
        <w:t xml:space="preserve"> he discussed were courage, the philosophy of life, and the description of battles. Many of his poems were and still are widely spread in today's Arab world and are considered </w:t>
      </w:r>
      <w:proofErr w:type="gramStart"/>
      <w:r w:rsidRPr="006F4C86">
        <w:rPr>
          <w:sz w:val="32"/>
          <w:szCs w:val="32"/>
        </w:rPr>
        <w:t>to be proverbial</w:t>
      </w:r>
      <w:proofErr w:type="gramEnd"/>
      <w:r w:rsidRPr="006F4C86">
        <w:rPr>
          <w:rFonts w:cs="Arial"/>
          <w:sz w:val="32"/>
          <w:szCs w:val="32"/>
          <w:rtl/>
        </w:rPr>
        <w:t>.</w:t>
      </w:r>
    </w:p>
    <w:p w:rsidR="006F4C86" w:rsidRPr="006F4C86" w:rsidRDefault="006F4C86" w:rsidP="006F4C86">
      <w:pPr>
        <w:bidi w:val="0"/>
        <w:jc w:val="both"/>
        <w:rPr>
          <w:sz w:val="32"/>
          <w:szCs w:val="32"/>
          <w:rtl/>
        </w:rPr>
      </w:pPr>
    </w:p>
    <w:p w:rsidR="006F4C86" w:rsidRPr="006F4C86" w:rsidRDefault="006F4C86" w:rsidP="006F4C86">
      <w:pPr>
        <w:bidi w:val="0"/>
        <w:jc w:val="both"/>
        <w:rPr>
          <w:sz w:val="32"/>
          <w:szCs w:val="32"/>
        </w:rPr>
      </w:pPr>
      <w:r w:rsidRPr="006F4C86">
        <w:rPr>
          <w:sz w:val="32"/>
          <w:szCs w:val="32"/>
        </w:rPr>
        <w:t xml:space="preserve">His great talent brought him very close to many leaders of his time. He praised those leaders and kings in return for money and gifts. His powerful and </w:t>
      </w:r>
      <w:proofErr w:type="gramStart"/>
      <w:r w:rsidRPr="006F4C86">
        <w:rPr>
          <w:sz w:val="32"/>
          <w:szCs w:val="32"/>
        </w:rPr>
        <w:t>honest[</w:t>
      </w:r>
      <w:proofErr w:type="gramEnd"/>
      <w:r w:rsidRPr="006F4C86">
        <w:rPr>
          <w:sz w:val="32"/>
          <w:szCs w:val="32"/>
        </w:rPr>
        <w:t>citation needed] poetic style earned him great popularity in his time</w:t>
      </w:r>
      <w:r w:rsidRPr="006F4C86">
        <w:rPr>
          <w:rFonts w:cs="Arial"/>
          <w:sz w:val="32"/>
          <w:szCs w:val="32"/>
          <w:rtl/>
        </w:rPr>
        <w:t>.</w:t>
      </w:r>
    </w:p>
    <w:p w:rsidR="006F4C86" w:rsidRPr="006F4C86" w:rsidRDefault="006F4C86" w:rsidP="006F4C86">
      <w:pPr>
        <w:bidi w:val="0"/>
        <w:jc w:val="both"/>
        <w:rPr>
          <w:sz w:val="32"/>
          <w:szCs w:val="32"/>
          <w:rtl/>
        </w:rPr>
      </w:pPr>
    </w:p>
    <w:p w:rsidR="006F4C86" w:rsidRPr="006F4C86" w:rsidRDefault="006F4C86" w:rsidP="006F4C86">
      <w:pPr>
        <w:bidi w:val="0"/>
        <w:jc w:val="both"/>
        <w:rPr>
          <w:b/>
          <w:bCs/>
          <w:sz w:val="32"/>
          <w:szCs w:val="32"/>
        </w:rPr>
      </w:pPr>
      <w:r w:rsidRPr="006F4C86">
        <w:rPr>
          <w:b/>
          <w:bCs/>
          <w:sz w:val="32"/>
          <w:szCs w:val="32"/>
        </w:rPr>
        <w:t>Childhood and Youth</w:t>
      </w:r>
    </w:p>
    <w:p w:rsidR="006F4C86" w:rsidRPr="006F4C86" w:rsidRDefault="006F4C86" w:rsidP="006F4C86">
      <w:pPr>
        <w:bidi w:val="0"/>
        <w:jc w:val="both"/>
        <w:rPr>
          <w:sz w:val="32"/>
          <w:szCs w:val="32"/>
        </w:rPr>
      </w:pPr>
      <w:r w:rsidRPr="006F4C86">
        <w:rPr>
          <w:sz w:val="32"/>
          <w:szCs w:val="32"/>
        </w:rPr>
        <w:t>Al-</w:t>
      </w:r>
      <w:proofErr w:type="spellStart"/>
      <w:r w:rsidRPr="006F4C86">
        <w:rPr>
          <w:sz w:val="32"/>
          <w:szCs w:val="32"/>
        </w:rPr>
        <w:t>Mutanabbi</w:t>
      </w:r>
      <w:proofErr w:type="spellEnd"/>
      <w:r w:rsidRPr="006F4C86">
        <w:rPr>
          <w:sz w:val="32"/>
          <w:szCs w:val="32"/>
        </w:rPr>
        <w:t xml:space="preserve"> was born in the Iraqi city of </w:t>
      </w:r>
      <w:proofErr w:type="spellStart"/>
      <w:r w:rsidRPr="006F4C86">
        <w:rPr>
          <w:sz w:val="32"/>
          <w:szCs w:val="32"/>
        </w:rPr>
        <w:t>Kufah</w:t>
      </w:r>
      <w:proofErr w:type="spellEnd"/>
      <w:r w:rsidRPr="006F4C86">
        <w:rPr>
          <w:sz w:val="32"/>
          <w:szCs w:val="32"/>
        </w:rPr>
        <w:t>, 915. Al-</w:t>
      </w:r>
      <w:proofErr w:type="spellStart"/>
      <w:r w:rsidRPr="006F4C86">
        <w:rPr>
          <w:sz w:val="32"/>
          <w:szCs w:val="32"/>
        </w:rPr>
        <w:t>Mutanabbi</w:t>
      </w:r>
      <w:proofErr w:type="spellEnd"/>
      <w:r w:rsidRPr="006F4C86">
        <w:rPr>
          <w:sz w:val="32"/>
          <w:szCs w:val="32"/>
        </w:rPr>
        <w:t xml:space="preserve"> was the son of a water carrier who claimed noble and ancient Yemenite descent from the </w:t>
      </w:r>
      <w:proofErr w:type="spellStart"/>
      <w:r w:rsidRPr="006F4C86">
        <w:rPr>
          <w:sz w:val="32"/>
          <w:szCs w:val="32"/>
        </w:rPr>
        <w:t>Kindah</w:t>
      </w:r>
      <w:proofErr w:type="spellEnd"/>
      <w:r w:rsidRPr="006F4C86">
        <w:rPr>
          <w:sz w:val="32"/>
          <w:szCs w:val="32"/>
        </w:rPr>
        <w:t xml:space="preserve"> tribe. Owing to his poetic talent, and claiming </w:t>
      </w:r>
      <w:proofErr w:type="spellStart"/>
      <w:r w:rsidRPr="006F4C86">
        <w:rPr>
          <w:sz w:val="32"/>
          <w:szCs w:val="32"/>
        </w:rPr>
        <w:t>predecession</w:t>
      </w:r>
      <w:proofErr w:type="spellEnd"/>
      <w:r w:rsidRPr="006F4C86">
        <w:rPr>
          <w:sz w:val="32"/>
          <w:szCs w:val="32"/>
        </w:rPr>
        <w:t xml:space="preserve"> of prophet Saleh, al-</w:t>
      </w:r>
      <w:proofErr w:type="spellStart"/>
      <w:r w:rsidRPr="006F4C86">
        <w:rPr>
          <w:sz w:val="32"/>
          <w:szCs w:val="32"/>
        </w:rPr>
        <w:t>Mutanabbi</w:t>
      </w:r>
      <w:proofErr w:type="spellEnd"/>
      <w:r w:rsidRPr="006F4C86">
        <w:rPr>
          <w:sz w:val="32"/>
          <w:szCs w:val="32"/>
        </w:rPr>
        <w:t xml:space="preserve"> received an education in Damascus, Syria. When </w:t>
      </w:r>
      <w:r w:rsidRPr="006F4C86">
        <w:rPr>
          <w:sz w:val="32"/>
          <w:szCs w:val="32"/>
        </w:rPr>
        <w:lastRenderedPageBreak/>
        <w:t xml:space="preserve">Shi'ite </w:t>
      </w:r>
      <w:proofErr w:type="spellStart"/>
      <w:r w:rsidRPr="006F4C86">
        <w:rPr>
          <w:sz w:val="32"/>
          <w:szCs w:val="32"/>
        </w:rPr>
        <w:t>Qarmatians</w:t>
      </w:r>
      <w:proofErr w:type="spellEnd"/>
      <w:r w:rsidRPr="006F4C86">
        <w:rPr>
          <w:sz w:val="32"/>
          <w:szCs w:val="32"/>
        </w:rPr>
        <w:t xml:space="preserve"> sacked </w:t>
      </w:r>
      <w:proofErr w:type="spellStart"/>
      <w:r w:rsidRPr="006F4C86">
        <w:rPr>
          <w:sz w:val="32"/>
          <w:szCs w:val="32"/>
        </w:rPr>
        <w:t>Kufah</w:t>
      </w:r>
      <w:proofErr w:type="spellEnd"/>
      <w:r w:rsidRPr="006F4C86">
        <w:rPr>
          <w:sz w:val="32"/>
          <w:szCs w:val="32"/>
        </w:rPr>
        <w:t xml:space="preserve"> in 924, he joined them and lived among the Bedouin, learning their doctrines and dialect. Claiming to be a </w:t>
      </w:r>
      <w:proofErr w:type="spellStart"/>
      <w:r w:rsidRPr="006F4C86">
        <w:rPr>
          <w:sz w:val="32"/>
          <w:szCs w:val="32"/>
        </w:rPr>
        <w:t>Nabi</w:t>
      </w:r>
      <w:proofErr w:type="spellEnd"/>
      <w:r w:rsidRPr="006F4C86">
        <w:rPr>
          <w:sz w:val="32"/>
          <w:szCs w:val="32"/>
        </w:rPr>
        <w:t xml:space="preserve"> (Arabic</w:t>
      </w:r>
      <w:r w:rsidRPr="006F4C86">
        <w:rPr>
          <w:rFonts w:cs="Arial"/>
          <w:sz w:val="32"/>
          <w:szCs w:val="32"/>
          <w:rtl/>
        </w:rPr>
        <w:t xml:space="preserve">: </w:t>
      </w:r>
      <w:r w:rsidRPr="006F4C86">
        <w:rPr>
          <w:rFonts w:cs="Arial" w:hint="cs"/>
          <w:sz w:val="32"/>
          <w:szCs w:val="32"/>
          <w:rtl/>
        </w:rPr>
        <w:t>نَـبِي</w:t>
      </w:r>
      <w:r w:rsidRPr="006F4C86">
        <w:rPr>
          <w:rFonts w:hint="cs"/>
          <w:sz w:val="32"/>
          <w:szCs w:val="32"/>
          <w:cs/>
        </w:rPr>
        <w:t>‎</w:t>
      </w:r>
      <w:r w:rsidRPr="006F4C86">
        <w:rPr>
          <w:sz w:val="32"/>
          <w:szCs w:val="32"/>
        </w:rPr>
        <w:t>, Prophet) — hence the name Al-</w:t>
      </w:r>
      <w:proofErr w:type="spellStart"/>
      <w:r w:rsidRPr="006F4C86">
        <w:rPr>
          <w:sz w:val="32"/>
          <w:szCs w:val="32"/>
        </w:rPr>
        <w:t>Mutanabbi</w:t>
      </w:r>
      <w:proofErr w:type="spellEnd"/>
      <w:r w:rsidRPr="006F4C86">
        <w:rPr>
          <w:sz w:val="32"/>
          <w:szCs w:val="32"/>
        </w:rPr>
        <w:t xml:space="preserve"> ("The Would-be Prophet") — he led a </w:t>
      </w:r>
      <w:proofErr w:type="spellStart"/>
      <w:r w:rsidRPr="006F4C86">
        <w:rPr>
          <w:sz w:val="32"/>
          <w:szCs w:val="32"/>
        </w:rPr>
        <w:t>Qarmatian</w:t>
      </w:r>
      <w:proofErr w:type="spellEnd"/>
      <w:r w:rsidRPr="006F4C86">
        <w:rPr>
          <w:sz w:val="32"/>
          <w:szCs w:val="32"/>
        </w:rPr>
        <w:t xml:space="preserve"> revolt in Syria in 932. After its suppression and two years of imprisonment, he recanted in 935 and became a wandering poet. It is during this period that he began to write his first known poems. Al-</w:t>
      </w:r>
      <w:proofErr w:type="spellStart"/>
      <w:r w:rsidRPr="006F4C86">
        <w:rPr>
          <w:sz w:val="32"/>
          <w:szCs w:val="32"/>
        </w:rPr>
        <w:t>Mutanabbi</w:t>
      </w:r>
      <w:proofErr w:type="spellEnd"/>
      <w:r w:rsidRPr="006F4C86">
        <w:rPr>
          <w:sz w:val="32"/>
          <w:szCs w:val="32"/>
        </w:rPr>
        <w:t xml:space="preserve"> had great political ambitions to be a </w:t>
      </w:r>
      <w:proofErr w:type="spellStart"/>
      <w:r w:rsidRPr="006F4C86">
        <w:rPr>
          <w:sz w:val="32"/>
          <w:szCs w:val="32"/>
        </w:rPr>
        <w:t>Wali</w:t>
      </w:r>
      <w:proofErr w:type="spellEnd"/>
      <w:r w:rsidRPr="006F4C86">
        <w:rPr>
          <w:sz w:val="32"/>
          <w:szCs w:val="32"/>
        </w:rPr>
        <w:t xml:space="preserve">. To fulfill his ambitions he joined the courts of </w:t>
      </w:r>
      <w:proofErr w:type="spellStart"/>
      <w:r w:rsidRPr="006F4C86">
        <w:rPr>
          <w:sz w:val="32"/>
          <w:szCs w:val="32"/>
        </w:rPr>
        <w:t>Sayf</w:t>
      </w:r>
      <w:proofErr w:type="spellEnd"/>
      <w:r w:rsidRPr="006F4C86">
        <w:rPr>
          <w:sz w:val="32"/>
          <w:szCs w:val="32"/>
        </w:rPr>
        <w:t xml:space="preserve"> al-</w:t>
      </w:r>
      <w:proofErr w:type="spellStart"/>
      <w:r w:rsidRPr="006F4C86">
        <w:rPr>
          <w:sz w:val="32"/>
          <w:szCs w:val="32"/>
        </w:rPr>
        <w:t>Dawla</w:t>
      </w:r>
      <w:proofErr w:type="spellEnd"/>
      <w:r w:rsidRPr="006F4C86">
        <w:rPr>
          <w:sz w:val="32"/>
          <w:szCs w:val="32"/>
        </w:rPr>
        <w:t xml:space="preserve"> and Abu al-</w:t>
      </w:r>
      <w:proofErr w:type="spellStart"/>
      <w:r w:rsidRPr="006F4C86">
        <w:rPr>
          <w:sz w:val="32"/>
          <w:szCs w:val="32"/>
        </w:rPr>
        <w:t>Misk</w:t>
      </w:r>
      <w:proofErr w:type="spellEnd"/>
      <w:r w:rsidRPr="006F4C86">
        <w:rPr>
          <w:sz w:val="32"/>
          <w:szCs w:val="32"/>
        </w:rPr>
        <w:t xml:space="preserve"> </w:t>
      </w:r>
      <w:proofErr w:type="spellStart"/>
      <w:r w:rsidRPr="006F4C86">
        <w:rPr>
          <w:sz w:val="32"/>
          <w:szCs w:val="32"/>
        </w:rPr>
        <w:t>Kafur</w:t>
      </w:r>
      <w:proofErr w:type="spellEnd"/>
      <w:r w:rsidRPr="006F4C86">
        <w:rPr>
          <w:sz w:val="32"/>
          <w:szCs w:val="32"/>
        </w:rPr>
        <w:t xml:space="preserve"> but his ambitions failed</w:t>
      </w:r>
      <w:r w:rsidRPr="006F4C86">
        <w:rPr>
          <w:rFonts w:cs="Arial"/>
          <w:sz w:val="32"/>
          <w:szCs w:val="32"/>
          <w:rtl/>
        </w:rPr>
        <w:t>.</w:t>
      </w:r>
    </w:p>
    <w:p w:rsidR="006F4C86" w:rsidRPr="006F4C86" w:rsidRDefault="006F4C86" w:rsidP="006F4C86">
      <w:pPr>
        <w:bidi w:val="0"/>
        <w:jc w:val="both"/>
        <w:rPr>
          <w:sz w:val="32"/>
          <w:szCs w:val="32"/>
        </w:rPr>
      </w:pPr>
    </w:p>
    <w:p w:rsidR="006F4C86" w:rsidRPr="006F4C86" w:rsidRDefault="006F4C86" w:rsidP="006F4C86">
      <w:pPr>
        <w:bidi w:val="0"/>
        <w:jc w:val="both"/>
        <w:rPr>
          <w:sz w:val="32"/>
          <w:szCs w:val="32"/>
        </w:rPr>
      </w:pPr>
      <w:r w:rsidRPr="006F4C86">
        <w:rPr>
          <w:sz w:val="32"/>
          <w:szCs w:val="32"/>
        </w:rPr>
        <w:t>Al-</w:t>
      </w:r>
      <w:proofErr w:type="spellStart"/>
      <w:r w:rsidRPr="006F4C86">
        <w:rPr>
          <w:sz w:val="32"/>
          <w:szCs w:val="32"/>
        </w:rPr>
        <w:t>Mutanabbi</w:t>
      </w:r>
      <w:proofErr w:type="spellEnd"/>
      <w:r w:rsidRPr="006F4C86">
        <w:rPr>
          <w:sz w:val="32"/>
          <w:szCs w:val="32"/>
        </w:rPr>
        <w:t xml:space="preserve"> lived at the time when the Abbasid Caliphate started coming </w:t>
      </w:r>
      <w:proofErr w:type="gramStart"/>
      <w:r w:rsidRPr="006F4C86">
        <w:rPr>
          <w:sz w:val="32"/>
          <w:szCs w:val="32"/>
        </w:rPr>
        <w:t>apart,</w:t>
      </w:r>
      <w:proofErr w:type="gramEnd"/>
      <w:r w:rsidRPr="006F4C86">
        <w:rPr>
          <w:sz w:val="32"/>
          <w:szCs w:val="32"/>
        </w:rPr>
        <w:t xml:space="preserve"> many of the states in the Islamic world became politically and militarily independent from the weak Abbasid Caliphate. Chief among those states was the Emirate of Aleppo</w:t>
      </w:r>
      <w:r w:rsidRPr="006F4C86">
        <w:rPr>
          <w:rFonts w:cs="Arial"/>
          <w:sz w:val="32"/>
          <w:szCs w:val="32"/>
          <w:rtl/>
        </w:rPr>
        <w:t>.</w:t>
      </w:r>
    </w:p>
    <w:p w:rsidR="006F4C86" w:rsidRPr="006F4C86" w:rsidRDefault="006F4C86" w:rsidP="006F4C86">
      <w:pPr>
        <w:bidi w:val="0"/>
        <w:jc w:val="both"/>
        <w:rPr>
          <w:sz w:val="32"/>
          <w:szCs w:val="32"/>
          <w:rtl/>
        </w:rPr>
      </w:pPr>
    </w:p>
    <w:p w:rsidR="006F4C86" w:rsidRPr="006F4C86" w:rsidRDefault="006F4C86" w:rsidP="006F4C86">
      <w:pPr>
        <w:bidi w:val="0"/>
        <w:jc w:val="both"/>
        <w:rPr>
          <w:sz w:val="32"/>
          <w:szCs w:val="32"/>
        </w:rPr>
      </w:pPr>
      <w:r w:rsidRPr="006F4C86">
        <w:rPr>
          <w:sz w:val="32"/>
          <w:szCs w:val="32"/>
        </w:rPr>
        <w:t xml:space="preserve">He began to write panegyrics in the tradition established by the poets Abu </w:t>
      </w:r>
      <w:proofErr w:type="spellStart"/>
      <w:r w:rsidRPr="006F4C86">
        <w:rPr>
          <w:sz w:val="32"/>
          <w:szCs w:val="32"/>
        </w:rPr>
        <w:t>Tammam</w:t>
      </w:r>
      <w:proofErr w:type="spellEnd"/>
      <w:r w:rsidRPr="006F4C86">
        <w:rPr>
          <w:sz w:val="32"/>
          <w:szCs w:val="32"/>
        </w:rPr>
        <w:t xml:space="preserve"> and al-</w:t>
      </w:r>
      <w:proofErr w:type="spellStart"/>
      <w:r w:rsidRPr="006F4C86">
        <w:rPr>
          <w:sz w:val="32"/>
          <w:szCs w:val="32"/>
        </w:rPr>
        <w:t>Buhturi</w:t>
      </w:r>
      <w:proofErr w:type="spellEnd"/>
      <w:r w:rsidRPr="006F4C86">
        <w:rPr>
          <w:sz w:val="32"/>
          <w:szCs w:val="32"/>
        </w:rPr>
        <w:t xml:space="preserve">. In </w:t>
      </w:r>
      <w:proofErr w:type="gramStart"/>
      <w:r w:rsidRPr="006F4C86">
        <w:rPr>
          <w:sz w:val="32"/>
          <w:szCs w:val="32"/>
        </w:rPr>
        <w:t>948</w:t>
      </w:r>
      <w:proofErr w:type="gramEnd"/>
      <w:r w:rsidRPr="006F4C86">
        <w:rPr>
          <w:sz w:val="32"/>
          <w:szCs w:val="32"/>
        </w:rPr>
        <w:t xml:space="preserve"> he attached himself to </w:t>
      </w:r>
      <w:proofErr w:type="spellStart"/>
      <w:r w:rsidRPr="006F4C86">
        <w:rPr>
          <w:sz w:val="32"/>
          <w:szCs w:val="32"/>
        </w:rPr>
        <w:t>Sayf</w:t>
      </w:r>
      <w:proofErr w:type="spellEnd"/>
      <w:r w:rsidRPr="006F4C86">
        <w:rPr>
          <w:sz w:val="32"/>
          <w:szCs w:val="32"/>
        </w:rPr>
        <w:t xml:space="preserve"> al-</w:t>
      </w:r>
      <w:proofErr w:type="spellStart"/>
      <w:r w:rsidRPr="006F4C86">
        <w:rPr>
          <w:sz w:val="32"/>
          <w:szCs w:val="32"/>
        </w:rPr>
        <w:t>Dawla</w:t>
      </w:r>
      <w:proofErr w:type="spellEnd"/>
      <w:r w:rsidRPr="006F4C86">
        <w:rPr>
          <w:sz w:val="32"/>
          <w:szCs w:val="32"/>
        </w:rPr>
        <w:t xml:space="preserve">, the </w:t>
      </w:r>
      <w:proofErr w:type="spellStart"/>
      <w:r w:rsidRPr="006F4C86">
        <w:rPr>
          <w:sz w:val="32"/>
          <w:szCs w:val="32"/>
        </w:rPr>
        <w:t>Hamdanid</w:t>
      </w:r>
      <w:proofErr w:type="spellEnd"/>
      <w:r w:rsidRPr="006F4C86">
        <w:rPr>
          <w:sz w:val="32"/>
          <w:szCs w:val="32"/>
        </w:rPr>
        <w:t xml:space="preserve"> poet-prince of northern Syria. Al-</w:t>
      </w:r>
      <w:proofErr w:type="spellStart"/>
      <w:r w:rsidRPr="006F4C86">
        <w:rPr>
          <w:sz w:val="32"/>
          <w:szCs w:val="32"/>
        </w:rPr>
        <w:t>Mutanabbi</w:t>
      </w:r>
      <w:proofErr w:type="spellEnd"/>
      <w:r w:rsidRPr="006F4C86">
        <w:rPr>
          <w:sz w:val="32"/>
          <w:szCs w:val="32"/>
        </w:rPr>
        <w:t xml:space="preserve"> joined the court of </w:t>
      </w:r>
      <w:proofErr w:type="spellStart"/>
      <w:r w:rsidRPr="006F4C86">
        <w:rPr>
          <w:sz w:val="32"/>
          <w:szCs w:val="32"/>
        </w:rPr>
        <w:t>Sayf</w:t>
      </w:r>
      <w:proofErr w:type="spellEnd"/>
      <w:r w:rsidRPr="006F4C86">
        <w:rPr>
          <w:sz w:val="32"/>
          <w:szCs w:val="32"/>
        </w:rPr>
        <w:t xml:space="preserve"> al-</w:t>
      </w:r>
      <w:proofErr w:type="spellStart"/>
      <w:r w:rsidRPr="006F4C86">
        <w:rPr>
          <w:sz w:val="32"/>
          <w:szCs w:val="32"/>
        </w:rPr>
        <w:t>Dawla</w:t>
      </w:r>
      <w:proofErr w:type="spellEnd"/>
      <w:r w:rsidRPr="006F4C86">
        <w:rPr>
          <w:sz w:val="32"/>
          <w:szCs w:val="32"/>
        </w:rPr>
        <w:t xml:space="preserve"> in 948. </w:t>
      </w:r>
      <w:proofErr w:type="spellStart"/>
      <w:r w:rsidRPr="006F4C86">
        <w:rPr>
          <w:sz w:val="32"/>
          <w:szCs w:val="32"/>
        </w:rPr>
        <w:t>Sayf</w:t>
      </w:r>
      <w:proofErr w:type="spellEnd"/>
      <w:r w:rsidRPr="006F4C86">
        <w:rPr>
          <w:sz w:val="32"/>
          <w:szCs w:val="32"/>
        </w:rPr>
        <w:t xml:space="preserve"> al-</w:t>
      </w:r>
      <w:proofErr w:type="spellStart"/>
      <w:r w:rsidRPr="006F4C86">
        <w:rPr>
          <w:sz w:val="32"/>
          <w:szCs w:val="32"/>
        </w:rPr>
        <w:t>Dawla</w:t>
      </w:r>
      <w:proofErr w:type="spellEnd"/>
      <w:r w:rsidRPr="006F4C86">
        <w:rPr>
          <w:sz w:val="32"/>
          <w:szCs w:val="32"/>
        </w:rPr>
        <w:t xml:space="preserve"> was greatly concerned with fighting the Byzantine Empire in Asia </w:t>
      </w:r>
      <w:proofErr w:type="gramStart"/>
      <w:r w:rsidRPr="006F4C86">
        <w:rPr>
          <w:sz w:val="32"/>
          <w:szCs w:val="32"/>
        </w:rPr>
        <w:t>minor</w:t>
      </w:r>
      <w:proofErr w:type="gramEnd"/>
      <w:r w:rsidRPr="006F4C86">
        <w:rPr>
          <w:sz w:val="32"/>
          <w:szCs w:val="32"/>
        </w:rPr>
        <w:t xml:space="preserve"> where Al-</w:t>
      </w:r>
      <w:proofErr w:type="spellStart"/>
      <w:r w:rsidRPr="006F4C86">
        <w:rPr>
          <w:sz w:val="32"/>
          <w:szCs w:val="32"/>
        </w:rPr>
        <w:t>Mutanabbi</w:t>
      </w:r>
      <w:proofErr w:type="spellEnd"/>
      <w:r w:rsidRPr="006F4C86">
        <w:rPr>
          <w:sz w:val="32"/>
          <w:szCs w:val="32"/>
        </w:rPr>
        <w:t xml:space="preserve"> fought alongside him. During his nine years stay at </w:t>
      </w:r>
      <w:proofErr w:type="spellStart"/>
      <w:r w:rsidRPr="006F4C86">
        <w:rPr>
          <w:sz w:val="32"/>
          <w:szCs w:val="32"/>
        </w:rPr>
        <w:t>Sayf</w:t>
      </w:r>
      <w:proofErr w:type="spellEnd"/>
      <w:r w:rsidRPr="006F4C86">
        <w:rPr>
          <w:sz w:val="32"/>
          <w:szCs w:val="32"/>
        </w:rPr>
        <w:t xml:space="preserve"> al-</w:t>
      </w:r>
      <w:proofErr w:type="spellStart"/>
      <w:r w:rsidRPr="006F4C86">
        <w:rPr>
          <w:sz w:val="32"/>
          <w:szCs w:val="32"/>
        </w:rPr>
        <w:t>Dawla's</w:t>
      </w:r>
      <w:proofErr w:type="spellEnd"/>
      <w:r w:rsidRPr="006F4C86">
        <w:rPr>
          <w:sz w:val="32"/>
          <w:szCs w:val="32"/>
        </w:rPr>
        <w:t xml:space="preserve"> court, Al-</w:t>
      </w:r>
      <w:proofErr w:type="spellStart"/>
      <w:r w:rsidRPr="006F4C86">
        <w:rPr>
          <w:sz w:val="32"/>
          <w:szCs w:val="32"/>
        </w:rPr>
        <w:t>Mutanabbi</w:t>
      </w:r>
      <w:proofErr w:type="spellEnd"/>
      <w:r w:rsidRPr="006F4C86">
        <w:rPr>
          <w:sz w:val="32"/>
          <w:szCs w:val="32"/>
        </w:rPr>
        <w:t xml:space="preserve"> versified his greatest and most famous poems, he wrote in praise of his patron panegyrics that rank as masterpieces of Arabic poetry. During his stay in Aleppo, great rivalry occurred between Al-</w:t>
      </w:r>
      <w:proofErr w:type="spellStart"/>
      <w:r w:rsidRPr="006F4C86">
        <w:rPr>
          <w:sz w:val="32"/>
          <w:szCs w:val="32"/>
        </w:rPr>
        <w:t>Mutanabbi</w:t>
      </w:r>
      <w:proofErr w:type="spellEnd"/>
      <w:r w:rsidRPr="006F4C86">
        <w:rPr>
          <w:sz w:val="32"/>
          <w:szCs w:val="32"/>
        </w:rPr>
        <w:t xml:space="preserve"> and many scholars and poets in </w:t>
      </w:r>
      <w:proofErr w:type="spellStart"/>
      <w:r w:rsidRPr="006F4C86">
        <w:rPr>
          <w:sz w:val="32"/>
          <w:szCs w:val="32"/>
        </w:rPr>
        <w:t>Sayf</w:t>
      </w:r>
      <w:proofErr w:type="spellEnd"/>
      <w:r w:rsidRPr="006F4C86">
        <w:rPr>
          <w:sz w:val="32"/>
          <w:szCs w:val="32"/>
        </w:rPr>
        <w:t xml:space="preserve"> al-</w:t>
      </w:r>
      <w:proofErr w:type="spellStart"/>
      <w:r w:rsidRPr="006F4C86">
        <w:rPr>
          <w:sz w:val="32"/>
          <w:szCs w:val="32"/>
        </w:rPr>
        <w:t>Dawla's</w:t>
      </w:r>
      <w:proofErr w:type="spellEnd"/>
      <w:r w:rsidRPr="006F4C86">
        <w:rPr>
          <w:sz w:val="32"/>
          <w:szCs w:val="32"/>
        </w:rPr>
        <w:t xml:space="preserve"> court, one of those poets was Abu </w:t>
      </w:r>
      <w:proofErr w:type="spellStart"/>
      <w:r w:rsidRPr="006F4C86">
        <w:rPr>
          <w:sz w:val="32"/>
          <w:szCs w:val="32"/>
        </w:rPr>
        <w:t>Firas</w:t>
      </w:r>
      <w:proofErr w:type="spellEnd"/>
      <w:r w:rsidRPr="006F4C86">
        <w:rPr>
          <w:sz w:val="32"/>
          <w:szCs w:val="32"/>
        </w:rPr>
        <w:t xml:space="preserve"> al-</w:t>
      </w:r>
      <w:proofErr w:type="spellStart"/>
      <w:r w:rsidRPr="006F4C86">
        <w:rPr>
          <w:sz w:val="32"/>
          <w:szCs w:val="32"/>
        </w:rPr>
        <w:t>Hamdani</w:t>
      </w:r>
      <w:proofErr w:type="spellEnd"/>
      <w:r w:rsidRPr="006F4C86">
        <w:rPr>
          <w:sz w:val="32"/>
          <w:szCs w:val="32"/>
        </w:rPr>
        <w:t xml:space="preserve">, </w:t>
      </w:r>
      <w:proofErr w:type="spellStart"/>
      <w:r w:rsidRPr="006F4C86">
        <w:rPr>
          <w:sz w:val="32"/>
          <w:szCs w:val="32"/>
        </w:rPr>
        <w:t>Sayf</w:t>
      </w:r>
      <w:proofErr w:type="spellEnd"/>
      <w:r w:rsidRPr="006F4C86">
        <w:rPr>
          <w:sz w:val="32"/>
          <w:szCs w:val="32"/>
        </w:rPr>
        <w:t xml:space="preserve"> al-</w:t>
      </w:r>
      <w:proofErr w:type="spellStart"/>
      <w:r w:rsidRPr="006F4C86">
        <w:rPr>
          <w:sz w:val="32"/>
          <w:szCs w:val="32"/>
        </w:rPr>
        <w:t>Dawla's</w:t>
      </w:r>
      <w:proofErr w:type="spellEnd"/>
      <w:r w:rsidRPr="006F4C86">
        <w:rPr>
          <w:sz w:val="32"/>
          <w:szCs w:val="32"/>
        </w:rPr>
        <w:t xml:space="preserve"> cousin. In addition, Al-</w:t>
      </w:r>
      <w:proofErr w:type="spellStart"/>
      <w:r w:rsidRPr="006F4C86">
        <w:rPr>
          <w:sz w:val="32"/>
          <w:szCs w:val="32"/>
        </w:rPr>
        <w:t>Mutanabbi</w:t>
      </w:r>
      <w:proofErr w:type="spellEnd"/>
      <w:r w:rsidRPr="006F4C86">
        <w:rPr>
          <w:sz w:val="32"/>
          <w:szCs w:val="32"/>
        </w:rPr>
        <w:t xml:space="preserve"> lost </w:t>
      </w:r>
      <w:proofErr w:type="spellStart"/>
      <w:r w:rsidRPr="006F4C86">
        <w:rPr>
          <w:sz w:val="32"/>
          <w:szCs w:val="32"/>
        </w:rPr>
        <w:t>Sayf</w:t>
      </w:r>
      <w:proofErr w:type="spellEnd"/>
      <w:r w:rsidRPr="006F4C86">
        <w:rPr>
          <w:sz w:val="32"/>
          <w:szCs w:val="32"/>
        </w:rPr>
        <w:t xml:space="preserve"> al-</w:t>
      </w:r>
      <w:proofErr w:type="spellStart"/>
      <w:r w:rsidRPr="006F4C86">
        <w:rPr>
          <w:sz w:val="32"/>
          <w:szCs w:val="32"/>
        </w:rPr>
        <w:t>Dawla's</w:t>
      </w:r>
      <w:proofErr w:type="spellEnd"/>
      <w:r w:rsidRPr="006F4C86">
        <w:rPr>
          <w:sz w:val="32"/>
          <w:szCs w:val="32"/>
        </w:rPr>
        <w:t xml:space="preserve"> favor because of his political ambition to be </w:t>
      </w:r>
      <w:proofErr w:type="spellStart"/>
      <w:r w:rsidRPr="006F4C86">
        <w:rPr>
          <w:sz w:val="32"/>
          <w:szCs w:val="32"/>
        </w:rPr>
        <w:t>Wāli</w:t>
      </w:r>
      <w:proofErr w:type="spellEnd"/>
      <w:r w:rsidRPr="006F4C86">
        <w:rPr>
          <w:sz w:val="32"/>
          <w:szCs w:val="32"/>
        </w:rPr>
        <w:t xml:space="preserve">. The latter part </w:t>
      </w:r>
      <w:r w:rsidRPr="006F4C86">
        <w:rPr>
          <w:sz w:val="32"/>
          <w:szCs w:val="32"/>
        </w:rPr>
        <w:lastRenderedPageBreak/>
        <w:t>of this period was clouded with intrigues and jealousies that culminated in al-</w:t>
      </w:r>
      <w:proofErr w:type="spellStart"/>
      <w:r w:rsidRPr="006F4C86">
        <w:rPr>
          <w:sz w:val="32"/>
          <w:szCs w:val="32"/>
        </w:rPr>
        <w:t>Mutanabbi's</w:t>
      </w:r>
      <w:proofErr w:type="spellEnd"/>
      <w:r w:rsidRPr="006F4C86">
        <w:rPr>
          <w:sz w:val="32"/>
          <w:szCs w:val="32"/>
        </w:rPr>
        <w:t xml:space="preserve"> leaving of Syria for Egypt, </w:t>
      </w:r>
      <w:proofErr w:type="gramStart"/>
      <w:r w:rsidRPr="006F4C86">
        <w:rPr>
          <w:sz w:val="32"/>
          <w:szCs w:val="32"/>
        </w:rPr>
        <w:t>then</w:t>
      </w:r>
      <w:proofErr w:type="gramEnd"/>
      <w:r w:rsidRPr="006F4C86">
        <w:rPr>
          <w:sz w:val="32"/>
          <w:szCs w:val="32"/>
        </w:rPr>
        <w:t xml:space="preserve"> ruled in name by the </w:t>
      </w:r>
      <w:proofErr w:type="spellStart"/>
      <w:r w:rsidRPr="006F4C86">
        <w:rPr>
          <w:sz w:val="32"/>
          <w:szCs w:val="32"/>
        </w:rPr>
        <w:t>Ikhshidids</w:t>
      </w:r>
      <w:proofErr w:type="spellEnd"/>
      <w:r w:rsidRPr="006F4C86">
        <w:rPr>
          <w:rFonts w:cs="Arial"/>
          <w:sz w:val="32"/>
          <w:szCs w:val="32"/>
          <w:rtl/>
        </w:rPr>
        <w:t>.</w:t>
      </w:r>
    </w:p>
    <w:p w:rsidR="006F4C86" w:rsidRPr="006F4C86" w:rsidRDefault="006F4C86" w:rsidP="006F4C86">
      <w:pPr>
        <w:bidi w:val="0"/>
        <w:jc w:val="both"/>
        <w:rPr>
          <w:sz w:val="32"/>
          <w:szCs w:val="32"/>
          <w:rtl/>
        </w:rPr>
      </w:pPr>
    </w:p>
    <w:p w:rsidR="006F4C86" w:rsidRPr="006F4C86" w:rsidRDefault="006F4C86" w:rsidP="006F4C86">
      <w:pPr>
        <w:bidi w:val="0"/>
        <w:jc w:val="both"/>
        <w:rPr>
          <w:b/>
          <w:bCs/>
          <w:sz w:val="32"/>
          <w:szCs w:val="32"/>
        </w:rPr>
      </w:pPr>
      <w:r w:rsidRPr="006F4C86">
        <w:rPr>
          <w:b/>
          <w:bCs/>
          <w:sz w:val="32"/>
          <w:szCs w:val="32"/>
        </w:rPr>
        <w:t>Al-</w:t>
      </w:r>
      <w:proofErr w:type="spellStart"/>
      <w:r w:rsidRPr="006F4C86">
        <w:rPr>
          <w:b/>
          <w:bCs/>
          <w:sz w:val="32"/>
          <w:szCs w:val="32"/>
        </w:rPr>
        <w:t>Mutanabbi</w:t>
      </w:r>
      <w:proofErr w:type="spellEnd"/>
      <w:r w:rsidRPr="006F4C86">
        <w:rPr>
          <w:b/>
          <w:bCs/>
          <w:sz w:val="32"/>
          <w:szCs w:val="32"/>
        </w:rPr>
        <w:t xml:space="preserve"> in Egypt</w:t>
      </w:r>
    </w:p>
    <w:p w:rsidR="006F4C86" w:rsidRPr="006F4C86" w:rsidRDefault="006F4C86" w:rsidP="006F4C86">
      <w:pPr>
        <w:bidi w:val="0"/>
        <w:jc w:val="both"/>
        <w:rPr>
          <w:sz w:val="32"/>
          <w:szCs w:val="32"/>
        </w:rPr>
      </w:pPr>
      <w:r w:rsidRPr="006F4C86">
        <w:rPr>
          <w:sz w:val="32"/>
          <w:szCs w:val="32"/>
        </w:rPr>
        <w:t>Al-</w:t>
      </w:r>
      <w:proofErr w:type="spellStart"/>
      <w:r w:rsidRPr="006F4C86">
        <w:rPr>
          <w:sz w:val="32"/>
          <w:szCs w:val="32"/>
        </w:rPr>
        <w:t>Mutanabbi</w:t>
      </w:r>
      <w:proofErr w:type="spellEnd"/>
      <w:r w:rsidRPr="006F4C86">
        <w:rPr>
          <w:sz w:val="32"/>
          <w:szCs w:val="32"/>
        </w:rPr>
        <w:t xml:space="preserve"> joined the court of Abu al-</w:t>
      </w:r>
      <w:proofErr w:type="spellStart"/>
      <w:r w:rsidRPr="006F4C86">
        <w:rPr>
          <w:sz w:val="32"/>
          <w:szCs w:val="32"/>
        </w:rPr>
        <w:t>Misk</w:t>
      </w:r>
      <w:proofErr w:type="spellEnd"/>
      <w:r w:rsidRPr="006F4C86">
        <w:rPr>
          <w:sz w:val="32"/>
          <w:szCs w:val="32"/>
        </w:rPr>
        <w:t xml:space="preserve"> </w:t>
      </w:r>
      <w:proofErr w:type="spellStart"/>
      <w:r w:rsidRPr="006F4C86">
        <w:rPr>
          <w:sz w:val="32"/>
          <w:szCs w:val="32"/>
        </w:rPr>
        <w:t>Kafur</w:t>
      </w:r>
      <w:proofErr w:type="spellEnd"/>
      <w:r w:rsidRPr="006F4C86">
        <w:rPr>
          <w:sz w:val="32"/>
          <w:szCs w:val="32"/>
        </w:rPr>
        <w:t xml:space="preserve"> after parting ways with </w:t>
      </w:r>
      <w:proofErr w:type="spellStart"/>
      <w:r w:rsidRPr="006F4C86">
        <w:rPr>
          <w:sz w:val="32"/>
          <w:szCs w:val="32"/>
        </w:rPr>
        <w:t>Saif</w:t>
      </w:r>
      <w:proofErr w:type="spellEnd"/>
      <w:r w:rsidRPr="006F4C86">
        <w:rPr>
          <w:sz w:val="32"/>
          <w:szCs w:val="32"/>
        </w:rPr>
        <w:t xml:space="preserve"> al </w:t>
      </w:r>
      <w:proofErr w:type="spellStart"/>
      <w:r w:rsidRPr="006F4C86">
        <w:rPr>
          <w:sz w:val="32"/>
          <w:szCs w:val="32"/>
        </w:rPr>
        <w:t>Dawla</w:t>
      </w:r>
      <w:proofErr w:type="spellEnd"/>
      <w:r w:rsidRPr="006F4C86">
        <w:rPr>
          <w:sz w:val="32"/>
          <w:szCs w:val="32"/>
        </w:rPr>
        <w:t xml:space="preserve">, but </w:t>
      </w:r>
      <w:proofErr w:type="spellStart"/>
      <w:r w:rsidRPr="006F4C86">
        <w:rPr>
          <w:sz w:val="32"/>
          <w:szCs w:val="32"/>
        </w:rPr>
        <w:t>Kafur</w:t>
      </w:r>
      <w:proofErr w:type="spellEnd"/>
      <w:r w:rsidRPr="006F4C86">
        <w:rPr>
          <w:sz w:val="32"/>
          <w:szCs w:val="32"/>
        </w:rPr>
        <w:t xml:space="preserve"> dismissed Al-</w:t>
      </w:r>
      <w:proofErr w:type="spellStart"/>
      <w:r w:rsidRPr="006F4C86">
        <w:rPr>
          <w:sz w:val="32"/>
          <w:szCs w:val="32"/>
        </w:rPr>
        <w:t>Mutanabbi's</w:t>
      </w:r>
      <w:proofErr w:type="spellEnd"/>
      <w:r w:rsidRPr="006F4C86">
        <w:rPr>
          <w:sz w:val="32"/>
          <w:szCs w:val="32"/>
        </w:rPr>
        <w:t xml:space="preserve"> intentions claiming them to be a threat to his position. Al-</w:t>
      </w:r>
      <w:proofErr w:type="spellStart"/>
      <w:r w:rsidRPr="006F4C86">
        <w:rPr>
          <w:sz w:val="32"/>
          <w:szCs w:val="32"/>
        </w:rPr>
        <w:t>Mutanabbi</w:t>
      </w:r>
      <w:proofErr w:type="spellEnd"/>
      <w:r w:rsidRPr="006F4C86">
        <w:rPr>
          <w:sz w:val="32"/>
          <w:szCs w:val="32"/>
        </w:rPr>
        <w:t xml:space="preserve"> realized that his hopes of becoming a </w:t>
      </w:r>
      <w:proofErr w:type="gramStart"/>
      <w:r w:rsidRPr="006F4C86">
        <w:rPr>
          <w:sz w:val="32"/>
          <w:szCs w:val="32"/>
        </w:rPr>
        <w:t>statesman</w:t>
      </w:r>
      <w:proofErr w:type="gramEnd"/>
      <w:r w:rsidRPr="006F4C86">
        <w:rPr>
          <w:sz w:val="32"/>
          <w:szCs w:val="32"/>
        </w:rPr>
        <w:t xml:space="preserve"> were not going to be materialized and he left Egypt in c. 960. After he left, he heavily criticized Abu al-</w:t>
      </w:r>
      <w:proofErr w:type="spellStart"/>
      <w:r w:rsidRPr="006F4C86">
        <w:rPr>
          <w:sz w:val="32"/>
          <w:szCs w:val="32"/>
        </w:rPr>
        <w:t>Misk</w:t>
      </w:r>
      <w:proofErr w:type="spellEnd"/>
      <w:r w:rsidRPr="006F4C86">
        <w:rPr>
          <w:sz w:val="32"/>
          <w:szCs w:val="32"/>
        </w:rPr>
        <w:t xml:space="preserve"> </w:t>
      </w:r>
      <w:proofErr w:type="spellStart"/>
      <w:r w:rsidRPr="006F4C86">
        <w:rPr>
          <w:sz w:val="32"/>
          <w:szCs w:val="32"/>
        </w:rPr>
        <w:t>Kafur</w:t>
      </w:r>
      <w:proofErr w:type="spellEnd"/>
      <w:r w:rsidRPr="006F4C86">
        <w:rPr>
          <w:sz w:val="32"/>
          <w:szCs w:val="32"/>
        </w:rPr>
        <w:t xml:space="preserve"> with satirical odes</w:t>
      </w:r>
      <w:r w:rsidRPr="006F4C86">
        <w:rPr>
          <w:rFonts w:cs="Arial"/>
          <w:sz w:val="32"/>
          <w:szCs w:val="32"/>
          <w:rtl/>
        </w:rPr>
        <w:t>.</w:t>
      </w:r>
    </w:p>
    <w:p w:rsidR="006F4C86" w:rsidRPr="006F4C86" w:rsidRDefault="006F4C86" w:rsidP="006F4C86">
      <w:pPr>
        <w:bidi w:val="0"/>
        <w:jc w:val="both"/>
        <w:rPr>
          <w:sz w:val="32"/>
          <w:szCs w:val="32"/>
          <w:rtl/>
        </w:rPr>
      </w:pPr>
    </w:p>
    <w:p w:rsidR="006F4C86" w:rsidRPr="006F4C86" w:rsidRDefault="006F4C86" w:rsidP="006F4C86">
      <w:pPr>
        <w:bidi w:val="0"/>
        <w:jc w:val="both"/>
        <w:rPr>
          <w:b/>
          <w:bCs/>
          <w:sz w:val="32"/>
          <w:szCs w:val="32"/>
        </w:rPr>
      </w:pPr>
      <w:r w:rsidRPr="006F4C86">
        <w:rPr>
          <w:b/>
          <w:bCs/>
          <w:sz w:val="32"/>
          <w:szCs w:val="32"/>
        </w:rPr>
        <w:t>Poetry and famous sayings</w:t>
      </w:r>
    </w:p>
    <w:p w:rsidR="006F4C86" w:rsidRPr="006F4C86" w:rsidRDefault="006F4C86" w:rsidP="006F4C86">
      <w:pPr>
        <w:bidi w:val="0"/>
        <w:jc w:val="both"/>
        <w:rPr>
          <w:sz w:val="32"/>
          <w:szCs w:val="32"/>
          <w:rtl/>
        </w:rPr>
      </w:pPr>
    </w:p>
    <w:p w:rsidR="006F4C86" w:rsidRPr="006F4C86" w:rsidRDefault="006F4C86" w:rsidP="006F4C86">
      <w:pPr>
        <w:bidi w:val="0"/>
        <w:jc w:val="both"/>
        <w:rPr>
          <w:sz w:val="32"/>
          <w:szCs w:val="32"/>
        </w:rPr>
      </w:pPr>
      <w:proofErr w:type="spellStart"/>
      <w:r w:rsidRPr="006F4C86">
        <w:rPr>
          <w:sz w:val="32"/>
          <w:szCs w:val="32"/>
        </w:rPr>
        <w:t>Mutanabbi's</w:t>
      </w:r>
      <w:proofErr w:type="spellEnd"/>
      <w:r w:rsidRPr="006F4C86">
        <w:rPr>
          <w:sz w:val="32"/>
          <w:szCs w:val="32"/>
        </w:rPr>
        <w:t xml:space="preserve"> egomaniacal nature seems to </w:t>
      </w:r>
      <w:proofErr w:type="gramStart"/>
      <w:r w:rsidRPr="006F4C86">
        <w:rPr>
          <w:sz w:val="32"/>
          <w:szCs w:val="32"/>
        </w:rPr>
        <w:t>have got</w:t>
      </w:r>
      <w:proofErr w:type="gramEnd"/>
      <w:r w:rsidRPr="006F4C86">
        <w:rPr>
          <w:sz w:val="32"/>
          <w:szCs w:val="32"/>
        </w:rPr>
        <w:t xml:space="preserve"> him in trouble several times and might be why he was killed. This </w:t>
      </w:r>
      <w:proofErr w:type="gramStart"/>
      <w:r w:rsidRPr="006F4C86">
        <w:rPr>
          <w:sz w:val="32"/>
          <w:szCs w:val="32"/>
        </w:rPr>
        <w:t>can be seen</w:t>
      </w:r>
      <w:proofErr w:type="gramEnd"/>
      <w:r w:rsidRPr="006F4C86">
        <w:rPr>
          <w:sz w:val="32"/>
          <w:szCs w:val="32"/>
        </w:rPr>
        <w:t xml:space="preserve"> in his poetry, which is often conceited</w:t>
      </w:r>
      <w:r w:rsidRPr="006F4C86">
        <w:rPr>
          <w:rFonts w:cs="Arial"/>
          <w:sz w:val="32"/>
          <w:szCs w:val="32"/>
          <w:rtl/>
        </w:rPr>
        <w:t>:</w:t>
      </w:r>
    </w:p>
    <w:p w:rsidR="006F4C86" w:rsidRPr="006F4C86" w:rsidRDefault="006F4C86" w:rsidP="006F4C86">
      <w:pPr>
        <w:bidi w:val="0"/>
        <w:jc w:val="both"/>
        <w:rPr>
          <w:sz w:val="32"/>
          <w:szCs w:val="32"/>
          <w:rtl/>
        </w:rPr>
      </w:pPr>
    </w:p>
    <w:p w:rsidR="006F4C86" w:rsidRPr="006F4C86" w:rsidRDefault="006F4C86" w:rsidP="006F4C86">
      <w:pPr>
        <w:bidi w:val="0"/>
        <w:jc w:val="both"/>
        <w:rPr>
          <w:sz w:val="32"/>
          <w:szCs w:val="32"/>
        </w:rPr>
      </w:pPr>
      <w:r w:rsidRPr="006F4C86">
        <w:rPr>
          <w:sz w:val="32"/>
          <w:szCs w:val="32"/>
        </w:rPr>
        <w:t xml:space="preserve">In a famous </w:t>
      </w:r>
      <w:proofErr w:type="gramStart"/>
      <w:r w:rsidRPr="006F4C86">
        <w:rPr>
          <w:sz w:val="32"/>
          <w:szCs w:val="32"/>
        </w:rPr>
        <w:t>poem</w:t>
      </w:r>
      <w:proofErr w:type="gramEnd"/>
      <w:r w:rsidRPr="006F4C86">
        <w:rPr>
          <w:sz w:val="32"/>
          <w:szCs w:val="32"/>
        </w:rPr>
        <w:t xml:space="preserve"> he speaks to the power of identity and the freedom that comes with knowing oneself</w:t>
      </w:r>
      <w:r w:rsidRPr="006F4C86">
        <w:rPr>
          <w:rFonts w:cs="Arial"/>
          <w:sz w:val="32"/>
          <w:szCs w:val="32"/>
          <w:rtl/>
        </w:rPr>
        <w:t>.</w:t>
      </w:r>
    </w:p>
    <w:p w:rsidR="006F4C86" w:rsidRPr="006F4C86" w:rsidRDefault="006F4C86" w:rsidP="006F4C86">
      <w:pPr>
        <w:bidi w:val="0"/>
        <w:jc w:val="both"/>
        <w:rPr>
          <w:sz w:val="32"/>
          <w:szCs w:val="32"/>
          <w:rtl/>
        </w:rPr>
      </w:pPr>
      <w:proofErr w:type="gramStart"/>
      <w:r w:rsidRPr="006F4C86">
        <w:rPr>
          <w:rFonts w:cs="Arial" w:hint="cs"/>
          <w:sz w:val="32"/>
          <w:szCs w:val="32"/>
          <w:rtl/>
        </w:rPr>
        <w:t>و</w:t>
      </w:r>
      <w:r w:rsidRPr="006F4C86">
        <w:rPr>
          <w:rFonts w:cs="Arial"/>
          <w:sz w:val="32"/>
          <w:szCs w:val="32"/>
          <w:rtl/>
        </w:rPr>
        <w:t xml:space="preserve"> </w:t>
      </w:r>
      <w:r w:rsidRPr="006F4C86">
        <w:rPr>
          <w:rFonts w:cs="Arial" w:hint="cs"/>
          <w:sz w:val="32"/>
          <w:szCs w:val="32"/>
          <w:rtl/>
        </w:rPr>
        <w:t>أسمعت</w:t>
      </w:r>
      <w:proofErr w:type="gramEnd"/>
      <w:r w:rsidRPr="006F4C86">
        <w:rPr>
          <w:rFonts w:cs="Arial"/>
          <w:sz w:val="32"/>
          <w:szCs w:val="32"/>
          <w:rtl/>
        </w:rPr>
        <w:t xml:space="preserve"> </w:t>
      </w:r>
      <w:r w:rsidRPr="006F4C86">
        <w:rPr>
          <w:rFonts w:cs="Arial" w:hint="cs"/>
          <w:sz w:val="32"/>
          <w:szCs w:val="32"/>
          <w:rtl/>
        </w:rPr>
        <w:t>كلماتي</w:t>
      </w:r>
      <w:r w:rsidRPr="006F4C86">
        <w:rPr>
          <w:rFonts w:cs="Arial"/>
          <w:sz w:val="32"/>
          <w:szCs w:val="32"/>
          <w:rtl/>
        </w:rPr>
        <w:t xml:space="preserve"> </w:t>
      </w:r>
      <w:r w:rsidRPr="006F4C86">
        <w:rPr>
          <w:rFonts w:cs="Arial" w:hint="cs"/>
          <w:sz w:val="32"/>
          <w:szCs w:val="32"/>
          <w:rtl/>
        </w:rPr>
        <w:t>من</w:t>
      </w:r>
      <w:r w:rsidRPr="006F4C86">
        <w:rPr>
          <w:rFonts w:cs="Arial"/>
          <w:sz w:val="32"/>
          <w:szCs w:val="32"/>
          <w:rtl/>
        </w:rPr>
        <w:t xml:space="preserve"> </w:t>
      </w:r>
      <w:r w:rsidRPr="006F4C86">
        <w:rPr>
          <w:rFonts w:cs="Arial" w:hint="cs"/>
          <w:sz w:val="32"/>
          <w:szCs w:val="32"/>
          <w:rtl/>
        </w:rPr>
        <w:t>به</w:t>
      </w:r>
      <w:r w:rsidRPr="006F4C86">
        <w:rPr>
          <w:rFonts w:cs="Arial"/>
          <w:sz w:val="32"/>
          <w:szCs w:val="32"/>
          <w:rtl/>
        </w:rPr>
        <w:t xml:space="preserve"> </w:t>
      </w:r>
      <w:r w:rsidRPr="006F4C86">
        <w:rPr>
          <w:rFonts w:cs="Arial" w:hint="cs"/>
          <w:sz w:val="32"/>
          <w:szCs w:val="32"/>
          <w:rtl/>
        </w:rPr>
        <w:t>صمم</w:t>
      </w:r>
      <w:r w:rsidRPr="006F4C86">
        <w:rPr>
          <w:rFonts w:cs="Arial"/>
          <w:sz w:val="32"/>
          <w:szCs w:val="32"/>
          <w:rtl/>
        </w:rPr>
        <w:tab/>
      </w:r>
      <w:r w:rsidRPr="006F4C86">
        <w:rPr>
          <w:rFonts w:cs="Arial"/>
          <w:sz w:val="32"/>
          <w:szCs w:val="32"/>
          <w:rtl/>
        </w:rPr>
        <w:tab/>
      </w:r>
      <w:r w:rsidRPr="006F4C86">
        <w:rPr>
          <w:rFonts w:cs="Arial" w:hint="cs"/>
          <w:sz w:val="32"/>
          <w:szCs w:val="32"/>
          <w:rtl/>
        </w:rPr>
        <w:t>أنا</w:t>
      </w:r>
      <w:r w:rsidRPr="006F4C86">
        <w:rPr>
          <w:rFonts w:cs="Arial"/>
          <w:sz w:val="32"/>
          <w:szCs w:val="32"/>
          <w:rtl/>
        </w:rPr>
        <w:t xml:space="preserve"> </w:t>
      </w:r>
      <w:r w:rsidRPr="006F4C86">
        <w:rPr>
          <w:rFonts w:cs="Arial" w:hint="cs"/>
          <w:sz w:val="32"/>
          <w:szCs w:val="32"/>
          <w:rtl/>
        </w:rPr>
        <w:t>الذي</w:t>
      </w:r>
      <w:r w:rsidRPr="006F4C86">
        <w:rPr>
          <w:rFonts w:cs="Arial"/>
          <w:sz w:val="32"/>
          <w:szCs w:val="32"/>
          <w:rtl/>
        </w:rPr>
        <w:t xml:space="preserve"> </w:t>
      </w:r>
      <w:r w:rsidRPr="006F4C86">
        <w:rPr>
          <w:rFonts w:cs="Arial" w:hint="cs"/>
          <w:sz w:val="32"/>
          <w:szCs w:val="32"/>
          <w:rtl/>
        </w:rPr>
        <w:t>نظر</w:t>
      </w:r>
      <w:r w:rsidRPr="006F4C86">
        <w:rPr>
          <w:rFonts w:cs="Arial"/>
          <w:sz w:val="32"/>
          <w:szCs w:val="32"/>
          <w:rtl/>
        </w:rPr>
        <w:t xml:space="preserve"> </w:t>
      </w:r>
      <w:r w:rsidRPr="006F4C86">
        <w:rPr>
          <w:rFonts w:cs="Arial" w:hint="cs"/>
          <w:sz w:val="32"/>
          <w:szCs w:val="32"/>
          <w:rtl/>
        </w:rPr>
        <w:t>الأعمى</w:t>
      </w:r>
      <w:r w:rsidRPr="006F4C86">
        <w:rPr>
          <w:rFonts w:cs="Arial"/>
          <w:sz w:val="32"/>
          <w:szCs w:val="32"/>
          <w:rtl/>
        </w:rPr>
        <w:t xml:space="preserve"> </w:t>
      </w:r>
      <w:r w:rsidRPr="006F4C86">
        <w:rPr>
          <w:rFonts w:cs="Arial" w:hint="cs"/>
          <w:sz w:val="32"/>
          <w:szCs w:val="32"/>
          <w:rtl/>
        </w:rPr>
        <w:t>إلى</w:t>
      </w:r>
      <w:r w:rsidRPr="006F4C86">
        <w:rPr>
          <w:rFonts w:cs="Arial"/>
          <w:sz w:val="32"/>
          <w:szCs w:val="32"/>
          <w:rtl/>
        </w:rPr>
        <w:t xml:space="preserve"> </w:t>
      </w:r>
      <w:r w:rsidRPr="006F4C86">
        <w:rPr>
          <w:rFonts w:cs="Arial" w:hint="cs"/>
          <w:sz w:val="32"/>
          <w:szCs w:val="32"/>
          <w:rtl/>
        </w:rPr>
        <w:t>أدبي</w:t>
      </w:r>
    </w:p>
    <w:p w:rsidR="006F4C86" w:rsidRPr="006F4C86" w:rsidRDefault="006F4C86" w:rsidP="006F4C86">
      <w:pPr>
        <w:bidi w:val="0"/>
        <w:jc w:val="both"/>
        <w:rPr>
          <w:sz w:val="32"/>
          <w:szCs w:val="32"/>
          <w:rtl/>
        </w:rPr>
      </w:pPr>
      <w:r w:rsidRPr="006F4C86">
        <w:rPr>
          <w:rFonts w:cs="Arial" w:hint="cs"/>
          <w:sz w:val="32"/>
          <w:szCs w:val="32"/>
          <w:rtl/>
        </w:rPr>
        <w:t>والسيف</w:t>
      </w:r>
      <w:r w:rsidRPr="006F4C86">
        <w:rPr>
          <w:rFonts w:cs="Arial"/>
          <w:sz w:val="32"/>
          <w:szCs w:val="32"/>
          <w:rtl/>
        </w:rPr>
        <w:t xml:space="preserve"> </w:t>
      </w:r>
      <w:r w:rsidRPr="006F4C86">
        <w:rPr>
          <w:rFonts w:cs="Arial" w:hint="cs"/>
          <w:sz w:val="32"/>
          <w:szCs w:val="32"/>
          <w:rtl/>
        </w:rPr>
        <w:t>والرمح</w:t>
      </w:r>
      <w:r w:rsidRPr="006F4C86">
        <w:rPr>
          <w:rFonts w:cs="Arial"/>
          <w:sz w:val="32"/>
          <w:szCs w:val="32"/>
          <w:rtl/>
        </w:rPr>
        <w:t xml:space="preserve"> </w:t>
      </w:r>
      <w:r w:rsidRPr="006F4C86">
        <w:rPr>
          <w:rFonts w:cs="Arial" w:hint="cs"/>
          <w:sz w:val="32"/>
          <w:szCs w:val="32"/>
          <w:rtl/>
        </w:rPr>
        <w:t>والقرطاس</w:t>
      </w:r>
      <w:r w:rsidRPr="006F4C86">
        <w:rPr>
          <w:rFonts w:cs="Arial"/>
          <w:sz w:val="32"/>
          <w:szCs w:val="32"/>
          <w:rtl/>
        </w:rPr>
        <w:t xml:space="preserve"> </w:t>
      </w:r>
      <w:r w:rsidRPr="006F4C86">
        <w:rPr>
          <w:rFonts w:cs="Arial" w:hint="cs"/>
          <w:sz w:val="32"/>
          <w:szCs w:val="32"/>
          <w:rtl/>
        </w:rPr>
        <w:t>والقلم</w:t>
      </w:r>
      <w:r w:rsidRPr="006F4C86">
        <w:rPr>
          <w:rFonts w:cs="Arial"/>
          <w:sz w:val="32"/>
          <w:szCs w:val="32"/>
          <w:rtl/>
        </w:rPr>
        <w:tab/>
      </w:r>
      <w:r w:rsidRPr="006F4C86">
        <w:rPr>
          <w:rFonts w:cs="Arial"/>
          <w:sz w:val="32"/>
          <w:szCs w:val="32"/>
          <w:rtl/>
        </w:rPr>
        <w:tab/>
      </w:r>
      <w:r w:rsidRPr="006F4C86">
        <w:rPr>
          <w:rFonts w:cs="Arial" w:hint="cs"/>
          <w:sz w:val="32"/>
          <w:szCs w:val="32"/>
          <w:rtl/>
        </w:rPr>
        <w:t>الخيل</w:t>
      </w:r>
      <w:r w:rsidRPr="006F4C86">
        <w:rPr>
          <w:rFonts w:cs="Arial"/>
          <w:sz w:val="32"/>
          <w:szCs w:val="32"/>
          <w:rtl/>
        </w:rPr>
        <w:t xml:space="preserve"> </w:t>
      </w:r>
      <w:r w:rsidRPr="006F4C86">
        <w:rPr>
          <w:rFonts w:cs="Arial" w:hint="cs"/>
          <w:sz w:val="32"/>
          <w:szCs w:val="32"/>
          <w:rtl/>
        </w:rPr>
        <w:t>والليل</w:t>
      </w:r>
      <w:r w:rsidRPr="006F4C86">
        <w:rPr>
          <w:rFonts w:cs="Arial"/>
          <w:sz w:val="32"/>
          <w:szCs w:val="32"/>
          <w:rtl/>
        </w:rPr>
        <w:t xml:space="preserve"> </w:t>
      </w:r>
      <w:r w:rsidRPr="006F4C86">
        <w:rPr>
          <w:rFonts w:cs="Arial" w:hint="cs"/>
          <w:sz w:val="32"/>
          <w:szCs w:val="32"/>
          <w:rtl/>
        </w:rPr>
        <w:t>والبيداء</w:t>
      </w:r>
      <w:r w:rsidRPr="006F4C86">
        <w:rPr>
          <w:rFonts w:cs="Arial"/>
          <w:sz w:val="32"/>
          <w:szCs w:val="32"/>
          <w:rtl/>
        </w:rPr>
        <w:t xml:space="preserve"> </w:t>
      </w:r>
      <w:r w:rsidRPr="006F4C86">
        <w:rPr>
          <w:rFonts w:cs="Arial" w:hint="cs"/>
          <w:sz w:val="32"/>
          <w:szCs w:val="32"/>
          <w:rtl/>
        </w:rPr>
        <w:t>تعرفني</w:t>
      </w:r>
    </w:p>
    <w:p w:rsidR="006F4C86" w:rsidRPr="006F4C86" w:rsidRDefault="006F4C86" w:rsidP="006F4C86">
      <w:pPr>
        <w:bidi w:val="0"/>
        <w:jc w:val="both"/>
        <w:rPr>
          <w:sz w:val="32"/>
          <w:szCs w:val="32"/>
        </w:rPr>
      </w:pPr>
      <w:proofErr w:type="spellStart"/>
      <w:r w:rsidRPr="006F4C86">
        <w:rPr>
          <w:sz w:val="32"/>
          <w:szCs w:val="32"/>
        </w:rPr>
        <w:t>ʾAnā</w:t>
      </w:r>
      <w:proofErr w:type="spellEnd"/>
      <w:r w:rsidRPr="006F4C86">
        <w:rPr>
          <w:sz w:val="32"/>
          <w:szCs w:val="32"/>
        </w:rPr>
        <w:t xml:space="preserve"> l-</w:t>
      </w:r>
      <w:proofErr w:type="spellStart"/>
      <w:r w:rsidRPr="006F4C86">
        <w:rPr>
          <w:sz w:val="32"/>
          <w:szCs w:val="32"/>
        </w:rPr>
        <w:t>ladhī</w:t>
      </w:r>
      <w:proofErr w:type="spellEnd"/>
      <w:r w:rsidRPr="006F4C86">
        <w:rPr>
          <w:sz w:val="32"/>
          <w:szCs w:val="32"/>
        </w:rPr>
        <w:t xml:space="preserve"> </w:t>
      </w:r>
      <w:proofErr w:type="spellStart"/>
      <w:r w:rsidRPr="006F4C86">
        <w:rPr>
          <w:sz w:val="32"/>
          <w:szCs w:val="32"/>
        </w:rPr>
        <w:t>naẓara</w:t>
      </w:r>
      <w:proofErr w:type="spellEnd"/>
      <w:r w:rsidRPr="006F4C86">
        <w:rPr>
          <w:sz w:val="32"/>
          <w:szCs w:val="32"/>
        </w:rPr>
        <w:t xml:space="preserve"> l-</w:t>
      </w:r>
      <w:proofErr w:type="spellStart"/>
      <w:r w:rsidRPr="006F4C86">
        <w:rPr>
          <w:sz w:val="32"/>
          <w:szCs w:val="32"/>
        </w:rPr>
        <w:t>ʾaʿmā</w:t>
      </w:r>
      <w:proofErr w:type="spellEnd"/>
      <w:r w:rsidRPr="006F4C86">
        <w:rPr>
          <w:sz w:val="32"/>
          <w:szCs w:val="32"/>
        </w:rPr>
        <w:t xml:space="preserve"> </w:t>
      </w:r>
      <w:proofErr w:type="spellStart"/>
      <w:r w:rsidRPr="006F4C86">
        <w:rPr>
          <w:sz w:val="32"/>
          <w:szCs w:val="32"/>
        </w:rPr>
        <w:t>ʾilā</w:t>
      </w:r>
      <w:proofErr w:type="spellEnd"/>
      <w:r w:rsidRPr="006F4C86">
        <w:rPr>
          <w:sz w:val="32"/>
          <w:szCs w:val="32"/>
        </w:rPr>
        <w:t xml:space="preserve"> </w:t>
      </w:r>
      <w:proofErr w:type="spellStart"/>
      <w:r w:rsidRPr="006F4C86">
        <w:rPr>
          <w:sz w:val="32"/>
          <w:szCs w:val="32"/>
        </w:rPr>
        <w:t>ʾadab</w:t>
      </w:r>
      <w:proofErr w:type="spellEnd"/>
      <w:r w:rsidRPr="006F4C86">
        <w:rPr>
          <w:sz w:val="32"/>
          <w:szCs w:val="32"/>
        </w:rPr>
        <w:t>-ī</w:t>
      </w:r>
      <w:r w:rsidRPr="006F4C86">
        <w:rPr>
          <w:rFonts w:cs="Arial"/>
          <w:sz w:val="32"/>
          <w:szCs w:val="32"/>
          <w:rtl/>
        </w:rPr>
        <w:tab/>
      </w:r>
      <w:r w:rsidRPr="006F4C86">
        <w:rPr>
          <w:rFonts w:cs="Arial"/>
          <w:sz w:val="32"/>
          <w:szCs w:val="32"/>
          <w:rtl/>
        </w:rPr>
        <w:tab/>
      </w:r>
      <w:proofErr w:type="spellStart"/>
      <w:r w:rsidRPr="006F4C86">
        <w:rPr>
          <w:sz w:val="32"/>
          <w:szCs w:val="32"/>
        </w:rPr>
        <w:t>Wa-ʾasmaʿat</w:t>
      </w:r>
      <w:proofErr w:type="spellEnd"/>
      <w:r w:rsidRPr="006F4C86">
        <w:rPr>
          <w:sz w:val="32"/>
          <w:szCs w:val="32"/>
        </w:rPr>
        <w:t xml:space="preserve"> </w:t>
      </w:r>
      <w:proofErr w:type="spellStart"/>
      <w:r w:rsidRPr="006F4C86">
        <w:rPr>
          <w:sz w:val="32"/>
          <w:szCs w:val="32"/>
        </w:rPr>
        <w:t>kalimāt</w:t>
      </w:r>
      <w:proofErr w:type="spellEnd"/>
      <w:r w:rsidRPr="006F4C86">
        <w:rPr>
          <w:sz w:val="32"/>
          <w:szCs w:val="32"/>
        </w:rPr>
        <w:t>-ī man bi-</w:t>
      </w:r>
      <w:proofErr w:type="spellStart"/>
      <w:r w:rsidRPr="006F4C86">
        <w:rPr>
          <w:sz w:val="32"/>
          <w:szCs w:val="32"/>
        </w:rPr>
        <w:t>hī</w:t>
      </w:r>
      <w:proofErr w:type="spellEnd"/>
      <w:r w:rsidRPr="006F4C86">
        <w:rPr>
          <w:sz w:val="32"/>
          <w:szCs w:val="32"/>
        </w:rPr>
        <w:t xml:space="preserve"> </w:t>
      </w:r>
      <w:proofErr w:type="spellStart"/>
      <w:r w:rsidRPr="006F4C86">
        <w:rPr>
          <w:sz w:val="32"/>
          <w:szCs w:val="32"/>
        </w:rPr>
        <w:t>ṣamamu</w:t>
      </w:r>
      <w:proofErr w:type="spellEnd"/>
    </w:p>
    <w:p w:rsidR="006F4C86" w:rsidRPr="006F4C86" w:rsidRDefault="006F4C86" w:rsidP="006F4C86">
      <w:pPr>
        <w:bidi w:val="0"/>
        <w:jc w:val="both"/>
        <w:rPr>
          <w:sz w:val="32"/>
          <w:szCs w:val="32"/>
        </w:rPr>
      </w:pPr>
      <w:r w:rsidRPr="006F4C86">
        <w:rPr>
          <w:sz w:val="32"/>
          <w:szCs w:val="32"/>
        </w:rPr>
        <w:t>Al-</w:t>
      </w:r>
      <w:proofErr w:type="spellStart"/>
      <w:r w:rsidRPr="006F4C86">
        <w:rPr>
          <w:sz w:val="32"/>
          <w:szCs w:val="32"/>
        </w:rPr>
        <w:t>ḫaylu</w:t>
      </w:r>
      <w:proofErr w:type="spellEnd"/>
      <w:r w:rsidRPr="006F4C86">
        <w:rPr>
          <w:sz w:val="32"/>
          <w:szCs w:val="32"/>
        </w:rPr>
        <w:t xml:space="preserve"> </w:t>
      </w:r>
      <w:proofErr w:type="spellStart"/>
      <w:r w:rsidRPr="006F4C86">
        <w:rPr>
          <w:sz w:val="32"/>
          <w:szCs w:val="32"/>
        </w:rPr>
        <w:t>wa</w:t>
      </w:r>
      <w:proofErr w:type="spellEnd"/>
      <w:r w:rsidRPr="006F4C86">
        <w:rPr>
          <w:sz w:val="32"/>
          <w:szCs w:val="32"/>
        </w:rPr>
        <w:t>-l-</w:t>
      </w:r>
      <w:proofErr w:type="spellStart"/>
      <w:r w:rsidRPr="006F4C86">
        <w:rPr>
          <w:sz w:val="32"/>
          <w:szCs w:val="32"/>
        </w:rPr>
        <w:t>laylu</w:t>
      </w:r>
      <w:proofErr w:type="spellEnd"/>
      <w:r w:rsidRPr="006F4C86">
        <w:rPr>
          <w:sz w:val="32"/>
          <w:szCs w:val="32"/>
        </w:rPr>
        <w:t xml:space="preserve"> </w:t>
      </w:r>
      <w:proofErr w:type="spellStart"/>
      <w:r w:rsidRPr="006F4C86">
        <w:rPr>
          <w:sz w:val="32"/>
          <w:szCs w:val="32"/>
        </w:rPr>
        <w:t>wa</w:t>
      </w:r>
      <w:proofErr w:type="spellEnd"/>
      <w:r w:rsidRPr="006F4C86">
        <w:rPr>
          <w:sz w:val="32"/>
          <w:szCs w:val="32"/>
        </w:rPr>
        <w:t>-l-</w:t>
      </w:r>
      <w:proofErr w:type="spellStart"/>
      <w:r w:rsidRPr="006F4C86">
        <w:rPr>
          <w:sz w:val="32"/>
          <w:szCs w:val="32"/>
        </w:rPr>
        <w:t>baydāʾu</w:t>
      </w:r>
      <w:proofErr w:type="spellEnd"/>
      <w:r w:rsidRPr="006F4C86">
        <w:rPr>
          <w:sz w:val="32"/>
          <w:szCs w:val="32"/>
        </w:rPr>
        <w:t xml:space="preserve"> </w:t>
      </w:r>
      <w:proofErr w:type="spellStart"/>
      <w:r w:rsidRPr="006F4C86">
        <w:rPr>
          <w:sz w:val="32"/>
          <w:szCs w:val="32"/>
        </w:rPr>
        <w:t>taʿrifu-nī</w:t>
      </w:r>
      <w:proofErr w:type="spellEnd"/>
      <w:r w:rsidRPr="006F4C86">
        <w:rPr>
          <w:rFonts w:cs="Arial"/>
          <w:sz w:val="32"/>
          <w:szCs w:val="32"/>
          <w:rtl/>
        </w:rPr>
        <w:tab/>
      </w:r>
      <w:r w:rsidRPr="006F4C86">
        <w:rPr>
          <w:rFonts w:cs="Arial"/>
          <w:sz w:val="32"/>
          <w:szCs w:val="32"/>
          <w:rtl/>
        </w:rPr>
        <w:tab/>
      </w:r>
      <w:proofErr w:type="spellStart"/>
      <w:r w:rsidRPr="006F4C86">
        <w:rPr>
          <w:sz w:val="32"/>
          <w:szCs w:val="32"/>
        </w:rPr>
        <w:t>Wa</w:t>
      </w:r>
      <w:proofErr w:type="spellEnd"/>
      <w:r w:rsidRPr="006F4C86">
        <w:rPr>
          <w:sz w:val="32"/>
          <w:szCs w:val="32"/>
        </w:rPr>
        <w:t>-s-</w:t>
      </w:r>
      <w:proofErr w:type="spellStart"/>
      <w:r w:rsidRPr="006F4C86">
        <w:rPr>
          <w:sz w:val="32"/>
          <w:szCs w:val="32"/>
        </w:rPr>
        <w:t>saifu</w:t>
      </w:r>
      <w:proofErr w:type="spellEnd"/>
      <w:r w:rsidRPr="006F4C86">
        <w:rPr>
          <w:sz w:val="32"/>
          <w:szCs w:val="32"/>
        </w:rPr>
        <w:t xml:space="preserve"> </w:t>
      </w:r>
      <w:proofErr w:type="spellStart"/>
      <w:r w:rsidRPr="006F4C86">
        <w:rPr>
          <w:sz w:val="32"/>
          <w:szCs w:val="32"/>
        </w:rPr>
        <w:t>wa</w:t>
      </w:r>
      <w:proofErr w:type="spellEnd"/>
      <w:r w:rsidRPr="006F4C86">
        <w:rPr>
          <w:sz w:val="32"/>
          <w:szCs w:val="32"/>
        </w:rPr>
        <w:t>-r-</w:t>
      </w:r>
      <w:proofErr w:type="spellStart"/>
      <w:r w:rsidRPr="006F4C86">
        <w:rPr>
          <w:sz w:val="32"/>
          <w:szCs w:val="32"/>
        </w:rPr>
        <w:t>rumḥu</w:t>
      </w:r>
      <w:proofErr w:type="spellEnd"/>
      <w:r w:rsidRPr="006F4C86">
        <w:rPr>
          <w:sz w:val="32"/>
          <w:szCs w:val="32"/>
        </w:rPr>
        <w:t xml:space="preserve"> </w:t>
      </w:r>
      <w:proofErr w:type="spellStart"/>
      <w:r w:rsidRPr="006F4C86">
        <w:rPr>
          <w:sz w:val="32"/>
          <w:szCs w:val="32"/>
        </w:rPr>
        <w:t>wa</w:t>
      </w:r>
      <w:proofErr w:type="spellEnd"/>
      <w:r w:rsidRPr="006F4C86">
        <w:rPr>
          <w:sz w:val="32"/>
          <w:szCs w:val="32"/>
        </w:rPr>
        <w:t>-l-</w:t>
      </w:r>
      <w:proofErr w:type="spellStart"/>
      <w:r w:rsidRPr="006F4C86">
        <w:rPr>
          <w:sz w:val="32"/>
          <w:szCs w:val="32"/>
        </w:rPr>
        <w:t>qirṭāsu</w:t>
      </w:r>
      <w:proofErr w:type="spellEnd"/>
      <w:r w:rsidRPr="006F4C86">
        <w:rPr>
          <w:sz w:val="32"/>
          <w:szCs w:val="32"/>
        </w:rPr>
        <w:t xml:space="preserve"> </w:t>
      </w:r>
      <w:proofErr w:type="spellStart"/>
      <w:r w:rsidRPr="006F4C86">
        <w:rPr>
          <w:sz w:val="32"/>
          <w:szCs w:val="32"/>
        </w:rPr>
        <w:t>wa</w:t>
      </w:r>
      <w:proofErr w:type="spellEnd"/>
      <w:r w:rsidRPr="006F4C86">
        <w:rPr>
          <w:sz w:val="32"/>
          <w:szCs w:val="32"/>
        </w:rPr>
        <w:t>-l-</w:t>
      </w:r>
      <w:proofErr w:type="spellStart"/>
      <w:r w:rsidRPr="006F4C86">
        <w:rPr>
          <w:sz w:val="32"/>
          <w:szCs w:val="32"/>
        </w:rPr>
        <w:t>qalamu</w:t>
      </w:r>
      <w:proofErr w:type="spellEnd"/>
      <w:r w:rsidRPr="006F4C86">
        <w:rPr>
          <w:rFonts w:cs="Arial"/>
          <w:sz w:val="32"/>
          <w:szCs w:val="32"/>
          <w:rtl/>
        </w:rPr>
        <w:t>.</w:t>
      </w:r>
    </w:p>
    <w:p w:rsidR="006F4C86" w:rsidRPr="006F4C86" w:rsidRDefault="006F4C86" w:rsidP="006F4C86">
      <w:pPr>
        <w:bidi w:val="0"/>
        <w:jc w:val="both"/>
        <w:rPr>
          <w:sz w:val="32"/>
          <w:szCs w:val="32"/>
        </w:rPr>
      </w:pPr>
      <w:r w:rsidRPr="006F4C86">
        <w:rPr>
          <w:sz w:val="32"/>
          <w:szCs w:val="32"/>
        </w:rPr>
        <w:lastRenderedPageBreak/>
        <w:t>I am the one whose literature can be seen (even) by the blind</w:t>
      </w:r>
      <w:r w:rsidRPr="006F4C86">
        <w:rPr>
          <w:rFonts w:cs="Arial"/>
          <w:sz w:val="32"/>
          <w:szCs w:val="32"/>
          <w:rtl/>
        </w:rPr>
        <w:tab/>
      </w:r>
      <w:r w:rsidRPr="006F4C86">
        <w:rPr>
          <w:rFonts w:cs="Arial"/>
          <w:sz w:val="32"/>
          <w:szCs w:val="32"/>
          <w:rtl/>
        </w:rPr>
        <w:tab/>
      </w:r>
      <w:proofErr w:type="gramStart"/>
      <w:r w:rsidRPr="006F4C86">
        <w:rPr>
          <w:sz w:val="32"/>
          <w:szCs w:val="32"/>
        </w:rPr>
        <w:t>And</w:t>
      </w:r>
      <w:proofErr w:type="gramEnd"/>
      <w:r w:rsidRPr="006F4C86">
        <w:rPr>
          <w:sz w:val="32"/>
          <w:szCs w:val="32"/>
        </w:rPr>
        <w:t xml:space="preserve"> whose words are heard (even) by the deaf</w:t>
      </w:r>
      <w:r w:rsidRPr="006F4C86">
        <w:rPr>
          <w:rFonts w:cs="Arial"/>
          <w:sz w:val="32"/>
          <w:szCs w:val="32"/>
          <w:rtl/>
        </w:rPr>
        <w:t>.</w:t>
      </w:r>
    </w:p>
    <w:p w:rsidR="006F4C86" w:rsidRPr="006F4C86" w:rsidRDefault="006F4C86" w:rsidP="006F4C86">
      <w:pPr>
        <w:bidi w:val="0"/>
        <w:jc w:val="both"/>
        <w:rPr>
          <w:sz w:val="32"/>
          <w:szCs w:val="32"/>
        </w:rPr>
      </w:pPr>
      <w:r w:rsidRPr="006F4C86">
        <w:rPr>
          <w:sz w:val="32"/>
          <w:szCs w:val="32"/>
        </w:rPr>
        <w:t>The steed, the night and the desert all know me</w:t>
      </w:r>
      <w:r w:rsidRPr="006F4C86">
        <w:rPr>
          <w:rFonts w:cs="Arial"/>
          <w:sz w:val="32"/>
          <w:szCs w:val="32"/>
          <w:rtl/>
        </w:rPr>
        <w:tab/>
      </w:r>
      <w:r w:rsidRPr="006F4C86">
        <w:rPr>
          <w:rFonts w:cs="Arial"/>
          <w:sz w:val="32"/>
          <w:szCs w:val="32"/>
          <w:rtl/>
        </w:rPr>
        <w:tab/>
      </w:r>
      <w:proofErr w:type="gramStart"/>
      <w:r w:rsidRPr="006F4C86">
        <w:rPr>
          <w:sz w:val="32"/>
          <w:szCs w:val="32"/>
        </w:rPr>
        <w:t>As</w:t>
      </w:r>
      <w:proofErr w:type="gramEnd"/>
      <w:r w:rsidRPr="006F4C86">
        <w:rPr>
          <w:sz w:val="32"/>
          <w:szCs w:val="32"/>
        </w:rPr>
        <w:t xml:space="preserve"> do the sword, the spear, the paper and the pen</w:t>
      </w:r>
      <w:r w:rsidRPr="006F4C86">
        <w:rPr>
          <w:rFonts w:cs="Arial"/>
          <w:sz w:val="32"/>
          <w:szCs w:val="32"/>
          <w:rtl/>
        </w:rPr>
        <w:t>.</w:t>
      </w:r>
    </w:p>
    <w:p w:rsidR="006F4C86" w:rsidRPr="006F4C86" w:rsidRDefault="006F4C86" w:rsidP="006F4C86">
      <w:pPr>
        <w:bidi w:val="0"/>
        <w:jc w:val="both"/>
        <w:rPr>
          <w:sz w:val="32"/>
          <w:szCs w:val="32"/>
        </w:rPr>
      </w:pPr>
      <w:r w:rsidRPr="006F4C86">
        <w:rPr>
          <w:sz w:val="32"/>
          <w:szCs w:val="32"/>
        </w:rPr>
        <w:t>Much of the sense of the first line is lost in translation, as in Arabic it begins with "I" and ends with "my</w:t>
      </w:r>
      <w:r w:rsidRPr="006F4C86">
        <w:rPr>
          <w:rFonts w:cs="Arial"/>
          <w:sz w:val="32"/>
          <w:szCs w:val="32"/>
          <w:rtl/>
        </w:rPr>
        <w:t>".</w:t>
      </w:r>
    </w:p>
    <w:p w:rsidR="006F4C86" w:rsidRPr="006F4C86" w:rsidRDefault="006F4C86" w:rsidP="006F4C86">
      <w:pPr>
        <w:bidi w:val="0"/>
        <w:jc w:val="both"/>
        <w:rPr>
          <w:sz w:val="32"/>
          <w:szCs w:val="32"/>
          <w:rtl/>
        </w:rPr>
      </w:pPr>
    </w:p>
    <w:p w:rsidR="006F4C86" w:rsidRPr="006F4C86" w:rsidRDefault="006F4C86" w:rsidP="006F4C86">
      <w:pPr>
        <w:bidi w:val="0"/>
        <w:jc w:val="both"/>
        <w:rPr>
          <w:sz w:val="32"/>
          <w:szCs w:val="32"/>
        </w:rPr>
      </w:pPr>
      <w:r w:rsidRPr="006F4C86">
        <w:rPr>
          <w:rFonts w:cs="Arial"/>
          <w:sz w:val="32"/>
          <w:szCs w:val="32"/>
          <w:rtl/>
        </w:rPr>
        <w:t>"</w:t>
      </w:r>
      <w:r w:rsidRPr="006F4C86">
        <w:rPr>
          <w:sz w:val="32"/>
          <w:szCs w:val="32"/>
        </w:rPr>
        <w:t>If you see the lion's canines, do not ever think that the lion smiles</w:t>
      </w:r>
      <w:r w:rsidRPr="006F4C86">
        <w:rPr>
          <w:rFonts w:cs="Arial"/>
          <w:sz w:val="32"/>
          <w:szCs w:val="32"/>
          <w:rtl/>
        </w:rPr>
        <w:t>."</w:t>
      </w:r>
    </w:p>
    <w:p w:rsidR="006F4C86" w:rsidRPr="006F4C86" w:rsidRDefault="006F4C86" w:rsidP="006F4C86">
      <w:pPr>
        <w:bidi w:val="0"/>
        <w:jc w:val="both"/>
        <w:rPr>
          <w:sz w:val="32"/>
          <w:szCs w:val="32"/>
        </w:rPr>
      </w:pPr>
      <w:r w:rsidRPr="006F4C86">
        <w:rPr>
          <w:sz w:val="32"/>
          <w:szCs w:val="32"/>
        </w:rPr>
        <w:t>Death</w:t>
      </w:r>
    </w:p>
    <w:p w:rsidR="006F4C86" w:rsidRPr="006F4C86" w:rsidRDefault="006F4C86" w:rsidP="006F4C86">
      <w:pPr>
        <w:bidi w:val="0"/>
        <w:jc w:val="both"/>
        <w:rPr>
          <w:rFonts w:hint="cs"/>
          <w:sz w:val="32"/>
          <w:szCs w:val="32"/>
        </w:rPr>
      </w:pPr>
      <w:r w:rsidRPr="006F4C86">
        <w:rPr>
          <w:sz w:val="32"/>
          <w:szCs w:val="32"/>
        </w:rPr>
        <w:t>Al-</w:t>
      </w:r>
      <w:proofErr w:type="spellStart"/>
      <w:r w:rsidRPr="006F4C86">
        <w:rPr>
          <w:sz w:val="32"/>
          <w:szCs w:val="32"/>
        </w:rPr>
        <w:t>Mutanabbi</w:t>
      </w:r>
      <w:proofErr w:type="spellEnd"/>
      <w:r w:rsidRPr="006F4C86">
        <w:rPr>
          <w:sz w:val="32"/>
          <w:szCs w:val="32"/>
        </w:rPr>
        <w:t xml:space="preserve"> was killed because one of his poems contained a great insult to a man called "</w:t>
      </w:r>
      <w:proofErr w:type="spellStart"/>
      <w:r w:rsidRPr="006F4C86">
        <w:rPr>
          <w:sz w:val="32"/>
          <w:szCs w:val="32"/>
        </w:rPr>
        <w:t>Ḍabbah</w:t>
      </w:r>
      <w:proofErr w:type="spellEnd"/>
      <w:r w:rsidRPr="006F4C86">
        <w:rPr>
          <w:sz w:val="32"/>
          <w:szCs w:val="32"/>
        </w:rPr>
        <w:t xml:space="preserve"> al-</w:t>
      </w:r>
      <w:proofErr w:type="spellStart"/>
      <w:r w:rsidRPr="006F4C86">
        <w:rPr>
          <w:sz w:val="32"/>
          <w:szCs w:val="32"/>
        </w:rPr>
        <w:t>Asadī</w:t>
      </w:r>
      <w:proofErr w:type="spellEnd"/>
      <w:r w:rsidRPr="006F4C86">
        <w:rPr>
          <w:sz w:val="32"/>
          <w:szCs w:val="32"/>
        </w:rPr>
        <w:t>" (Arabic</w:t>
      </w:r>
      <w:r w:rsidRPr="006F4C86">
        <w:rPr>
          <w:rFonts w:cs="Arial"/>
          <w:sz w:val="32"/>
          <w:szCs w:val="32"/>
          <w:rtl/>
        </w:rPr>
        <w:t xml:space="preserve">: </w:t>
      </w:r>
      <w:r w:rsidRPr="006F4C86">
        <w:rPr>
          <w:rFonts w:cs="Arial" w:hint="cs"/>
          <w:sz w:val="32"/>
          <w:szCs w:val="32"/>
          <w:rtl/>
        </w:rPr>
        <w:t>ضبّة</w:t>
      </w:r>
      <w:r w:rsidRPr="006F4C86">
        <w:rPr>
          <w:rFonts w:cs="Arial"/>
          <w:sz w:val="32"/>
          <w:szCs w:val="32"/>
          <w:rtl/>
        </w:rPr>
        <w:t xml:space="preserve"> </w:t>
      </w:r>
      <w:r w:rsidRPr="006F4C86">
        <w:rPr>
          <w:rFonts w:cs="Arial" w:hint="cs"/>
          <w:sz w:val="32"/>
          <w:szCs w:val="32"/>
          <w:rtl/>
        </w:rPr>
        <w:t>الأسدي</w:t>
      </w:r>
      <w:r w:rsidRPr="006F4C86">
        <w:rPr>
          <w:rFonts w:hint="cs"/>
          <w:sz w:val="32"/>
          <w:szCs w:val="32"/>
          <w:cs/>
        </w:rPr>
        <w:t>‎</w:t>
      </w:r>
      <w:r w:rsidRPr="006F4C86">
        <w:rPr>
          <w:sz w:val="32"/>
          <w:szCs w:val="32"/>
        </w:rPr>
        <w:t>)</w:t>
      </w:r>
      <w:proofErr w:type="gramStart"/>
      <w:r w:rsidRPr="006F4C86">
        <w:rPr>
          <w:sz w:val="32"/>
          <w:szCs w:val="32"/>
        </w:rPr>
        <w:t>.[</w:t>
      </w:r>
      <w:proofErr w:type="gramEnd"/>
      <w:r w:rsidRPr="006F4C86">
        <w:rPr>
          <w:sz w:val="32"/>
          <w:szCs w:val="32"/>
        </w:rPr>
        <w:t xml:space="preserve">citation needed] </w:t>
      </w:r>
      <w:proofErr w:type="spellStart"/>
      <w:r w:rsidRPr="006F4C86">
        <w:rPr>
          <w:sz w:val="32"/>
          <w:szCs w:val="32"/>
        </w:rPr>
        <w:t>Dabbah</w:t>
      </w:r>
      <w:proofErr w:type="spellEnd"/>
      <w:r w:rsidRPr="006F4C86">
        <w:rPr>
          <w:sz w:val="32"/>
          <w:szCs w:val="32"/>
        </w:rPr>
        <w:t xml:space="preserve">, along with his uncle </w:t>
      </w:r>
      <w:proofErr w:type="spellStart"/>
      <w:r w:rsidRPr="006F4C86">
        <w:rPr>
          <w:sz w:val="32"/>
          <w:szCs w:val="32"/>
        </w:rPr>
        <w:t>Fāṫik</w:t>
      </w:r>
      <w:proofErr w:type="spellEnd"/>
      <w:r w:rsidRPr="006F4C86">
        <w:rPr>
          <w:sz w:val="32"/>
          <w:szCs w:val="32"/>
        </w:rPr>
        <w:t xml:space="preserve"> al-</w:t>
      </w:r>
      <w:proofErr w:type="spellStart"/>
      <w:r w:rsidRPr="006F4C86">
        <w:rPr>
          <w:sz w:val="32"/>
          <w:szCs w:val="32"/>
        </w:rPr>
        <w:t>Asadī</w:t>
      </w:r>
      <w:proofErr w:type="spellEnd"/>
      <w:r w:rsidRPr="006F4C86">
        <w:rPr>
          <w:sz w:val="32"/>
          <w:szCs w:val="32"/>
        </w:rPr>
        <w:t xml:space="preserve"> (Arabic</w:t>
      </w:r>
      <w:r w:rsidRPr="006F4C86">
        <w:rPr>
          <w:rFonts w:cs="Arial"/>
          <w:sz w:val="32"/>
          <w:szCs w:val="32"/>
          <w:rtl/>
        </w:rPr>
        <w:t xml:space="preserve">: </w:t>
      </w:r>
      <w:r w:rsidRPr="006F4C86">
        <w:rPr>
          <w:rFonts w:cs="Arial" w:hint="cs"/>
          <w:sz w:val="32"/>
          <w:szCs w:val="32"/>
          <w:rtl/>
        </w:rPr>
        <w:t>فاتك</w:t>
      </w:r>
      <w:r w:rsidRPr="006F4C86">
        <w:rPr>
          <w:rFonts w:cs="Arial"/>
          <w:sz w:val="32"/>
          <w:szCs w:val="32"/>
          <w:rtl/>
        </w:rPr>
        <w:t xml:space="preserve"> </w:t>
      </w:r>
      <w:r w:rsidRPr="006F4C86">
        <w:rPr>
          <w:rFonts w:cs="Arial" w:hint="cs"/>
          <w:sz w:val="32"/>
          <w:szCs w:val="32"/>
          <w:rtl/>
        </w:rPr>
        <w:t>الأسدي</w:t>
      </w:r>
      <w:r w:rsidRPr="006F4C86">
        <w:rPr>
          <w:rFonts w:hint="cs"/>
          <w:sz w:val="32"/>
          <w:szCs w:val="32"/>
          <w:cs/>
        </w:rPr>
        <w:t>‎</w:t>
      </w:r>
      <w:r w:rsidRPr="006F4C86">
        <w:rPr>
          <w:sz w:val="32"/>
          <w:szCs w:val="32"/>
        </w:rPr>
        <w:t>), managed to intercept al-</w:t>
      </w:r>
      <w:proofErr w:type="spellStart"/>
      <w:r w:rsidRPr="006F4C86">
        <w:rPr>
          <w:sz w:val="32"/>
          <w:szCs w:val="32"/>
        </w:rPr>
        <w:t>Mutanabbi</w:t>
      </w:r>
      <w:proofErr w:type="spellEnd"/>
      <w:r w:rsidRPr="006F4C86">
        <w:rPr>
          <w:sz w:val="32"/>
          <w:szCs w:val="32"/>
        </w:rPr>
        <w:t xml:space="preserve">, his son </w:t>
      </w:r>
      <w:proofErr w:type="spellStart"/>
      <w:r w:rsidRPr="006F4C86">
        <w:rPr>
          <w:sz w:val="32"/>
          <w:szCs w:val="32"/>
        </w:rPr>
        <w:t>Muḥassad</w:t>
      </w:r>
      <w:proofErr w:type="spellEnd"/>
      <w:r w:rsidRPr="006F4C86">
        <w:rPr>
          <w:sz w:val="32"/>
          <w:szCs w:val="32"/>
        </w:rPr>
        <w:t xml:space="preserve"> (Arabic</w:t>
      </w:r>
      <w:r w:rsidRPr="006F4C86">
        <w:rPr>
          <w:rFonts w:cs="Arial"/>
          <w:sz w:val="32"/>
          <w:szCs w:val="32"/>
          <w:rtl/>
        </w:rPr>
        <w:t xml:space="preserve">: </w:t>
      </w:r>
      <w:r w:rsidRPr="006F4C86">
        <w:rPr>
          <w:rFonts w:cs="Arial" w:hint="cs"/>
          <w:sz w:val="32"/>
          <w:szCs w:val="32"/>
          <w:rtl/>
        </w:rPr>
        <w:t>محسّد</w:t>
      </w:r>
      <w:r w:rsidRPr="006F4C86">
        <w:rPr>
          <w:rFonts w:hint="cs"/>
          <w:sz w:val="32"/>
          <w:szCs w:val="32"/>
          <w:cs/>
        </w:rPr>
        <w:t>‎</w:t>
      </w:r>
      <w:r w:rsidRPr="006F4C86">
        <w:rPr>
          <w:sz w:val="32"/>
          <w:szCs w:val="32"/>
        </w:rPr>
        <w:t xml:space="preserve">), and his servant near Baghdad. Ibn </w:t>
      </w:r>
      <w:proofErr w:type="spellStart"/>
      <w:r w:rsidRPr="006F4C86">
        <w:rPr>
          <w:sz w:val="32"/>
          <w:szCs w:val="32"/>
        </w:rPr>
        <w:t>Rachik</w:t>
      </w:r>
      <w:proofErr w:type="spellEnd"/>
      <w:r w:rsidRPr="006F4C86">
        <w:rPr>
          <w:sz w:val="32"/>
          <w:szCs w:val="32"/>
        </w:rPr>
        <w:t xml:space="preserve"> reported that when al-</w:t>
      </w:r>
      <w:proofErr w:type="spellStart"/>
      <w:r w:rsidRPr="006F4C86">
        <w:rPr>
          <w:sz w:val="32"/>
          <w:szCs w:val="32"/>
        </w:rPr>
        <w:t>Mutanabbi</w:t>
      </w:r>
      <w:proofErr w:type="spellEnd"/>
      <w:r w:rsidRPr="006F4C86">
        <w:rPr>
          <w:sz w:val="32"/>
          <w:szCs w:val="32"/>
        </w:rPr>
        <w:t xml:space="preserve"> wished to flee, his servant awkwardly reminded him of his bold verses. For this reason, al-</w:t>
      </w:r>
      <w:proofErr w:type="spellStart"/>
      <w:r w:rsidRPr="006F4C86">
        <w:rPr>
          <w:sz w:val="32"/>
          <w:szCs w:val="32"/>
        </w:rPr>
        <w:t>Mutanabbi</w:t>
      </w:r>
      <w:proofErr w:type="spellEnd"/>
      <w:r w:rsidRPr="006F4C86">
        <w:rPr>
          <w:sz w:val="32"/>
          <w:szCs w:val="32"/>
        </w:rPr>
        <w:t xml:space="preserve"> resolved to live up to them, fought, and died along with his companions in 965</w:t>
      </w:r>
      <w:proofErr w:type="gramStart"/>
      <w:r w:rsidRPr="006F4C86">
        <w:rPr>
          <w:sz w:val="32"/>
          <w:szCs w:val="32"/>
        </w:rPr>
        <w:t>.[</w:t>
      </w:r>
      <w:proofErr w:type="gramEnd"/>
      <w:r w:rsidRPr="006F4C86">
        <w:rPr>
          <w:sz w:val="32"/>
          <w:szCs w:val="32"/>
        </w:rPr>
        <w:t>citation needed</w:t>
      </w:r>
      <w:bookmarkStart w:id="0" w:name="_GoBack"/>
      <w:bookmarkEnd w:id="0"/>
    </w:p>
    <w:p w:rsidR="006F4C86" w:rsidRPr="006F4C86" w:rsidRDefault="006F4C86" w:rsidP="006F4C86">
      <w:pPr>
        <w:bidi w:val="0"/>
        <w:jc w:val="both"/>
        <w:rPr>
          <w:sz w:val="32"/>
          <w:szCs w:val="32"/>
          <w:rtl/>
        </w:rPr>
      </w:pPr>
    </w:p>
    <w:p w:rsidR="006F4C86" w:rsidRPr="006F4C86" w:rsidRDefault="006F4C86" w:rsidP="006F4C86">
      <w:pPr>
        <w:bidi w:val="0"/>
        <w:jc w:val="both"/>
        <w:rPr>
          <w:b/>
          <w:bCs/>
          <w:sz w:val="32"/>
          <w:szCs w:val="32"/>
        </w:rPr>
      </w:pPr>
      <w:r w:rsidRPr="006F4C86">
        <w:rPr>
          <w:b/>
          <w:bCs/>
          <w:sz w:val="32"/>
          <w:szCs w:val="32"/>
        </w:rPr>
        <w:t>Legacy</w:t>
      </w:r>
    </w:p>
    <w:p w:rsidR="000816F0" w:rsidRPr="006F4C86" w:rsidRDefault="006F4C86" w:rsidP="006F4C86">
      <w:pPr>
        <w:bidi w:val="0"/>
        <w:jc w:val="both"/>
        <w:rPr>
          <w:rFonts w:hint="cs"/>
          <w:sz w:val="32"/>
          <w:szCs w:val="32"/>
        </w:rPr>
      </w:pPr>
      <w:proofErr w:type="spellStart"/>
      <w:r w:rsidRPr="006F4C86">
        <w:rPr>
          <w:sz w:val="32"/>
          <w:szCs w:val="32"/>
        </w:rPr>
        <w:t>Mutanabbi</w:t>
      </w:r>
      <w:proofErr w:type="spellEnd"/>
      <w:r w:rsidRPr="006F4C86">
        <w:rPr>
          <w:sz w:val="32"/>
          <w:szCs w:val="32"/>
        </w:rPr>
        <w:t xml:space="preserve"> Street </w:t>
      </w:r>
      <w:r>
        <w:rPr>
          <w:sz w:val="32"/>
          <w:szCs w:val="32"/>
        </w:rPr>
        <w:t>in Baghdad is named after him</w:t>
      </w:r>
      <w:proofErr w:type="gramStart"/>
      <w:r>
        <w:rPr>
          <w:sz w:val="32"/>
          <w:szCs w:val="32"/>
        </w:rPr>
        <w:t>.</w:t>
      </w:r>
      <w:proofErr w:type="gramEnd"/>
    </w:p>
    <w:sectPr w:rsidR="000816F0" w:rsidRPr="006F4C86" w:rsidSect="006F4C86">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86"/>
    <w:rsid w:val="000816F0"/>
    <w:rsid w:val="006F4C86"/>
    <w:rsid w:val="009D3714"/>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452E"/>
  <w15:chartTrackingRefBased/>
  <w15:docId w15:val="{FBEF6FFC-87FC-4F4E-8BC1-FF4A5476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814</Words>
  <Characters>4644</Characters>
  <Application>Microsoft Office Word</Application>
  <DocSecurity>0</DocSecurity>
  <Lines>38</Lines>
  <Paragraphs>10</Paragraphs>
  <ScaleCrop>false</ScaleCrop>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dcterms:created xsi:type="dcterms:W3CDTF">2018-03-20T19:08:00Z</dcterms:created>
  <dcterms:modified xsi:type="dcterms:W3CDTF">2018-03-20T19:09:00Z</dcterms:modified>
</cp:coreProperties>
</file>