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35" w:rsidRPr="00B60135" w:rsidRDefault="00B60135" w:rsidP="00B60135">
      <w:pPr>
        <w:spacing w:line="360" w:lineRule="auto"/>
        <w:jc w:val="center"/>
        <w:rPr>
          <w:rFonts w:cs="Arial"/>
          <w:b/>
          <w:bCs/>
          <w:sz w:val="60"/>
          <w:szCs w:val="60"/>
          <w:rtl/>
        </w:rPr>
      </w:pPr>
      <w:r w:rsidRPr="00B60135">
        <w:rPr>
          <w:rFonts w:cs="Arial" w:hint="cs"/>
          <w:b/>
          <w:bCs/>
          <w:sz w:val="60"/>
          <w:szCs w:val="60"/>
          <w:rtl/>
        </w:rPr>
        <w:t>تطور</w:t>
      </w:r>
      <w:r w:rsidRPr="00B60135">
        <w:rPr>
          <w:rFonts w:cs="Arial"/>
          <w:b/>
          <w:bCs/>
          <w:sz w:val="60"/>
          <w:szCs w:val="60"/>
          <w:rtl/>
        </w:rPr>
        <w:t xml:space="preserve"> </w:t>
      </w:r>
      <w:r w:rsidRPr="00B60135">
        <w:rPr>
          <w:rFonts w:cs="Arial" w:hint="cs"/>
          <w:b/>
          <w:bCs/>
          <w:sz w:val="60"/>
          <w:szCs w:val="60"/>
          <w:rtl/>
        </w:rPr>
        <w:t>الفكر</w:t>
      </w:r>
      <w:r w:rsidRPr="00B60135">
        <w:rPr>
          <w:rFonts w:cs="Arial"/>
          <w:b/>
          <w:bCs/>
          <w:sz w:val="60"/>
          <w:szCs w:val="60"/>
          <w:rtl/>
        </w:rPr>
        <w:t xml:space="preserve"> </w:t>
      </w:r>
      <w:r w:rsidRPr="00B60135">
        <w:rPr>
          <w:rFonts w:cs="Arial" w:hint="cs"/>
          <w:b/>
          <w:bCs/>
          <w:sz w:val="60"/>
          <w:szCs w:val="60"/>
          <w:rtl/>
        </w:rPr>
        <w:t>الاداري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 w:hint="cs"/>
          <w:sz w:val="30"/>
          <w:szCs w:val="30"/>
          <w:rtl/>
        </w:rPr>
        <w:t>ان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بدايات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نشوء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هذا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الفكر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كانت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على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يد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فردريك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تايلور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وكان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ذلك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في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أوائل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القرن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العشرين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عندما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ظهرت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الثورة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الصناعية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وهنا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سوف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نذكر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مراحل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تطور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هذا</w:t>
      </w:r>
      <w:r w:rsidRPr="00B60135">
        <w:rPr>
          <w:rFonts w:cs="Arial"/>
          <w:sz w:val="30"/>
          <w:szCs w:val="30"/>
          <w:rtl/>
        </w:rPr>
        <w:t xml:space="preserve"> </w:t>
      </w:r>
      <w:proofErr w:type="gramStart"/>
      <w:r w:rsidRPr="00B60135">
        <w:rPr>
          <w:rFonts w:cs="Arial" w:hint="cs"/>
          <w:sz w:val="30"/>
          <w:szCs w:val="30"/>
          <w:rtl/>
        </w:rPr>
        <w:t>الفكر</w:t>
      </w:r>
      <w:r w:rsidRPr="00B60135">
        <w:rPr>
          <w:rFonts w:cs="Arial"/>
          <w:sz w:val="30"/>
          <w:szCs w:val="30"/>
          <w:rtl/>
        </w:rPr>
        <w:t xml:space="preserve"> .</w:t>
      </w:r>
      <w:proofErr w:type="gramEnd"/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1 - </w:t>
      </w:r>
      <w:r w:rsidRPr="00B60135">
        <w:rPr>
          <w:rFonts w:cs="Arial" w:hint="cs"/>
          <w:sz w:val="30"/>
          <w:szCs w:val="30"/>
          <w:rtl/>
        </w:rPr>
        <w:t>المدرسة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الكلاسيكية</w:t>
      </w:r>
      <w:r w:rsidRPr="00B60135">
        <w:rPr>
          <w:rFonts w:cs="Arial"/>
          <w:sz w:val="30"/>
          <w:szCs w:val="30"/>
          <w:rtl/>
        </w:rPr>
        <w:t xml:space="preserve"> (</w:t>
      </w:r>
      <w:r w:rsidRPr="00B60135">
        <w:rPr>
          <w:rFonts w:cs="Arial" w:hint="cs"/>
          <w:sz w:val="30"/>
          <w:szCs w:val="30"/>
          <w:rtl/>
        </w:rPr>
        <w:t>التقليدية</w:t>
      </w:r>
      <w:r w:rsidRPr="00B60135">
        <w:rPr>
          <w:rFonts w:cs="Arial"/>
          <w:sz w:val="30"/>
          <w:szCs w:val="30"/>
          <w:rtl/>
        </w:rPr>
        <w:t xml:space="preserve"> / </w:t>
      </w:r>
      <w:r w:rsidRPr="00B60135">
        <w:rPr>
          <w:rFonts w:cs="Arial" w:hint="cs"/>
          <w:sz w:val="30"/>
          <w:szCs w:val="30"/>
          <w:rtl/>
        </w:rPr>
        <w:t>القديمة</w:t>
      </w:r>
      <w:r w:rsidRPr="00B60135">
        <w:rPr>
          <w:rFonts w:cs="Arial"/>
          <w:sz w:val="30"/>
          <w:szCs w:val="30"/>
          <w:rtl/>
        </w:rPr>
        <w:t>)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2 - </w:t>
      </w:r>
      <w:r w:rsidRPr="00B60135">
        <w:rPr>
          <w:rFonts w:cs="Arial" w:hint="cs"/>
          <w:sz w:val="30"/>
          <w:szCs w:val="30"/>
          <w:rtl/>
        </w:rPr>
        <w:t>المدرسة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السلوكية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3 - </w:t>
      </w:r>
      <w:r w:rsidRPr="00B60135">
        <w:rPr>
          <w:rFonts w:cs="Arial" w:hint="cs"/>
          <w:sz w:val="30"/>
          <w:szCs w:val="30"/>
          <w:rtl/>
        </w:rPr>
        <w:t>المدرسة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الكمية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4 - </w:t>
      </w:r>
      <w:r w:rsidRPr="00B60135">
        <w:rPr>
          <w:rFonts w:cs="Arial" w:hint="cs"/>
          <w:sz w:val="30"/>
          <w:szCs w:val="30"/>
          <w:rtl/>
        </w:rPr>
        <w:t>مدرسة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النظم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5 - </w:t>
      </w:r>
      <w:r w:rsidRPr="00B60135">
        <w:rPr>
          <w:rFonts w:cs="Arial" w:hint="cs"/>
          <w:sz w:val="30"/>
          <w:szCs w:val="30"/>
          <w:rtl/>
        </w:rPr>
        <w:t>مدرسة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العلاقات</w:t>
      </w:r>
      <w:r w:rsidRPr="00B60135">
        <w:rPr>
          <w:rFonts w:cs="Arial"/>
          <w:sz w:val="30"/>
          <w:szCs w:val="30"/>
          <w:rtl/>
        </w:rPr>
        <w:t xml:space="preserve"> </w:t>
      </w:r>
      <w:proofErr w:type="spellStart"/>
      <w:proofErr w:type="gramStart"/>
      <w:r w:rsidRPr="00B60135">
        <w:rPr>
          <w:rFonts w:cs="Arial" w:hint="cs"/>
          <w:sz w:val="30"/>
          <w:szCs w:val="30"/>
          <w:rtl/>
        </w:rPr>
        <w:t>الإنسانية</w:t>
      </w:r>
      <w:r w:rsidRPr="00B60135">
        <w:rPr>
          <w:rFonts w:cs="Arial"/>
          <w:sz w:val="30"/>
          <w:szCs w:val="30"/>
          <w:rtl/>
        </w:rPr>
        <w:t>.</w:t>
      </w:r>
      <w:r w:rsidRPr="00B60135">
        <w:rPr>
          <w:rFonts w:cs="Arial" w:hint="cs"/>
          <w:sz w:val="30"/>
          <w:szCs w:val="30"/>
          <w:rtl/>
        </w:rPr>
        <w:t>وتعنى</w:t>
      </w:r>
      <w:proofErr w:type="spellEnd"/>
      <w:proofErr w:type="gramEnd"/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هذه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المدرسة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بعلاقات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الموظفين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برؤسائهم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والتعامل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معهم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كأسرة،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حتى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يرتاح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العامل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في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عمله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مما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يزيد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إنتاجه،</w:t>
      </w:r>
      <w:r w:rsidRPr="00B60135">
        <w:rPr>
          <w:rFonts w:cs="Arial"/>
          <w:sz w:val="30"/>
          <w:szCs w:val="30"/>
          <w:rtl/>
        </w:rPr>
        <w:t xml:space="preserve"> (</w:t>
      </w:r>
      <w:r w:rsidRPr="00B60135">
        <w:rPr>
          <w:rFonts w:cs="Arial" w:hint="cs"/>
          <w:sz w:val="30"/>
          <w:szCs w:val="30"/>
          <w:rtl/>
        </w:rPr>
        <w:t>العامل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يعمل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للراتب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والاحترام</w:t>
      </w:r>
      <w:r w:rsidRPr="00B60135">
        <w:rPr>
          <w:rFonts w:cs="Arial"/>
          <w:sz w:val="30"/>
          <w:szCs w:val="30"/>
          <w:rtl/>
        </w:rPr>
        <w:t>) 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1- </w:t>
      </w:r>
      <w:r w:rsidRPr="00B60135">
        <w:rPr>
          <w:rFonts w:cs="Arial" w:hint="cs"/>
          <w:sz w:val="30"/>
          <w:szCs w:val="30"/>
          <w:rtl/>
        </w:rPr>
        <w:t>النظرية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الكلاسيكية</w:t>
      </w:r>
      <w:r w:rsidRPr="00B60135">
        <w:rPr>
          <w:rFonts w:cs="Arial"/>
          <w:sz w:val="30"/>
          <w:szCs w:val="30"/>
          <w:rtl/>
        </w:rPr>
        <w:t xml:space="preserve"> (</w:t>
      </w:r>
      <w:r w:rsidRPr="00B60135">
        <w:rPr>
          <w:rFonts w:cs="Arial"/>
          <w:sz w:val="30"/>
          <w:szCs w:val="30"/>
        </w:rPr>
        <w:t>Classical Theory</w:t>
      </w:r>
      <w:proofErr w:type="gramStart"/>
      <w:r w:rsidRPr="00B60135">
        <w:rPr>
          <w:rFonts w:cs="Arial"/>
          <w:sz w:val="30"/>
          <w:szCs w:val="30"/>
          <w:rtl/>
        </w:rPr>
        <w:t>):</w:t>
      </w:r>
      <w:r w:rsidRPr="00B60135">
        <w:rPr>
          <w:rFonts w:cs="Arial" w:hint="cs"/>
          <w:sz w:val="30"/>
          <w:szCs w:val="30"/>
          <w:rtl/>
        </w:rPr>
        <w:t>-</w:t>
      </w:r>
      <w:proofErr w:type="gramEnd"/>
      <w:r w:rsidRPr="00B60135">
        <w:rPr>
          <w:rFonts w:cs="Arial" w:hint="cs"/>
          <w:sz w:val="30"/>
          <w:szCs w:val="30"/>
          <w:rtl/>
        </w:rPr>
        <w:t>روادها</w:t>
      </w:r>
      <w:r w:rsidRPr="00B60135">
        <w:rPr>
          <w:rFonts w:cs="Arial"/>
          <w:sz w:val="30"/>
          <w:szCs w:val="30"/>
          <w:rtl/>
        </w:rPr>
        <w:t xml:space="preserve">: </w:t>
      </w:r>
      <w:r w:rsidRPr="00B60135">
        <w:rPr>
          <w:rFonts w:cs="Arial" w:hint="cs"/>
          <w:sz w:val="30"/>
          <w:szCs w:val="30"/>
          <w:rtl/>
        </w:rPr>
        <w:t>ماكس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فيبر،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فردريك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تايلور،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هنري</w:t>
      </w:r>
      <w:r w:rsidRPr="00B60135">
        <w:rPr>
          <w:rFonts w:cs="Arial"/>
          <w:sz w:val="30"/>
          <w:szCs w:val="30"/>
          <w:rtl/>
        </w:rPr>
        <w:t xml:space="preserve"> </w:t>
      </w:r>
      <w:proofErr w:type="spellStart"/>
      <w:r w:rsidRPr="00B60135">
        <w:rPr>
          <w:rFonts w:cs="Arial" w:hint="cs"/>
          <w:sz w:val="30"/>
          <w:szCs w:val="30"/>
          <w:rtl/>
        </w:rPr>
        <w:t>فايول</w:t>
      </w:r>
      <w:proofErr w:type="spellEnd"/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(</w:t>
      </w:r>
      <w:r w:rsidRPr="00B60135">
        <w:rPr>
          <w:rFonts w:cs="Arial" w:hint="cs"/>
          <w:sz w:val="30"/>
          <w:szCs w:val="30"/>
          <w:rtl/>
        </w:rPr>
        <w:t>ج</w:t>
      </w:r>
      <w:r w:rsidRPr="00B60135">
        <w:rPr>
          <w:rFonts w:cs="Arial"/>
          <w:sz w:val="30"/>
          <w:szCs w:val="30"/>
          <w:rtl/>
        </w:rPr>
        <w:t>)</w:t>
      </w:r>
      <w:r w:rsidRPr="00B60135">
        <w:rPr>
          <w:rFonts w:cs="Arial" w:hint="cs"/>
          <w:sz w:val="30"/>
          <w:szCs w:val="30"/>
          <w:rtl/>
        </w:rPr>
        <w:t>النموذج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البيروقراطي</w:t>
      </w:r>
      <w:r w:rsidRPr="00B60135">
        <w:rPr>
          <w:rFonts w:cs="Arial"/>
          <w:sz w:val="30"/>
          <w:szCs w:val="30"/>
          <w:rtl/>
        </w:rPr>
        <w:t xml:space="preserve"> (</w:t>
      </w:r>
      <w:r w:rsidRPr="00B60135">
        <w:rPr>
          <w:rFonts w:cs="Arial" w:hint="cs"/>
          <w:sz w:val="30"/>
          <w:szCs w:val="30"/>
          <w:rtl/>
        </w:rPr>
        <w:t>البيروقراطية</w:t>
      </w:r>
      <w:r w:rsidRPr="00B60135">
        <w:rPr>
          <w:rFonts w:cs="Arial"/>
          <w:sz w:val="30"/>
          <w:szCs w:val="30"/>
          <w:rtl/>
        </w:rPr>
        <w:t xml:space="preserve"> </w:t>
      </w:r>
      <w:proofErr w:type="gramStart"/>
      <w:r w:rsidRPr="00B60135">
        <w:rPr>
          <w:rFonts w:cs="Arial"/>
          <w:sz w:val="30"/>
          <w:szCs w:val="30"/>
        </w:rPr>
        <w:t>Bureaucracy</w:t>
      </w:r>
      <w:r w:rsidRPr="00B60135">
        <w:rPr>
          <w:rFonts w:cs="Arial"/>
          <w:sz w:val="30"/>
          <w:szCs w:val="30"/>
          <w:rtl/>
        </w:rPr>
        <w:t>:</w:t>
      </w:r>
      <w:r w:rsidRPr="00B60135">
        <w:rPr>
          <w:rFonts w:cs="Arial" w:hint="cs"/>
          <w:sz w:val="30"/>
          <w:szCs w:val="30"/>
          <w:rtl/>
        </w:rPr>
        <w:t>-</w:t>
      </w:r>
      <w:proofErr w:type="gramEnd"/>
    </w:p>
    <w:p w:rsid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</w:t>
      </w:r>
      <w:proofErr w:type="gramStart"/>
      <w:r w:rsidRPr="00B60135">
        <w:rPr>
          <w:rFonts w:cs="Arial"/>
          <w:sz w:val="30"/>
          <w:szCs w:val="30"/>
          <w:rtl/>
        </w:rPr>
        <w:t xml:space="preserve">( </w:t>
      </w:r>
      <w:r w:rsidRPr="00B60135">
        <w:rPr>
          <w:rFonts w:cs="Arial" w:hint="cs"/>
          <w:sz w:val="30"/>
          <w:szCs w:val="30"/>
          <w:rtl/>
        </w:rPr>
        <w:t>هو</w:t>
      </w:r>
      <w:proofErr w:type="gramEnd"/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نظام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مثالي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للإدارة،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يقوم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على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القواعد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والإجراءات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الصارمة</w:t>
      </w:r>
      <w:r w:rsidRPr="00B60135">
        <w:rPr>
          <w:rFonts w:cs="Arial"/>
          <w:sz w:val="30"/>
          <w:szCs w:val="30"/>
          <w:rtl/>
        </w:rPr>
        <w:t xml:space="preserve"> (</w:t>
      </w:r>
      <w:r w:rsidRPr="00B60135">
        <w:rPr>
          <w:rFonts w:cs="Arial" w:hint="cs"/>
          <w:sz w:val="30"/>
          <w:szCs w:val="30"/>
          <w:rtl/>
        </w:rPr>
        <w:t>للقضاء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على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العلاقات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الشخصية</w:t>
      </w:r>
      <w:r w:rsidRPr="00B60135">
        <w:rPr>
          <w:rFonts w:cs="Arial"/>
          <w:sz w:val="30"/>
          <w:szCs w:val="30"/>
          <w:rtl/>
        </w:rPr>
        <w:t>)</w:t>
      </w:r>
      <w:r w:rsidRPr="00B60135">
        <w:rPr>
          <w:rFonts w:cs="Arial" w:hint="cs"/>
          <w:sz w:val="30"/>
          <w:szCs w:val="30"/>
          <w:rtl/>
        </w:rPr>
        <w:t>،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والتقسيم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الواضح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للعمل</w:t>
      </w:r>
      <w:r w:rsidRPr="00B60135">
        <w:rPr>
          <w:rFonts w:cs="Arial"/>
          <w:sz w:val="30"/>
          <w:szCs w:val="30"/>
          <w:rtl/>
        </w:rPr>
        <w:t xml:space="preserve"> (</w:t>
      </w:r>
      <w:r w:rsidRPr="00B60135">
        <w:rPr>
          <w:rFonts w:cs="Arial" w:hint="cs"/>
          <w:sz w:val="30"/>
          <w:szCs w:val="30"/>
          <w:rtl/>
        </w:rPr>
        <w:t>كي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يسير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العمل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لابد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أن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يعرف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كل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شخص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وظيفته</w:t>
      </w:r>
      <w:r w:rsidRPr="00B60135">
        <w:rPr>
          <w:rFonts w:cs="Arial"/>
          <w:sz w:val="30"/>
          <w:szCs w:val="30"/>
          <w:rtl/>
        </w:rPr>
        <w:t>)</w:t>
      </w:r>
      <w:r w:rsidRPr="00B60135">
        <w:rPr>
          <w:rFonts w:cs="Arial" w:hint="cs"/>
          <w:sz w:val="30"/>
          <w:szCs w:val="30"/>
          <w:rtl/>
        </w:rPr>
        <w:t>،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التدرج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الهرمي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الثابت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حتى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تكون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الترقيات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منطقية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وواضحة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</w:p>
    <w:p w:rsidR="00B60135" w:rsidRPr="00B60135" w:rsidRDefault="00B60135" w:rsidP="00B60135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B60135">
        <w:rPr>
          <w:rFonts w:cs="Arial"/>
          <w:b/>
          <w:bCs/>
          <w:sz w:val="38"/>
          <w:szCs w:val="38"/>
          <w:rtl/>
        </w:rPr>
        <w:t xml:space="preserve"> </w:t>
      </w:r>
      <w:r w:rsidRPr="00B60135">
        <w:rPr>
          <w:rFonts w:cs="Arial" w:hint="cs"/>
          <w:b/>
          <w:bCs/>
          <w:sz w:val="38"/>
          <w:szCs w:val="38"/>
          <w:rtl/>
        </w:rPr>
        <w:t>أركان</w:t>
      </w:r>
      <w:r w:rsidRPr="00B60135">
        <w:rPr>
          <w:rFonts w:cs="Arial"/>
          <w:b/>
          <w:bCs/>
          <w:sz w:val="38"/>
          <w:szCs w:val="38"/>
          <w:rtl/>
        </w:rPr>
        <w:t xml:space="preserve"> </w:t>
      </w:r>
      <w:r w:rsidRPr="00B60135">
        <w:rPr>
          <w:rFonts w:cs="Arial" w:hint="cs"/>
          <w:b/>
          <w:bCs/>
          <w:sz w:val="38"/>
          <w:szCs w:val="38"/>
          <w:rtl/>
        </w:rPr>
        <w:t>النموذج</w:t>
      </w:r>
      <w:r w:rsidRPr="00B60135">
        <w:rPr>
          <w:rFonts w:cs="Arial"/>
          <w:b/>
          <w:bCs/>
          <w:sz w:val="38"/>
          <w:szCs w:val="38"/>
          <w:rtl/>
        </w:rPr>
        <w:t xml:space="preserve"> </w:t>
      </w:r>
      <w:r w:rsidRPr="00B60135">
        <w:rPr>
          <w:rFonts w:cs="Arial" w:hint="cs"/>
          <w:b/>
          <w:bCs/>
          <w:sz w:val="38"/>
          <w:szCs w:val="38"/>
          <w:rtl/>
        </w:rPr>
        <w:t>البيروقراطي</w:t>
      </w:r>
      <w:r w:rsidRPr="00B60135">
        <w:rPr>
          <w:rFonts w:cs="Arial"/>
          <w:b/>
          <w:bCs/>
          <w:sz w:val="38"/>
          <w:szCs w:val="38"/>
          <w:rtl/>
        </w:rPr>
        <w:t>: -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</w:t>
      </w:r>
      <w:r>
        <w:rPr>
          <w:rFonts w:cs="Arial" w:hint="cs"/>
          <w:sz w:val="30"/>
          <w:szCs w:val="30"/>
          <w:rtl/>
        </w:rPr>
        <w:t>1-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الميكانيكية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في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الأداء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>2</w:t>
      </w:r>
      <w:r w:rsidRPr="00B60135">
        <w:rPr>
          <w:rFonts w:cs="Arial" w:hint="cs"/>
          <w:sz w:val="30"/>
          <w:szCs w:val="30"/>
          <w:rtl/>
        </w:rPr>
        <w:t>-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التدرج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الهرمي</w:t>
      </w:r>
      <w:r w:rsidRPr="00B60135">
        <w:rPr>
          <w:rFonts w:cs="Arial"/>
          <w:sz w:val="30"/>
          <w:szCs w:val="30"/>
          <w:rtl/>
        </w:rPr>
        <w:t xml:space="preserve"> (</w:t>
      </w:r>
      <w:proofErr w:type="spellStart"/>
      <w:r w:rsidRPr="00B60135">
        <w:rPr>
          <w:rFonts w:cs="Arial" w:hint="cs"/>
          <w:sz w:val="30"/>
          <w:szCs w:val="30"/>
          <w:rtl/>
        </w:rPr>
        <w:t>الهيراركية</w:t>
      </w:r>
      <w:proofErr w:type="spellEnd"/>
      <w:r w:rsidRPr="00B60135">
        <w:rPr>
          <w:rFonts w:cs="Arial"/>
          <w:sz w:val="30"/>
          <w:szCs w:val="30"/>
          <w:rtl/>
        </w:rPr>
        <w:t xml:space="preserve">): </w:t>
      </w:r>
      <w:r w:rsidRPr="00B60135">
        <w:rPr>
          <w:rFonts w:cs="Arial" w:hint="cs"/>
          <w:sz w:val="30"/>
          <w:szCs w:val="30"/>
          <w:rtl/>
        </w:rPr>
        <w:t>طالما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هناك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قواعد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صارمة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فبالتالي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بجب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أن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يوجد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نظام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واضح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للترقية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يحدد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عدد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السنين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والكفاءة</w:t>
      </w:r>
      <w:r w:rsidRPr="00B60135">
        <w:rPr>
          <w:rFonts w:cs="Arial"/>
          <w:sz w:val="30"/>
          <w:szCs w:val="30"/>
          <w:rtl/>
        </w:rPr>
        <w:t xml:space="preserve"> (</w:t>
      </w:r>
      <w:r w:rsidRPr="00B60135">
        <w:rPr>
          <w:rFonts w:cs="Arial" w:hint="cs"/>
          <w:sz w:val="30"/>
          <w:szCs w:val="30"/>
          <w:rtl/>
        </w:rPr>
        <w:t>ثبوت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قواعد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الترقية</w:t>
      </w:r>
      <w:proofErr w:type="gramStart"/>
      <w:r w:rsidRPr="00B60135">
        <w:rPr>
          <w:rFonts w:cs="Arial"/>
          <w:sz w:val="30"/>
          <w:szCs w:val="30"/>
          <w:rtl/>
        </w:rPr>
        <w:t>) .</w:t>
      </w:r>
      <w:proofErr w:type="gramEnd"/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 w:hint="cs"/>
          <w:sz w:val="30"/>
          <w:szCs w:val="30"/>
          <w:rtl/>
        </w:rPr>
        <w:lastRenderedPageBreak/>
        <w:t>3-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تقسيم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العمل</w:t>
      </w:r>
      <w:r w:rsidRPr="00B60135">
        <w:rPr>
          <w:rFonts w:cs="Arial"/>
          <w:sz w:val="30"/>
          <w:szCs w:val="30"/>
          <w:rtl/>
        </w:rPr>
        <w:t xml:space="preserve">. 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 w:hint="cs"/>
          <w:sz w:val="30"/>
          <w:szCs w:val="30"/>
          <w:rtl/>
        </w:rPr>
        <w:t>4-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الالتزام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بالقواعد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واللوائح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 w:hint="cs"/>
          <w:sz w:val="30"/>
          <w:szCs w:val="30"/>
          <w:rtl/>
        </w:rPr>
        <w:t>5-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الموضوعية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وعدم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ترك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أي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مجال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للعاطفة</w:t>
      </w:r>
      <w:r w:rsidRPr="00B60135">
        <w:rPr>
          <w:rFonts w:cs="Arial"/>
          <w:sz w:val="30"/>
          <w:szCs w:val="30"/>
          <w:rtl/>
        </w:rPr>
        <w:t xml:space="preserve">. 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 w:hint="cs"/>
          <w:sz w:val="30"/>
          <w:szCs w:val="30"/>
          <w:rtl/>
        </w:rPr>
        <w:t xml:space="preserve">7- </w:t>
      </w:r>
      <w:r w:rsidRPr="00B60135">
        <w:rPr>
          <w:rFonts w:cs="Arial" w:hint="cs"/>
          <w:sz w:val="30"/>
          <w:szCs w:val="30"/>
          <w:rtl/>
        </w:rPr>
        <w:t>المثالية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والرشد</w:t>
      </w:r>
      <w:r w:rsidRPr="00B60135">
        <w:rPr>
          <w:rFonts w:cs="Arial"/>
          <w:sz w:val="30"/>
          <w:szCs w:val="30"/>
          <w:rtl/>
        </w:rPr>
        <w:t xml:space="preserve">. </w:t>
      </w:r>
      <w:r w:rsidRPr="00B60135">
        <w:rPr>
          <w:rFonts w:cs="Arial" w:hint="cs"/>
          <w:sz w:val="30"/>
          <w:szCs w:val="30"/>
          <w:rtl/>
        </w:rPr>
        <w:t>مزية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هذا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النظام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هو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تحيق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الكفاءة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والاتساق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في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العمل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طالما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ظللنا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متمسكين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به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وبأركانه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فهو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نظام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ممتاز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إذا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طبق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بشكل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سليم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 w:hint="cs"/>
          <w:b/>
          <w:bCs/>
          <w:sz w:val="36"/>
          <w:szCs w:val="36"/>
          <w:rtl/>
        </w:rPr>
      </w:pPr>
      <w:r w:rsidRPr="00B60135">
        <w:rPr>
          <w:rFonts w:cs="Arial"/>
          <w:b/>
          <w:bCs/>
          <w:sz w:val="36"/>
          <w:szCs w:val="36"/>
          <w:rtl/>
        </w:rPr>
        <w:t xml:space="preserve"> </w:t>
      </w:r>
      <w:r w:rsidRPr="00B60135">
        <w:rPr>
          <w:rFonts w:cs="Arial" w:hint="cs"/>
          <w:b/>
          <w:bCs/>
          <w:sz w:val="36"/>
          <w:szCs w:val="36"/>
          <w:rtl/>
        </w:rPr>
        <w:t>عيوب</w:t>
      </w:r>
      <w:r w:rsidRPr="00B60135">
        <w:rPr>
          <w:rFonts w:cs="Arial"/>
          <w:b/>
          <w:bCs/>
          <w:sz w:val="36"/>
          <w:szCs w:val="36"/>
          <w:rtl/>
        </w:rPr>
        <w:t xml:space="preserve"> </w:t>
      </w:r>
      <w:r w:rsidRPr="00B60135">
        <w:rPr>
          <w:rFonts w:cs="Arial" w:hint="cs"/>
          <w:b/>
          <w:bCs/>
          <w:sz w:val="36"/>
          <w:szCs w:val="36"/>
          <w:rtl/>
        </w:rPr>
        <w:t>النظرية</w:t>
      </w:r>
      <w:r w:rsidRPr="00B60135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B60135">
        <w:rPr>
          <w:rFonts w:cs="Arial" w:hint="cs"/>
          <w:b/>
          <w:bCs/>
          <w:sz w:val="36"/>
          <w:szCs w:val="36"/>
          <w:rtl/>
        </w:rPr>
        <w:t>الكلاسيكية</w:t>
      </w:r>
      <w:r w:rsidRPr="00B60135">
        <w:rPr>
          <w:rFonts w:cs="Arial"/>
          <w:b/>
          <w:bCs/>
          <w:sz w:val="36"/>
          <w:szCs w:val="36"/>
          <w:rtl/>
        </w:rPr>
        <w:t>:</w:t>
      </w:r>
      <w:r w:rsidRPr="00B60135">
        <w:rPr>
          <w:rFonts w:cs="Arial" w:hint="cs"/>
          <w:b/>
          <w:bCs/>
          <w:sz w:val="36"/>
          <w:szCs w:val="36"/>
          <w:rtl/>
        </w:rPr>
        <w:t>-</w:t>
      </w:r>
      <w:proofErr w:type="gramEnd"/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1-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الالتزام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الشديد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بالقواعد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والإجراءات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الصارمة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- 2 </w:t>
      </w:r>
      <w:proofErr w:type="gramStart"/>
      <w:r w:rsidRPr="00B60135">
        <w:rPr>
          <w:rFonts w:cs="Arial" w:hint="cs"/>
          <w:sz w:val="30"/>
          <w:szCs w:val="30"/>
          <w:rtl/>
        </w:rPr>
        <w:t>بطئ</w:t>
      </w:r>
      <w:proofErr w:type="gramEnd"/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اتخاذ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القرارات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- 3 </w:t>
      </w:r>
      <w:r w:rsidRPr="00B60135">
        <w:rPr>
          <w:rFonts w:cs="Arial" w:hint="cs"/>
          <w:sz w:val="30"/>
          <w:szCs w:val="30"/>
          <w:rtl/>
        </w:rPr>
        <w:t>عدم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التكيف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مع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التغيير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التكنولوجي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- 4 </w:t>
      </w:r>
      <w:r w:rsidRPr="00B60135">
        <w:rPr>
          <w:rFonts w:cs="Arial" w:hint="cs"/>
          <w:sz w:val="30"/>
          <w:szCs w:val="30"/>
          <w:rtl/>
        </w:rPr>
        <w:t>من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الصعوبة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التمسك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بالمثالية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والرشد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بكافة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الأوقات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bookmarkStart w:id="0" w:name="_GoBack"/>
      <w:bookmarkEnd w:id="0"/>
    </w:p>
    <w:p w:rsidR="00B60135" w:rsidRPr="00B60135" w:rsidRDefault="00B60135" w:rsidP="00B60135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B60135">
        <w:rPr>
          <w:rFonts w:cs="Arial"/>
          <w:b/>
          <w:bCs/>
          <w:sz w:val="36"/>
          <w:szCs w:val="36"/>
          <w:rtl/>
        </w:rPr>
        <w:t xml:space="preserve"> </w:t>
      </w:r>
      <w:r w:rsidRPr="00B60135">
        <w:rPr>
          <w:rFonts w:cs="Arial" w:hint="cs"/>
          <w:b/>
          <w:bCs/>
          <w:sz w:val="36"/>
          <w:szCs w:val="36"/>
          <w:rtl/>
        </w:rPr>
        <w:t>ب</w:t>
      </w:r>
      <w:r w:rsidRPr="00B60135">
        <w:rPr>
          <w:rFonts w:cs="Arial"/>
          <w:b/>
          <w:bCs/>
          <w:sz w:val="36"/>
          <w:szCs w:val="36"/>
          <w:rtl/>
        </w:rPr>
        <w:t xml:space="preserve">- </w:t>
      </w:r>
      <w:r w:rsidRPr="00B60135">
        <w:rPr>
          <w:rFonts w:cs="Arial" w:hint="cs"/>
          <w:b/>
          <w:bCs/>
          <w:sz w:val="36"/>
          <w:szCs w:val="36"/>
          <w:rtl/>
        </w:rPr>
        <w:t>حركة</w:t>
      </w:r>
      <w:r w:rsidRPr="00B60135">
        <w:rPr>
          <w:rFonts w:cs="Arial"/>
          <w:b/>
          <w:bCs/>
          <w:sz w:val="36"/>
          <w:szCs w:val="36"/>
          <w:rtl/>
        </w:rPr>
        <w:t xml:space="preserve"> </w:t>
      </w:r>
      <w:r w:rsidRPr="00B60135">
        <w:rPr>
          <w:rFonts w:cs="Arial" w:hint="cs"/>
          <w:b/>
          <w:bCs/>
          <w:sz w:val="36"/>
          <w:szCs w:val="36"/>
          <w:rtl/>
        </w:rPr>
        <w:t>الإدارة</w:t>
      </w:r>
      <w:r w:rsidRPr="00B60135">
        <w:rPr>
          <w:rFonts w:cs="Arial"/>
          <w:b/>
          <w:bCs/>
          <w:sz w:val="36"/>
          <w:szCs w:val="36"/>
          <w:rtl/>
        </w:rPr>
        <w:t xml:space="preserve"> </w:t>
      </w:r>
      <w:r w:rsidRPr="00B60135">
        <w:rPr>
          <w:rFonts w:cs="Arial" w:hint="cs"/>
          <w:b/>
          <w:bCs/>
          <w:sz w:val="36"/>
          <w:szCs w:val="36"/>
          <w:rtl/>
        </w:rPr>
        <w:t>العلمية</w:t>
      </w:r>
      <w:r w:rsidRPr="00B60135">
        <w:rPr>
          <w:rFonts w:cs="Arial"/>
          <w:b/>
          <w:bCs/>
          <w:sz w:val="36"/>
          <w:szCs w:val="36"/>
          <w:rtl/>
        </w:rPr>
        <w:t xml:space="preserve">: </w:t>
      </w:r>
      <w:r w:rsidRPr="00B60135">
        <w:rPr>
          <w:rFonts w:cs="Arial" w:hint="cs"/>
          <w:b/>
          <w:bCs/>
          <w:sz w:val="36"/>
          <w:szCs w:val="36"/>
          <w:rtl/>
        </w:rPr>
        <w:t>ومن</w:t>
      </w:r>
      <w:r w:rsidRPr="00B60135">
        <w:rPr>
          <w:rFonts w:cs="Arial"/>
          <w:b/>
          <w:bCs/>
          <w:sz w:val="36"/>
          <w:szCs w:val="36"/>
          <w:rtl/>
        </w:rPr>
        <w:t xml:space="preserve"> </w:t>
      </w:r>
      <w:r w:rsidRPr="00B60135">
        <w:rPr>
          <w:rFonts w:cs="Arial" w:hint="cs"/>
          <w:b/>
          <w:bCs/>
          <w:sz w:val="36"/>
          <w:szCs w:val="36"/>
          <w:rtl/>
        </w:rPr>
        <w:t>روادها</w:t>
      </w:r>
      <w:r w:rsidRPr="00B60135">
        <w:rPr>
          <w:rFonts w:cs="Arial"/>
          <w:b/>
          <w:bCs/>
          <w:sz w:val="36"/>
          <w:szCs w:val="36"/>
          <w:rtl/>
        </w:rPr>
        <w:t xml:space="preserve"> (</w:t>
      </w:r>
      <w:r w:rsidRPr="00B60135">
        <w:rPr>
          <w:rFonts w:cs="Arial" w:hint="cs"/>
          <w:b/>
          <w:bCs/>
          <w:sz w:val="36"/>
          <w:szCs w:val="36"/>
          <w:rtl/>
        </w:rPr>
        <w:t>فردريك</w:t>
      </w:r>
      <w:r w:rsidRPr="00B60135">
        <w:rPr>
          <w:rFonts w:cs="Arial"/>
          <w:b/>
          <w:bCs/>
          <w:sz w:val="36"/>
          <w:szCs w:val="36"/>
          <w:rtl/>
        </w:rPr>
        <w:t xml:space="preserve"> </w:t>
      </w:r>
      <w:r w:rsidRPr="00B60135">
        <w:rPr>
          <w:rFonts w:cs="Arial" w:hint="cs"/>
          <w:b/>
          <w:bCs/>
          <w:sz w:val="36"/>
          <w:szCs w:val="36"/>
          <w:rtl/>
        </w:rPr>
        <w:t>تايلور</w:t>
      </w:r>
      <w:proofErr w:type="gramStart"/>
      <w:r w:rsidRPr="00B60135">
        <w:rPr>
          <w:rFonts w:cs="Arial"/>
          <w:b/>
          <w:bCs/>
          <w:sz w:val="36"/>
          <w:szCs w:val="36"/>
          <w:rtl/>
        </w:rPr>
        <w:t>) .</w:t>
      </w:r>
      <w:proofErr w:type="gramEnd"/>
      <w:r w:rsidRPr="00B60135">
        <w:rPr>
          <w:rFonts w:cs="Arial"/>
          <w:b/>
          <w:bCs/>
          <w:sz w:val="36"/>
          <w:szCs w:val="36"/>
          <w:rtl/>
        </w:rPr>
        <w:t xml:space="preserve"> 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 w:hint="cs"/>
          <w:sz w:val="30"/>
          <w:szCs w:val="30"/>
          <w:rtl/>
        </w:rPr>
        <w:t>ركزت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هذه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الحركة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على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إيجاد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العلاقة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بين</w:t>
      </w:r>
      <w:r w:rsidRPr="00B60135">
        <w:rPr>
          <w:rFonts w:cs="Arial"/>
          <w:sz w:val="30"/>
          <w:szCs w:val="30"/>
          <w:rtl/>
        </w:rPr>
        <w:t xml:space="preserve"> (</w:t>
      </w:r>
      <w:r w:rsidRPr="00B60135">
        <w:rPr>
          <w:rFonts w:cs="Arial" w:hint="cs"/>
          <w:sz w:val="30"/>
          <w:szCs w:val="30"/>
          <w:rtl/>
        </w:rPr>
        <w:t>العامل</w:t>
      </w:r>
      <w:r w:rsidRPr="00B60135">
        <w:rPr>
          <w:rFonts w:cs="Arial"/>
          <w:sz w:val="30"/>
          <w:szCs w:val="30"/>
          <w:rtl/>
        </w:rPr>
        <w:t xml:space="preserve">) </w:t>
      </w:r>
      <w:r w:rsidRPr="00B60135">
        <w:rPr>
          <w:rFonts w:cs="Arial" w:hint="cs"/>
          <w:sz w:val="30"/>
          <w:szCs w:val="30"/>
          <w:rtl/>
        </w:rPr>
        <w:t>والآلة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التي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يعمل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عليها؛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وتقوم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على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أساس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استخدام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الأسلوب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العلمي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في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حل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المشكلات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واتخاذ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القرارات</w:t>
      </w:r>
      <w:r w:rsidRPr="00B60135">
        <w:rPr>
          <w:rFonts w:cs="Arial"/>
          <w:sz w:val="30"/>
          <w:szCs w:val="30"/>
          <w:rtl/>
        </w:rPr>
        <w:t xml:space="preserve"> (</w:t>
      </w:r>
      <w:r w:rsidRPr="00B60135">
        <w:rPr>
          <w:rFonts w:cs="Arial" w:hint="cs"/>
          <w:sz w:val="30"/>
          <w:szCs w:val="30"/>
          <w:rtl/>
        </w:rPr>
        <w:t>في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حالة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وجود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مشكلة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في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العمل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أولاً</w:t>
      </w:r>
      <w:r w:rsidRPr="00B60135">
        <w:rPr>
          <w:rFonts w:cs="Arial"/>
          <w:sz w:val="30"/>
          <w:szCs w:val="30"/>
          <w:rtl/>
        </w:rPr>
        <w:t xml:space="preserve">: </w:t>
      </w:r>
      <w:r w:rsidRPr="00B60135">
        <w:rPr>
          <w:rFonts w:cs="Arial" w:hint="cs"/>
          <w:sz w:val="30"/>
          <w:szCs w:val="30"/>
          <w:rtl/>
        </w:rPr>
        <w:t>لابد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التعرف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المشكلة</w:t>
      </w:r>
      <w:r w:rsidRPr="00B60135">
        <w:rPr>
          <w:rFonts w:cs="Arial"/>
          <w:sz w:val="30"/>
          <w:szCs w:val="30"/>
          <w:rtl/>
        </w:rPr>
        <w:t xml:space="preserve">. 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 w:hint="cs"/>
          <w:b/>
          <w:bCs/>
          <w:sz w:val="30"/>
          <w:szCs w:val="30"/>
          <w:rtl/>
        </w:rPr>
        <w:t>ثانياً</w:t>
      </w:r>
      <w:r w:rsidRPr="00B60135">
        <w:rPr>
          <w:rFonts w:cs="Arial"/>
          <w:b/>
          <w:bCs/>
          <w:sz w:val="30"/>
          <w:szCs w:val="30"/>
          <w:rtl/>
        </w:rPr>
        <w:t>: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التعرف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على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سبب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المشكلة</w:t>
      </w:r>
      <w:r w:rsidRPr="00B60135">
        <w:rPr>
          <w:rFonts w:cs="Arial"/>
          <w:sz w:val="30"/>
          <w:szCs w:val="30"/>
          <w:rtl/>
        </w:rPr>
        <w:t xml:space="preserve"> (</w:t>
      </w:r>
      <w:r w:rsidRPr="00B60135">
        <w:rPr>
          <w:rFonts w:cs="Arial" w:hint="cs"/>
          <w:sz w:val="30"/>
          <w:szCs w:val="30"/>
          <w:rtl/>
        </w:rPr>
        <w:t>مما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يسهل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حلها</w:t>
      </w:r>
      <w:r w:rsidRPr="00B60135">
        <w:rPr>
          <w:rFonts w:cs="Arial"/>
          <w:sz w:val="30"/>
          <w:szCs w:val="30"/>
          <w:rtl/>
        </w:rPr>
        <w:t>).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b/>
          <w:bCs/>
          <w:sz w:val="30"/>
          <w:szCs w:val="30"/>
          <w:rtl/>
        </w:rPr>
        <w:t>ثالثاً</w:t>
      </w:r>
      <w:r w:rsidRPr="00B60135">
        <w:rPr>
          <w:rFonts w:cs="Arial"/>
          <w:b/>
          <w:bCs/>
          <w:sz w:val="30"/>
          <w:szCs w:val="30"/>
          <w:rtl/>
        </w:rPr>
        <w:t>: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وضع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الحلول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المناسبة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لهذه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المشكلة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b/>
          <w:bCs/>
          <w:sz w:val="30"/>
          <w:szCs w:val="30"/>
          <w:rtl/>
        </w:rPr>
        <w:t>رابعاً</w:t>
      </w:r>
      <w:r w:rsidRPr="00B60135">
        <w:rPr>
          <w:rFonts w:cs="Arial"/>
          <w:b/>
          <w:bCs/>
          <w:sz w:val="30"/>
          <w:szCs w:val="30"/>
          <w:rtl/>
        </w:rPr>
        <w:t>: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اختيار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الحل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المناسب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b/>
          <w:bCs/>
          <w:sz w:val="30"/>
          <w:szCs w:val="30"/>
          <w:rtl/>
        </w:rPr>
        <w:t>وأخيراً</w:t>
      </w:r>
      <w:r w:rsidRPr="00B60135">
        <w:rPr>
          <w:rFonts w:cs="Arial"/>
          <w:b/>
          <w:bCs/>
          <w:sz w:val="30"/>
          <w:szCs w:val="30"/>
          <w:rtl/>
        </w:rPr>
        <w:t>: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تطبيق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هذا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الأخير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lastRenderedPageBreak/>
        <w:t xml:space="preserve"> </w:t>
      </w:r>
      <w:r w:rsidRPr="00B60135">
        <w:rPr>
          <w:rFonts w:cs="Arial" w:hint="cs"/>
          <w:sz w:val="30"/>
          <w:szCs w:val="30"/>
          <w:rtl/>
        </w:rPr>
        <w:t>وقامت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هذه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الحركة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كذلك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بدراسة</w:t>
      </w:r>
      <w:r w:rsidRPr="00B60135">
        <w:rPr>
          <w:rFonts w:cs="Arial"/>
          <w:sz w:val="30"/>
          <w:szCs w:val="30"/>
          <w:rtl/>
        </w:rPr>
        <w:t xml:space="preserve"> (</w:t>
      </w:r>
      <w:r w:rsidRPr="00B60135">
        <w:rPr>
          <w:rFonts w:cs="Arial" w:hint="cs"/>
          <w:sz w:val="30"/>
          <w:szCs w:val="30"/>
          <w:rtl/>
        </w:rPr>
        <w:t>الوقت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والحركة</w:t>
      </w:r>
      <w:r w:rsidRPr="00B60135">
        <w:rPr>
          <w:rFonts w:cs="Arial"/>
          <w:sz w:val="30"/>
          <w:szCs w:val="30"/>
          <w:rtl/>
        </w:rPr>
        <w:t xml:space="preserve">) </w:t>
      </w:r>
      <w:r w:rsidRPr="00B60135">
        <w:rPr>
          <w:rFonts w:cs="Arial" w:hint="cs"/>
          <w:sz w:val="30"/>
          <w:szCs w:val="30"/>
          <w:rtl/>
        </w:rPr>
        <w:t>أي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أنه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لتأدية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أي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عمل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تحتاج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إلى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مجموعة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الحركات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تأخذ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وقت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معيناً؛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وتهدف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هذه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الدراسة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إلى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استخدام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الأفراد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إلى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أقصى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حد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ممكن</w:t>
      </w:r>
      <w:r w:rsidRPr="00B60135">
        <w:rPr>
          <w:rFonts w:cs="Arial"/>
          <w:sz w:val="30"/>
          <w:szCs w:val="30"/>
          <w:rtl/>
        </w:rPr>
        <w:t xml:space="preserve">. 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B60135">
        <w:rPr>
          <w:rFonts w:cs="Arial" w:hint="cs"/>
          <w:b/>
          <w:bCs/>
          <w:sz w:val="36"/>
          <w:szCs w:val="36"/>
          <w:rtl/>
        </w:rPr>
        <w:t>مبادئ</w:t>
      </w:r>
      <w:r w:rsidRPr="00B60135">
        <w:rPr>
          <w:rFonts w:cs="Arial"/>
          <w:b/>
          <w:bCs/>
          <w:sz w:val="36"/>
          <w:szCs w:val="36"/>
          <w:rtl/>
        </w:rPr>
        <w:t xml:space="preserve"> </w:t>
      </w:r>
      <w:r w:rsidRPr="00B60135">
        <w:rPr>
          <w:rFonts w:cs="Arial" w:hint="cs"/>
          <w:b/>
          <w:bCs/>
          <w:sz w:val="36"/>
          <w:szCs w:val="36"/>
          <w:rtl/>
        </w:rPr>
        <w:t>حركة</w:t>
      </w:r>
      <w:r w:rsidRPr="00B60135">
        <w:rPr>
          <w:rFonts w:cs="Arial"/>
          <w:b/>
          <w:bCs/>
          <w:sz w:val="36"/>
          <w:szCs w:val="36"/>
          <w:rtl/>
        </w:rPr>
        <w:t xml:space="preserve"> </w:t>
      </w:r>
      <w:r w:rsidRPr="00B60135">
        <w:rPr>
          <w:rFonts w:cs="Arial" w:hint="cs"/>
          <w:b/>
          <w:bCs/>
          <w:sz w:val="36"/>
          <w:szCs w:val="36"/>
          <w:rtl/>
        </w:rPr>
        <w:t>الإدارة</w:t>
      </w:r>
      <w:r w:rsidRPr="00B60135">
        <w:rPr>
          <w:rFonts w:cs="Arial"/>
          <w:b/>
          <w:bCs/>
          <w:sz w:val="36"/>
          <w:szCs w:val="36"/>
          <w:rtl/>
        </w:rPr>
        <w:t xml:space="preserve"> </w:t>
      </w:r>
      <w:r w:rsidRPr="00B60135">
        <w:rPr>
          <w:rFonts w:cs="Arial" w:hint="cs"/>
          <w:b/>
          <w:bCs/>
          <w:sz w:val="36"/>
          <w:szCs w:val="36"/>
          <w:rtl/>
        </w:rPr>
        <w:t>العلمية</w:t>
      </w:r>
      <w:r w:rsidRPr="00B60135">
        <w:rPr>
          <w:rFonts w:cs="Arial"/>
          <w:b/>
          <w:bCs/>
          <w:sz w:val="36"/>
          <w:szCs w:val="36"/>
          <w:rtl/>
        </w:rPr>
        <w:t>: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>
        <w:rPr>
          <w:rFonts w:cs="Arial" w:hint="cs"/>
          <w:sz w:val="30"/>
          <w:szCs w:val="30"/>
          <w:rtl/>
        </w:rPr>
        <w:t>1-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استخدام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الأسلوب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العلمي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في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حل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المشكلات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واتخاذ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القرارات</w:t>
      </w:r>
      <w:r w:rsidRPr="00B60135">
        <w:rPr>
          <w:rFonts w:cs="Arial"/>
          <w:sz w:val="30"/>
          <w:szCs w:val="30"/>
          <w:rtl/>
        </w:rPr>
        <w:t xml:space="preserve">. 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>
        <w:rPr>
          <w:rFonts w:cs="Arial" w:hint="cs"/>
          <w:sz w:val="30"/>
          <w:szCs w:val="30"/>
          <w:rtl/>
        </w:rPr>
        <w:t>2-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اختيار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وتدريب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المشرفين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>
        <w:rPr>
          <w:rFonts w:cs="Arial" w:hint="cs"/>
          <w:sz w:val="30"/>
          <w:szCs w:val="30"/>
          <w:rtl/>
        </w:rPr>
        <w:t>3-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التركيز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على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أهمية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التعاون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بين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الإدارة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والعمال</w:t>
      </w:r>
      <w:r w:rsidRPr="00B60135">
        <w:rPr>
          <w:rFonts w:cs="Arial"/>
          <w:sz w:val="30"/>
          <w:szCs w:val="30"/>
          <w:rtl/>
        </w:rPr>
        <w:t xml:space="preserve"> (</w:t>
      </w:r>
      <w:r w:rsidRPr="00B60135">
        <w:rPr>
          <w:rFonts w:cs="Arial" w:hint="cs"/>
          <w:sz w:val="30"/>
          <w:szCs w:val="30"/>
          <w:rtl/>
        </w:rPr>
        <w:t>وذلك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لوجود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المسؤولية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المشتركة</w:t>
      </w:r>
      <w:r w:rsidRPr="00B60135">
        <w:rPr>
          <w:rFonts w:cs="Arial"/>
          <w:sz w:val="30"/>
          <w:szCs w:val="30"/>
          <w:rtl/>
        </w:rPr>
        <w:t>)</w:t>
      </w:r>
    </w:p>
    <w:p w:rsid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>
        <w:rPr>
          <w:rFonts w:cs="Arial" w:hint="cs"/>
          <w:sz w:val="30"/>
          <w:szCs w:val="30"/>
          <w:rtl/>
        </w:rPr>
        <w:t>4-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تقع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مسؤولية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العمل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مشتركةً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على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عاتق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العمال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والإدارة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معاً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</w:p>
    <w:p w:rsidR="00B60135" w:rsidRPr="00B60135" w:rsidRDefault="00B60135" w:rsidP="00B60135">
      <w:pPr>
        <w:spacing w:line="360" w:lineRule="auto"/>
        <w:jc w:val="both"/>
        <w:rPr>
          <w:rFonts w:cs="Arial"/>
          <w:b/>
          <w:bCs/>
          <w:sz w:val="40"/>
          <w:szCs w:val="40"/>
          <w:rtl/>
        </w:rPr>
      </w:pPr>
      <w:r w:rsidRPr="00B60135">
        <w:rPr>
          <w:rFonts w:cs="Arial"/>
          <w:b/>
          <w:bCs/>
          <w:sz w:val="40"/>
          <w:szCs w:val="40"/>
          <w:rtl/>
        </w:rPr>
        <w:t xml:space="preserve"> </w:t>
      </w:r>
      <w:r w:rsidRPr="00B60135">
        <w:rPr>
          <w:rFonts w:cs="Arial" w:hint="cs"/>
          <w:b/>
          <w:bCs/>
          <w:sz w:val="40"/>
          <w:szCs w:val="40"/>
          <w:rtl/>
        </w:rPr>
        <w:t>مزايا</w:t>
      </w:r>
      <w:r w:rsidRPr="00B60135">
        <w:rPr>
          <w:rFonts w:cs="Arial"/>
          <w:b/>
          <w:bCs/>
          <w:sz w:val="40"/>
          <w:szCs w:val="40"/>
          <w:rtl/>
        </w:rPr>
        <w:t xml:space="preserve"> </w:t>
      </w:r>
      <w:r w:rsidRPr="00B60135">
        <w:rPr>
          <w:rFonts w:cs="Arial" w:hint="cs"/>
          <w:b/>
          <w:bCs/>
          <w:sz w:val="40"/>
          <w:szCs w:val="40"/>
          <w:rtl/>
        </w:rPr>
        <w:t>المدرسة</w:t>
      </w:r>
      <w:r w:rsidRPr="00B60135">
        <w:rPr>
          <w:rFonts w:cs="Arial"/>
          <w:b/>
          <w:bCs/>
          <w:sz w:val="40"/>
          <w:szCs w:val="40"/>
          <w:rtl/>
        </w:rPr>
        <w:t xml:space="preserve"> (</w:t>
      </w:r>
      <w:r w:rsidRPr="00B60135">
        <w:rPr>
          <w:rFonts w:cs="Arial" w:hint="cs"/>
          <w:b/>
          <w:bCs/>
          <w:sz w:val="40"/>
          <w:szCs w:val="40"/>
          <w:rtl/>
        </w:rPr>
        <w:t>الحركة</w:t>
      </w:r>
      <w:r w:rsidRPr="00B60135">
        <w:rPr>
          <w:rFonts w:cs="Arial"/>
          <w:b/>
          <w:bCs/>
          <w:sz w:val="40"/>
          <w:szCs w:val="40"/>
          <w:rtl/>
        </w:rPr>
        <w:t xml:space="preserve">) </w:t>
      </w:r>
      <w:proofErr w:type="gramStart"/>
      <w:r w:rsidRPr="00B60135">
        <w:rPr>
          <w:rFonts w:cs="Arial" w:hint="cs"/>
          <w:b/>
          <w:bCs/>
          <w:sz w:val="40"/>
          <w:szCs w:val="40"/>
          <w:rtl/>
        </w:rPr>
        <w:t>العلمية</w:t>
      </w:r>
      <w:r w:rsidRPr="00B60135">
        <w:rPr>
          <w:rFonts w:cs="Arial"/>
          <w:b/>
          <w:bCs/>
          <w:sz w:val="40"/>
          <w:szCs w:val="40"/>
          <w:rtl/>
        </w:rPr>
        <w:t>:</w:t>
      </w:r>
      <w:r w:rsidRPr="00B60135">
        <w:rPr>
          <w:rFonts w:cs="Arial" w:hint="cs"/>
          <w:b/>
          <w:bCs/>
          <w:sz w:val="40"/>
          <w:szCs w:val="40"/>
          <w:rtl/>
        </w:rPr>
        <w:t>-</w:t>
      </w:r>
      <w:proofErr w:type="gramEnd"/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 w:hint="cs"/>
          <w:sz w:val="30"/>
          <w:szCs w:val="30"/>
          <w:rtl/>
        </w:rPr>
        <w:t>إن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المبادئ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التي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تقوم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عليها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هذه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المدرسة</w:t>
      </w:r>
      <w:r w:rsidRPr="00B60135">
        <w:rPr>
          <w:rFonts w:cs="Arial"/>
          <w:sz w:val="30"/>
          <w:szCs w:val="30"/>
          <w:rtl/>
        </w:rPr>
        <w:t xml:space="preserve"> (</w:t>
      </w:r>
      <w:r w:rsidRPr="00B60135">
        <w:rPr>
          <w:rFonts w:cs="Arial" w:hint="cs"/>
          <w:sz w:val="30"/>
          <w:szCs w:val="30"/>
          <w:rtl/>
        </w:rPr>
        <w:t>الحركة</w:t>
      </w:r>
      <w:r w:rsidRPr="00B60135">
        <w:rPr>
          <w:rFonts w:cs="Arial"/>
          <w:sz w:val="30"/>
          <w:szCs w:val="30"/>
          <w:rtl/>
        </w:rPr>
        <w:t xml:space="preserve">) </w:t>
      </w:r>
      <w:r w:rsidRPr="00B60135">
        <w:rPr>
          <w:rFonts w:cs="Arial" w:hint="cs"/>
          <w:sz w:val="30"/>
          <w:szCs w:val="30"/>
          <w:rtl/>
        </w:rPr>
        <w:t>هي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ذاتها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المزايا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التي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تتمتع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بها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b/>
          <w:bCs/>
          <w:sz w:val="38"/>
          <w:szCs w:val="38"/>
          <w:rtl/>
        </w:rPr>
      </w:pPr>
      <w:r w:rsidRPr="00B60135">
        <w:rPr>
          <w:rFonts w:cs="Arial"/>
          <w:b/>
          <w:bCs/>
          <w:sz w:val="38"/>
          <w:szCs w:val="38"/>
          <w:rtl/>
        </w:rPr>
        <w:t xml:space="preserve"> </w:t>
      </w:r>
      <w:proofErr w:type="gramStart"/>
      <w:r w:rsidRPr="00B60135">
        <w:rPr>
          <w:rFonts w:cs="Arial" w:hint="cs"/>
          <w:b/>
          <w:bCs/>
          <w:sz w:val="38"/>
          <w:szCs w:val="38"/>
          <w:rtl/>
        </w:rPr>
        <w:t>عيوبها</w:t>
      </w:r>
      <w:r w:rsidRPr="00B60135">
        <w:rPr>
          <w:rFonts w:cs="Arial"/>
          <w:b/>
          <w:bCs/>
          <w:sz w:val="38"/>
          <w:szCs w:val="38"/>
          <w:rtl/>
        </w:rPr>
        <w:t>:</w:t>
      </w:r>
      <w:r>
        <w:rPr>
          <w:rFonts w:cs="Arial" w:hint="cs"/>
          <w:b/>
          <w:bCs/>
          <w:sz w:val="38"/>
          <w:szCs w:val="38"/>
          <w:rtl/>
        </w:rPr>
        <w:t>-</w:t>
      </w:r>
      <w:proofErr w:type="gramEnd"/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>
        <w:rPr>
          <w:rFonts w:cs="Arial" w:hint="cs"/>
          <w:sz w:val="30"/>
          <w:szCs w:val="30"/>
          <w:rtl/>
        </w:rPr>
        <w:t>1-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إغفالها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للنواحي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الإنسانية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>
        <w:rPr>
          <w:rFonts w:cs="Arial" w:hint="cs"/>
          <w:sz w:val="30"/>
          <w:szCs w:val="30"/>
          <w:rtl/>
        </w:rPr>
        <w:t>2-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تفرض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أن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الأفراد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يتصرفون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بعقلانية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ورشد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طوال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الوقت</w:t>
      </w:r>
      <w:r w:rsidRPr="00B60135">
        <w:rPr>
          <w:rFonts w:cs="Arial"/>
          <w:sz w:val="30"/>
          <w:szCs w:val="30"/>
          <w:rtl/>
        </w:rPr>
        <w:t xml:space="preserve">. 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>
        <w:rPr>
          <w:rFonts w:cs="Arial" w:hint="cs"/>
          <w:sz w:val="30"/>
          <w:szCs w:val="30"/>
          <w:rtl/>
        </w:rPr>
        <w:t>3-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التأكيد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الزائد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على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الإنتاجية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لتحقيق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الربح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أدى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إلى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استغلال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المدرين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لعمالهم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b/>
          <w:bCs/>
          <w:sz w:val="36"/>
          <w:szCs w:val="36"/>
          <w:rtl/>
        </w:rPr>
      </w:pPr>
      <w:r w:rsidRPr="00B60135">
        <w:rPr>
          <w:rFonts w:cs="Arial"/>
          <w:b/>
          <w:bCs/>
          <w:sz w:val="36"/>
          <w:szCs w:val="36"/>
          <w:rtl/>
        </w:rPr>
        <w:t xml:space="preserve"> </w:t>
      </w:r>
      <w:r w:rsidRPr="00B60135">
        <w:rPr>
          <w:rFonts w:cs="Arial" w:hint="cs"/>
          <w:b/>
          <w:bCs/>
          <w:sz w:val="36"/>
          <w:szCs w:val="36"/>
          <w:rtl/>
        </w:rPr>
        <w:t>ج</w:t>
      </w:r>
      <w:r w:rsidRPr="00B60135">
        <w:rPr>
          <w:rFonts w:cs="Arial"/>
          <w:b/>
          <w:bCs/>
          <w:sz w:val="36"/>
          <w:szCs w:val="36"/>
          <w:rtl/>
        </w:rPr>
        <w:t xml:space="preserve">- </w:t>
      </w:r>
      <w:r w:rsidRPr="00B60135">
        <w:rPr>
          <w:rFonts w:cs="Arial" w:hint="cs"/>
          <w:b/>
          <w:bCs/>
          <w:sz w:val="36"/>
          <w:szCs w:val="36"/>
          <w:rtl/>
        </w:rPr>
        <w:t>المدرسة</w:t>
      </w:r>
      <w:r w:rsidRPr="00B60135">
        <w:rPr>
          <w:rFonts w:cs="Arial"/>
          <w:b/>
          <w:bCs/>
          <w:sz w:val="36"/>
          <w:szCs w:val="36"/>
          <w:rtl/>
        </w:rPr>
        <w:t xml:space="preserve"> </w:t>
      </w:r>
      <w:r w:rsidRPr="00B60135">
        <w:rPr>
          <w:rFonts w:cs="Arial" w:hint="cs"/>
          <w:b/>
          <w:bCs/>
          <w:sz w:val="36"/>
          <w:szCs w:val="36"/>
          <w:rtl/>
        </w:rPr>
        <w:t>الوظيفية</w:t>
      </w:r>
      <w:r w:rsidRPr="00B60135">
        <w:rPr>
          <w:rFonts w:cs="Arial"/>
          <w:b/>
          <w:bCs/>
          <w:sz w:val="36"/>
          <w:szCs w:val="36"/>
          <w:rtl/>
        </w:rPr>
        <w:t xml:space="preserve">: </w:t>
      </w:r>
      <w:r w:rsidRPr="00B60135">
        <w:rPr>
          <w:rFonts w:cs="Arial" w:hint="cs"/>
          <w:b/>
          <w:bCs/>
          <w:sz w:val="36"/>
          <w:szCs w:val="36"/>
          <w:rtl/>
        </w:rPr>
        <w:t>ومن</w:t>
      </w:r>
      <w:r w:rsidRPr="00B60135">
        <w:rPr>
          <w:rFonts w:cs="Arial"/>
          <w:b/>
          <w:bCs/>
          <w:sz w:val="36"/>
          <w:szCs w:val="36"/>
          <w:rtl/>
        </w:rPr>
        <w:t xml:space="preserve"> </w:t>
      </w:r>
      <w:r w:rsidRPr="00B60135">
        <w:rPr>
          <w:rFonts w:cs="Arial" w:hint="cs"/>
          <w:b/>
          <w:bCs/>
          <w:sz w:val="36"/>
          <w:szCs w:val="36"/>
          <w:rtl/>
        </w:rPr>
        <w:t>روادها</w:t>
      </w:r>
      <w:r w:rsidRPr="00B60135">
        <w:rPr>
          <w:rFonts w:cs="Arial"/>
          <w:b/>
          <w:bCs/>
          <w:sz w:val="36"/>
          <w:szCs w:val="36"/>
          <w:rtl/>
        </w:rPr>
        <w:t xml:space="preserve"> (</w:t>
      </w:r>
      <w:r w:rsidRPr="00B60135">
        <w:rPr>
          <w:rFonts w:cs="Arial" w:hint="cs"/>
          <w:b/>
          <w:bCs/>
          <w:sz w:val="36"/>
          <w:szCs w:val="36"/>
          <w:rtl/>
        </w:rPr>
        <w:t>هنري</w:t>
      </w:r>
      <w:r w:rsidRPr="00B6013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B60135">
        <w:rPr>
          <w:rFonts w:cs="Arial" w:hint="cs"/>
          <w:b/>
          <w:bCs/>
          <w:sz w:val="36"/>
          <w:szCs w:val="36"/>
          <w:rtl/>
        </w:rPr>
        <w:t>فايول</w:t>
      </w:r>
      <w:proofErr w:type="spellEnd"/>
      <w:proofErr w:type="gramStart"/>
      <w:r w:rsidRPr="00B60135">
        <w:rPr>
          <w:rFonts w:cs="Arial"/>
          <w:b/>
          <w:bCs/>
          <w:sz w:val="36"/>
          <w:szCs w:val="36"/>
          <w:rtl/>
        </w:rPr>
        <w:t>) .</w:t>
      </w:r>
      <w:proofErr w:type="gramEnd"/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تركز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هذه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المدرسة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على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يقوم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به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المدير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وظائف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لتحقيق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أهداف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المنظمة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 w:hint="cs"/>
          <w:b/>
          <w:bCs/>
          <w:sz w:val="34"/>
          <w:szCs w:val="34"/>
          <w:rtl/>
        </w:rPr>
      </w:pPr>
      <w:r w:rsidRPr="00B60135">
        <w:rPr>
          <w:rFonts w:cs="Arial"/>
          <w:b/>
          <w:bCs/>
          <w:sz w:val="34"/>
          <w:szCs w:val="34"/>
          <w:rtl/>
        </w:rPr>
        <w:t xml:space="preserve"> </w:t>
      </w:r>
      <w:r w:rsidRPr="00B60135">
        <w:rPr>
          <w:rFonts w:cs="Arial" w:hint="cs"/>
          <w:b/>
          <w:bCs/>
          <w:sz w:val="34"/>
          <w:szCs w:val="34"/>
          <w:rtl/>
        </w:rPr>
        <w:t>مبادئ</w:t>
      </w:r>
      <w:r w:rsidRPr="00B60135">
        <w:rPr>
          <w:rFonts w:cs="Arial"/>
          <w:b/>
          <w:bCs/>
          <w:sz w:val="34"/>
          <w:szCs w:val="34"/>
          <w:rtl/>
        </w:rPr>
        <w:t xml:space="preserve"> </w:t>
      </w:r>
      <w:r w:rsidRPr="00B60135">
        <w:rPr>
          <w:rFonts w:cs="Arial" w:hint="cs"/>
          <w:b/>
          <w:bCs/>
          <w:sz w:val="34"/>
          <w:szCs w:val="34"/>
          <w:rtl/>
        </w:rPr>
        <w:t>المدرسة</w:t>
      </w:r>
      <w:r w:rsidRPr="00B60135">
        <w:rPr>
          <w:rFonts w:cs="Arial"/>
          <w:b/>
          <w:bCs/>
          <w:sz w:val="34"/>
          <w:szCs w:val="34"/>
          <w:rtl/>
        </w:rPr>
        <w:t xml:space="preserve"> </w:t>
      </w:r>
      <w:r w:rsidRPr="00B60135">
        <w:rPr>
          <w:rFonts w:cs="Arial" w:hint="cs"/>
          <w:b/>
          <w:bCs/>
          <w:sz w:val="34"/>
          <w:szCs w:val="34"/>
          <w:rtl/>
        </w:rPr>
        <w:t>الوظيفية</w:t>
      </w:r>
      <w:r w:rsidRPr="00B60135">
        <w:rPr>
          <w:rFonts w:cs="Arial"/>
          <w:b/>
          <w:bCs/>
          <w:sz w:val="34"/>
          <w:szCs w:val="34"/>
          <w:rtl/>
        </w:rPr>
        <w:t xml:space="preserve">: </w:t>
      </w:r>
      <w:r w:rsidRPr="00B60135">
        <w:rPr>
          <w:rFonts w:cs="Arial" w:hint="cs"/>
          <w:b/>
          <w:bCs/>
          <w:sz w:val="34"/>
          <w:szCs w:val="34"/>
          <w:rtl/>
        </w:rPr>
        <w:t>-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>
        <w:rPr>
          <w:rFonts w:cs="Arial" w:hint="cs"/>
          <w:sz w:val="30"/>
          <w:szCs w:val="30"/>
          <w:rtl/>
        </w:rPr>
        <w:t>1-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تقسيم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العمل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>
        <w:rPr>
          <w:rFonts w:cs="Arial" w:hint="cs"/>
          <w:sz w:val="30"/>
          <w:szCs w:val="30"/>
          <w:rtl/>
        </w:rPr>
        <w:t>2-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وحدة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الأمر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>
        <w:rPr>
          <w:rFonts w:cs="Arial" w:hint="cs"/>
          <w:sz w:val="30"/>
          <w:szCs w:val="30"/>
          <w:rtl/>
        </w:rPr>
        <w:lastRenderedPageBreak/>
        <w:t>3-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نطاق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الإشراف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>
        <w:rPr>
          <w:rFonts w:cs="Arial" w:hint="cs"/>
          <w:sz w:val="30"/>
          <w:szCs w:val="30"/>
          <w:rtl/>
        </w:rPr>
        <w:t>4-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السلطة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والمسؤولية</w:t>
      </w:r>
      <w:r w:rsidRPr="00B60135">
        <w:rPr>
          <w:rFonts w:cs="Arial"/>
          <w:sz w:val="30"/>
          <w:szCs w:val="30"/>
          <w:rtl/>
        </w:rPr>
        <w:t xml:space="preserve">. 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>
        <w:rPr>
          <w:rFonts w:cs="Arial" w:hint="cs"/>
          <w:sz w:val="30"/>
          <w:szCs w:val="30"/>
          <w:rtl/>
        </w:rPr>
        <w:t>5-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مركزية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ولا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مركزية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اتخاذ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القرار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>
        <w:rPr>
          <w:rFonts w:cs="Arial" w:hint="cs"/>
          <w:sz w:val="30"/>
          <w:szCs w:val="30"/>
          <w:rtl/>
        </w:rPr>
        <w:t>6-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التسلسل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الإداري</w:t>
      </w:r>
      <w:r w:rsidRPr="00B60135">
        <w:rPr>
          <w:rFonts w:cs="Arial"/>
          <w:sz w:val="30"/>
          <w:szCs w:val="30"/>
          <w:rtl/>
        </w:rPr>
        <w:t xml:space="preserve">. 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>
        <w:rPr>
          <w:rFonts w:cs="Arial" w:hint="cs"/>
          <w:sz w:val="30"/>
          <w:szCs w:val="30"/>
          <w:rtl/>
        </w:rPr>
        <w:t>7-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المساواة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بين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الأفراد</w:t>
      </w:r>
      <w:r w:rsidRPr="00B60135">
        <w:rPr>
          <w:rFonts w:cs="Arial"/>
          <w:sz w:val="30"/>
          <w:szCs w:val="30"/>
          <w:rtl/>
        </w:rPr>
        <w:t xml:space="preserve">. 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>
        <w:rPr>
          <w:rFonts w:cs="Arial" w:hint="cs"/>
          <w:sz w:val="30"/>
          <w:szCs w:val="30"/>
          <w:rtl/>
        </w:rPr>
        <w:t>8-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التعاون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بين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الأفراد</w:t>
      </w:r>
      <w:r w:rsidRPr="00B60135">
        <w:rPr>
          <w:rFonts w:cs="Arial"/>
          <w:sz w:val="30"/>
          <w:szCs w:val="30"/>
          <w:rtl/>
        </w:rPr>
        <w:t xml:space="preserve">. 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>
        <w:rPr>
          <w:rFonts w:cs="Arial" w:hint="cs"/>
          <w:sz w:val="30"/>
          <w:szCs w:val="30"/>
          <w:rtl/>
        </w:rPr>
        <w:t>9-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المكافأة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 w:hint="cs"/>
          <w:b/>
          <w:bCs/>
          <w:sz w:val="42"/>
          <w:szCs w:val="42"/>
          <w:rtl/>
        </w:rPr>
      </w:pPr>
      <w:r w:rsidRPr="00B60135">
        <w:rPr>
          <w:rFonts w:cs="Arial"/>
          <w:b/>
          <w:bCs/>
          <w:sz w:val="42"/>
          <w:szCs w:val="42"/>
          <w:rtl/>
        </w:rPr>
        <w:t xml:space="preserve"> </w:t>
      </w:r>
      <w:proofErr w:type="gramStart"/>
      <w:r w:rsidRPr="00B60135">
        <w:rPr>
          <w:rFonts w:cs="Arial" w:hint="cs"/>
          <w:b/>
          <w:bCs/>
          <w:sz w:val="42"/>
          <w:szCs w:val="42"/>
          <w:rtl/>
        </w:rPr>
        <w:t>التلخيص</w:t>
      </w:r>
      <w:r w:rsidRPr="00B60135">
        <w:rPr>
          <w:rFonts w:cs="Arial"/>
          <w:b/>
          <w:bCs/>
          <w:sz w:val="42"/>
          <w:szCs w:val="42"/>
          <w:rtl/>
        </w:rPr>
        <w:t xml:space="preserve"> :</w:t>
      </w:r>
      <w:proofErr w:type="gramEnd"/>
      <w:r w:rsidRPr="00B60135">
        <w:rPr>
          <w:rFonts w:cs="Arial" w:hint="cs"/>
          <w:b/>
          <w:bCs/>
          <w:sz w:val="42"/>
          <w:szCs w:val="42"/>
          <w:rtl/>
        </w:rPr>
        <w:t>-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يعرف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بأن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الفكر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الاداري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قد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تطور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وذلك</w:t>
      </w:r>
      <w:r w:rsidRPr="00B60135">
        <w:rPr>
          <w:rFonts w:cs="Arial"/>
          <w:sz w:val="30"/>
          <w:szCs w:val="30"/>
          <w:rtl/>
        </w:rPr>
        <w:t xml:space="preserve"> </w:t>
      </w:r>
      <w:proofErr w:type="gramStart"/>
      <w:r w:rsidRPr="00B60135">
        <w:rPr>
          <w:rFonts w:cs="Arial" w:hint="cs"/>
          <w:sz w:val="30"/>
          <w:szCs w:val="30"/>
          <w:rtl/>
        </w:rPr>
        <w:t>كان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،</w:t>
      </w:r>
      <w:proofErr w:type="gramEnd"/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خلال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السنوات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الطويلة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السابقة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وذلك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تبعا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لممارسات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المؤسسات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والشركات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الادارية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المختلفة</w:t>
      </w:r>
      <w:r w:rsidRPr="00B60135">
        <w:rPr>
          <w:rFonts w:cs="Arial" w:hint="cs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 w:hint="cs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وساهم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في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ذلك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العديد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علماء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الادارة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وتمثل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ذلك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بظهور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عدة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مدارس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لتطور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الفكر</w:t>
      </w:r>
      <w:r w:rsidRPr="00B60135">
        <w:rPr>
          <w:rFonts w:cs="Arial"/>
          <w:sz w:val="30"/>
          <w:szCs w:val="30"/>
          <w:rtl/>
        </w:rPr>
        <w:t xml:space="preserve"> </w:t>
      </w:r>
      <w:proofErr w:type="gramStart"/>
      <w:r w:rsidRPr="00B60135">
        <w:rPr>
          <w:rFonts w:cs="Arial" w:hint="cs"/>
          <w:sz w:val="30"/>
          <w:szCs w:val="30"/>
          <w:rtl/>
        </w:rPr>
        <w:t>الاداري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.</w:t>
      </w:r>
      <w:proofErr w:type="gramEnd"/>
    </w:p>
    <w:p w:rsidR="00B60135" w:rsidRPr="00B60135" w:rsidRDefault="00B60135" w:rsidP="00B60135">
      <w:pPr>
        <w:spacing w:line="360" w:lineRule="auto"/>
        <w:jc w:val="both"/>
        <w:rPr>
          <w:rFonts w:cs="Arial" w:hint="cs"/>
          <w:b/>
          <w:bCs/>
          <w:sz w:val="40"/>
          <w:szCs w:val="40"/>
          <w:rtl/>
        </w:rPr>
      </w:pPr>
      <w:r w:rsidRPr="00B60135">
        <w:rPr>
          <w:rFonts w:cs="Arial" w:hint="cs"/>
          <w:b/>
          <w:bCs/>
          <w:sz w:val="40"/>
          <w:szCs w:val="40"/>
          <w:rtl/>
        </w:rPr>
        <w:t>نذكر</w:t>
      </w:r>
      <w:r w:rsidRPr="00B60135">
        <w:rPr>
          <w:rFonts w:cs="Arial"/>
          <w:b/>
          <w:bCs/>
          <w:sz w:val="40"/>
          <w:szCs w:val="40"/>
          <w:rtl/>
        </w:rPr>
        <w:t xml:space="preserve"> </w:t>
      </w:r>
      <w:proofErr w:type="gramStart"/>
      <w:r w:rsidRPr="00B60135">
        <w:rPr>
          <w:rFonts w:cs="Arial" w:hint="cs"/>
          <w:b/>
          <w:bCs/>
          <w:sz w:val="40"/>
          <w:szCs w:val="40"/>
          <w:rtl/>
        </w:rPr>
        <w:t>منها</w:t>
      </w:r>
      <w:r w:rsidRPr="00B60135">
        <w:rPr>
          <w:rFonts w:cs="Arial" w:hint="cs"/>
          <w:b/>
          <w:bCs/>
          <w:sz w:val="40"/>
          <w:szCs w:val="40"/>
          <w:rtl/>
        </w:rPr>
        <w:t>:-</w:t>
      </w:r>
      <w:proofErr w:type="gramEnd"/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1 - </w:t>
      </w:r>
      <w:r w:rsidRPr="00B60135">
        <w:rPr>
          <w:rFonts w:cs="Arial" w:hint="cs"/>
          <w:sz w:val="30"/>
          <w:szCs w:val="30"/>
          <w:rtl/>
        </w:rPr>
        <w:t>المدرسة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الكلاسيكية</w:t>
      </w:r>
      <w:r w:rsidRPr="00B60135">
        <w:rPr>
          <w:rFonts w:cs="Arial"/>
          <w:sz w:val="30"/>
          <w:szCs w:val="30"/>
          <w:rtl/>
        </w:rPr>
        <w:t xml:space="preserve"> (</w:t>
      </w:r>
      <w:r w:rsidRPr="00B60135">
        <w:rPr>
          <w:rFonts w:cs="Arial" w:hint="cs"/>
          <w:sz w:val="30"/>
          <w:szCs w:val="30"/>
          <w:rtl/>
        </w:rPr>
        <w:t>التقليدية</w:t>
      </w:r>
      <w:r w:rsidRPr="00B60135">
        <w:rPr>
          <w:rFonts w:cs="Arial"/>
          <w:sz w:val="30"/>
          <w:szCs w:val="30"/>
          <w:rtl/>
        </w:rPr>
        <w:t xml:space="preserve"> / </w:t>
      </w:r>
      <w:r w:rsidRPr="00B60135">
        <w:rPr>
          <w:rFonts w:cs="Arial" w:hint="cs"/>
          <w:sz w:val="30"/>
          <w:szCs w:val="30"/>
          <w:rtl/>
        </w:rPr>
        <w:t>القديمة</w:t>
      </w:r>
      <w:r w:rsidRPr="00B60135">
        <w:rPr>
          <w:rFonts w:cs="Arial"/>
          <w:sz w:val="30"/>
          <w:szCs w:val="30"/>
          <w:rtl/>
        </w:rPr>
        <w:t>)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2 - </w:t>
      </w:r>
      <w:r w:rsidRPr="00B60135">
        <w:rPr>
          <w:rFonts w:cs="Arial" w:hint="cs"/>
          <w:sz w:val="30"/>
          <w:szCs w:val="30"/>
          <w:rtl/>
        </w:rPr>
        <w:t>المدرسة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السلوكية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3 - </w:t>
      </w:r>
      <w:r w:rsidRPr="00B60135">
        <w:rPr>
          <w:rFonts w:cs="Arial" w:hint="cs"/>
          <w:sz w:val="30"/>
          <w:szCs w:val="30"/>
          <w:rtl/>
        </w:rPr>
        <w:t>المدرسة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الكمية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4 - </w:t>
      </w:r>
      <w:r w:rsidRPr="00B60135">
        <w:rPr>
          <w:rFonts w:cs="Arial" w:hint="cs"/>
          <w:sz w:val="30"/>
          <w:szCs w:val="30"/>
          <w:rtl/>
        </w:rPr>
        <w:t>مدرسة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النظم</w:t>
      </w:r>
      <w:r w:rsidRPr="00B60135">
        <w:rPr>
          <w:rFonts w:cs="Arial"/>
          <w:sz w:val="30"/>
          <w:szCs w:val="30"/>
          <w:rtl/>
        </w:rPr>
        <w:t>.</w:t>
      </w:r>
    </w:p>
    <w:p w:rsidR="00B60135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  <w:rtl/>
        </w:rPr>
      </w:pPr>
      <w:r w:rsidRPr="00B60135">
        <w:rPr>
          <w:rFonts w:cs="Arial"/>
          <w:sz w:val="30"/>
          <w:szCs w:val="30"/>
          <w:rtl/>
        </w:rPr>
        <w:t xml:space="preserve"> 5 - </w:t>
      </w:r>
      <w:r w:rsidRPr="00B60135">
        <w:rPr>
          <w:rFonts w:cs="Arial" w:hint="cs"/>
          <w:sz w:val="30"/>
          <w:szCs w:val="30"/>
          <w:rtl/>
        </w:rPr>
        <w:t>مدرسة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العلاقات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الإنسانية</w:t>
      </w:r>
      <w:r w:rsidRPr="00B60135">
        <w:rPr>
          <w:rFonts w:cs="Arial"/>
          <w:sz w:val="30"/>
          <w:szCs w:val="30"/>
          <w:rtl/>
        </w:rPr>
        <w:t>.</w:t>
      </w:r>
    </w:p>
    <w:p w:rsidR="00436641" w:rsidRPr="00B60135" w:rsidRDefault="00B60135" w:rsidP="00B60135">
      <w:pPr>
        <w:spacing w:line="360" w:lineRule="auto"/>
        <w:jc w:val="both"/>
        <w:rPr>
          <w:rFonts w:cs="Arial"/>
          <w:sz w:val="30"/>
          <w:szCs w:val="30"/>
        </w:rPr>
      </w:pP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وهذه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المدارس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هو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مراحل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تطور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الفكر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الاداري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وقد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ظهرت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عدة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نظريات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نذكر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منها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نظرية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التنظيم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وهي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تهتم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بدراسة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الوظائف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وهيكلة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التوظيف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وانجازات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الموظفين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وسلوك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افراد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lastRenderedPageBreak/>
        <w:t>العمل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معا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كافرا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داو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عند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عملهم</w:t>
      </w:r>
      <w:r w:rsidRPr="00B60135">
        <w:rPr>
          <w:rFonts w:cs="Arial"/>
          <w:sz w:val="30"/>
          <w:szCs w:val="30"/>
          <w:rtl/>
        </w:rPr>
        <w:t xml:space="preserve"> </w:t>
      </w:r>
      <w:proofErr w:type="gramStart"/>
      <w:r w:rsidRPr="00B60135">
        <w:rPr>
          <w:rFonts w:cs="Arial" w:hint="cs"/>
          <w:sz w:val="30"/>
          <w:szCs w:val="30"/>
          <w:rtl/>
        </w:rPr>
        <w:t>كجماعات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،</w:t>
      </w:r>
      <w:proofErr w:type="gramEnd"/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وبمعرفة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الهيكلة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يمكن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التنبؤ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نتائج</w:t>
      </w:r>
      <w:r w:rsidRPr="00B60135">
        <w:rPr>
          <w:rFonts w:cs="Arial"/>
          <w:sz w:val="30"/>
          <w:szCs w:val="30"/>
          <w:rtl/>
        </w:rPr>
        <w:t xml:space="preserve"> </w:t>
      </w:r>
      <w:proofErr w:type="spellStart"/>
      <w:r w:rsidRPr="00B60135">
        <w:rPr>
          <w:rFonts w:cs="Arial" w:hint="cs"/>
          <w:sz w:val="30"/>
          <w:szCs w:val="30"/>
          <w:rtl/>
        </w:rPr>
        <w:t>المظفين</w:t>
      </w:r>
      <w:proofErr w:type="spellEnd"/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ونتائج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تغيير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الكادر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وغيرها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من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الدراسات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التي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تتعلق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بهذه</w:t>
      </w:r>
      <w:r w:rsidRPr="00B60135">
        <w:rPr>
          <w:rFonts w:cs="Arial"/>
          <w:sz w:val="30"/>
          <w:szCs w:val="30"/>
          <w:rtl/>
        </w:rPr>
        <w:t xml:space="preserve"> </w:t>
      </w:r>
      <w:r w:rsidRPr="00B60135">
        <w:rPr>
          <w:rFonts w:cs="Arial" w:hint="cs"/>
          <w:sz w:val="30"/>
          <w:szCs w:val="30"/>
          <w:rtl/>
        </w:rPr>
        <w:t>الأمور</w:t>
      </w:r>
      <w:r w:rsidRPr="00B60135">
        <w:rPr>
          <w:rFonts w:cs="Arial"/>
          <w:sz w:val="30"/>
          <w:szCs w:val="30"/>
          <w:rtl/>
        </w:rPr>
        <w:t xml:space="preserve"> .</w:t>
      </w:r>
    </w:p>
    <w:sectPr w:rsidR="00436641" w:rsidRPr="00B60135" w:rsidSect="00B6013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35"/>
    <w:rsid w:val="00102890"/>
    <w:rsid w:val="00436641"/>
    <w:rsid w:val="00B60135"/>
    <w:rsid w:val="00E1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E96E3"/>
  <w15:chartTrackingRefBased/>
  <w15:docId w15:val="{6958A199-B50D-4A12-B69A-4DB2BE39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1</cp:revision>
  <cp:lastPrinted>2016-10-22T17:07:00Z</cp:lastPrinted>
  <dcterms:created xsi:type="dcterms:W3CDTF">2016-10-22T16:55:00Z</dcterms:created>
  <dcterms:modified xsi:type="dcterms:W3CDTF">2016-10-22T17:08:00Z</dcterms:modified>
</cp:coreProperties>
</file>