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30D0" w:rsidRDefault="005B30D0" w:rsidP="005B30D0">
      <w:pPr>
        <w:spacing w:line="360" w:lineRule="auto"/>
        <w:jc w:val="center"/>
        <w:rPr>
          <w:rFonts w:cs="Arial" w:hint="cs"/>
          <w:b/>
          <w:bCs/>
          <w:sz w:val="52"/>
          <w:szCs w:val="52"/>
          <w:rtl/>
        </w:rPr>
      </w:pPr>
      <w:bookmarkStart w:id="0" w:name="_GoBack"/>
    </w:p>
    <w:p w:rsidR="00EB6F0C" w:rsidRDefault="00EB6F0C" w:rsidP="005B30D0">
      <w:pPr>
        <w:spacing w:line="360" w:lineRule="auto"/>
        <w:jc w:val="center"/>
        <w:rPr>
          <w:rFonts w:cs="Arial" w:hint="cs"/>
          <w:b/>
          <w:bCs/>
          <w:sz w:val="52"/>
          <w:szCs w:val="52"/>
          <w:rtl/>
        </w:rPr>
      </w:pPr>
    </w:p>
    <w:p w:rsidR="00EB6F0C" w:rsidRDefault="00EB6F0C" w:rsidP="005B30D0">
      <w:pPr>
        <w:spacing w:line="360" w:lineRule="auto"/>
        <w:jc w:val="center"/>
        <w:rPr>
          <w:rFonts w:cs="Arial"/>
          <w:b/>
          <w:bCs/>
          <w:sz w:val="52"/>
          <w:szCs w:val="52"/>
          <w:rtl/>
        </w:rPr>
      </w:pPr>
    </w:p>
    <w:p w:rsidR="005B30D0" w:rsidRDefault="005B30D0" w:rsidP="005B30D0">
      <w:pPr>
        <w:spacing w:line="360" w:lineRule="auto"/>
        <w:jc w:val="center"/>
        <w:rPr>
          <w:rFonts w:cs="Arial"/>
          <w:b/>
          <w:bCs/>
          <w:sz w:val="52"/>
          <w:szCs w:val="52"/>
          <w:rtl/>
        </w:rPr>
      </w:pPr>
      <w:r w:rsidRPr="005B30D0">
        <w:rPr>
          <w:rFonts w:cs="Arial"/>
          <w:b/>
          <w:bCs/>
          <w:noProof/>
          <w:sz w:val="52"/>
          <w:szCs w:val="52"/>
        </w:rPr>
        <mc:AlternateContent>
          <mc:Choice Requires="wps">
            <w:drawing>
              <wp:anchor distT="45720" distB="45720" distL="114300" distR="114300" simplePos="0" relativeHeight="251662336" behindDoc="1" locked="0" layoutInCell="1" allowOverlap="1" wp14:anchorId="0A6FDEF9" wp14:editId="00C9A0CC">
                <wp:simplePos x="0" y="0"/>
                <wp:positionH relativeFrom="column">
                  <wp:posOffset>559150</wp:posOffset>
                </wp:positionH>
                <wp:positionV relativeFrom="paragraph">
                  <wp:posOffset>129934</wp:posOffset>
                </wp:positionV>
                <wp:extent cx="3929730" cy="1450428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29730" cy="145042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B30D0" w:rsidRPr="005B30D0" w:rsidRDefault="005B30D0" w:rsidP="005B30D0">
                            <w:pPr>
                              <w:spacing w:after="0"/>
                              <w:jc w:val="center"/>
                              <w:rPr>
                                <w:sz w:val="136"/>
                                <w:szCs w:val="136"/>
                                <w:rtl/>
                              </w:rPr>
                            </w:pPr>
                            <w:r w:rsidRPr="005B30D0">
                              <w:rPr>
                                <w:rFonts w:hint="cs"/>
                                <w:b/>
                                <w:bCs/>
                                <w:sz w:val="134"/>
                                <w:szCs w:val="134"/>
                                <w:rtl/>
                              </w:rPr>
                              <w:t>تلوث الماء</w:t>
                            </w:r>
                          </w:p>
                          <w:p w:rsidR="005B30D0" w:rsidRPr="005B30D0" w:rsidRDefault="005B30D0" w:rsidP="005B30D0">
                            <w:pPr>
                              <w:spacing w:after="0"/>
                              <w:rPr>
                                <w:b/>
                                <w:bCs/>
                                <w:sz w:val="134"/>
                                <w:szCs w:val="134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0A6FDEF9" id="_x0000_s1027" type="#_x0000_t202" style="position:absolute;left:0;text-align:left;margin-left:44.05pt;margin-top:10.25pt;width:309.45pt;height:114.2pt;z-index:-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" stroked="f">
                <v:textbox>
                  <w:txbxContent>
                    <w:p w:rsidR="005B30D0" w:rsidRPr="005B30D0" w:rsidRDefault="005B30D0" w:rsidP="005B30D0">
                      <w:pPr>
                        <w:spacing w:after="0"/>
                        <w:jc w:val="center"/>
                        <w:rPr>
                          <w:rFonts w:hint="cs"/>
                          <w:sz w:val="136"/>
                          <w:szCs w:val="136"/>
                          <w:rtl/>
                        </w:rPr>
                      </w:pPr>
                      <w:r w:rsidRPr="005B30D0">
                        <w:rPr>
                          <w:rFonts w:hint="cs"/>
                          <w:b/>
                          <w:bCs/>
                          <w:sz w:val="134"/>
                          <w:szCs w:val="134"/>
                          <w:rtl/>
                        </w:rPr>
                        <w:t>تلوث الماء</w:t>
                      </w:r>
                    </w:p>
                    <w:p w:rsidR="005B30D0" w:rsidRPr="005B30D0" w:rsidRDefault="005B30D0" w:rsidP="005B30D0">
                      <w:pPr>
                        <w:spacing w:after="0"/>
                        <w:rPr>
                          <w:rFonts w:hint="cs"/>
                          <w:b/>
                          <w:bCs/>
                          <w:sz w:val="134"/>
                          <w:szCs w:val="134"/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5B30D0" w:rsidRDefault="005B30D0" w:rsidP="005B30D0">
      <w:pPr>
        <w:spacing w:line="360" w:lineRule="auto"/>
        <w:jc w:val="center"/>
        <w:rPr>
          <w:rFonts w:cs="Arial"/>
          <w:b/>
          <w:bCs/>
          <w:sz w:val="52"/>
          <w:szCs w:val="52"/>
          <w:rtl/>
        </w:rPr>
      </w:pPr>
    </w:p>
    <w:p w:rsidR="005B30D0" w:rsidRDefault="005B30D0" w:rsidP="005B30D0">
      <w:pPr>
        <w:spacing w:line="360" w:lineRule="auto"/>
        <w:jc w:val="center"/>
        <w:rPr>
          <w:rFonts w:cs="Arial"/>
          <w:b/>
          <w:bCs/>
          <w:sz w:val="52"/>
          <w:szCs w:val="52"/>
          <w:rtl/>
        </w:rPr>
      </w:pPr>
    </w:p>
    <w:p w:rsidR="005B30D0" w:rsidRDefault="005B30D0" w:rsidP="005B30D0">
      <w:pPr>
        <w:spacing w:line="360" w:lineRule="auto"/>
        <w:jc w:val="center"/>
        <w:rPr>
          <w:rFonts w:cs="Arial"/>
          <w:b/>
          <w:bCs/>
          <w:sz w:val="52"/>
          <w:szCs w:val="52"/>
          <w:rtl/>
        </w:rPr>
      </w:pPr>
    </w:p>
    <w:p w:rsidR="005B30D0" w:rsidRDefault="005B30D0" w:rsidP="005B30D0">
      <w:pPr>
        <w:spacing w:line="360" w:lineRule="auto"/>
        <w:jc w:val="center"/>
        <w:rPr>
          <w:rFonts w:cs="Arial"/>
          <w:b/>
          <w:bCs/>
          <w:sz w:val="52"/>
          <w:szCs w:val="52"/>
          <w:rtl/>
        </w:rPr>
      </w:pPr>
    </w:p>
    <w:p w:rsidR="005B30D0" w:rsidRDefault="005B30D0" w:rsidP="005B30D0">
      <w:pPr>
        <w:spacing w:line="360" w:lineRule="auto"/>
        <w:jc w:val="center"/>
        <w:rPr>
          <w:rFonts w:cs="Arial"/>
          <w:b/>
          <w:bCs/>
          <w:sz w:val="52"/>
          <w:szCs w:val="52"/>
          <w:rtl/>
        </w:rPr>
      </w:pPr>
    </w:p>
    <w:p w:rsidR="005B30D0" w:rsidRDefault="005B30D0" w:rsidP="005B30D0">
      <w:pPr>
        <w:spacing w:line="360" w:lineRule="auto"/>
        <w:jc w:val="center"/>
        <w:rPr>
          <w:rFonts w:cs="Arial"/>
          <w:b/>
          <w:bCs/>
          <w:sz w:val="52"/>
          <w:szCs w:val="52"/>
          <w:rtl/>
        </w:rPr>
      </w:pPr>
    </w:p>
    <w:p w:rsidR="005B30D0" w:rsidRDefault="005B30D0" w:rsidP="005B30D0">
      <w:pPr>
        <w:spacing w:line="360" w:lineRule="auto"/>
        <w:jc w:val="center"/>
        <w:rPr>
          <w:rFonts w:cs="Arial"/>
          <w:b/>
          <w:bCs/>
          <w:sz w:val="52"/>
          <w:szCs w:val="52"/>
          <w:rtl/>
        </w:rPr>
      </w:pPr>
    </w:p>
    <w:p w:rsidR="005B30D0" w:rsidRDefault="005B30D0" w:rsidP="005B30D0">
      <w:pPr>
        <w:spacing w:line="360" w:lineRule="auto"/>
        <w:jc w:val="center"/>
        <w:rPr>
          <w:rFonts w:cs="Arial"/>
          <w:b/>
          <w:bCs/>
          <w:sz w:val="52"/>
          <w:szCs w:val="52"/>
          <w:rtl/>
        </w:rPr>
      </w:pPr>
    </w:p>
    <w:p w:rsidR="005B30D0" w:rsidRDefault="005B30D0" w:rsidP="005B30D0">
      <w:pPr>
        <w:spacing w:line="360" w:lineRule="auto"/>
        <w:jc w:val="center"/>
        <w:rPr>
          <w:rFonts w:cs="Arial"/>
          <w:b/>
          <w:bCs/>
          <w:sz w:val="52"/>
          <w:szCs w:val="52"/>
          <w:rtl/>
        </w:rPr>
      </w:pPr>
    </w:p>
    <w:p w:rsidR="005B30D0" w:rsidRPr="005B30D0" w:rsidRDefault="005B30D0" w:rsidP="005B30D0">
      <w:pPr>
        <w:spacing w:line="360" w:lineRule="auto"/>
        <w:jc w:val="center"/>
        <w:rPr>
          <w:rFonts w:cs="Arial"/>
          <w:b/>
          <w:bCs/>
          <w:sz w:val="52"/>
          <w:szCs w:val="52"/>
          <w:rtl/>
        </w:rPr>
      </w:pPr>
      <w:r w:rsidRPr="005B30D0">
        <w:rPr>
          <w:rFonts w:cs="Arial" w:hint="cs"/>
          <w:b/>
          <w:bCs/>
          <w:sz w:val="52"/>
          <w:szCs w:val="52"/>
          <w:rtl/>
        </w:rPr>
        <w:lastRenderedPageBreak/>
        <w:t>تلوث</w:t>
      </w:r>
      <w:r w:rsidRPr="005B30D0">
        <w:rPr>
          <w:rFonts w:cs="Arial"/>
          <w:b/>
          <w:bCs/>
          <w:sz w:val="52"/>
          <w:szCs w:val="52"/>
          <w:rtl/>
        </w:rPr>
        <w:t xml:space="preserve"> </w:t>
      </w:r>
      <w:r w:rsidRPr="005B30D0">
        <w:rPr>
          <w:rFonts w:cs="Arial" w:hint="cs"/>
          <w:b/>
          <w:bCs/>
          <w:sz w:val="52"/>
          <w:szCs w:val="52"/>
          <w:rtl/>
        </w:rPr>
        <w:t>المياه</w:t>
      </w:r>
    </w:p>
    <w:p w:rsidR="005B30D0" w:rsidRPr="005B30D0" w:rsidRDefault="005B30D0" w:rsidP="005B30D0">
      <w:pPr>
        <w:spacing w:line="360" w:lineRule="auto"/>
        <w:jc w:val="both"/>
        <w:rPr>
          <w:sz w:val="28"/>
          <w:szCs w:val="28"/>
          <w:rtl/>
        </w:rPr>
      </w:pPr>
      <w:r w:rsidRPr="005B30D0">
        <w:rPr>
          <w:rFonts w:cs="Arial" w:hint="cs"/>
          <w:sz w:val="28"/>
          <w:szCs w:val="28"/>
          <w:rtl/>
        </w:rPr>
        <w:t>تلوث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المياه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هو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أي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تغير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فيزيائي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أو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كيميائي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في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نوعية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المياه،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بطريق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مباشر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أو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غير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مباشر،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يؤثر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سلبياً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على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الكائنات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الحية،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أو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يجعل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المياه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غير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صالحة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للاستخدامات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المطلوبة</w:t>
      </w:r>
      <w:r>
        <w:rPr>
          <w:rFonts w:cs="Arial"/>
          <w:sz w:val="28"/>
          <w:szCs w:val="28"/>
          <w:rtl/>
        </w:rPr>
        <w:t>.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ويؤثر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تلوث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الماء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تأثيراً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كبيراً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في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حياة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الفرد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والأسرة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والمجتمع،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فالمياه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مطلب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حيوي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للإنسان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وسائر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الكائنات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الحية،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فالماء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قد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يكون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سبباً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رئيسياً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في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إنهاء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الحياة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على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الأرض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إذا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كان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ملوثاً</w:t>
      </w:r>
      <w:r>
        <w:rPr>
          <w:rFonts w:cs="Arial"/>
          <w:sz w:val="28"/>
          <w:szCs w:val="28"/>
          <w:rtl/>
        </w:rPr>
        <w:t>.</w:t>
      </w:r>
    </w:p>
    <w:p w:rsidR="005B30D0" w:rsidRPr="005B30D0" w:rsidRDefault="005B30D0" w:rsidP="005B30D0">
      <w:pPr>
        <w:spacing w:line="360" w:lineRule="auto"/>
        <w:jc w:val="both"/>
        <w:rPr>
          <w:sz w:val="28"/>
          <w:szCs w:val="28"/>
          <w:rtl/>
        </w:rPr>
      </w:pPr>
      <w:r w:rsidRPr="005B30D0">
        <w:rPr>
          <w:rFonts w:cs="Arial" w:hint="cs"/>
          <w:sz w:val="28"/>
          <w:szCs w:val="28"/>
          <w:rtl/>
        </w:rPr>
        <w:t>ينقسم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التلوث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المائي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إلى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نوعين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رئيسيين،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الأول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هو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التلوث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الطبيعي،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ويظهر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في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تغير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درجة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حرارة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الماء،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أو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زيادة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ملوحته،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أو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ازدياد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المواد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العالقة</w:t>
      </w:r>
      <w:r w:rsidRPr="005B30D0">
        <w:rPr>
          <w:rFonts w:cs="Arial"/>
          <w:sz w:val="28"/>
          <w:szCs w:val="28"/>
          <w:rtl/>
        </w:rPr>
        <w:t xml:space="preserve">. </w:t>
      </w:r>
      <w:r w:rsidRPr="005B30D0">
        <w:rPr>
          <w:rFonts w:cs="Arial" w:hint="cs"/>
          <w:sz w:val="28"/>
          <w:szCs w:val="28"/>
          <w:rtl/>
        </w:rPr>
        <w:t>والنوع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الآخر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هو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التلوث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الكيميائي،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وتتعدد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أشكاله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كالتلوث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بمياه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الصرف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والتسرب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النفطي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والتلوث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بالمخلفات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الزراعية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كالمبيدات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الحشرية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والمخصبات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الزراعية</w:t>
      </w:r>
      <w:r w:rsidRPr="005B30D0">
        <w:rPr>
          <w:rFonts w:cs="Arial"/>
          <w:sz w:val="28"/>
          <w:szCs w:val="28"/>
          <w:rtl/>
        </w:rPr>
        <w:t>.</w:t>
      </w:r>
    </w:p>
    <w:p w:rsidR="005B30D0" w:rsidRPr="005B30D0" w:rsidRDefault="005B30D0" w:rsidP="005B30D0">
      <w:pPr>
        <w:spacing w:line="360" w:lineRule="auto"/>
        <w:jc w:val="both"/>
        <w:rPr>
          <w:sz w:val="28"/>
          <w:szCs w:val="28"/>
          <w:rtl/>
        </w:rPr>
      </w:pPr>
      <w:r w:rsidRPr="005B30D0">
        <w:rPr>
          <w:rFonts w:cs="Arial" w:hint="cs"/>
          <w:sz w:val="28"/>
          <w:szCs w:val="28"/>
          <w:rtl/>
        </w:rPr>
        <w:t>يأخذ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التلوث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المائي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أشكالاً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مختلفة،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ويٌحدِث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تداعيات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مختلفة،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وبالتالي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تتعدد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مفاهيم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التلوث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المائي</w:t>
      </w:r>
      <w:r w:rsidRPr="005B30D0">
        <w:rPr>
          <w:rFonts w:cs="Arial"/>
          <w:sz w:val="28"/>
          <w:szCs w:val="28"/>
          <w:rtl/>
        </w:rPr>
        <w:t xml:space="preserve">. </w:t>
      </w:r>
      <w:r w:rsidRPr="005B30D0">
        <w:rPr>
          <w:rFonts w:cs="Arial" w:hint="cs"/>
          <w:sz w:val="28"/>
          <w:szCs w:val="28"/>
          <w:rtl/>
        </w:rPr>
        <w:t>فيمكن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تعريفه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بأنه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إحداث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تلف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أو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فساد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لنوعية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المياه،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مما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يؤدي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إلى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حدوث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خلل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في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نظامها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البيئي،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مما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يقلل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من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قدرتها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على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أداء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دورها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الطبيعي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ويجعلها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مؤذية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عند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استعمالها،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أو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يفقدها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الكثير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من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قيمتها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الاقتصادية،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وبصفة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خاصة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ما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يتعلق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بموارده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السمكية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وغيرها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من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الأحياء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المائية</w:t>
      </w:r>
      <w:r>
        <w:rPr>
          <w:rFonts w:cs="Arial"/>
          <w:sz w:val="28"/>
          <w:szCs w:val="28"/>
          <w:rtl/>
        </w:rPr>
        <w:t>.</w:t>
      </w:r>
      <w:r w:rsidRPr="005B30D0">
        <w:rPr>
          <w:rFonts w:cs="Arial" w:hint="cs"/>
          <w:sz w:val="28"/>
          <w:szCs w:val="28"/>
          <w:rtl/>
        </w:rPr>
        <w:t>كذلك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يُعرف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التلوث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المائي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بأنه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تدنيس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لمجاري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الأنهار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والمحيطات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والبحيرات،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بالإضافة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إلى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مياه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الأمطار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والآبار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والمياه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الجوفية،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مما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يجعل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مياهها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غير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معالجة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وغير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قابلة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للاستخدام،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سواء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للإنسان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أو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الحيوان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أو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النبات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وسائر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الكائنات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المائية</w:t>
      </w:r>
      <w:r>
        <w:rPr>
          <w:rFonts w:cs="Arial"/>
          <w:sz w:val="28"/>
          <w:szCs w:val="28"/>
          <w:rtl/>
        </w:rPr>
        <w:t>.</w:t>
      </w:r>
    </w:p>
    <w:p w:rsidR="005B30D0" w:rsidRPr="005B30D0" w:rsidRDefault="005B30D0" w:rsidP="005B30D0">
      <w:pPr>
        <w:spacing w:line="360" w:lineRule="auto"/>
        <w:jc w:val="both"/>
        <w:rPr>
          <w:sz w:val="28"/>
          <w:szCs w:val="28"/>
          <w:rtl/>
        </w:rPr>
      </w:pPr>
      <w:r w:rsidRPr="005B30D0">
        <w:rPr>
          <w:rFonts w:cs="Arial" w:hint="cs"/>
          <w:sz w:val="28"/>
          <w:szCs w:val="28"/>
          <w:rtl/>
        </w:rPr>
        <w:t>نفوق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الأسماك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في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المجاري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المائية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أحد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نتائج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التلوث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المائي</w:t>
      </w:r>
      <w:r w:rsidRPr="005B30D0">
        <w:rPr>
          <w:rFonts w:cs="Arial"/>
          <w:sz w:val="28"/>
          <w:szCs w:val="28"/>
          <w:rtl/>
        </w:rPr>
        <w:t>.</w:t>
      </w:r>
    </w:p>
    <w:p w:rsidR="005B30D0" w:rsidRPr="005B30D0" w:rsidRDefault="005B30D0" w:rsidP="005B30D0">
      <w:pPr>
        <w:spacing w:line="360" w:lineRule="auto"/>
        <w:jc w:val="both"/>
        <w:rPr>
          <w:sz w:val="28"/>
          <w:szCs w:val="28"/>
          <w:rtl/>
        </w:rPr>
      </w:pPr>
      <w:r w:rsidRPr="005B30D0">
        <w:rPr>
          <w:rFonts w:cs="Arial" w:hint="cs"/>
          <w:sz w:val="28"/>
          <w:szCs w:val="28"/>
          <w:rtl/>
        </w:rPr>
        <w:t>يعتبر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المجرى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المائي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ملوثاً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عندما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يتغير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تركيب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أو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حالة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مياهه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بشكل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مباشر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أو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غير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مباشر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نتيجة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عمل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الإنسان،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وبالتالي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تصبح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مياهه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أقل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صلاحية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للاستعمالات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في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وضع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حالتها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الطبيعية</w:t>
      </w:r>
      <w:r>
        <w:rPr>
          <w:rFonts w:cs="Arial"/>
          <w:sz w:val="28"/>
          <w:szCs w:val="28"/>
          <w:rtl/>
        </w:rPr>
        <w:t>.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والتلوث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المائي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أيضاً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هو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كل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تغيير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الصفات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الطبيعية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في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الماء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من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خلال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إضافة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مواد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غريبة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تسبب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تعكيره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أو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تكسبه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رائحة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أو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لوناً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أو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طعماً،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وقد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تكون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الميكروبات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مصدراً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للتلوث،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مما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يجعله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مصدراً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للمضايقة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أو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للإضرار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بالاستعمالات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المشروعة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للحياة</w:t>
      </w:r>
      <w:r>
        <w:rPr>
          <w:rFonts w:cs="Arial"/>
          <w:sz w:val="28"/>
          <w:szCs w:val="28"/>
          <w:rtl/>
        </w:rPr>
        <w:t>.</w:t>
      </w:r>
      <w:r w:rsidRPr="005B30D0">
        <w:rPr>
          <w:rFonts w:cs="Arial" w:hint="cs"/>
          <w:sz w:val="28"/>
          <w:szCs w:val="28"/>
          <w:rtl/>
        </w:rPr>
        <w:t>وتحتوي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المياه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الملوثة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على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مواد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غريبة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عن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مكونها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الطبيعي،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قد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تكون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صلبة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ذائبة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أو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عالقة،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أو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مواد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عضوية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أو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غير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عضوية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ذائبة،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أو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مواد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دقيقية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مثل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البكتيريا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أو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الطحالب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أو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الطفيليات،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مما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يؤدي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إلى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تغيير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خواصه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الطبيعية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أو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الكيميائية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أو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الأحيائية،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مما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يجعل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الماء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غير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مناسب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للشرب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أو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الاستهلاك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المنزلي،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كذلك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لا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يصلح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استخدامه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في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الزراعة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أو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الصناعة</w:t>
      </w:r>
      <w:r>
        <w:rPr>
          <w:rFonts w:cs="Arial"/>
          <w:sz w:val="28"/>
          <w:szCs w:val="28"/>
          <w:rtl/>
        </w:rPr>
        <w:t>.</w:t>
      </w:r>
    </w:p>
    <w:p w:rsidR="005B30D0" w:rsidRPr="005B30D0" w:rsidRDefault="005B30D0" w:rsidP="005B30D0">
      <w:pPr>
        <w:spacing w:line="360" w:lineRule="auto"/>
        <w:jc w:val="both"/>
        <w:rPr>
          <w:b/>
          <w:bCs/>
          <w:sz w:val="36"/>
          <w:szCs w:val="36"/>
          <w:rtl/>
        </w:rPr>
      </w:pPr>
      <w:r w:rsidRPr="005B30D0">
        <w:rPr>
          <w:rFonts w:cs="Arial" w:hint="cs"/>
          <w:b/>
          <w:bCs/>
          <w:sz w:val="36"/>
          <w:szCs w:val="36"/>
          <w:rtl/>
        </w:rPr>
        <w:lastRenderedPageBreak/>
        <w:t>أنواع</w:t>
      </w:r>
      <w:r w:rsidRPr="005B30D0">
        <w:rPr>
          <w:rFonts w:cs="Arial"/>
          <w:b/>
          <w:bCs/>
          <w:sz w:val="36"/>
          <w:szCs w:val="36"/>
          <w:rtl/>
        </w:rPr>
        <w:t xml:space="preserve"> </w:t>
      </w:r>
      <w:r w:rsidRPr="005B30D0">
        <w:rPr>
          <w:rFonts w:cs="Arial" w:hint="cs"/>
          <w:b/>
          <w:bCs/>
          <w:sz w:val="36"/>
          <w:szCs w:val="36"/>
          <w:rtl/>
        </w:rPr>
        <w:t>التلوث</w:t>
      </w:r>
      <w:r w:rsidRPr="005B30D0">
        <w:rPr>
          <w:rFonts w:cs="Arial"/>
          <w:b/>
          <w:bCs/>
          <w:sz w:val="36"/>
          <w:szCs w:val="36"/>
          <w:rtl/>
        </w:rPr>
        <w:t xml:space="preserve"> </w:t>
      </w:r>
      <w:r w:rsidRPr="005B30D0">
        <w:rPr>
          <w:rFonts w:cs="Arial" w:hint="cs"/>
          <w:b/>
          <w:bCs/>
          <w:sz w:val="36"/>
          <w:szCs w:val="36"/>
          <w:rtl/>
        </w:rPr>
        <w:t>المائي</w:t>
      </w:r>
    </w:p>
    <w:p w:rsidR="005B30D0" w:rsidRPr="005B30D0" w:rsidRDefault="005B30D0" w:rsidP="005B30D0">
      <w:pPr>
        <w:spacing w:line="360" w:lineRule="auto"/>
        <w:jc w:val="both"/>
        <w:rPr>
          <w:sz w:val="28"/>
          <w:szCs w:val="28"/>
          <w:rtl/>
        </w:rPr>
      </w:pPr>
      <w:r w:rsidRPr="005B30D0">
        <w:rPr>
          <w:rFonts w:cs="Arial" w:hint="cs"/>
          <w:sz w:val="28"/>
          <w:szCs w:val="28"/>
          <w:rtl/>
        </w:rPr>
        <w:t>يُعد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بحر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شبين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امتداداً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للرياح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المنوفي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الخارج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من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نهر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النيل،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وهو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ملوث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بكافة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أشكال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التلوث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المائي،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ويوزع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مياه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الشرب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والري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لمدينة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شبين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الكوم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وتوابعها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والكثير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من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قرى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محافظة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المنوفية</w:t>
      </w:r>
      <w:r w:rsidRPr="005B30D0">
        <w:rPr>
          <w:rFonts w:cs="Arial"/>
          <w:sz w:val="28"/>
          <w:szCs w:val="28"/>
          <w:rtl/>
        </w:rPr>
        <w:t>.</w:t>
      </w:r>
    </w:p>
    <w:p w:rsidR="005B30D0" w:rsidRDefault="005B30D0" w:rsidP="00EB6F0C">
      <w:pPr>
        <w:spacing w:line="360" w:lineRule="auto"/>
        <w:jc w:val="both"/>
        <w:rPr>
          <w:sz w:val="28"/>
          <w:szCs w:val="28"/>
          <w:rtl/>
        </w:rPr>
      </w:pPr>
      <w:r w:rsidRPr="005B30D0">
        <w:rPr>
          <w:rFonts w:cs="Arial" w:hint="cs"/>
          <w:sz w:val="28"/>
          <w:szCs w:val="28"/>
          <w:rtl/>
        </w:rPr>
        <w:t>ملحوظة</w:t>
      </w:r>
      <w:r w:rsidRPr="005B30D0">
        <w:rPr>
          <w:rFonts w:cs="Arial"/>
          <w:sz w:val="28"/>
          <w:szCs w:val="28"/>
          <w:rtl/>
        </w:rPr>
        <w:t xml:space="preserve">: </w:t>
      </w:r>
      <w:r w:rsidRPr="005B30D0">
        <w:rPr>
          <w:rFonts w:cs="Arial" w:hint="cs"/>
          <w:sz w:val="28"/>
          <w:szCs w:val="28"/>
          <w:rtl/>
        </w:rPr>
        <w:t>الصورة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ملتقطة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بمدينة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شبين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الكوم</w:t>
      </w:r>
      <w:r w:rsidRPr="005B30D0">
        <w:rPr>
          <w:rFonts w:cs="Arial"/>
          <w:sz w:val="28"/>
          <w:szCs w:val="28"/>
          <w:rtl/>
        </w:rPr>
        <w:t>.</w:t>
      </w:r>
    </w:p>
    <w:p w:rsidR="005B30D0" w:rsidRPr="005B30D0" w:rsidRDefault="005B30D0" w:rsidP="005B30D0">
      <w:pPr>
        <w:spacing w:line="360" w:lineRule="auto"/>
        <w:jc w:val="both"/>
        <w:rPr>
          <w:sz w:val="28"/>
          <w:szCs w:val="28"/>
          <w:rtl/>
        </w:rPr>
      </w:pPr>
    </w:p>
    <w:p w:rsidR="005B30D0" w:rsidRPr="005B30D0" w:rsidRDefault="005B30D0" w:rsidP="005B30D0">
      <w:pPr>
        <w:spacing w:line="360" w:lineRule="auto"/>
        <w:jc w:val="both"/>
        <w:rPr>
          <w:rFonts w:cs="Arial"/>
          <w:b/>
          <w:bCs/>
          <w:sz w:val="36"/>
          <w:szCs w:val="36"/>
          <w:rtl/>
        </w:rPr>
      </w:pPr>
      <w:r w:rsidRPr="005B30D0">
        <w:rPr>
          <w:rFonts w:cs="Arial" w:hint="cs"/>
          <w:b/>
          <w:bCs/>
          <w:sz w:val="36"/>
          <w:szCs w:val="36"/>
          <w:rtl/>
        </w:rPr>
        <w:t>يمكن</w:t>
      </w:r>
      <w:r w:rsidRPr="005B30D0">
        <w:rPr>
          <w:rFonts w:cs="Arial"/>
          <w:b/>
          <w:bCs/>
          <w:sz w:val="36"/>
          <w:szCs w:val="36"/>
          <w:rtl/>
        </w:rPr>
        <w:t xml:space="preserve"> </w:t>
      </w:r>
      <w:r w:rsidRPr="005B30D0">
        <w:rPr>
          <w:rFonts w:cs="Arial" w:hint="cs"/>
          <w:b/>
          <w:bCs/>
          <w:sz w:val="36"/>
          <w:szCs w:val="36"/>
          <w:rtl/>
        </w:rPr>
        <w:t>تصنيف</w:t>
      </w:r>
      <w:r w:rsidRPr="005B30D0">
        <w:rPr>
          <w:rFonts w:cs="Arial"/>
          <w:b/>
          <w:bCs/>
          <w:sz w:val="36"/>
          <w:szCs w:val="36"/>
          <w:rtl/>
        </w:rPr>
        <w:t xml:space="preserve"> </w:t>
      </w:r>
      <w:r w:rsidRPr="005B30D0">
        <w:rPr>
          <w:rFonts w:cs="Arial" w:hint="cs"/>
          <w:b/>
          <w:bCs/>
          <w:sz w:val="36"/>
          <w:szCs w:val="36"/>
          <w:rtl/>
        </w:rPr>
        <w:t>التلوث</w:t>
      </w:r>
      <w:r w:rsidRPr="005B30D0">
        <w:rPr>
          <w:rFonts w:cs="Arial"/>
          <w:b/>
          <w:bCs/>
          <w:sz w:val="36"/>
          <w:szCs w:val="36"/>
          <w:rtl/>
        </w:rPr>
        <w:t xml:space="preserve"> </w:t>
      </w:r>
      <w:r w:rsidRPr="005B30D0">
        <w:rPr>
          <w:rFonts w:cs="Arial" w:hint="cs"/>
          <w:b/>
          <w:bCs/>
          <w:sz w:val="36"/>
          <w:szCs w:val="36"/>
          <w:rtl/>
        </w:rPr>
        <w:t>المائي</w:t>
      </w:r>
      <w:r w:rsidRPr="005B30D0">
        <w:rPr>
          <w:rFonts w:cs="Arial"/>
          <w:b/>
          <w:bCs/>
          <w:sz w:val="36"/>
          <w:szCs w:val="36"/>
          <w:rtl/>
        </w:rPr>
        <w:t xml:space="preserve"> </w:t>
      </w:r>
      <w:r w:rsidRPr="005B30D0">
        <w:rPr>
          <w:rFonts w:cs="Arial" w:hint="cs"/>
          <w:b/>
          <w:bCs/>
          <w:sz w:val="36"/>
          <w:szCs w:val="36"/>
          <w:rtl/>
        </w:rPr>
        <w:t>إلى</w:t>
      </w:r>
      <w:r w:rsidRPr="005B30D0">
        <w:rPr>
          <w:rFonts w:cs="Arial"/>
          <w:b/>
          <w:bCs/>
          <w:sz w:val="36"/>
          <w:szCs w:val="36"/>
          <w:rtl/>
        </w:rPr>
        <w:t>:</w:t>
      </w:r>
    </w:p>
    <w:p w:rsidR="005B30D0" w:rsidRPr="005B30D0" w:rsidRDefault="005B30D0" w:rsidP="005B30D0">
      <w:pPr>
        <w:spacing w:line="360" w:lineRule="auto"/>
        <w:jc w:val="both"/>
        <w:rPr>
          <w:b/>
          <w:bCs/>
          <w:sz w:val="28"/>
          <w:szCs w:val="28"/>
          <w:rtl/>
        </w:rPr>
      </w:pPr>
      <w:r w:rsidRPr="005B30D0">
        <w:rPr>
          <w:rFonts w:cs="Arial" w:hint="cs"/>
          <w:b/>
          <w:bCs/>
          <w:sz w:val="28"/>
          <w:szCs w:val="28"/>
          <w:rtl/>
        </w:rPr>
        <w:t>تلوث</w:t>
      </w:r>
      <w:r w:rsidRPr="005B30D0">
        <w:rPr>
          <w:rFonts w:cs="Arial"/>
          <w:b/>
          <w:bCs/>
          <w:sz w:val="28"/>
          <w:szCs w:val="28"/>
          <w:rtl/>
        </w:rPr>
        <w:t xml:space="preserve"> </w:t>
      </w:r>
      <w:r w:rsidRPr="005B30D0">
        <w:rPr>
          <w:rFonts w:cs="Arial" w:hint="cs"/>
          <w:b/>
          <w:bCs/>
          <w:sz w:val="28"/>
          <w:szCs w:val="28"/>
          <w:rtl/>
        </w:rPr>
        <w:t>طبيعي</w:t>
      </w:r>
    </w:p>
    <w:p w:rsidR="005B30D0" w:rsidRPr="005B30D0" w:rsidRDefault="005B30D0" w:rsidP="005B30D0">
      <w:pPr>
        <w:spacing w:line="360" w:lineRule="auto"/>
        <w:jc w:val="both"/>
        <w:rPr>
          <w:sz w:val="28"/>
          <w:szCs w:val="28"/>
          <w:rtl/>
        </w:rPr>
      </w:pPr>
      <w:r w:rsidRPr="005B30D0">
        <w:rPr>
          <w:rFonts w:cs="Arial" w:hint="cs"/>
          <w:sz w:val="28"/>
          <w:szCs w:val="28"/>
          <w:rtl/>
        </w:rPr>
        <w:t>ويقصد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به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التلوث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الذي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يغير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من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الخصائص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الطبيعية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للماء،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فيجعله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غير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مستساغ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للاستعمال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الآدمي،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وذلك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عن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طريق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تغير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درجة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حرارته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أو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ملوحته،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أو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ازدياد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المواد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العالقة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به،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سواء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كانت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من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أصل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عضوي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أو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غير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عضوي</w:t>
      </w:r>
      <w:r w:rsidRPr="005B30D0">
        <w:rPr>
          <w:rFonts w:cs="Arial"/>
          <w:sz w:val="28"/>
          <w:szCs w:val="28"/>
          <w:rtl/>
        </w:rPr>
        <w:t xml:space="preserve">. </w:t>
      </w:r>
      <w:r w:rsidRPr="005B30D0">
        <w:rPr>
          <w:rFonts w:cs="Arial" w:hint="cs"/>
          <w:sz w:val="28"/>
          <w:szCs w:val="28"/>
          <w:rtl/>
        </w:rPr>
        <w:t>وينتج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ازدياد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ملوحة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الماء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في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الغالب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لازدياد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كمية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البخر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لماء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البحيرة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أو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النهر،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خصوصاً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في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الأماكن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الجافة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دون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تجديد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لها،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ويؤدي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ذلك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أيضاً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لاكتسابه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الرائحة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الكريهة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أو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تغير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لونه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أو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مذاقه</w:t>
      </w:r>
      <w:r>
        <w:rPr>
          <w:rFonts w:cs="Arial"/>
          <w:sz w:val="28"/>
          <w:szCs w:val="28"/>
          <w:rtl/>
        </w:rPr>
        <w:t>.</w:t>
      </w:r>
    </w:p>
    <w:p w:rsidR="005B30D0" w:rsidRPr="005B30D0" w:rsidRDefault="005B30D0" w:rsidP="005B30D0">
      <w:pPr>
        <w:spacing w:line="360" w:lineRule="auto"/>
        <w:jc w:val="both"/>
        <w:rPr>
          <w:rFonts w:cs="Arial"/>
          <w:b/>
          <w:bCs/>
          <w:sz w:val="36"/>
          <w:szCs w:val="36"/>
          <w:rtl/>
        </w:rPr>
      </w:pPr>
      <w:r w:rsidRPr="005B30D0">
        <w:rPr>
          <w:rFonts w:cs="Arial" w:hint="cs"/>
          <w:b/>
          <w:bCs/>
          <w:sz w:val="36"/>
          <w:szCs w:val="36"/>
          <w:rtl/>
        </w:rPr>
        <w:t>تلوث</w:t>
      </w:r>
      <w:r w:rsidRPr="005B30D0">
        <w:rPr>
          <w:rFonts w:cs="Arial"/>
          <w:b/>
          <w:bCs/>
          <w:sz w:val="36"/>
          <w:szCs w:val="36"/>
          <w:rtl/>
        </w:rPr>
        <w:t xml:space="preserve"> </w:t>
      </w:r>
      <w:r w:rsidRPr="005B30D0">
        <w:rPr>
          <w:rFonts w:cs="Arial" w:hint="cs"/>
          <w:b/>
          <w:bCs/>
          <w:sz w:val="36"/>
          <w:szCs w:val="36"/>
          <w:rtl/>
        </w:rPr>
        <w:t>كيميائي</w:t>
      </w:r>
    </w:p>
    <w:p w:rsidR="005B30D0" w:rsidRPr="005B30D0" w:rsidRDefault="005B30D0" w:rsidP="005B30D0">
      <w:pPr>
        <w:spacing w:line="360" w:lineRule="auto"/>
        <w:jc w:val="both"/>
        <w:rPr>
          <w:sz w:val="28"/>
          <w:szCs w:val="28"/>
          <w:rtl/>
        </w:rPr>
      </w:pPr>
      <w:r w:rsidRPr="005B30D0">
        <w:rPr>
          <w:rFonts w:cs="Arial" w:hint="cs"/>
          <w:sz w:val="28"/>
          <w:szCs w:val="28"/>
          <w:rtl/>
        </w:rPr>
        <w:t>يعتبر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التلوث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الكيميائي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للماء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واحد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من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أهم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وأخطر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المشاكل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التي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تواجه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الإنسان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المعاصر،حيث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يصبح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للماء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بسببه</w:t>
      </w:r>
      <w:r w:rsidRPr="005B30D0">
        <w:rPr>
          <w:rFonts w:cs="Arial"/>
          <w:sz w:val="28"/>
          <w:szCs w:val="28"/>
          <w:rtl/>
        </w:rPr>
        <w:t xml:space="preserve"> - </w:t>
      </w:r>
      <w:r w:rsidRPr="005B30D0">
        <w:rPr>
          <w:rFonts w:cs="Arial" w:hint="cs"/>
          <w:sz w:val="28"/>
          <w:szCs w:val="28"/>
          <w:rtl/>
        </w:rPr>
        <w:t>أي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الإنسان</w:t>
      </w:r>
      <w:r w:rsidRPr="005B30D0">
        <w:rPr>
          <w:rFonts w:cs="Arial"/>
          <w:sz w:val="28"/>
          <w:szCs w:val="28"/>
          <w:rtl/>
        </w:rPr>
        <w:t xml:space="preserve"> - </w:t>
      </w:r>
      <w:r w:rsidRPr="005B30D0">
        <w:rPr>
          <w:rFonts w:cs="Arial" w:hint="cs"/>
          <w:sz w:val="28"/>
          <w:szCs w:val="28"/>
          <w:rtl/>
        </w:rPr>
        <w:t>تأثير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سام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نتيجة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وجود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مواد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كيميائية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خطرة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فيه،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مثل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مركبات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الرصاص،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والزئبق،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والكاديوم،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والزرنيخ،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والمبيدات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الحشرية</w:t>
      </w:r>
      <w:r w:rsidRPr="005B30D0">
        <w:rPr>
          <w:rFonts w:cs="Arial"/>
          <w:sz w:val="28"/>
          <w:szCs w:val="28"/>
          <w:rtl/>
        </w:rPr>
        <w:t xml:space="preserve">. </w:t>
      </w:r>
      <w:r w:rsidRPr="005B30D0">
        <w:rPr>
          <w:rFonts w:cs="Arial" w:hint="cs"/>
          <w:sz w:val="28"/>
          <w:szCs w:val="28"/>
          <w:rtl/>
        </w:rPr>
        <w:t>والتي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يمكن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تقسيمها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إلى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نوع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قابل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للانحلال،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ونوع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آخر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قابل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للتراكم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والتجمع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في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الكائنات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الحيّة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التي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تعيش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في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الماء،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مما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يمثل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خطراً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كبيراً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عليها،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كذلك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على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متناول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الأسماك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بسبب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تلوثها</w:t>
      </w:r>
      <w:r w:rsidRPr="005B30D0">
        <w:rPr>
          <w:rFonts w:cs="Arial"/>
          <w:sz w:val="28"/>
          <w:szCs w:val="28"/>
          <w:rtl/>
        </w:rPr>
        <w:t>.</w:t>
      </w:r>
    </w:p>
    <w:p w:rsidR="005B30D0" w:rsidRPr="005B30D0" w:rsidRDefault="005B30D0" w:rsidP="005B30D0">
      <w:pPr>
        <w:spacing w:line="360" w:lineRule="auto"/>
        <w:jc w:val="both"/>
        <w:rPr>
          <w:rFonts w:cs="Arial"/>
          <w:b/>
          <w:bCs/>
          <w:sz w:val="36"/>
          <w:szCs w:val="36"/>
          <w:rtl/>
        </w:rPr>
      </w:pPr>
      <w:r w:rsidRPr="005B30D0">
        <w:rPr>
          <w:rFonts w:cs="Arial" w:hint="cs"/>
          <w:b/>
          <w:bCs/>
          <w:sz w:val="36"/>
          <w:szCs w:val="36"/>
          <w:rtl/>
        </w:rPr>
        <w:t>التلوث</w:t>
      </w:r>
      <w:r w:rsidRPr="005B30D0">
        <w:rPr>
          <w:rFonts w:cs="Arial"/>
          <w:b/>
          <w:bCs/>
          <w:sz w:val="36"/>
          <w:szCs w:val="36"/>
          <w:rtl/>
        </w:rPr>
        <w:t xml:space="preserve"> </w:t>
      </w:r>
      <w:r w:rsidRPr="005B30D0">
        <w:rPr>
          <w:rFonts w:cs="Arial" w:hint="cs"/>
          <w:b/>
          <w:bCs/>
          <w:sz w:val="36"/>
          <w:szCs w:val="36"/>
          <w:rtl/>
        </w:rPr>
        <w:t>بمياه</w:t>
      </w:r>
      <w:r w:rsidRPr="005B30D0">
        <w:rPr>
          <w:rFonts w:cs="Arial"/>
          <w:b/>
          <w:bCs/>
          <w:sz w:val="36"/>
          <w:szCs w:val="36"/>
          <w:rtl/>
        </w:rPr>
        <w:t xml:space="preserve"> </w:t>
      </w:r>
      <w:r w:rsidRPr="005B30D0">
        <w:rPr>
          <w:rFonts w:cs="Arial" w:hint="cs"/>
          <w:b/>
          <w:bCs/>
          <w:sz w:val="36"/>
          <w:szCs w:val="36"/>
          <w:rtl/>
        </w:rPr>
        <w:t>الصرف</w:t>
      </w:r>
      <w:r w:rsidRPr="005B30D0">
        <w:rPr>
          <w:rFonts w:cs="Arial"/>
          <w:b/>
          <w:bCs/>
          <w:sz w:val="36"/>
          <w:szCs w:val="36"/>
          <w:rtl/>
        </w:rPr>
        <w:t xml:space="preserve"> </w:t>
      </w:r>
      <w:r w:rsidRPr="005B30D0">
        <w:rPr>
          <w:rFonts w:cs="Arial" w:hint="cs"/>
          <w:b/>
          <w:bCs/>
          <w:sz w:val="36"/>
          <w:szCs w:val="36"/>
          <w:rtl/>
        </w:rPr>
        <w:t>الصحي</w:t>
      </w:r>
    </w:p>
    <w:p w:rsidR="005B30D0" w:rsidRPr="005B30D0" w:rsidRDefault="005B30D0" w:rsidP="005B30D0">
      <w:pPr>
        <w:spacing w:line="360" w:lineRule="auto"/>
        <w:jc w:val="both"/>
        <w:rPr>
          <w:sz w:val="28"/>
          <w:szCs w:val="28"/>
          <w:rtl/>
        </w:rPr>
      </w:pPr>
    </w:p>
    <w:p w:rsidR="005B30D0" w:rsidRPr="005B30D0" w:rsidRDefault="005B30D0" w:rsidP="005B30D0">
      <w:pPr>
        <w:spacing w:line="360" w:lineRule="auto"/>
        <w:jc w:val="both"/>
        <w:rPr>
          <w:sz w:val="28"/>
          <w:szCs w:val="28"/>
          <w:rtl/>
        </w:rPr>
      </w:pPr>
      <w:r w:rsidRPr="005B30D0">
        <w:rPr>
          <w:rFonts w:cs="Arial" w:hint="cs"/>
          <w:sz w:val="28"/>
          <w:szCs w:val="28"/>
          <w:rtl/>
        </w:rPr>
        <w:t>تلويث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المسطحات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المائية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بالصرف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الصحي</w:t>
      </w:r>
      <w:r w:rsidRPr="005B30D0">
        <w:rPr>
          <w:rFonts w:cs="Arial"/>
          <w:sz w:val="28"/>
          <w:szCs w:val="28"/>
          <w:rtl/>
        </w:rPr>
        <w:t>.</w:t>
      </w:r>
    </w:p>
    <w:p w:rsidR="005B30D0" w:rsidRPr="005B30D0" w:rsidRDefault="005B30D0" w:rsidP="005B30D0">
      <w:pPr>
        <w:spacing w:line="360" w:lineRule="auto"/>
        <w:jc w:val="both"/>
        <w:rPr>
          <w:sz w:val="28"/>
          <w:szCs w:val="28"/>
          <w:rtl/>
        </w:rPr>
      </w:pPr>
      <w:r w:rsidRPr="005B30D0">
        <w:rPr>
          <w:rFonts w:cs="Arial" w:hint="cs"/>
          <w:sz w:val="28"/>
          <w:szCs w:val="28"/>
          <w:rtl/>
        </w:rPr>
        <w:t>أصبحت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قضية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التخلص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من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مياه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الصرف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الصحي</w:t>
      </w:r>
      <w:r w:rsidRPr="005B30D0">
        <w:rPr>
          <w:rFonts w:cs="Arial"/>
          <w:sz w:val="28"/>
          <w:szCs w:val="28"/>
          <w:rtl/>
        </w:rPr>
        <w:t xml:space="preserve"> (</w:t>
      </w:r>
      <w:r w:rsidRPr="005B30D0">
        <w:rPr>
          <w:rFonts w:cs="Arial" w:hint="cs"/>
          <w:sz w:val="28"/>
          <w:szCs w:val="28"/>
          <w:rtl/>
        </w:rPr>
        <w:t>المجاري</w:t>
      </w:r>
      <w:r w:rsidRPr="005B30D0">
        <w:rPr>
          <w:rFonts w:cs="Arial"/>
          <w:sz w:val="28"/>
          <w:szCs w:val="28"/>
          <w:rtl/>
        </w:rPr>
        <w:t xml:space="preserve">) </w:t>
      </w:r>
      <w:r w:rsidRPr="005B30D0">
        <w:rPr>
          <w:rFonts w:cs="Arial" w:hint="cs"/>
          <w:sz w:val="28"/>
          <w:szCs w:val="28"/>
          <w:rtl/>
        </w:rPr>
        <w:t>من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أكبر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المشكلات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التي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تواجه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العالم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بأسره،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لما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يترتب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على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ذلك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من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أخطار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صحية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واقتصادية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جمة</w:t>
      </w:r>
      <w:r w:rsidRPr="005B30D0">
        <w:rPr>
          <w:rFonts w:cs="Arial"/>
          <w:sz w:val="28"/>
          <w:szCs w:val="28"/>
          <w:rtl/>
        </w:rPr>
        <w:t xml:space="preserve">. </w:t>
      </w:r>
      <w:r w:rsidRPr="005B30D0">
        <w:rPr>
          <w:rFonts w:cs="Arial" w:hint="cs"/>
          <w:sz w:val="28"/>
          <w:szCs w:val="28"/>
          <w:rtl/>
        </w:rPr>
        <w:t>فهذا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النوع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من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المياه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lastRenderedPageBreak/>
        <w:t>الملوثة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يشتمل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على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العديد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من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الملوثات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الخطرة،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سواء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كانت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عضوية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أو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مواد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كيماوية</w:t>
      </w:r>
      <w:r w:rsidRPr="005B30D0">
        <w:rPr>
          <w:rFonts w:cs="Arial"/>
          <w:sz w:val="28"/>
          <w:szCs w:val="28"/>
          <w:rtl/>
        </w:rPr>
        <w:t xml:space="preserve"> (</w:t>
      </w:r>
      <w:r w:rsidRPr="005B30D0">
        <w:rPr>
          <w:rFonts w:cs="Arial" w:hint="cs"/>
          <w:sz w:val="28"/>
          <w:szCs w:val="28"/>
          <w:rtl/>
        </w:rPr>
        <w:t>كالصابون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والمنظفات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الصناعية</w:t>
      </w:r>
      <w:r w:rsidRPr="005B30D0">
        <w:rPr>
          <w:rFonts w:cs="Arial"/>
          <w:sz w:val="28"/>
          <w:szCs w:val="28"/>
          <w:rtl/>
        </w:rPr>
        <w:t>)</w:t>
      </w:r>
      <w:r w:rsidRPr="005B30D0">
        <w:rPr>
          <w:rFonts w:cs="Arial" w:hint="cs"/>
          <w:sz w:val="28"/>
          <w:szCs w:val="28"/>
          <w:rtl/>
        </w:rPr>
        <w:t>،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وبعض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أنواع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البكتيريا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والميكروبات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الضارة،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إضافة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إلى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المعادن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الثقيلة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السامة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والمواد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الكربوهيدراتية</w:t>
      </w:r>
      <w:r>
        <w:rPr>
          <w:rFonts w:cs="Arial"/>
          <w:sz w:val="28"/>
          <w:szCs w:val="28"/>
          <w:rtl/>
        </w:rPr>
        <w:t>.</w:t>
      </w:r>
    </w:p>
    <w:p w:rsidR="005B30D0" w:rsidRPr="005B30D0" w:rsidRDefault="005B30D0" w:rsidP="005B30D0">
      <w:pPr>
        <w:spacing w:line="360" w:lineRule="auto"/>
        <w:jc w:val="both"/>
        <w:rPr>
          <w:sz w:val="28"/>
          <w:szCs w:val="28"/>
          <w:rtl/>
        </w:rPr>
      </w:pPr>
      <w:r w:rsidRPr="005B30D0">
        <w:rPr>
          <w:rFonts w:cs="Arial" w:hint="cs"/>
          <w:sz w:val="28"/>
          <w:szCs w:val="28"/>
          <w:rtl/>
        </w:rPr>
        <w:t>تحتوي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مياه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الصرف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الصحي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على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بكتيريا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كثيرة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جداً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تسبب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أمراضاً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عديدة،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فمثلاً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في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الجرام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الواحد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من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مخرجات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الجسم</w:t>
      </w:r>
      <w:r w:rsidRPr="005B30D0">
        <w:rPr>
          <w:rFonts w:cs="Arial"/>
          <w:sz w:val="28"/>
          <w:szCs w:val="28"/>
          <w:rtl/>
        </w:rPr>
        <w:t xml:space="preserve"> (</w:t>
      </w:r>
      <w:r w:rsidRPr="005B30D0">
        <w:rPr>
          <w:rFonts w:cs="Arial" w:hint="cs"/>
          <w:sz w:val="28"/>
          <w:szCs w:val="28"/>
          <w:rtl/>
        </w:rPr>
        <w:t>عرق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أو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بول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أو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براز</w:t>
      </w:r>
      <w:r w:rsidRPr="005B30D0">
        <w:rPr>
          <w:rFonts w:cs="Arial"/>
          <w:sz w:val="28"/>
          <w:szCs w:val="28"/>
          <w:rtl/>
        </w:rPr>
        <w:t xml:space="preserve">) </w:t>
      </w:r>
      <w:r w:rsidRPr="005B30D0">
        <w:rPr>
          <w:rFonts w:cs="Arial" w:hint="cs"/>
          <w:sz w:val="28"/>
          <w:szCs w:val="28"/>
          <w:rtl/>
        </w:rPr>
        <w:t>يحتوي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على</w:t>
      </w:r>
      <w:r w:rsidRPr="005B30D0">
        <w:rPr>
          <w:rFonts w:cs="Arial"/>
          <w:sz w:val="28"/>
          <w:szCs w:val="28"/>
          <w:rtl/>
        </w:rPr>
        <w:t xml:space="preserve"> 10 </w:t>
      </w:r>
      <w:r w:rsidRPr="005B30D0">
        <w:rPr>
          <w:rFonts w:cs="Arial" w:hint="cs"/>
          <w:sz w:val="28"/>
          <w:szCs w:val="28"/>
          <w:rtl/>
        </w:rPr>
        <w:t>مليون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فيروس،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بالإضافة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إلى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مليون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من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البكتيريا</w:t>
      </w:r>
      <w:r>
        <w:rPr>
          <w:rFonts w:cs="Arial"/>
          <w:sz w:val="28"/>
          <w:szCs w:val="28"/>
          <w:rtl/>
        </w:rPr>
        <w:t>.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مثال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ذلك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بكتيريا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السالمونيلا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التي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تؤدي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إلى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الإصابة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بمرض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حمى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التيفوئيد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والنزلات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المعوية</w:t>
      </w:r>
      <w:r w:rsidRPr="005B30D0">
        <w:rPr>
          <w:rFonts w:cs="Arial"/>
          <w:sz w:val="28"/>
          <w:szCs w:val="28"/>
          <w:rtl/>
        </w:rPr>
        <w:t xml:space="preserve">. </w:t>
      </w:r>
      <w:r w:rsidRPr="005B30D0">
        <w:rPr>
          <w:rFonts w:cs="Arial" w:hint="cs"/>
          <w:sz w:val="28"/>
          <w:szCs w:val="28"/>
          <w:rtl/>
        </w:rPr>
        <w:t>وتسبب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بكتيريا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الشيجلا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أمراض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الإسهال،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كما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تسبب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بكتيريا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الإسشيرشيا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كولاي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القيء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والإسهال،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وقد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تؤدي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إلى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الجفاف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خاصةً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عند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الأطفال</w:t>
      </w:r>
      <w:r w:rsidRPr="005B30D0">
        <w:rPr>
          <w:rFonts w:cs="Arial"/>
          <w:sz w:val="28"/>
          <w:szCs w:val="28"/>
          <w:rtl/>
        </w:rPr>
        <w:t xml:space="preserve">. </w:t>
      </w:r>
      <w:r w:rsidRPr="005B30D0">
        <w:rPr>
          <w:rFonts w:cs="Arial" w:hint="cs"/>
          <w:sz w:val="28"/>
          <w:szCs w:val="28"/>
          <w:rtl/>
        </w:rPr>
        <w:t>أما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بكتيريا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اللبتوسبيرا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فيترتب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عليها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أمراض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التهابات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الكبد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والكلى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والجهاز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العصبي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المركزي،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أما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بكتيريا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الفيبريو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فتسبب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مرض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الكوليرا</w:t>
      </w:r>
      <w:r>
        <w:rPr>
          <w:rFonts w:cs="Arial"/>
          <w:sz w:val="28"/>
          <w:szCs w:val="28"/>
          <w:rtl/>
        </w:rPr>
        <w:t>.</w:t>
      </w:r>
    </w:p>
    <w:p w:rsidR="005B30D0" w:rsidRDefault="005B30D0" w:rsidP="005B30D0">
      <w:pPr>
        <w:spacing w:line="360" w:lineRule="auto"/>
        <w:jc w:val="both"/>
        <w:rPr>
          <w:sz w:val="28"/>
          <w:szCs w:val="28"/>
          <w:rtl/>
        </w:rPr>
      </w:pPr>
      <w:r w:rsidRPr="005B30D0">
        <w:rPr>
          <w:rFonts w:cs="Arial" w:hint="cs"/>
          <w:sz w:val="28"/>
          <w:szCs w:val="28"/>
          <w:rtl/>
        </w:rPr>
        <w:t>وتسبب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تلك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أنواع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البكتيريا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وغيرها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الأمراض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المختلفة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نتيجة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للتعامل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مع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المياه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الملوثة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بالصرف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الصحي،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سواء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بالشرب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أو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الاستحمام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أو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حتى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تناول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الأسماك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التي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تم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اصطيادها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من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هذه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المياه،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عوضاً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عن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الإقامة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بالقرب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من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المسطحات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المائية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الملوثة،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فإنه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يمكن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الإشارة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إلى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أمراض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شلل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الأطفال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والحمى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الصفراء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والجرب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والملاريا</w:t>
      </w:r>
      <w:r>
        <w:rPr>
          <w:rFonts w:cs="Arial"/>
          <w:sz w:val="28"/>
          <w:szCs w:val="28"/>
          <w:rtl/>
        </w:rPr>
        <w:t>.</w:t>
      </w:r>
    </w:p>
    <w:p w:rsidR="005B30D0" w:rsidRPr="005B30D0" w:rsidRDefault="005B30D0" w:rsidP="005B30D0">
      <w:pPr>
        <w:spacing w:line="360" w:lineRule="auto"/>
        <w:jc w:val="both"/>
        <w:rPr>
          <w:sz w:val="28"/>
          <w:szCs w:val="28"/>
          <w:rtl/>
        </w:rPr>
      </w:pPr>
    </w:p>
    <w:p w:rsidR="005B30D0" w:rsidRPr="005B30D0" w:rsidRDefault="005B30D0" w:rsidP="005B30D0">
      <w:pPr>
        <w:spacing w:line="360" w:lineRule="auto"/>
        <w:jc w:val="both"/>
        <w:rPr>
          <w:rFonts w:cs="Arial"/>
          <w:b/>
          <w:bCs/>
          <w:sz w:val="36"/>
          <w:szCs w:val="36"/>
          <w:rtl/>
        </w:rPr>
      </w:pPr>
      <w:r w:rsidRPr="005B30D0">
        <w:rPr>
          <w:rFonts w:cs="Arial" w:hint="cs"/>
          <w:b/>
          <w:bCs/>
          <w:sz w:val="36"/>
          <w:szCs w:val="36"/>
          <w:rtl/>
        </w:rPr>
        <w:t>الملوثات</w:t>
      </w:r>
      <w:r w:rsidRPr="005B30D0">
        <w:rPr>
          <w:rFonts w:cs="Arial"/>
          <w:b/>
          <w:bCs/>
          <w:sz w:val="36"/>
          <w:szCs w:val="36"/>
          <w:rtl/>
        </w:rPr>
        <w:t xml:space="preserve"> </w:t>
      </w:r>
      <w:r w:rsidRPr="005B30D0">
        <w:rPr>
          <w:rFonts w:cs="Arial" w:hint="cs"/>
          <w:b/>
          <w:bCs/>
          <w:sz w:val="36"/>
          <w:szCs w:val="36"/>
          <w:rtl/>
        </w:rPr>
        <w:t>النفطية</w:t>
      </w:r>
    </w:p>
    <w:p w:rsidR="005B30D0" w:rsidRPr="005B30D0" w:rsidRDefault="005B30D0" w:rsidP="005B30D0">
      <w:pPr>
        <w:spacing w:line="360" w:lineRule="auto"/>
        <w:jc w:val="both"/>
        <w:rPr>
          <w:sz w:val="28"/>
          <w:szCs w:val="28"/>
          <w:rtl/>
        </w:rPr>
      </w:pPr>
      <w:r w:rsidRPr="005B30D0">
        <w:rPr>
          <w:rFonts w:cs="Arial" w:hint="cs"/>
          <w:sz w:val="28"/>
          <w:szCs w:val="28"/>
          <w:rtl/>
        </w:rPr>
        <w:t>تعتبر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الملوثات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النفطية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من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أكبر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مصادر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التلوث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المائي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انتشاراً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وتأثيراً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رغم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حداثتها،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ويحدث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التلوث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بالنفط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عندما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تتسرب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المواد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النفطية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إلى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المسطحات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المائية</w:t>
      </w:r>
      <w:r w:rsidRPr="005B30D0">
        <w:rPr>
          <w:rFonts w:cs="Arial"/>
          <w:sz w:val="28"/>
          <w:szCs w:val="28"/>
          <w:rtl/>
        </w:rPr>
        <w:t xml:space="preserve"> -</w:t>
      </w:r>
      <w:r w:rsidRPr="005B30D0">
        <w:rPr>
          <w:rFonts w:cs="Arial" w:hint="cs"/>
          <w:sz w:val="28"/>
          <w:szCs w:val="28"/>
          <w:rtl/>
        </w:rPr>
        <w:t>خاصةً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البحرية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منها</w:t>
      </w:r>
      <w:r w:rsidRPr="005B30D0">
        <w:rPr>
          <w:rFonts w:cs="Arial"/>
          <w:sz w:val="28"/>
          <w:szCs w:val="28"/>
          <w:rtl/>
        </w:rPr>
        <w:t xml:space="preserve">- </w:t>
      </w:r>
      <w:r w:rsidRPr="005B30D0">
        <w:rPr>
          <w:rFonts w:cs="Arial" w:hint="cs"/>
          <w:sz w:val="28"/>
          <w:szCs w:val="28"/>
          <w:rtl/>
        </w:rPr>
        <w:t>والتي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لم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تقتصر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على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المناطق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الساحلية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فقط،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بل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تمتد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لتصل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إلى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سطح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مياه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المحيطات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وطبقات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المياه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العميقة</w:t>
      </w:r>
      <w:r>
        <w:rPr>
          <w:rFonts w:cs="Arial"/>
          <w:sz w:val="28"/>
          <w:szCs w:val="28"/>
          <w:rtl/>
        </w:rPr>
        <w:t>.</w:t>
      </w:r>
    </w:p>
    <w:p w:rsidR="005B30D0" w:rsidRPr="005B30D0" w:rsidRDefault="005B30D0" w:rsidP="005B30D0">
      <w:pPr>
        <w:spacing w:line="360" w:lineRule="auto"/>
        <w:jc w:val="both"/>
        <w:rPr>
          <w:sz w:val="28"/>
          <w:szCs w:val="28"/>
          <w:rtl/>
        </w:rPr>
      </w:pPr>
      <w:r w:rsidRPr="005B30D0">
        <w:rPr>
          <w:rFonts w:cs="Arial" w:hint="cs"/>
          <w:sz w:val="28"/>
          <w:szCs w:val="28"/>
          <w:rtl/>
        </w:rPr>
        <w:t>تتعدد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أسباب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التلوث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النفطي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للمياه،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لتتضمن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حوادث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ناقلات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النفط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ومنتجاته،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وحوادث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استخراج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النفط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من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الآبار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البحرية،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خاصةً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أثناء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عملية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فصل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الماء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عن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الزيت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فصلاً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كاملاً،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أو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نتيجة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تسرب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النفط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من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الآبار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المجاورة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للشواطئ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البحرية،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أو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بسبب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تلف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أنابيب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نقل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النفط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من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آباره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البحرية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للشواطئ،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وأيضاً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حوادث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إلقاء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النفايات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والمخلفات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النفطية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في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البحر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من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ناقلات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النفط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أثناء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سيرها؛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خاصةً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تلك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المخلوطة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بالمياه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التي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استخدمت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في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غسيل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خزاناتها؛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وخاصةً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تلك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المصاحبة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لتفريغ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مياه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توازن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السفن</w:t>
      </w:r>
      <w:r>
        <w:rPr>
          <w:rFonts w:cs="Arial"/>
          <w:sz w:val="28"/>
          <w:szCs w:val="28"/>
          <w:rtl/>
        </w:rPr>
        <w:t>.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أو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غرق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الناقلات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النفطية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المحمَّلة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بالنفط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أو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اصطدامها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lastRenderedPageBreak/>
        <w:t>بالسفن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الأخرى</w:t>
      </w:r>
      <w:r>
        <w:rPr>
          <w:rFonts w:cs="Arial"/>
          <w:sz w:val="28"/>
          <w:szCs w:val="28"/>
          <w:rtl/>
        </w:rPr>
        <w:t>.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يحدث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التلوث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بالنفط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كذلك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عند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التدمير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العمدي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لآبار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النفط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البرية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والبحرية،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كما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في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حربي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الخليج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الأولى</w:t>
      </w:r>
      <w:r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والثانية،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مما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أدى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لتلوث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مياه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الخليج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العربي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بالبترول،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وقد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دلت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دراسات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أن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التلوث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بالنفط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في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الخليج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يبلغ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أكثر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من</w:t>
      </w:r>
      <w:r w:rsidRPr="005B30D0">
        <w:rPr>
          <w:rFonts w:cs="Arial"/>
          <w:sz w:val="28"/>
          <w:szCs w:val="28"/>
          <w:rtl/>
        </w:rPr>
        <w:t xml:space="preserve"> 47 </w:t>
      </w:r>
      <w:r w:rsidRPr="005B30D0">
        <w:rPr>
          <w:rFonts w:cs="Arial" w:hint="cs"/>
          <w:sz w:val="28"/>
          <w:szCs w:val="28"/>
          <w:rtl/>
        </w:rPr>
        <w:t>مرة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التلوث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على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المستوى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العالمي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بالنسبة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إلى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وحدة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المساحة</w:t>
      </w:r>
      <w:r w:rsidRPr="005B30D0">
        <w:rPr>
          <w:rFonts w:cs="Arial"/>
          <w:sz w:val="28"/>
          <w:szCs w:val="28"/>
          <w:rtl/>
        </w:rPr>
        <w:t xml:space="preserve">. </w:t>
      </w:r>
      <w:r w:rsidRPr="005B30D0">
        <w:rPr>
          <w:rFonts w:cs="Arial" w:hint="cs"/>
          <w:sz w:val="28"/>
          <w:szCs w:val="28"/>
          <w:rtl/>
        </w:rPr>
        <w:t>ويأتي</w:t>
      </w:r>
      <w:r w:rsidRPr="005B30D0">
        <w:rPr>
          <w:rFonts w:cs="Arial"/>
          <w:sz w:val="28"/>
          <w:szCs w:val="28"/>
          <w:rtl/>
        </w:rPr>
        <w:t xml:space="preserve"> 77% </w:t>
      </w:r>
      <w:r w:rsidRPr="005B30D0">
        <w:rPr>
          <w:rFonts w:cs="Arial" w:hint="cs"/>
          <w:sz w:val="28"/>
          <w:szCs w:val="28"/>
          <w:rtl/>
        </w:rPr>
        <w:t>من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التلوث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من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عمليات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الإنتاج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البحري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والناقلات</w:t>
      </w:r>
      <w:r>
        <w:rPr>
          <w:rFonts w:cs="Arial"/>
          <w:sz w:val="28"/>
          <w:szCs w:val="28"/>
          <w:rtl/>
        </w:rPr>
        <w:t>.</w:t>
      </w:r>
    </w:p>
    <w:p w:rsidR="005B30D0" w:rsidRPr="005B30D0" w:rsidRDefault="005B30D0" w:rsidP="005B30D0">
      <w:pPr>
        <w:spacing w:line="360" w:lineRule="auto"/>
        <w:jc w:val="both"/>
        <w:rPr>
          <w:rFonts w:cs="Arial"/>
          <w:b/>
          <w:bCs/>
          <w:sz w:val="36"/>
          <w:szCs w:val="36"/>
          <w:rtl/>
        </w:rPr>
      </w:pPr>
      <w:r w:rsidRPr="005B30D0">
        <w:rPr>
          <w:rFonts w:cs="Arial" w:hint="cs"/>
          <w:b/>
          <w:bCs/>
          <w:sz w:val="36"/>
          <w:szCs w:val="36"/>
          <w:rtl/>
        </w:rPr>
        <w:t>ومن</w:t>
      </w:r>
      <w:r w:rsidRPr="005B30D0">
        <w:rPr>
          <w:rFonts w:cs="Arial"/>
          <w:b/>
          <w:bCs/>
          <w:sz w:val="36"/>
          <w:szCs w:val="36"/>
          <w:rtl/>
        </w:rPr>
        <w:t xml:space="preserve"> </w:t>
      </w:r>
      <w:r w:rsidRPr="005B30D0">
        <w:rPr>
          <w:rFonts w:cs="Arial" w:hint="cs"/>
          <w:b/>
          <w:bCs/>
          <w:sz w:val="36"/>
          <w:szCs w:val="36"/>
          <w:rtl/>
        </w:rPr>
        <w:t>أضرار</w:t>
      </w:r>
      <w:r w:rsidRPr="005B30D0">
        <w:rPr>
          <w:rFonts w:cs="Arial"/>
          <w:b/>
          <w:bCs/>
          <w:sz w:val="36"/>
          <w:szCs w:val="36"/>
          <w:rtl/>
        </w:rPr>
        <w:t xml:space="preserve"> </w:t>
      </w:r>
      <w:r w:rsidRPr="005B30D0">
        <w:rPr>
          <w:rFonts w:cs="Arial" w:hint="cs"/>
          <w:b/>
          <w:bCs/>
          <w:sz w:val="36"/>
          <w:szCs w:val="36"/>
          <w:rtl/>
        </w:rPr>
        <w:t>التلوث</w:t>
      </w:r>
      <w:r w:rsidRPr="005B30D0">
        <w:rPr>
          <w:rFonts w:cs="Arial"/>
          <w:b/>
          <w:bCs/>
          <w:sz w:val="36"/>
          <w:szCs w:val="36"/>
          <w:rtl/>
        </w:rPr>
        <w:t xml:space="preserve"> </w:t>
      </w:r>
      <w:r w:rsidRPr="005B30D0">
        <w:rPr>
          <w:rFonts w:cs="Arial" w:hint="cs"/>
          <w:b/>
          <w:bCs/>
          <w:sz w:val="36"/>
          <w:szCs w:val="36"/>
          <w:rtl/>
        </w:rPr>
        <w:t>النفطي</w:t>
      </w:r>
      <w:r w:rsidRPr="005B30D0">
        <w:rPr>
          <w:rFonts w:cs="Arial"/>
          <w:b/>
          <w:bCs/>
          <w:sz w:val="36"/>
          <w:szCs w:val="36"/>
          <w:rtl/>
        </w:rPr>
        <w:t xml:space="preserve"> </w:t>
      </w:r>
      <w:r w:rsidRPr="005B30D0">
        <w:rPr>
          <w:rFonts w:cs="Arial" w:hint="cs"/>
          <w:b/>
          <w:bCs/>
          <w:sz w:val="36"/>
          <w:szCs w:val="36"/>
          <w:rtl/>
        </w:rPr>
        <w:t>نجد</w:t>
      </w:r>
      <w:r w:rsidRPr="005B30D0">
        <w:rPr>
          <w:rFonts w:cs="Arial"/>
          <w:b/>
          <w:bCs/>
          <w:sz w:val="36"/>
          <w:szCs w:val="36"/>
          <w:rtl/>
        </w:rPr>
        <w:t xml:space="preserve"> </w:t>
      </w:r>
      <w:r w:rsidRPr="005B30D0">
        <w:rPr>
          <w:rFonts w:cs="Arial" w:hint="cs"/>
          <w:b/>
          <w:bCs/>
          <w:sz w:val="36"/>
          <w:szCs w:val="36"/>
          <w:rtl/>
        </w:rPr>
        <w:t>الآتي</w:t>
      </w:r>
      <w:r w:rsidRPr="005B30D0">
        <w:rPr>
          <w:rFonts w:cs="Arial"/>
          <w:b/>
          <w:bCs/>
          <w:sz w:val="36"/>
          <w:szCs w:val="36"/>
          <w:rtl/>
        </w:rPr>
        <w:t>:</w:t>
      </w:r>
    </w:p>
    <w:p w:rsidR="005B30D0" w:rsidRPr="005B30D0" w:rsidRDefault="005B30D0" w:rsidP="005B30D0">
      <w:pPr>
        <w:spacing w:line="360" w:lineRule="auto"/>
        <w:jc w:val="both"/>
        <w:rPr>
          <w:sz w:val="28"/>
          <w:szCs w:val="28"/>
          <w:rtl/>
        </w:rPr>
      </w:pPr>
      <w:r w:rsidRPr="005B30D0">
        <w:rPr>
          <w:rFonts w:cs="Arial" w:hint="cs"/>
          <w:sz w:val="28"/>
          <w:szCs w:val="28"/>
          <w:rtl/>
        </w:rPr>
        <w:t>للنفط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تأثير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سام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على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الكائنات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البحرية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عندما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تمتصه،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فتتجمع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المواد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الهيدروكربونية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المكونة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للنفط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في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الأنسجة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الدهنية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وكبد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وبنكرياس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الأسماك،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والتي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تقتل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بدورها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الإنسان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بعد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إصابته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بالسرطان</w:t>
      </w:r>
      <w:r w:rsidRPr="005B30D0">
        <w:rPr>
          <w:rFonts w:cs="Arial"/>
          <w:sz w:val="28"/>
          <w:szCs w:val="28"/>
          <w:rtl/>
        </w:rPr>
        <w:t xml:space="preserve">. </w:t>
      </w:r>
      <w:r w:rsidRPr="005B30D0">
        <w:rPr>
          <w:rFonts w:cs="Arial" w:hint="cs"/>
          <w:sz w:val="28"/>
          <w:szCs w:val="28"/>
          <w:rtl/>
        </w:rPr>
        <w:t>كما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تؤثر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سلباً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على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اللافقاريات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والعوالق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والمحار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والثدييات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والطيور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البحرية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والشعاب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المرجانية</w:t>
      </w:r>
      <w:r>
        <w:rPr>
          <w:rFonts w:cs="Arial"/>
          <w:sz w:val="28"/>
          <w:szCs w:val="28"/>
          <w:rtl/>
        </w:rPr>
        <w:t>.</w:t>
      </w:r>
    </w:p>
    <w:p w:rsidR="005B30D0" w:rsidRPr="005B30D0" w:rsidRDefault="005B30D0" w:rsidP="005B30D0">
      <w:pPr>
        <w:spacing w:line="360" w:lineRule="auto"/>
        <w:jc w:val="both"/>
        <w:rPr>
          <w:sz w:val="28"/>
          <w:szCs w:val="28"/>
          <w:rtl/>
        </w:rPr>
      </w:pPr>
      <w:r w:rsidRPr="005B30D0">
        <w:rPr>
          <w:rFonts w:cs="Arial" w:hint="cs"/>
          <w:sz w:val="28"/>
          <w:szCs w:val="28"/>
          <w:rtl/>
        </w:rPr>
        <w:t>يمتد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تأثير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التلوث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السلبي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على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المنتجات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السياحية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الشاطئية</w:t>
      </w:r>
      <w:r>
        <w:rPr>
          <w:rFonts w:cs="Arial"/>
          <w:sz w:val="28"/>
          <w:szCs w:val="28"/>
          <w:rtl/>
        </w:rPr>
        <w:t>.</w:t>
      </w:r>
    </w:p>
    <w:p w:rsidR="005B30D0" w:rsidRPr="005B30D0" w:rsidRDefault="005B30D0" w:rsidP="005B30D0">
      <w:pPr>
        <w:spacing w:line="360" w:lineRule="auto"/>
        <w:jc w:val="both"/>
        <w:rPr>
          <w:sz w:val="28"/>
          <w:szCs w:val="28"/>
          <w:rtl/>
        </w:rPr>
      </w:pPr>
      <w:r w:rsidRPr="005B30D0">
        <w:rPr>
          <w:rFonts w:cs="Arial" w:hint="cs"/>
          <w:sz w:val="28"/>
          <w:szCs w:val="28"/>
          <w:rtl/>
        </w:rPr>
        <w:t>تزداد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كلفة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الحد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من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التأثيرات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السلبية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للنفط،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أو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ما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تدفعه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الشركات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الملاحية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من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تعويضات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نتيجة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للتلوث</w:t>
      </w:r>
      <w:r>
        <w:rPr>
          <w:rFonts w:cs="Arial"/>
          <w:sz w:val="28"/>
          <w:szCs w:val="28"/>
          <w:rtl/>
        </w:rPr>
        <w:t>.</w:t>
      </w:r>
    </w:p>
    <w:p w:rsidR="005B30D0" w:rsidRPr="005B30D0" w:rsidRDefault="005B30D0" w:rsidP="005B30D0">
      <w:pPr>
        <w:spacing w:line="360" w:lineRule="auto"/>
        <w:jc w:val="both"/>
        <w:rPr>
          <w:rFonts w:cs="Arial"/>
          <w:b/>
          <w:bCs/>
          <w:sz w:val="36"/>
          <w:szCs w:val="36"/>
          <w:rtl/>
        </w:rPr>
      </w:pPr>
      <w:r w:rsidRPr="005B30D0">
        <w:rPr>
          <w:rFonts w:cs="Arial" w:hint="cs"/>
          <w:b/>
          <w:bCs/>
          <w:sz w:val="36"/>
          <w:szCs w:val="36"/>
          <w:rtl/>
        </w:rPr>
        <w:t>المخلفات</w:t>
      </w:r>
      <w:r w:rsidRPr="005B30D0">
        <w:rPr>
          <w:rFonts w:cs="Arial"/>
          <w:b/>
          <w:bCs/>
          <w:sz w:val="36"/>
          <w:szCs w:val="36"/>
          <w:rtl/>
        </w:rPr>
        <w:t xml:space="preserve"> </w:t>
      </w:r>
      <w:r w:rsidRPr="005B30D0">
        <w:rPr>
          <w:rFonts w:cs="Arial" w:hint="cs"/>
          <w:b/>
          <w:bCs/>
          <w:sz w:val="36"/>
          <w:szCs w:val="36"/>
          <w:rtl/>
        </w:rPr>
        <w:t>الزراعية</w:t>
      </w:r>
    </w:p>
    <w:p w:rsidR="005B30D0" w:rsidRPr="005B30D0" w:rsidRDefault="005B30D0" w:rsidP="005B30D0">
      <w:pPr>
        <w:spacing w:line="360" w:lineRule="auto"/>
        <w:jc w:val="both"/>
        <w:rPr>
          <w:sz w:val="28"/>
          <w:szCs w:val="28"/>
          <w:rtl/>
        </w:rPr>
      </w:pPr>
      <w:r w:rsidRPr="005B30D0">
        <w:rPr>
          <w:rFonts w:cs="Arial" w:hint="cs"/>
          <w:sz w:val="28"/>
          <w:szCs w:val="28"/>
          <w:rtl/>
        </w:rPr>
        <w:t>تلوث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مجرى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مائي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بالمخلفات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الزراعية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في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نيوزيلندا</w:t>
      </w:r>
      <w:r w:rsidRPr="005B30D0">
        <w:rPr>
          <w:rFonts w:cs="Arial"/>
          <w:sz w:val="28"/>
          <w:szCs w:val="28"/>
          <w:rtl/>
        </w:rPr>
        <w:t>.</w:t>
      </w:r>
    </w:p>
    <w:p w:rsidR="005B30D0" w:rsidRPr="005B30D0" w:rsidRDefault="005B30D0" w:rsidP="005B30D0">
      <w:pPr>
        <w:spacing w:line="360" w:lineRule="auto"/>
        <w:jc w:val="both"/>
        <w:rPr>
          <w:sz w:val="28"/>
          <w:szCs w:val="28"/>
          <w:rtl/>
        </w:rPr>
      </w:pPr>
      <w:r w:rsidRPr="005B30D0">
        <w:rPr>
          <w:rFonts w:cs="Arial" w:hint="cs"/>
          <w:sz w:val="28"/>
          <w:szCs w:val="28"/>
          <w:rtl/>
        </w:rPr>
        <w:t>المخلفات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الزراعية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هي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الأسمدة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والمبيدات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التي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يجري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تصريفها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إلى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المجاري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المائية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إذا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ما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تركت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دون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تدوير،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والتي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تؤدي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إلى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تلويث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المياه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بالأحماض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والقلويات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والأصباغ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والمركبات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الهيدروكربونية،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والأملاح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السامة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والدهون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والدم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والبكتيريا،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وبالتالي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يضم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هذا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النوع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من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المخلفات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خليطاً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من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الملوثات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الكيميائية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والمبيدات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الحشرية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والمخصبات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الزراعية</w:t>
      </w:r>
      <w:r w:rsidRPr="005B30D0">
        <w:rPr>
          <w:rFonts w:cs="Arial"/>
          <w:sz w:val="28"/>
          <w:szCs w:val="28"/>
          <w:rtl/>
        </w:rPr>
        <w:t>.</w:t>
      </w:r>
    </w:p>
    <w:p w:rsidR="005B30D0" w:rsidRPr="005B30D0" w:rsidRDefault="005B30D0" w:rsidP="005B30D0">
      <w:pPr>
        <w:spacing w:line="360" w:lineRule="auto"/>
        <w:jc w:val="both"/>
        <w:rPr>
          <w:rFonts w:cs="Arial"/>
          <w:b/>
          <w:bCs/>
          <w:sz w:val="36"/>
          <w:szCs w:val="36"/>
          <w:rtl/>
        </w:rPr>
      </w:pPr>
      <w:r w:rsidRPr="005B30D0">
        <w:rPr>
          <w:rFonts w:cs="Arial" w:hint="cs"/>
          <w:b/>
          <w:bCs/>
          <w:sz w:val="36"/>
          <w:szCs w:val="36"/>
          <w:rtl/>
        </w:rPr>
        <w:t>تلوث</w:t>
      </w:r>
      <w:r w:rsidRPr="005B30D0">
        <w:rPr>
          <w:rFonts w:cs="Arial"/>
          <w:b/>
          <w:bCs/>
          <w:sz w:val="36"/>
          <w:szCs w:val="36"/>
          <w:rtl/>
        </w:rPr>
        <w:t xml:space="preserve"> </w:t>
      </w:r>
      <w:r w:rsidRPr="005B30D0">
        <w:rPr>
          <w:rFonts w:cs="Arial" w:hint="cs"/>
          <w:b/>
          <w:bCs/>
          <w:sz w:val="36"/>
          <w:szCs w:val="36"/>
          <w:rtl/>
        </w:rPr>
        <w:t>الماء</w:t>
      </w:r>
      <w:r w:rsidRPr="005B30D0">
        <w:rPr>
          <w:rFonts w:cs="Arial"/>
          <w:b/>
          <w:bCs/>
          <w:sz w:val="36"/>
          <w:szCs w:val="36"/>
          <w:rtl/>
        </w:rPr>
        <w:t xml:space="preserve"> </w:t>
      </w:r>
      <w:r w:rsidRPr="005B30D0">
        <w:rPr>
          <w:rFonts w:cs="Arial" w:hint="cs"/>
          <w:b/>
          <w:bCs/>
          <w:sz w:val="36"/>
          <w:szCs w:val="36"/>
          <w:rtl/>
        </w:rPr>
        <w:t>بالمبيدات</w:t>
      </w:r>
    </w:p>
    <w:p w:rsidR="005B30D0" w:rsidRPr="005B30D0" w:rsidRDefault="005B30D0" w:rsidP="005B30D0">
      <w:pPr>
        <w:spacing w:line="360" w:lineRule="auto"/>
        <w:jc w:val="both"/>
        <w:rPr>
          <w:sz w:val="28"/>
          <w:szCs w:val="28"/>
          <w:rtl/>
        </w:rPr>
      </w:pPr>
      <w:r w:rsidRPr="005B30D0">
        <w:rPr>
          <w:rFonts w:cs="Arial" w:hint="cs"/>
          <w:sz w:val="28"/>
          <w:szCs w:val="28"/>
          <w:rtl/>
        </w:rPr>
        <w:t>تستخدم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المبيدات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الحشرية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في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مجالات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الزراعة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والصحة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العامة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للقضاء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على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الآفات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والحشرات،وبصفة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عامة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يؤدي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استخدام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المبيدات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إلى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اختلال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التوازن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البيئي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من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خلال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تلويث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عناصر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البيئة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المختلفة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من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تربة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وماء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ونبات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وحيوان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بشكل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يصعب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إعادة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توازنها</w:t>
      </w:r>
      <w:r w:rsidRPr="005B30D0">
        <w:rPr>
          <w:rFonts w:cs="Arial"/>
          <w:sz w:val="28"/>
          <w:szCs w:val="28"/>
          <w:rtl/>
        </w:rPr>
        <w:t xml:space="preserve">. </w:t>
      </w:r>
      <w:r w:rsidRPr="005B30D0">
        <w:rPr>
          <w:rFonts w:cs="Arial" w:hint="cs"/>
          <w:sz w:val="28"/>
          <w:szCs w:val="28"/>
          <w:rtl/>
        </w:rPr>
        <w:t>وتشمل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المواقع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المعرضة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للتلوث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بالمبيدات،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عن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طريق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المياه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الجوفية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والآبار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والينابيع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والأنهار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والبحيرات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والخزانات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المائية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والبرك</w:t>
      </w:r>
      <w:r>
        <w:rPr>
          <w:rFonts w:cs="Arial"/>
          <w:sz w:val="28"/>
          <w:szCs w:val="28"/>
          <w:rtl/>
        </w:rPr>
        <w:t>.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وتتلوث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مياه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الشرب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بالمبيدات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بأكثر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من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وسيلة،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منها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الانتقال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العرضي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من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المناطق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المجاورة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أثناء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عملية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الرش،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أو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من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جراء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التسرب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من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الأراضي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lastRenderedPageBreak/>
        <w:t>التي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تتعامل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مع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مبيدات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بالتزامن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مع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حركة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الماء،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أو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يحدث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التلوث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المباشر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باستخدام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المبيدات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في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القضاء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على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نبات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ورد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النيل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مثلاً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الذي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ينتشر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على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صفحة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نهر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النيل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في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مصر،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وبالتالي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تمثل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مخلفات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المبيدات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مشكلة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خطيرة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سواء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بالنسبة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لصحة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الإنسان؛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من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حيث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تأثيره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على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الجهاز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التنفسي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والجلد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والعين،أو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باعتباره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مهلك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للأسماك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وضار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بالزراعات؛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خاصةً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نبات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القطن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عند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ريه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بمياه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تم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التعامل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معها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بتلك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المبيدات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في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حالة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القضاء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على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ورد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النيل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مثلاً</w:t>
      </w:r>
      <w:r w:rsidRPr="005B30D0">
        <w:rPr>
          <w:rFonts w:cs="Arial"/>
          <w:sz w:val="28"/>
          <w:szCs w:val="28"/>
          <w:rtl/>
        </w:rPr>
        <w:t xml:space="preserve">. </w:t>
      </w:r>
      <w:r w:rsidRPr="005B30D0">
        <w:rPr>
          <w:rFonts w:cs="Arial" w:hint="cs"/>
          <w:sz w:val="28"/>
          <w:szCs w:val="28"/>
          <w:rtl/>
        </w:rPr>
        <w:t>كما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أنه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ضار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بالحيوانات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المنتجة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للبن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عند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شربها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لمياه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ملوثة</w:t>
      </w:r>
      <w:r>
        <w:rPr>
          <w:rFonts w:cs="Arial"/>
          <w:sz w:val="28"/>
          <w:szCs w:val="28"/>
          <w:rtl/>
        </w:rPr>
        <w:t>.</w:t>
      </w:r>
    </w:p>
    <w:p w:rsidR="005B30D0" w:rsidRPr="005B30D0" w:rsidRDefault="005B30D0" w:rsidP="005B30D0">
      <w:pPr>
        <w:spacing w:line="360" w:lineRule="auto"/>
        <w:jc w:val="both"/>
        <w:rPr>
          <w:sz w:val="28"/>
          <w:szCs w:val="28"/>
          <w:rtl/>
        </w:rPr>
      </w:pPr>
      <w:r w:rsidRPr="005B30D0">
        <w:rPr>
          <w:rFonts w:cs="Arial" w:hint="cs"/>
          <w:sz w:val="28"/>
          <w:szCs w:val="28"/>
          <w:rtl/>
        </w:rPr>
        <w:t>هناك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تأثيرات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صحية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ضارة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للمبيدات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المذابة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في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المياه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التي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قد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تنتقل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إلى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التربة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وينتج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عنها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زراعة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نباتات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ملوثة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أو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نتيجة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تناول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الحيوانات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لنباتات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تمت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سقايتها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بالماء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الملوث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أو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شربها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من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الماء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الملوث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مباشرةً،</w:t>
      </w:r>
      <w:r>
        <w:rPr>
          <w:rFonts w:cs="Arial" w:hint="cs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وهي</w:t>
      </w:r>
      <w:r w:rsidRPr="005B30D0">
        <w:rPr>
          <w:rFonts w:cs="Arial"/>
          <w:sz w:val="28"/>
          <w:szCs w:val="28"/>
          <w:rtl/>
        </w:rPr>
        <w:t>:</w:t>
      </w:r>
    </w:p>
    <w:p w:rsidR="005B30D0" w:rsidRPr="005B30D0" w:rsidRDefault="005B30D0" w:rsidP="005B30D0">
      <w:pPr>
        <w:spacing w:line="360" w:lineRule="auto"/>
        <w:jc w:val="both"/>
        <w:rPr>
          <w:sz w:val="28"/>
          <w:szCs w:val="28"/>
          <w:rtl/>
        </w:rPr>
      </w:pPr>
      <w:r w:rsidRPr="005B30D0">
        <w:rPr>
          <w:rFonts w:cs="Arial" w:hint="cs"/>
          <w:sz w:val="28"/>
          <w:szCs w:val="28"/>
          <w:rtl/>
        </w:rPr>
        <w:t>ظهور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أعراض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مظاهر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الحساسية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الصدرية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والربو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وتصلب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الشرايين،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وظهور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أعراض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السرطان</w:t>
      </w:r>
      <w:r>
        <w:rPr>
          <w:rFonts w:cs="Arial"/>
          <w:sz w:val="28"/>
          <w:szCs w:val="28"/>
          <w:rtl/>
        </w:rPr>
        <w:t>.</w:t>
      </w:r>
    </w:p>
    <w:p w:rsidR="005B30D0" w:rsidRPr="005B30D0" w:rsidRDefault="005B30D0" w:rsidP="005B30D0">
      <w:pPr>
        <w:spacing w:line="360" w:lineRule="auto"/>
        <w:jc w:val="both"/>
        <w:rPr>
          <w:sz w:val="28"/>
          <w:szCs w:val="28"/>
          <w:rtl/>
        </w:rPr>
      </w:pPr>
      <w:r w:rsidRPr="005B30D0">
        <w:rPr>
          <w:rFonts w:cs="Arial" w:hint="cs"/>
          <w:sz w:val="28"/>
          <w:szCs w:val="28"/>
          <w:rtl/>
        </w:rPr>
        <w:t>تضخم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الكبد،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وظهور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الأمراض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الجلدية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وأمراض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العيون،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وحدوث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اضطرابات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في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المعدة</w:t>
      </w:r>
      <w:r>
        <w:rPr>
          <w:rFonts w:cs="Arial"/>
          <w:sz w:val="28"/>
          <w:szCs w:val="28"/>
          <w:rtl/>
        </w:rPr>
        <w:t>.</w:t>
      </w:r>
    </w:p>
    <w:p w:rsidR="005B30D0" w:rsidRPr="005B30D0" w:rsidRDefault="005B30D0" w:rsidP="005B30D0">
      <w:pPr>
        <w:spacing w:line="360" w:lineRule="auto"/>
        <w:jc w:val="both"/>
        <w:rPr>
          <w:sz w:val="28"/>
          <w:szCs w:val="28"/>
          <w:rtl/>
        </w:rPr>
      </w:pPr>
      <w:r w:rsidRPr="005B30D0">
        <w:rPr>
          <w:rFonts w:cs="Arial" w:hint="cs"/>
          <w:sz w:val="28"/>
          <w:szCs w:val="28"/>
          <w:rtl/>
        </w:rPr>
        <w:t>فقدان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الذاكرة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وبعد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مظاهر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التبلد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والخمول</w:t>
      </w:r>
      <w:r>
        <w:rPr>
          <w:rFonts w:cs="Arial"/>
          <w:sz w:val="28"/>
          <w:szCs w:val="28"/>
          <w:rtl/>
        </w:rPr>
        <w:t>.</w:t>
      </w:r>
    </w:p>
    <w:p w:rsidR="005B30D0" w:rsidRPr="005B30D0" w:rsidRDefault="005B30D0" w:rsidP="005B30D0">
      <w:pPr>
        <w:spacing w:line="360" w:lineRule="auto"/>
        <w:jc w:val="both"/>
        <w:rPr>
          <w:sz w:val="28"/>
          <w:szCs w:val="28"/>
          <w:rtl/>
        </w:rPr>
      </w:pPr>
      <w:r w:rsidRPr="005B30D0">
        <w:rPr>
          <w:rFonts w:cs="Arial" w:hint="cs"/>
          <w:sz w:val="28"/>
          <w:szCs w:val="28"/>
          <w:rtl/>
        </w:rPr>
        <w:t>تدمير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العناصر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الوراثية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في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الخلايا،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وتكوين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أجنة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مشوهة</w:t>
      </w:r>
      <w:r>
        <w:rPr>
          <w:rFonts w:cs="Arial"/>
          <w:sz w:val="28"/>
          <w:szCs w:val="28"/>
          <w:rtl/>
        </w:rPr>
        <w:t>.</w:t>
      </w:r>
    </w:p>
    <w:p w:rsidR="005B30D0" w:rsidRPr="005B30D0" w:rsidRDefault="005B30D0" w:rsidP="005B30D0">
      <w:pPr>
        <w:spacing w:line="360" w:lineRule="auto"/>
        <w:jc w:val="both"/>
        <w:rPr>
          <w:sz w:val="28"/>
          <w:szCs w:val="28"/>
          <w:rtl/>
        </w:rPr>
      </w:pPr>
      <w:r w:rsidRPr="005B30D0">
        <w:rPr>
          <w:rFonts w:cs="Arial" w:hint="cs"/>
          <w:sz w:val="28"/>
          <w:szCs w:val="28"/>
          <w:rtl/>
        </w:rPr>
        <w:t>ورغم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المآسي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التي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تحيط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بالتعامل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مع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المبيدات،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إلا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أنه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لا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يمكن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الاستغناء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عنها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كليّة،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لأن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ذلك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يعني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انتشار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الحشرات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والآفات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بصورة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مخيفة</w:t>
      </w:r>
      <w:r w:rsidRPr="005B30D0">
        <w:rPr>
          <w:rFonts w:cs="Arial"/>
          <w:sz w:val="28"/>
          <w:szCs w:val="28"/>
          <w:rtl/>
        </w:rPr>
        <w:t xml:space="preserve">. </w:t>
      </w:r>
      <w:r w:rsidRPr="005B30D0">
        <w:rPr>
          <w:rFonts w:cs="Arial" w:hint="cs"/>
          <w:sz w:val="28"/>
          <w:szCs w:val="28"/>
          <w:rtl/>
        </w:rPr>
        <w:t>ويمكن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الامتناع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عن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استخدام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بعض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المبيدات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لأكثر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من</w:t>
      </w:r>
      <w:r w:rsidRPr="005B30D0">
        <w:rPr>
          <w:rFonts w:cs="Arial"/>
          <w:sz w:val="28"/>
          <w:szCs w:val="28"/>
          <w:rtl/>
        </w:rPr>
        <w:t xml:space="preserve"> 10 </w:t>
      </w:r>
      <w:r w:rsidRPr="005B30D0">
        <w:rPr>
          <w:rFonts w:cs="Arial" w:hint="cs"/>
          <w:sz w:val="28"/>
          <w:szCs w:val="28"/>
          <w:rtl/>
        </w:rPr>
        <w:t>سنوات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في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بعض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الأراضي،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إلا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أن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أي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نبات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يزرع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في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هذه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الأراضي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ما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زال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يحتوي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علي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بقايا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هذه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المبيدات</w:t>
      </w:r>
      <w:r>
        <w:rPr>
          <w:rFonts w:cs="Arial"/>
          <w:sz w:val="28"/>
          <w:szCs w:val="28"/>
          <w:rtl/>
        </w:rPr>
        <w:t>.</w:t>
      </w:r>
    </w:p>
    <w:p w:rsidR="005B30D0" w:rsidRPr="005B30D0" w:rsidRDefault="005B30D0" w:rsidP="005B30D0">
      <w:pPr>
        <w:spacing w:line="360" w:lineRule="auto"/>
        <w:jc w:val="both"/>
        <w:rPr>
          <w:rFonts w:cs="Arial"/>
          <w:b/>
          <w:bCs/>
          <w:sz w:val="36"/>
          <w:szCs w:val="36"/>
          <w:rtl/>
        </w:rPr>
      </w:pPr>
      <w:r w:rsidRPr="005B30D0">
        <w:rPr>
          <w:rFonts w:cs="Arial" w:hint="cs"/>
          <w:b/>
          <w:bCs/>
          <w:sz w:val="36"/>
          <w:szCs w:val="36"/>
          <w:rtl/>
        </w:rPr>
        <w:t>التلوث</w:t>
      </w:r>
      <w:r w:rsidRPr="005B30D0">
        <w:rPr>
          <w:rFonts w:cs="Arial"/>
          <w:b/>
          <w:bCs/>
          <w:sz w:val="36"/>
          <w:szCs w:val="36"/>
          <w:rtl/>
        </w:rPr>
        <w:t xml:space="preserve"> </w:t>
      </w:r>
      <w:r w:rsidRPr="005B30D0">
        <w:rPr>
          <w:rFonts w:cs="Arial" w:hint="cs"/>
          <w:b/>
          <w:bCs/>
          <w:sz w:val="36"/>
          <w:szCs w:val="36"/>
          <w:rtl/>
        </w:rPr>
        <w:t>المائي</w:t>
      </w:r>
      <w:r w:rsidRPr="005B30D0">
        <w:rPr>
          <w:rFonts w:cs="Arial"/>
          <w:b/>
          <w:bCs/>
          <w:sz w:val="36"/>
          <w:szCs w:val="36"/>
          <w:rtl/>
        </w:rPr>
        <w:t xml:space="preserve"> </w:t>
      </w:r>
      <w:r w:rsidRPr="005B30D0">
        <w:rPr>
          <w:rFonts w:cs="Arial" w:hint="cs"/>
          <w:b/>
          <w:bCs/>
          <w:sz w:val="36"/>
          <w:szCs w:val="36"/>
          <w:rtl/>
        </w:rPr>
        <w:t>بالمخصبات</w:t>
      </w:r>
      <w:r w:rsidRPr="005B30D0">
        <w:rPr>
          <w:rFonts w:cs="Arial"/>
          <w:b/>
          <w:bCs/>
          <w:sz w:val="36"/>
          <w:szCs w:val="36"/>
          <w:rtl/>
        </w:rPr>
        <w:t xml:space="preserve"> </w:t>
      </w:r>
      <w:r w:rsidRPr="005B30D0">
        <w:rPr>
          <w:rFonts w:cs="Arial" w:hint="cs"/>
          <w:b/>
          <w:bCs/>
          <w:sz w:val="36"/>
          <w:szCs w:val="36"/>
          <w:rtl/>
        </w:rPr>
        <w:t>الزراعية</w:t>
      </w:r>
    </w:p>
    <w:p w:rsidR="005B30D0" w:rsidRPr="005B30D0" w:rsidRDefault="005B30D0" w:rsidP="005B30D0">
      <w:pPr>
        <w:spacing w:line="360" w:lineRule="auto"/>
        <w:jc w:val="both"/>
        <w:rPr>
          <w:sz w:val="28"/>
          <w:szCs w:val="28"/>
          <w:rtl/>
        </w:rPr>
      </w:pPr>
      <w:r w:rsidRPr="005B30D0">
        <w:rPr>
          <w:rFonts w:cs="Arial" w:hint="cs"/>
          <w:sz w:val="28"/>
          <w:szCs w:val="28"/>
          <w:rtl/>
        </w:rPr>
        <w:t>أما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بالنسبة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للتلوث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المائي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بالمخصبات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الزراعية،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سواء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كانت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آزوتية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أو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فوسفاتية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أو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بوتاسية،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والتي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يتزايد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استخدامها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نظراً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لمحدودية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التربة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الصالحة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للزراعة،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والاتجاه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نحو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التوسع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في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الزراعة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الكثيفة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لزيادة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إنتاجية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الزراعة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من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الغذاء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مع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النمو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المضطرد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للسكان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فمثلاً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ينشأ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التلوث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المائي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بالمخصبات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الزراعية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في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حال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استخدامها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بطريقة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غير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محسوبة،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مما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يؤدي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إلى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زيادتها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عن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حاجة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النبات،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فتذوب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في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مياه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الري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التي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يتم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التخلص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منها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في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المصارف،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أو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تتراكم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بمرور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الزمن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لتصل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إلى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المياه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الجوفية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التي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ترتفع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فيها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نسبة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مركبات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النترات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والفوسفات،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كما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تلعب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الأمطار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دوراً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في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حمل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ما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تبقى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منها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في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التربة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ونقلها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إلى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المجاري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المائية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المجاورة</w:t>
      </w:r>
      <w:r>
        <w:rPr>
          <w:rFonts w:cs="Arial"/>
          <w:sz w:val="28"/>
          <w:szCs w:val="28"/>
          <w:rtl/>
        </w:rPr>
        <w:t>.</w:t>
      </w:r>
    </w:p>
    <w:p w:rsidR="005B30D0" w:rsidRPr="005B30D0" w:rsidRDefault="005B30D0" w:rsidP="005B30D0">
      <w:pPr>
        <w:spacing w:line="360" w:lineRule="auto"/>
        <w:jc w:val="both"/>
        <w:rPr>
          <w:sz w:val="28"/>
          <w:szCs w:val="28"/>
          <w:rtl/>
        </w:rPr>
      </w:pPr>
      <w:r w:rsidRPr="005B30D0">
        <w:rPr>
          <w:rFonts w:cs="Arial" w:hint="cs"/>
          <w:sz w:val="28"/>
          <w:szCs w:val="28"/>
          <w:rtl/>
        </w:rPr>
        <w:lastRenderedPageBreak/>
        <w:t>تعد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المركبات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الفوسفاتية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من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أهم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الملوثات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المائية،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حيث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يترتب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على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زيادة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نسبتها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في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المياه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إلى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الإضرار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بحياة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كثير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من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الكائنات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الحية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التي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تعيش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في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المياه،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وينجم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عن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الإفراط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في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المركبات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الفوسفاتية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آثاراً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ضارة،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منها</w:t>
      </w:r>
      <w:r w:rsidRPr="005B30D0">
        <w:rPr>
          <w:rFonts w:cs="Arial"/>
          <w:sz w:val="28"/>
          <w:szCs w:val="28"/>
          <w:rtl/>
        </w:rPr>
        <w:t>:</w:t>
      </w:r>
    </w:p>
    <w:p w:rsidR="005B30D0" w:rsidRPr="005B30D0" w:rsidRDefault="005B30D0" w:rsidP="005B30D0">
      <w:pPr>
        <w:spacing w:line="360" w:lineRule="auto"/>
        <w:jc w:val="both"/>
        <w:rPr>
          <w:sz w:val="28"/>
          <w:szCs w:val="28"/>
          <w:rtl/>
        </w:rPr>
      </w:pPr>
      <w:r w:rsidRPr="005B30D0">
        <w:rPr>
          <w:rFonts w:cs="Arial" w:hint="cs"/>
          <w:sz w:val="28"/>
          <w:szCs w:val="28"/>
          <w:rtl/>
        </w:rPr>
        <w:t>يتصف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هذا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النوع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من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المخصبات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بثباته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الكيميائي،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يبحث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يجعله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يستمر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في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التربة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لفترة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طويلة،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فالنباتات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والمحاصيل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لا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تستطيع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أن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تمتص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كل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ما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يضاف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منها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إلى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التربة</w:t>
      </w:r>
      <w:r>
        <w:rPr>
          <w:rFonts w:cs="Arial"/>
          <w:sz w:val="28"/>
          <w:szCs w:val="28"/>
          <w:rtl/>
        </w:rPr>
        <w:t>.</w:t>
      </w:r>
      <w:r w:rsidRPr="005B30D0">
        <w:rPr>
          <w:rFonts w:cs="Arial" w:hint="cs"/>
          <w:sz w:val="28"/>
          <w:szCs w:val="28"/>
          <w:rtl/>
        </w:rPr>
        <w:t>فضلاً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عما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تتصف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به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من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سمية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يجعلها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من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المغالاة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في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استخدامها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ضراراً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على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كل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من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يتعامل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من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المياه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شرباً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وزراعة</w:t>
      </w:r>
      <w:r w:rsidRPr="005B30D0">
        <w:rPr>
          <w:rFonts w:cs="Arial"/>
          <w:sz w:val="28"/>
          <w:szCs w:val="28"/>
          <w:rtl/>
        </w:rPr>
        <w:t xml:space="preserve"> (</w:t>
      </w:r>
      <w:r w:rsidRPr="005B30D0">
        <w:rPr>
          <w:rFonts w:cs="Arial" w:hint="cs"/>
          <w:sz w:val="28"/>
          <w:szCs w:val="28"/>
          <w:rtl/>
        </w:rPr>
        <w:t>الإنسان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والحيوان</w:t>
      </w:r>
      <w:r w:rsidRPr="005B30D0">
        <w:rPr>
          <w:rFonts w:cs="Arial"/>
          <w:sz w:val="28"/>
          <w:szCs w:val="28"/>
          <w:rtl/>
        </w:rPr>
        <w:t>)</w:t>
      </w:r>
      <w:r w:rsidRPr="005B30D0">
        <w:rPr>
          <w:rFonts w:cs="Arial" w:hint="cs"/>
          <w:sz w:val="28"/>
          <w:szCs w:val="28"/>
          <w:rtl/>
        </w:rPr>
        <w:t>،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مما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يستوجب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عدم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زيادة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مركبات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الفوسفات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في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مياه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الشرب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عن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حدود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معينة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تقررها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السلطات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المحلية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المعنية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بالأمر</w:t>
      </w:r>
      <w:r w:rsidRPr="005B30D0">
        <w:rPr>
          <w:rFonts w:cs="Arial"/>
          <w:sz w:val="28"/>
          <w:szCs w:val="28"/>
          <w:rtl/>
        </w:rPr>
        <w:t>.</w:t>
      </w:r>
    </w:p>
    <w:p w:rsidR="005B30D0" w:rsidRPr="005B30D0" w:rsidRDefault="005B30D0" w:rsidP="005B30D0">
      <w:pPr>
        <w:spacing w:line="360" w:lineRule="auto"/>
        <w:jc w:val="both"/>
        <w:rPr>
          <w:sz w:val="28"/>
          <w:szCs w:val="28"/>
          <w:rtl/>
        </w:rPr>
      </w:pPr>
      <w:r w:rsidRPr="005B30D0">
        <w:rPr>
          <w:rFonts w:cs="Arial" w:hint="cs"/>
          <w:sz w:val="28"/>
          <w:szCs w:val="28"/>
          <w:rtl/>
        </w:rPr>
        <w:t>تعمل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المركبات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الفوسفاتية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على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النمو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الزائد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للطحالب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وبعض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النباتات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المائية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في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المسطحات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المائية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المغلقة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كالبحيرات،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والتي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تستقبل</w:t>
      </w:r>
      <w:r w:rsidRPr="005B30D0">
        <w:rPr>
          <w:rFonts w:cs="Arial"/>
          <w:sz w:val="28"/>
          <w:szCs w:val="28"/>
          <w:rtl/>
        </w:rPr>
        <w:t xml:space="preserve"> -</w:t>
      </w:r>
      <w:r w:rsidRPr="005B30D0">
        <w:rPr>
          <w:rFonts w:cs="Arial" w:hint="cs"/>
          <w:sz w:val="28"/>
          <w:szCs w:val="28"/>
          <w:rtl/>
        </w:rPr>
        <w:t>في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أغلب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الأحيان</w:t>
      </w:r>
      <w:r w:rsidRPr="005B30D0">
        <w:rPr>
          <w:rFonts w:cs="Arial"/>
          <w:sz w:val="28"/>
          <w:szCs w:val="28"/>
          <w:rtl/>
        </w:rPr>
        <w:t xml:space="preserve">- </w:t>
      </w:r>
      <w:r w:rsidRPr="005B30D0">
        <w:rPr>
          <w:rFonts w:cs="Arial" w:hint="cs"/>
          <w:sz w:val="28"/>
          <w:szCs w:val="28"/>
          <w:rtl/>
        </w:rPr>
        <w:t>مياه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الصرف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الصحي،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حتى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تصل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لحالة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تشبع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غذائي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يؤدي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بمرور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الزمن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إلى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خلوها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من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الأكسجين،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وبالتالي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القضاء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على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ما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بها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من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أسماك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وكائنات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بحرية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أخرى</w:t>
      </w:r>
      <w:r>
        <w:rPr>
          <w:rFonts w:cs="Arial"/>
          <w:sz w:val="28"/>
          <w:szCs w:val="28"/>
          <w:rtl/>
        </w:rPr>
        <w:t>.</w:t>
      </w:r>
    </w:p>
    <w:p w:rsidR="005B30D0" w:rsidRPr="005B30D0" w:rsidRDefault="005B30D0" w:rsidP="005B30D0">
      <w:pPr>
        <w:spacing w:line="360" w:lineRule="auto"/>
        <w:jc w:val="both"/>
        <w:rPr>
          <w:sz w:val="28"/>
          <w:szCs w:val="28"/>
          <w:rtl/>
        </w:rPr>
      </w:pPr>
      <w:r w:rsidRPr="005B30D0">
        <w:rPr>
          <w:rFonts w:cs="Arial" w:hint="cs"/>
          <w:sz w:val="28"/>
          <w:szCs w:val="28"/>
          <w:rtl/>
        </w:rPr>
        <w:t>تسهم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مياه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الصرف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الزراعي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ومياه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الأمطار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والمياه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الجوفية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بنسبة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مركبات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فوسفورية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إلى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المجاري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المائية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تفوق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بكثير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تلك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التي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تحمله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مياه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الصرف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الصحي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والملوثات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الصناعية</w:t>
      </w:r>
      <w:r>
        <w:rPr>
          <w:rFonts w:cs="Arial"/>
          <w:sz w:val="28"/>
          <w:szCs w:val="28"/>
          <w:rtl/>
        </w:rPr>
        <w:t>.</w:t>
      </w:r>
    </w:p>
    <w:p w:rsidR="005B30D0" w:rsidRPr="005B30D0" w:rsidRDefault="005B30D0" w:rsidP="005B30D0">
      <w:pPr>
        <w:spacing w:line="360" w:lineRule="auto"/>
        <w:jc w:val="both"/>
        <w:rPr>
          <w:sz w:val="28"/>
          <w:szCs w:val="28"/>
          <w:rtl/>
        </w:rPr>
      </w:pPr>
      <w:r w:rsidRPr="005B30D0">
        <w:rPr>
          <w:rFonts w:cs="Arial" w:hint="cs"/>
          <w:sz w:val="28"/>
          <w:szCs w:val="28"/>
          <w:rtl/>
        </w:rPr>
        <w:t>أما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التلوث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المائي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بمركبات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النترات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يعتبر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من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أكبر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وأخطر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مشكلات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التلوث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في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العالم،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ويأخذ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أحد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عدة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أشكال</w:t>
      </w:r>
      <w:r w:rsidRPr="005B30D0">
        <w:rPr>
          <w:rFonts w:cs="Arial"/>
          <w:sz w:val="28"/>
          <w:szCs w:val="28"/>
          <w:rtl/>
        </w:rPr>
        <w:t>:</w:t>
      </w:r>
    </w:p>
    <w:p w:rsidR="005B30D0" w:rsidRPr="005B30D0" w:rsidRDefault="005B30D0" w:rsidP="005B30D0">
      <w:pPr>
        <w:spacing w:line="360" w:lineRule="auto"/>
        <w:jc w:val="both"/>
        <w:rPr>
          <w:sz w:val="28"/>
          <w:szCs w:val="28"/>
          <w:rtl/>
        </w:rPr>
      </w:pPr>
      <w:r w:rsidRPr="005B30D0">
        <w:rPr>
          <w:rFonts w:cs="Arial" w:hint="cs"/>
          <w:sz w:val="28"/>
          <w:szCs w:val="28"/>
          <w:rtl/>
        </w:rPr>
        <w:t>يؤدي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الإسراف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في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استخدام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الحمضيات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النيتروجينية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في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التربة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إلى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زيادة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تركيزها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في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المجاري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المائية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لودود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فائض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عن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حاجة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النباتات،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وتتسرب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مع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مرور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الوقت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إلى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المياه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الجوفية،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أو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تجرفها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مياه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الأمطار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معها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إلى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المجاري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المائية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التي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يستخدمها</w:t>
      </w:r>
      <w:r w:rsidRPr="005B30D0">
        <w:rPr>
          <w:rFonts w:cs="Arial"/>
          <w:sz w:val="28"/>
          <w:szCs w:val="28"/>
          <w:rtl/>
        </w:rPr>
        <w:t xml:space="preserve"> </w:t>
      </w:r>
      <w:r w:rsidRPr="005B30D0">
        <w:rPr>
          <w:rFonts w:cs="Arial" w:hint="cs"/>
          <w:sz w:val="28"/>
          <w:szCs w:val="28"/>
          <w:rtl/>
        </w:rPr>
        <w:t>الإنسان</w:t>
      </w:r>
      <w:r>
        <w:rPr>
          <w:rFonts w:cs="Arial"/>
          <w:sz w:val="28"/>
          <w:szCs w:val="28"/>
          <w:rtl/>
        </w:rPr>
        <w:t>.</w:t>
      </w:r>
    </w:p>
    <w:bookmarkEnd w:id="0"/>
    <w:p w:rsidR="00283891" w:rsidRPr="005B30D0" w:rsidRDefault="00283891" w:rsidP="005B30D0">
      <w:pPr>
        <w:spacing w:line="360" w:lineRule="auto"/>
        <w:jc w:val="both"/>
        <w:rPr>
          <w:sz w:val="28"/>
          <w:szCs w:val="28"/>
        </w:rPr>
      </w:pPr>
    </w:p>
    <w:sectPr w:rsidR="00283891" w:rsidRPr="005B30D0" w:rsidSect="005B30D0">
      <w:pgSz w:w="11906" w:h="16838"/>
      <w:pgMar w:top="1440" w:right="1800" w:bottom="1440" w:left="180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30D0"/>
    <w:rsid w:val="00283891"/>
    <w:rsid w:val="004F7350"/>
    <w:rsid w:val="005B30D0"/>
    <w:rsid w:val="00EB6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B30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30D0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B30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30D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1502</Words>
  <Characters>8564</Characters>
  <Application>Microsoft Office Word</Application>
  <DocSecurity>0</DocSecurity>
  <Lines>71</Lines>
  <Paragraphs>20</Paragraphs>
  <ScaleCrop>false</ScaleCrop>
  <Company/>
  <LinksUpToDate>false</LinksUpToDate>
  <CharactersWithSpaces>10046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Mohammad Hammad</dc:creator>
  <cp:keywords/>
  <dc:description/>
  <cp:lastModifiedBy>SilverLine</cp:lastModifiedBy>
  <cp:revision>2</cp:revision>
  <cp:lastPrinted>2016-12-28T17:50:00Z</cp:lastPrinted>
  <dcterms:created xsi:type="dcterms:W3CDTF">2016-12-28T17:40:00Z</dcterms:created>
  <dcterms:modified xsi:type="dcterms:W3CDTF">2019-06-02T15:02:00Z</dcterms:modified>
</cp:coreProperties>
</file>