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A77" w:rsidRPr="00DB5FCC" w:rsidRDefault="00DB5FCC" w:rsidP="00DB5FCC">
      <w:pPr>
        <w:jc w:val="center"/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</w:pPr>
      <w:bookmarkStart w:id="0" w:name="_GoBack"/>
      <w:bookmarkEnd w:id="0"/>
      <w:r w:rsidRPr="00DB5FCC">
        <w:rPr>
          <w:rFonts w:ascii="Traditional Arabic" w:hAnsi="Traditional Arabic" w:cs="Traditional Arabic" w:hint="cs"/>
          <w:b/>
          <w:bCs/>
          <w:sz w:val="42"/>
          <w:szCs w:val="42"/>
          <w:u w:val="single"/>
          <w:rtl/>
        </w:rPr>
        <w:t>حقوق الجار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إكرام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الجار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الشيء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يُلفتُ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النّظر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الأحاديث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النبوية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الشريفة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النبي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عليه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الصلاة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والسلام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ربَط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الإيمان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كلّهُ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بإكرام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نفى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يأمنُ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جارهُ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أذاه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نفى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عنه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الإيمان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!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إذًا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علاقة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الخلق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بالإيمان؟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علاقةٌ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وشيجة،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علاقة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ترابطيّة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فلو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أُلغِيَت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الفضيلة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لأُلغيَ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الإيمان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حق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الجار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في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القيم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الإسلامية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القِيَم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الإسلاميّة،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الآداب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الشرعيّة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حقوقٌ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تُشبِهُ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حقوق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الأرحام،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وهو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الشيء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يلفتُ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النظر،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الحقوق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المواصلة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بالزيارة،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والتهادي،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يُهْدِيَ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كلٌّ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منهم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الآخر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هديّة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تعبيرًا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المودّة،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والعيادة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حين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المرض،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والمواساة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حين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المصيبة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والمعونة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حين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الحاجة،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وكفّ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الأذى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المعاشرة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بالمعروف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مع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الجار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ماذا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يفسّر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العلماء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كلمة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المعاشرة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بالمعروف،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مع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الفارق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طبعًا،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ليْسَت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المعاشرة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بالمعروف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تمْتَنِعَ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إيقاع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الأذى،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المعاشرة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بالمعروف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تعني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تحْتَمِلَ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الأذى،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وفرْقٌ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كبير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بين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تمتَنِعَ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إيقاع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الأذى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بالجار،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وبين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تحْتَمِل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الأذى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منه،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احْتِمال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الأذى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المناصرة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بالحق،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النّصْح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للجار،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تَهْنِئَة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تَعْزِيَة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مشاركة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المسرات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والأفراح،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مُواساتهُ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المصائب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والأحزان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حقّ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الشُّفْعة،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وحقّ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الشّفعة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عدَّه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العلماء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حقًّا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مُلزِمًا،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أيْ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كنتَ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تسْكن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بيتٍ،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ولك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الطابقٍ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نفسه،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وأراد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يبيعَ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بيتهُ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يجب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يسألك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قبل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كلّ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شيءٍ،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فهو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مُلزمٌ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يبيعهُ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لك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بالسّعر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الرائج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فإذا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باعهُ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لِغَيرك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يمكن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تُقيم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عليه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دعْوى،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والقاضي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يُلزمُه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بِفَسْخ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البيع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وبيْعِهِ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لك،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حقّ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الشّفعة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المذاهب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حقّ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مُلْزم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التواصل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بالزيارة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المواصلة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بالزيارة،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والتهادي،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والعيادة،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والمواساة،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والمعونة،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وكفّ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الأذى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واحتمال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الأذى،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والمناصرة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بالحقّ،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والتّهْنِئ</w:t>
      </w:r>
      <w:proofErr w:type="spellEnd"/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والتّعزِيَة،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والمشاركة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المسرات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والأفراح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والمواساة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المصائب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والأحزان،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وحقّ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الشّفعة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</w:p>
    <w:p w:rsid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الشاهد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القرآن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القرآن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الكريم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آيةٌ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دقيقة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يقول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جلّ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جلاله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: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﴿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وَاعْبُدُواْ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اللّهَ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وَلاَ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تُشْرِكُواْ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بِهِ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شَيْئًا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وَبِالْوَالِدَيْنِ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إِحْسَانًا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وَبِذِي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الْقُرْبَى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وَالْيَتَامَى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وَالْمَسَاكِينِ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وَالْجَارِ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ذِي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الْقُرْبَى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وَالْجَارِ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الْجُنُبِ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وَالصَّاحِبِ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بِالجَنبِ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وَابْنِ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السَّبِيلِ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وَمَا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مَلَكَتْ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أَيْمَانُكُمْ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إِنَّ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اللّهَ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لاَ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يُحِبُّ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مَن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كَانَ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مُخْتَالاً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فَخُورًا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﴾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[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سورة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النساء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الآية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>: 36]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الجار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ذي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القربى،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والجار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الجنب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مَوْطن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الشاهد؛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ذي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القربى،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وقد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انقسمَ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المفسّرون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تفسير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ذي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القربى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الجنب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فريقين؛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الفريق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الأوّل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فَهِمَ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القربى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الأقرب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والقريب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الملاصق،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الآن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الأبنيَة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الحديثة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مستوى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واحد،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شقّة،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وهو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شقّة،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الأقرب،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ذي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القربى،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وأما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الجنب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فهو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جانبَكَ،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أيْ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ابْتَعَدَ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عنك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حديث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سيَرِدُ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بعد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قليل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: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>((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أربعين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دارًا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شرقًا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كلّهم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جيرانك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))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موقع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الجار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وسكنه</w:t>
      </w:r>
    </w:p>
    <w:p w:rsid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وقد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نضيفُ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وأربعين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فوقًا،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وهذا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الأبْنِيَة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الشاهقة،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البلدان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وأربعين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تحتًا،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ستّ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جهات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كلّهم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جوار،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الاتِّجاه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الآخر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معنى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ذي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القربى،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الجُنُب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القريب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نسبًا،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الجُنب؛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غير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القريب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نسبًا،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جارٌ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أقرب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المعنى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الأوّل،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المعنى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الثاني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جارٌ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قريبٌ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نسبًا،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وجارٌ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يمدّ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لك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بِنَسبٍ،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كلٍّ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جلّ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جلاله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والنبي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عليه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الصلاة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والسلام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أوصى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عُمومًا،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وخصّ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المسلم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القريب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بِميزَتَين،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فإذا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كان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لكل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جارٍ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حقّ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عليه،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فللجار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المسلم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حقّان؛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حقّ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الجِوار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وحقّ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الإسلام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المسلم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القريب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ثلاثة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حُقوق؛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حقّ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وحق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الإسلام،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وحقّ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القرابة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من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السنة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المطهرة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: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السنّة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النبويّة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المطهّرة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حديث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النَّبِيِّ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صَلَّى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عَلَيْهِ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وَسَلَّمَ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قَالَ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: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((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زَالَ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يُوصِينِي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جِبْرِيلُ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بِالْجَارِ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حَتَّى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ظَنَنْتُ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أَنَّهُ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سَيُوَرِّثُهُ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>))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[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رواه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البخاري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>]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علاقات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الإرث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علاقات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القرابة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علاقات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الإرث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علاقات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القرابة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فقط،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والنبي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صلى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عليه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وسلم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يعطيه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حقاً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يقترب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حق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القرابة،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أغلبُ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الظّن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القريب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تراه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الأسبوع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مرّة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وهناك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قريب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تراه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الشّهر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مرّة،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ومعظم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الأقارب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تراه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العام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مرّة؛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العيد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فقط،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لكنّ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تراه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كلّ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يومٍ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عشر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مرّات،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خمسين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مرّة،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دائمًا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وإيّاه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مكان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واحد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رجل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جاء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سيدنا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عمر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لذلك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لمّا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جاء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عمرَ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الخطاب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رجلٌ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وسألهُ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يعرفُك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أحد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؟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قال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نعم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فلان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يعرفني،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فقال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proofErr w:type="spellStart"/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ائتني</w:t>
      </w:r>
      <w:proofErr w:type="spellEnd"/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به،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فلما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جاء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به،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قال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تعرفهُ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؟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فقال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نعم،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قال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: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جاورْتَهُ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؟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قال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لا،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قال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سافرتَ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معه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؟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قال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قال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حاككْتَهُ</w:t>
      </w:r>
      <w:proofErr w:type="spellEnd"/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بالدّرْهم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والدِّينار؟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قال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فقال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عمر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: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تعرفهُ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الجار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يعرف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عن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جاره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حق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المعرفة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لذلك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يعرفُك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حقّ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المعرفة؟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جارُك،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لأنّهُ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مطّلِعٌ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عليك،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مَدْخلك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ومخرجك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شأنك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كلّه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لذلك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: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((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زَالَ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يُوصِينِي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جِبْرِيلُ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بِالْجَارِ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حَتَّى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ظَنَنْتُ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أَنَّهُ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سَيُوَرِّثُهُ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>))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أَبِي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شُرَيْحٍ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أَنَّ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النَّبِيَّ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صَلَّى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عَلَيْهِ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وَسَلَّمَ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قَالَ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: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نفي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الإيمان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((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يُؤْمِنُ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يُؤْمِنُ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يُؤْمِنُ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قِيلَ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وَمَنْ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رَسُولَ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قَالَ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الَّذِي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يَأْمَنُ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جَارُهُ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بَوَايِقَهُ</w:t>
      </w:r>
      <w:proofErr w:type="spellEnd"/>
      <w:r w:rsidRPr="00DB5FCC">
        <w:rPr>
          <w:rFonts w:ascii="Traditional Arabic" w:hAnsi="Traditional Arabic" w:cs="Traditional Arabic"/>
          <w:sz w:val="32"/>
          <w:szCs w:val="32"/>
          <w:rtl/>
        </w:rPr>
        <w:t>))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>[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رواه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البخاري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]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معنى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البوائق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شيءٌ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مُخيف،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نفى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عنه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الإيمان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كليَّةً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بِقَسَمٍ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وتَكرار،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القسَم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مؤَكِّد،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والتَّكْرار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مُؤَكِّد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والبوائق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جمْعُ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بائقة،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الشرور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والغوائل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رواية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لمسلم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أَبِي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هُرَيْرَةَ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أَنَّ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رَسُولَ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صَلَّى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عَلَيْهِ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وَسَلَّمَ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: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((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قَالَ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يَدْخُلُ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الْجَنَّةَ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يَأْمَنُ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جَارُهُ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بَوَائِقَهُ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>))</w:t>
      </w:r>
    </w:p>
    <w:p w:rsid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>[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رواه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مسلم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]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وضوح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منهج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الإسلام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كلُّ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أُريدُه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يكون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واضحاً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الإسلام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أخلاق،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الإسلام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قِيَم،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الإسلام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مُثُل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الإسلام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الْتِزام،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والبخاري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ومسلم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صحيحيهما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أَبِي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هُرَيْرَةَ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قَالَ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قَالَ</w:t>
      </w:r>
      <w:proofErr w:type="spellEnd"/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رَسُولُ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صَلَّى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عَلَيْهِ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وَسَلَّمَ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: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((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كَانَ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يُؤْمِنُ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بِاللَّهِ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وَالْيَوْمِ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الْآخِرِ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فَلَا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يُؤْذِ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جَارَهُ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وَمَنْ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كَانَ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يُؤْمِنُ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بِاللَّهِ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وَالْيَوْمِ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الْآخِرِ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فَلْيُكْرِمْ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ضَيْفَهُ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وَمَنْ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كَانَ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يُؤْمِنُ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بِاللَّهِ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وَالْيَوْمِ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الْآخِرِ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فَلْيَقُلْ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خَيْرًا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أَوْ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لِيَصْمُتْ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))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>[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متفق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عليه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]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من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كان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يؤمن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بالله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: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يعني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لوازم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الإيمان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بالله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تعالى،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وباليوم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الآخر،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إكرام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وإكرام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الضَّيف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والتّكلم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بالحق،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والسّكوت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الباطل،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أساسيّات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أخلاق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المسلم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أَبِي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شُرَيْحٍ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الْخُزَاعِيِّ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أَنَّ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النَّبِيَّ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صَلَّى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عَلَيْهِ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وَسَلَّمَ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قَالَ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: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((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كَانَ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يُؤْمِنُ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بِاللَّهِ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وَالْيَوْمِ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الْآخِرِ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فَلْيُحْسِنْ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إِلَى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جَارِهِ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وَمَنْ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كَانَ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يُؤْمِنُ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بِاللَّهِ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وَالْيَوْمِ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الْآخِرِ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فَلْيُكْرِمْ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ضَيْفَهُ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وَمَنْ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كَانَ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يُؤْمِنُ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بِاللَّهِ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وَالْيَوْمِ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الْآخِرِ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فَلْيَقُلْ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خَيْرًا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أَوْ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لِيَسْكُتْ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>))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>[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رواه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مسلم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>]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الإحسان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إلى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الجار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كُنَّا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كفّ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الأذى،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النّهي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الأذى،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يأْمَنَ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جارُه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بوائقهُ،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والآن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كنتَ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مؤمنًا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بالله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واليوم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الآخر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عليك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تُحْسِن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جارك،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كنّا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المواقف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السَّلْبيّة؛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عدم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الأذى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وعدم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الإقلاق،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عدم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الإزعاج،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والآن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المواقف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الإيجابية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الإحْسان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عَبْدِ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بْنِ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عَمْرٍو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قَالَ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قَالَ</w:t>
      </w:r>
      <w:proofErr w:type="spellEnd"/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رَسُولُ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صَلَّى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عَلَيْهِ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وَسَلَّمَ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: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((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خَيْرُ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الْأَصْحَابِ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عِنْدَ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خَيْرُهُمْ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لِصَاحِبِهِ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وَخَيْرُ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الْجِيرَانِ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عِنْدَ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خَيْرُهُمْ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لِجَارِهِ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>))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>[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رواه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الترمذي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>]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صاحبان،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صديقان،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شريكان،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جاران،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خيرُ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الأصحاب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عند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خيرهم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لصاحبه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فقْتَهُ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بالإحسان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فأنت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أفضلُ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منه،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فقْتَهُ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الانضباط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فأنت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أفضلُ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منه،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فقْتَهُ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العفو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فأنت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خير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منه،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((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خَيْرُ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الْجِيرَانِ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عِنْدَ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خَيْرُهُمْ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لِجَارِهِ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>))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الحديث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عن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أقوال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النبي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نحن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نتحدّث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أقوال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النبي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عليه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الصلاة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والسلام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نطْربُ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لها،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والله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الذي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إله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إلا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هو،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لو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طبَّق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أحدهم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الأحاديث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لطربَ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حينما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يطبّقها،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وحينما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يشعر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أنَّه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وفق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السنّة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لقطَفَ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ثِمارها،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شتّان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تخيَّلْت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جارًا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محسنًا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لجاره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شعَرْتَ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بِنَشْوَة،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فكيف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أحْسنْتَ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فِعلاً؟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المَوْقف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العملي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أبلغُ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بِكَثير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أيّ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مَوْقفٍ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نظري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عَبْدِ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بْنِ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الصَّامِتِ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أَبِي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ذَرٍّ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قَالَ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قَالَ</w:t>
      </w:r>
      <w:proofErr w:type="spellEnd"/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رَسُولُ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صَلَّى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عَلَيْهِ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وَسَلَّمَ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: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تهادي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الطعام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بين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الجيران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يكثر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المودة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>((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أَبَا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ذَرٍّ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إِذَا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طَبَخْتَ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مَرَقَةً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فَأَكْثِرْ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مَاءَهَا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وَتَعَاهَدْ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جِيرَانَكَ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>))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[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رواه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مسلم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>]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هذه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سنّة؛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يتهادى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الجيران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الطّعام،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وهذه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تَزيدُ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المودّة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مودَّةً،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وتزيدُ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العلاقة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متانةً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تزيدُ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الأخوّة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أخوَّةً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تزيدُ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الحبّ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حبًّا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.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>((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أَبَا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ذَرٍّ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إِذَا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طَبَخْتَ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مَرَقَةً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فَأَكْثِرْ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مَاءَهَا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وَتَعَاهَدْ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جِيرَانَكَ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>))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قد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تقَدِّمُ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شيئًا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يُذْكَر،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لكن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معنى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كبير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أَبِي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هُرَيْرَةَ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قَالَ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كَانَ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النَّبِيُّ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صَلَّى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عَلَيْهِ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وَسَلَّمَ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يَقُولُ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: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>((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نِسَاءَ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الْمُسْلِمَاتِ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تَحْقِرَنَّ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جَارَةٌ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لِجَارَتِهَا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وَلَوْ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فِرْسِنَ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شَاةٍ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>))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[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رواه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البخاري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>]</w:t>
      </w:r>
    </w:p>
    <w:p w:rsid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تحْقرنّ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هديَّة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تقدِّمها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لجارتها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ولو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فرْسنَ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شاة،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وفرْسَن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الشاة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هو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ظفرها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أعليهِ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لحْمٌ؟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لا،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كنت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أيّتها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تمْلكينَ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غيره،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قدِّميهِ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لجارتك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طبعًا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ليس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المَقصود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تقديم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ظفْر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شاة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المقصود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عدم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الاسْتِحياء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إعطاء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القليل،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فإنّ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الحِرْمان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أقلّ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منه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. </w:t>
      </w:r>
    </w:p>
    <w:p w:rsid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السماح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للجيران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ببعض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التصرفات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إن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كانت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لا</w:t>
      </w:r>
      <w:r w:rsidRPr="00DB5F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 </w:t>
      </w:r>
      <w:r w:rsidRPr="00DB5FCC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تؤذي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والنبي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عليه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الصلاة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والسلام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يأمرنا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نأْذَنَ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لِجِيراننا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يستخدموا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حِيطان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بيوتنا،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وليس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المقصود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الآن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حائط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البيت،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فالبيوت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فيما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مضى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كانت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متراكبة،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فقد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يحتاجُ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يضعَ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خشبةً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حائط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جاره،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لكن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المقصود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تبْذلَ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بعض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المعونة،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وتسْمَحَ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بِبَعض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التّصرفّات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كانت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تنْفعُهُ،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ولا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تؤذيك،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فقد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روى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البخاري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ومسلم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أَبِي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هُرَيْرَةَ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رَضِيَ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عَنْهُ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أَنَّ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رَسُولَ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صَلَّى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عَلَيْهِ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وَسَلَّمَ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قَالَ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: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>((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يَمْنَعْ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جَارٌ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جَارَهُ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يَغْرِزَ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خَشَبَهُ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فِي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جِدَارِهِ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>))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[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متفق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عليه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>]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عَنْ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عَائِشَةَ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رَضِيَ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عَنْهَا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قُلْتُ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رَسُولَ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اللَّهِ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: 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تقبل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الدعوة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الجار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الأقرب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((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إِنَّ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لِي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جَارَيْنِ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فَإِلَى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أَيِّهِمَا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أُهْدِي؟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قَالَ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إِلَى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أَقْرَبِهِمَا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مِنْكِ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بَابًا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>))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[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رواه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البخاري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>]</w:t>
      </w:r>
    </w:p>
    <w:p w:rsidR="00DB5FCC" w:rsidRPr="00DB5FCC" w:rsidRDefault="00DB5FCC" w:rsidP="00DB5FCC">
      <w:pPr>
        <w:jc w:val="lowKashida"/>
        <w:rPr>
          <w:rFonts w:ascii="Traditional Arabic" w:hAnsi="Traditional Arabic" w:cs="Traditional Arabic"/>
          <w:sz w:val="32"/>
          <w:szCs w:val="32"/>
        </w:rPr>
      </w:pP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دُعِيَت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دَعْوَتَين،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فأنت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ينبغي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تؤدّي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الأولى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زمنًا،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المؤمن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يُلبّي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الأولى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إذا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أردت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تهدي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جارًا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فالأقرب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DB5FCC">
        <w:rPr>
          <w:rFonts w:ascii="Traditional Arabic" w:hAnsi="Traditional Arabic" w:cs="Traditional Arabic" w:hint="cs"/>
          <w:sz w:val="32"/>
          <w:szCs w:val="32"/>
          <w:rtl/>
        </w:rPr>
        <w:t>إليك</w:t>
      </w:r>
      <w:r w:rsidRPr="00DB5FCC">
        <w:rPr>
          <w:rFonts w:ascii="Traditional Arabic" w:hAnsi="Traditional Arabic" w:cs="Traditional Arabic"/>
          <w:sz w:val="32"/>
          <w:szCs w:val="32"/>
          <w:rtl/>
        </w:rPr>
        <w:t xml:space="preserve"> .</w:t>
      </w:r>
    </w:p>
    <w:sectPr w:rsidR="00DB5FCC" w:rsidRPr="00DB5FCC" w:rsidSect="00C86807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FCC"/>
    <w:rsid w:val="002B7A77"/>
    <w:rsid w:val="002E725E"/>
    <w:rsid w:val="007F0A4F"/>
    <w:rsid w:val="00C86807"/>
    <w:rsid w:val="00DB5FCC"/>
    <w:rsid w:val="00E2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5A539E"/>
  <w15:chartTrackingRefBased/>
  <w15:docId w15:val="{BB03D0F2-79FF-48ED-B537-D1202BEE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C86807"/>
    <w:pPr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3"/>
    <w:uiPriority w:val="1"/>
    <w:rsid w:val="00C8680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الطالبة: مديحة مناحي الدوسري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1287</Words>
  <Characters>7338</Characters>
  <Application>Microsoft Office Word</Application>
  <DocSecurity>0</DocSecurity>
  <Lines>61</Lines>
  <Paragraphs>17</Paragraphs>
  <ScaleCrop>false</ScaleCrop>
  <Company/>
  <LinksUpToDate>false</LinksUpToDate>
  <CharactersWithSpaces>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حقوق الجار</dc:title>
  <dc:subject/>
  <dc:creator>hp</dc:creator>
  <cp:keywords/>
  <dc:description/>
  <cp:lastModifiedBy>hp</cp:lastModifiedBy>
  <cp:revision>4</cp:revision>
  <dcterms:created xsi:type="dcterms:W3CDTF">2018-09-08T14:17:00Z</dcterms:created>
  <dcterms:modified xsi:type="dcterms:W3CDTF">2018-12-01T17:54:00Z</dcterms:modified>
</cp:coreProperties>
</file>