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6C" w:rsidRPr="004E1604" w:rsidRDefault="00E0546C" w:rsidP="00E0546C">
      <w:pPr>
        <w:spacing w:line="480" w:lineRule="auto"/>
        <w:jc w:val="center"/>
        <w:rPr>
          <w:rFonts w:asciiTheme="majorBidi" w:hAnsiTheme="majorBidi" w:cstheme="majorBidi"/>
          <w:b/>
          <w:bCs/>
          <w:sz w:val="46"/>
          <w:szCs w:val="46"/>
          <w:rtl/>
        </w:rPr>
      </w:pPr>
      <w:r w:rsidRPr="004E1604">
        <w:rPr>
          <w:rFonts w:asciiTheme="majorBidi" w:hAnsiTheme="majorBidi" w:cstheme="majorBidi"/>
          <w:b/>
          <w:bCs/>
          <w:sz w:val="46"/>
          <w:szCs w:val="46"/>
          <w:rtl/>
        </w:rPr>
        <w:t>حيوانات الاسفنج</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ظل الانسان قرونا يحسب </w:t>
      </w:r>
      <w:proofErr w:type="spellStart"/>
      <w:r w:rsidRPr="004E1604">
        <w:rPr>
          <w:rFonts w:asciiTheme="majorBidi" w:hAnsiTheme="majorBidi" w:cstheme="majorBidi"/>
          <w:sz w:val="34"/>
          <w:szCs w:val="34"/>
          <w:rtl/>
        </w:rPr>
        <w:t>الاسنفج</w:t>
      </w:r>
      <w:proofErr w:type="spellEnd"/>
      <w:r w:rsidRPr="004E1604">
        <w:rPr>
          <w:rFonts w:asciiTheme="majorBidi" w:hAnsiTheme="majorBidi" w:cstheme="majorBidi"/>
          <w:sz w:val="34"/>
          <w:szCs w:val="34"/>
          <w:rtl/>
        </w:rPr>
        <w:t xml:space="preserve"> نبات</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أن الاسفنج ينشأ في البحر من </w:t>
      </w:r>
      <w:proofErr w:type="spellStart"/>
      <w:r w:rsidRPr="004E1604">
        <w:rPr>
          <w:rFonts w:asciiTheme="majorBidi" w:hAnsiTheme="majorBidi" w:cstheme="majorBidi"/>
          <w:sz w:val="34"/>
          <w:szCs w:val="34"/>
          <w:rtl/>
        </w:rPr>
        <w:t>وحداتمن</w:t>
      </w:r>
      <w:proofErr w:type="spellEnd"/>
      <w:r w:rsidRPr="004E1604">
        <w:rPr>
          <w:rFonts w:asciiTheme="majorBidi" w:hAnsiTheme="majorBidi" w:cstheme="majorBidi"/>
          <w:sz w:val="34"/>
          <w:szCs w:val="34"/>
          <w:rtl/>
        </w:rPr>
        <w:t xml:space="preserve"> حيوانات </w:t>
      </w:r>
      <w:proofErr w:type="spellStart"/>
      <w:r w:rsidRPr="004E1604">
        <w:rPr>
          <w:rFonts w:asciiTheme="majorBidi" w:hAnsiTheme="majorBidi" w:cstheme="majorBidi"/>
          <w:sz w:val="34"/>
          <w:szCs w:val="34"/>
          <w:rtl/>
        </w:rPr>
        <w:t>تتالف</w:t>
      </w:r>
      <w:proofErr w:type="spellEnd"/>
      <w:r w:rsidRPr="004E1604">
        <w:rPr>
          <w:rFonts w:asciiTheme="majorBidi" w:hAnsiTheme="majorBidi" w:cstheme="majorBidi"/>
          <w:sz w:val="34"/>
          <w:szCs w:val="34"/>
          <w:rtl/>
        </w:rPr>
        <w:t xml:space="preserve"> منها مستعمرات</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فهي تعيش اغلبها بالمياه </w:t>
      </w:r>
      <w:proofErr w:type="spellStart"/>
      <w:r w:rsidRPr="004E1604">
        <w:rPr>
          <w:rFonts w:asciiTheme="majorBidi" w:hAnsiTheme="majorBidi" w:cstheme="majorBidi"/>
          <w:sz w:val="34"/>
          <w:szCs w:val="34"/>
          <w:rtl/>
        </w:rPr>
        <w:t>الضحله</w:t>
      </w:r>
      <w:proofErr w:type="spellEnd"/>
      <w:r w:rsidRPr="004E1604">
        <w:rPr>
          <w:rFonts w:asciiTheme="majorBidi" w:hAnsiTheme="majorBidi" w:cstheme="majorBidi"/>
          <w:sz w:val="34"/>
          <w:szCs w:val="34"/>
          <w:rtl/>
        </w:rPr>
        <w:t xml:space="preserve"> للبحار والمحيطات والقليل في المياه </w:t>
      </w:r>
      <w:proofErr w:type="spellStart"/>
      <w:r w:rsidRPr="004E1604">
        <w:rPr>
          <w:rFonts w:asciiTheme="majorBidi" w:hAnsiTheme="majorBidi" w:cstheme="majorBidi"/>
          <w:sz w:val="34"/>
          <w:szCs w:val="34"/>
          <w:rtl/>
        </w:rPr>
        <w:t>العذبه</w:t>
      </w:r>
      <w:proofErr w:type="spellEnd"/>
      <w:r w:rsidRPr="004E1604">
        <w:rPr>
          <w:rFonts w:asciiTheme="majorBidi" w:hAnsiTheme="majorBidi" w:cstheme="majorBidi"/>
          <w:sz w:val="34"/>
          <w:szCs w:val="34"/>
          <w:rtl/>
        </w:rPr>
        <w:t>.</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وهياكل الاسفنجيات لها اشكال عده منها المتماثل والغير متماثل وهو الذي يتفرع ويتمدد .</w:t>
      </w:r>
    </w:p>
    <w:p w:rsidR="00E0546C" w:rsidRPr="004E1604" w:rsidRDefault="00E0546C" w:rsidP="001240CF">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والهياكل منها ما يتكون من </w:t>
      </w:r>
      <w:proofErr w:type="spellStart"/>
      <w:r w:rsidRPr="004E1604">
        <w:rPr>
          <w:rFonts w:asciiTheme="majorBidi" w:hAnsiTheme="majorBidi" w:cstheme="majorBidi"/>
          <w:sz w:val="34"/>
          <w:szCs w:val="34"/>
          <w:rtl/>
        </w:rPr>
        <w:t>الماده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الجيريه</w:t>
      </w:r>
      <w:proofErr w:type="spellEnd"/>
      <w:r w:rsidRPr="004E1604">
        <w:rPr>
          <w:rFonts w:asciiTheme="majorBidi" w:hAnsiTheme="majorBidi" w:cstheme="majorBidi"/>
          <w:sz w:val="34"/>
          <w:szCs w:val="34"/>
          <w:rtl/>
        </w:rPr>
        <w:t xml:space="preserve"> وهي كربونات الكلسيوم او من </w:t>
      </w:r>
      <w:proofErr w:type="spellStart"/>
      <w:r w:rsidRPr="004E1604">
        <w:rPr>
          <w:rFonts w:asciiTheme="majorBidi" w:hAnsiTheme="majorBidi" w:cstheme="majorBidi"/>
          <w:sz w:val="34"/>
          <w:szCs w:val="34"/>
          <w:rtl/>
        </w:rPr>
        <w:t>السلكا</w:t>
      </w:r>
      <w:proofErr w:type="spellEnd"/>
      <w:r w:rsidRPr="004E1604">
        <w:rPr>
          <w:rFonts w:asciiTheme="majorBidi" w:hAnsiTheme="majorBidi" w:cstheme="majorBidi"/>
          <w:sz w:val="34"/>
          <w:szCs w:val="34"/>
          <w:rtl/>
        </w:rPr>
        <w:t xml:space="preserve"> </w:t>
      </w:r>
      <w:r w:rsidRPr="004E1604">
        <w:rPr>
          <w:rFonts w:asciiTheme="majorBidi" w:hAnsiTheme="majorBidi" w:cstheme="majorBidi"/>
          <w:sz w:val="34"/>
          <w:szCs w:val="34"/>
        </w:rPr>
        <w:t>Silica</w:t>
      </w:r>
      <w:r w:rsidRPr="004E1604">
        <w:rPr>
          <w:rFonts w:asciiTheme="majorBidi" w:hAnsiTheme="majorBidi" w:cstheme="majorBidi"/>
          <w:sz w:val="34"/>
          <w:szCs w:val="34"/>
          <w:rtl/>
        </w:rPr>
        <w:t xml:space="preserve"> أي اكسيد </w:t>
      </w:r>
      <w:proofErr w:type="spellStart"/>
      <w:r w:rsidRPr="004E1604">
        <w:rPr>
          <w:rFonts w:asciiTheme="majorBidi" w:hAnsiTheme="majorBidi" w:cstheme="majorBidi"/>
          <w:sz w:val="34"/>
          <w:szCs w:val="34"/>
          <w:rtl/>
        </w:rPr>
        <w:t>السيلسيوم</w:t>
      </w:r>
      <w:proofErr w:type="spellEnd"/>
      <w:r w:rsidRPr="004E1604">
        <w:rPr>
          <w:rFonts w:asciiTheme="majorBidi" w:hAnsiTheme="majorBidi" w:cstheme="majorBidi"/>
          <w:sz w:val="34"/>
          <w:szCs w:val="34"/>
          <w:rtl/>
        </w:rPr>
        <w:t xml:space="preserve"> او من </w:t>
      </w:r>
      <w:proofErr w:type="spellStart"/>
      <w:r w:rsidRPr="004E1604">
        <w:rPr>
          <w:rFonts w:asciiTheme="majorBidi" w:hAnsiTheme="majorBidi" w:cstheme="majorBidi"/>
          <w:sz w:val="34"/>
          <w:szCs w:val="34"/>
          <w:rtl/>
        </w:rPr>
        <w:t>الماده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البروتينيهالجامده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المسماه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اسفنجين</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Pr>
        <w:t>Spongin</w:t>
      </w:r>
      <w:proofErr w:type="spellEnd"/>
      <w:r w:rsidRPr="004E1604">
        <w:rPr>
          <w:rFonts w:asciiTheme="majorBidi" w:hAnsiTheme="majorBidi" w:cstheme="majorBidi"/>
          <w:sz w:val="34"/>
          <w:szCs w:val="34"/>
          <w:rtl/>
        </w:rPr>
        <w:t xml:space="preserve"> وهي </w:t>
      </w:r>
      <w:proofErr w:type="spellStart"/>
      <w:r w:rsidRPr="004E1604">
        <w:rPr>
          <w:rFonts w:asciiTheme="majorBidi" w:hAnsiTheme="majorBidi" w:cstheme="majorBidi"/>
          <w:sz w:val="34"/>
          <w:szCs w:val="34"/>
          <w:rtl/>
        </w:rPr>
        <w:t>الماده</w:t>
      </w:r>
      <w:proofErr w:type="spellEnd"/>
      <w:r w:rsidRPr="004E1604">
        <w:rPr>
          <w:rFonts w:asciiTheme="majorBidi" w:hAnsiTheme="majorBidi" w:cstheme="majorBidi"/>
          <w:sz w:val="34"/>
          <w:szCs w:val="34"/>
          <w:rtl/>
        </w:rPr>
        <w:t xml:space="preserve"> التي تتبقى في الاسفنج عندما يصل الى ايدينا بعد تصنيعه ونسميها الاسفنج وماهي الا هيكل لبعض طوائفه</w:t>
      </w:r>
    </w:p>
    <w:p w:rsidR="00E0546C" w:rsidRPr="004E1604" w:rsidRDefault="00E0546C" w:rsidP="00E0546C">
      <w:pPr>
        <w:spacing w:line="480" w:lineRule="auto"/>
        <w:jc w:val="both"/>
        <w:rPr>
          <w:rFonts w:asciiTheme="majorBidi" w:hAnsiTheme="majorBidi" w:cstheme="majorBidi"/>
          <w:b/>
          <w:bCs/>
          <w:sz w:val="34"/>
          <w:szCs w:val="34"/>
          <w:rtl/>
        </w:rPr>
      </w:pPr>
      <w:proofErr w:type="spellStart"/>
      <w:r w:rsidRPr="004E1604">
        <w:rPr>
          <w:rFonts w:asciiTheme="majorBidi" w:hAnsiTheme="majorBidi" w:cstheme="majorBidi"/>
          <w:b/>
          <w:bCs/>
          <w:sz w:val="34"/>
          <w:szCs w:val="34"/>
          <w:rtl/>
        </w:rPr>
        <w:t>الاسنفج</w:t>
      </w:r>
      <w:proofErr w:type="spellEnd"/>
      <w:r w:rsidRPr="004E1604">
        <w:rPr>
          <w:rFonts w:asciiTheme="majorBidi" w:hAnsiTheme="majorBidi" w:cstheme="majorBidi"/>
          <w:b/>
          <w:bCs/>
          <w:sz w:val="34"/>
          <w:szCs w:val="34"/>
          <w:rtl/>
        </w:rPr>
        <w:t xml:space="preserve"> حيوان يسعى الغذاء اليه:</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المستغرب في الاسفنج الحيوان انه لا يتحرك</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ان الحيوانات تتحرك </w:t>
      </w:r>
      <w:proofErr w:type="spellStart"/>
      <w:r w:rsidRPr="004E1604">
        <w:rPr>
          <w:rFonts w:asciiTheme="majorBidi" w:hAnsiTheme="majorBidi" w:cstheme="majorBidi"/>
          <w:sz w:val="34"/>
          <w:szCs w:val="34"/>
          <w:rtl/>
        </w:rPr>
        <w:t>لتسعى</w:t>
      </w:r>
      <w:proofErr w:type="spellEnd"/>
      <w:r w:rsidRPr="004E1604">
        <w:rPr>
          <w:rFonts w:asciiTheme="majorBidi" w:hAnsiTheme="majorBidi" w:cstheme="majorBidi"/>
          <w:sz w:val="34"/>
          <w:szCs w:val="34"/>
          <w:rtl/>
        </w:rPr>
        <w:t xml:space="preserve"> لرزقها ولتجد غذائها اما هذا فقابع </w:t>
      </w:r>
      <w:proofErr w:type="spellStart"/>
      <w:r w:rsidRPr="004E1604">
        <w:rPr>
          <w:rFonts w:asciiTheme="majorBidi" w:hAnsiTheme="majorBidi" w:cstheme="majorBidi"/>
          <w:sz w:val="34"/>
          <w:szCs w:val="34"/>
          <w:rtl/>
        </w:rPr>
        <w:t>بمكانهولكنه</w:t>
      </w:r>
      <w:proofErr w:type="spellEnd"/>
      <w:r w:rsidRPr="004E1604">
        <w:rPr>
          <w:rFonts w:asciiTheme="majorBidi" w:hAnsiTheme="majorBidi" w:cstheme="majorBidi"/>
          <w:sz w:val="34"/>
          <w:szCs w:val="34"/>
          <w:rtl/>
        </w:rPr>
        <w:t xml:space="preserve"> جعل الغذاء يسعى اليه بذلك التركيب الجسماني العجيب الذي صنع منه مكنه اشبه </w:t>
      </w:r>
      <w:proofErr w:type="spellStart"/>
      <w:r w:rsidRPr="004E1604">
        <w:rPr>
          <w:rFonts w:asciiTheme="majorBidi" w:hAnsiTheme="majorBidi" w:cstheme="majorBidi"/>
          <w:sz w:val="34"/>
          <w:szCs w:val="34"/>
          <w:rtl/>
        </w:rPr>
        <w:t>بالمضخه</w:t>
      </w:r>
      <w:proofErr w:type="spellEnd"/>
      <w:r w:rsidRPr="004E1604">
        <w:rPr>
          <w:rFonts w:asciiTheme="majorBidi" w:hAnsiTheme="majorBidi" w:cstheme="majorBidi"/>
          <w:sz w:val="34"/>
          <w:szCs w:val="34"/>
          <w:rtl/>
        </w:rPr>
        <w:t xml:space="preserve"> يصنعها الانسان لتضخ هذا الحيوان الماء يجري بجوفه بالغذاء لتلتهمه تلك الخلايا التي تبطن بها جوف </w:t>
      </w:r>
      <w:proofErr w:type="spellStart"/>
      <w:r w:rsidRPr="004E1604">
        <w:rPr>
          <w:rFonts w:asciiTheme="majorBidi" w:hAnsiTheme="majorBidi" w:cstheme="majorBidi"/>
          <w:sz w:val="34"/>
          <w:szCs w:val="34"/>
          <w:rtl/>
        </w:rPr>
        <w:t>الوحده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الاسفنجيه</w:t>
      </w:r>
      <w:proofErr w:type="spellEnd"/>
      <w:r w:rsidRPr="004E1604">
        <w:rPr>
          <w:rFonts w:asciiTheme="majorBidi" w:hAnsiTheme="majorBidi" w:cstheme="majorBidi"/>
          <w:sz w:val="34"/>
          <w:szCs w:val="34"/>
          <w:rtl/>
        </w:rPr>
        <w:t xml:space="preserve"> التي تعلمت كيف تصيد </w:t>
      </w:r>
      <w:r w:rsidRPr="004E1604">
        <w:rPr>
          <w:rFonts w:asciiTheme="majorBidi" w:hAnsiTheme="majorBidi" w:cstheme="majorBidi"/>
          <w:sz w:val="34"/>
          <w:szCs w:val="34"/>
          <w:rtl/>
        </w:rPr>
        <w:lastRenderedPageBreak/>
        <w:t>المكروب الجاري في الماء وغيره من صغير الاحياء قبل ان يعود الى البحر مره اخرى.</w:t>
      </w:r>
      <w:bookmarkStart w:id="0" w:name="_GoBack"/>
      <w:bookmarkEnd w:id="0"/>
    </w:p>
    <w:p w:rsidR="00E0546C" w:rsidRPr="004E1604" w:rsidRDefault="00E0546C" w:rsidP="00E0546C">
      <w:pPr>
        <w:spacing w:line="480" w:lineRule="auto"/>
        <w:jc w:val="both"/>
        <w:rPr>
          <w:rFonts w:asciiTheme="majorBidi" w:hAnsiTheme="majorBidi" w:cstheme="majorBidi"/>
          <w:sz w:val="34"/>
          <w:szCs w:val="34"/>
          <w:rtl/>
        </w:rPr>
      </w:pPr>
    </w:p>
    <w:p w:rsidR="00E0546C" w:rsidRPr="004E1604" w:rsidRDefault="00E0546C" w:rsidP="001240CF">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والعجيب ان الانسان يحتاج الى عدة اجهزه بجسمه للقيام بعمليه الهضم والتخلص من الفضلات من الجسم , </w:t>
      </w:r>
      <w:proofErr w:type="spellStart"/>
      <w:r w:rsidRPr="004E1604">
        <w:rPr>
          <w:rFonts w:asciiTheme="majorBidi" w:hAnsiTheme="majorBidi" w:cstheme="majorBidi"/>
          <w:sz w:val="34"/>
          <w:szCs w:val="34"/>
          <w:rtl/>
        </w:rPr>
        <w:t>فياتي</w:t>
      </w:r>
      <w:proofErr w:type="spellEnd"/>
      <w:r w:rsidRPr="004E1604">
        <w:rPr>
          <w:rFonts w:asciiTheme="majorBidi" w:hAnsiTheme="majorBidi" w:cstheme="majorBidi"/>
          <w:sz w:val="34"/>
          <w:szCs w:val="34"/>
          <w:rtl/>
        </w:rPr>
        <w:t xml:space="preserve"> هذا الكائن البسيط فيقوم </w:t>
      </w:r>
      <w:proofErr w:type="spellStart"/>
      <w:r w:rsidRPr="004E1604">
        <w:rPr>
          <w:rFonts w:asciiTheme="majorBidi" w:hAnsiTheme="majorBidi" w:cstheme="majorBidi"/>
          <w:sz w:val="34"/>
          <w:szCs w:val="34"/>
          <w:rtl/>
        </w:rPr>
        <w:t>بواجابته</w:t>
      </w:r>
      <w:proofErr w:type="spellEnd"/>
      <w:r w:rsidRPr="004E1604">
        <w:rPr>
          <w:rFonts w:asciiTheme="majorBidi" w:hAnsiTheme="majorBidi" w:cstheme="majorBidi"/>
          <w:sz w:val="34"/>
          <w:szCs w:val="34"/>
          <w:rtl/>
        </w:rPr>
        <w:t xml:space="preserve"> هذه الحياه كامله على مستوى بغايه من </w:t>
      </w:r>
      <w:proofErr w:type="spellStart"/>
      <w:r w:rsidRPr="004E1604">
        <w:rPr>
          <w:rFonts w:asciiTheme="majorBidi" w:hAnsiTheme="majorBidi" w:cstheme="majorBidi"/>
          <w:sz w:val="34"/>
          <w:szCs w:val="34"/>
          <w:rtl/>
        </w:rPr>
        <w:t>البساطه</w:t>
      </w:r>
      <w:proofErr w:type="spellEnd"/>
      <w:r w:rsidRPr="004E1604">
        <w:rPr>
          <w:rFonts w:asciiTheme="majorBidi" w:hAnsiTheme="majorBidi" w:cstheme="majorBidi"/>
          <w:sz w:val="34"/>
          <w:szCs w:val="34"/>
          <w:rtl/>
        </w:rPr>
        <w:t xml:space="preserve"> باقل الخلايا تخصصا </w:t>
      </w:r>
      <w:proofErr w:type="spellStart"/>
      <w:r w:rsidRPr="004E1604">
        <w:rPr>
          <w:rFonts w:asciiTheme="majorBidi" w:hAnsiTheme="majorBidi" w:cstheme="majorBidi"/>
          <w:sz w:val="34"/>
          <w:szCs w:val="34"/>
          <w:rtl/>
        </w:rPr>
        <w:t>باعمالها</w:t>
      </w:r>
      <w:proofErr w:type="spellEnd"/>
      <w:r w:rsidRPr="004E1604">
        <w:rPr>
          <w:rFonts w:asciiTheme="majorBidi" w:hAnsiTheme="majorBidi" w:cstheme="majorBidi"/>
          <w:sz w:val="34"/>
          <w:szCs w:val="34"/>
          <w:rtl/>
        </w:rPr>
        <w:t xml:space="preserve"> انه </w:t>
      </w:r>
      <w:proofErr w:type="spellStart"/>
      <w:r w:rsidRPr="004E1604">
        <w:rPr>
          <w:rFonts w:asciiTheme="majorBidi" w:hAnsiTheme="majorBidi" w:cstheme="majorBidi"/>
          <w:sz w:val="34"/>
          <w:szCs w:val="34"/>
          <w:rtl/>
        </w:rPr>
        <w:t>ياكل</w:t>
      </w:r>
      <w:proofErr w:type="spellEnd"/>
      <w:r w:rsidRPr="004E1604">
        <w:rPr>
          <w:rFonts w:asciiTheme="majorBidi" w:hAnsiTheme="majorBidi" w:cstheme="majorBidi"/>
          <w:sz w:val="34"/>
          <w:szCs w:val="34"/>
          <w:rtl/>
        </w:rPr>
        <w:t xml:space="preserve"> ويهضم وانه ليمثل من طعامه مركبات عضويه اخرى وانه ليتنفس وان له لفضلات لا بد ان يتخلص منها لهذا الخلوق الصغير دوره </w:t>
      </w:r>
      <w:proofErr w:type="spellStart"/>
      <w:r w:rsidRPr="004E1604">
        <w:rPr>
          <w:rFonts w:asciiTheme="majorBidi" w:hAnsiTheme="majorBidi" w:cstheme="majorBidi"/>
          <w:sz w:val="34"/>
          <w:szCs w:val="34"/>
          <w:rtl/>
        </w:rPr>
        <w:t>مائيه</w:t>
      </w:r>
      <w:proofErr w:type="spellEnd"/>
      <w:r w:rsidRPr="004E1604">
        <w:rPr>
          <w:rFonts w:asciiTheme="majorBidi" w:hAnsiTheme="majorBidi" w:cstheme="majorBidi"/>
          <w:sz w:val="34"/>
          <w:szCs w:val="34"/>
          <w:rtl/>
        </w:rPr>
        <w:t xml:space="preserve"> كما </w:t>
      </w:r>
      <w:proofErr w:type="spellStart"/>
      <w:r w:rsidRPr="004E1604">
        <w:rPr>
          <w:rFonts w:asciiTheme="majorBidi" w:hAnsiTheme="majorBidi" w:cstheme="majorBidi"/>
          <w:sz w:val="34"/>
          <w:szCs w:val="34"/>
          <w:rtl/>
        </w:rPr>
        <w:t>للانسان</w:t>
      </w:r>
      <w:proofErr w:type="spellEnd"/>
      <w:r w:rsidRPr="004E1604">
        <w:rPr>
          <w:rFonts w:asciiTheme="majorBidi" w:hAnsiTheme="majorBidi" w:cstheme="majorBidi"/>
          <w:sz w:val="34"/>
          <w:szCs w:val="34"/>
          <w:rtl/>
        </w:rPr>
        <w:t xml:space="preserve"> دوره </w:t>
      </w:r>
      <w:proofErr w:type="spellStart"/>
      <w:r w:rsidRPr="004E1604">
        <w:rPr>
          <w:rFonts w:asciiTheme="majorBidi" w:hAnsiTheme="majorBidi" w:cstheme="majorBidi"/>
          <w:sz w:val="34"/>
          <w:szCs w:val="34"/>
          <w:rtl/>
        </w:rPr>
        <w:t>دمويه</w:t>
      </w:r>
      <w:proofErr w:type="spellEnd"/>
      <w:r w:rsidRPr="004E1604">
        <w:rPr>
          <w:rFonts w:asciiTheme="majorBidi" w:hAnsiTheme="majorBidi" w:cstheme="majorBidi"/>
          <w:sz w:val="34"/>
          <w:szCs w:val="34"/>
          <w:rtl/>
        </w:rPr>
        <w:t xml:space="preserve"> هو ليس لديه قلب او اعصاب توجد بجسمه</w:t>
      </w:r>
    </w:p>
    <w:p w:rsidR="00E0546C" w:rsidRPr="004E1604" w:rsidRDefault="00E0546C" w:rsidP="00E0546C">
      <w:pPr>
        <w:spacing w:line="480" w:lineRule="auto"/>
        <w:jc w:val="both"/>
        <w:rPr>
          <w:rFonts w:asciiTheme="majorBidi" w:hAnsiTheme="majorBidi" w:cstheme="majorBidi"/>
          <w:b/>
          <w:bCs/>
          <w:sz w:val="34"/>
          <w:szCs w:val="34"/>
          <w:rtl/>
        </w:rPr>
      </w:pPr>
      <w:r w:rsidRPr="004E1604">
        <w:rPr>
          <w:rFonts w:asciiTheme="majorBidi" w:hAnsiTheme="majorBidi" w:cstheme="majorBidi"/>
          <w:b/>
          <w:bCs/>
          <w:sz w:val="34"/>
          <w:szCs w:val="34"/>
          <w:rtl/>
        </w:rPr>
        <w:t>تكاثر الاسفنج:</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وله طريقتان</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1- بأن ينتج الاسفنج </w:t>
      </w:r>
      <w:proofErr w:type="spellStart"/>
      <w:r w:rsidRPr="004E1604">
        <w:rPr>
          <w:rFonts w:asciiTheme="majorBidi" w:hAnsiTheme="majorBidi" w:cstheme="majorBidi"/>
          <w:sz w:val="34"/>
          <w:szCs w:val="34"/>
          <w:rtl/>
        </w:rPr>
        <w:t>الخليه</w:t>
      </w:r>
      <w:proofErr w:type="spellEnd"/>
      <w:r w:rsidRPr="004E1604">
        <w:rPr>
          <w:rFonts w:asciiTheme="majorBidi" w:hAnsiTheme="majorBidi" w:cstheme="majorBidi"/>
          <w:sz w:val="34"/>
          <w:szCs w:val="34"/>
          <w:rtl/>
        </w:rPr>
        <w:t xml:space="preserve"> الذكر والانثى ويتلقحان ويتكون منهما وحده اسفنج جديده</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والاسفنج الواحد يرمي بخليته الأنثى ويرمي بالذكر ولكن في غير الوقت الواحد</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وان رمت الأخرى </w:t>
      </w:r>
      <w:proofErr w:type="spellStart"/>
      <w:r w:rsidRPr="004E1604">
        <w:rPr>
          <w:rFonts w:asciiTheme="majorBidi" w:hAnsiTheme="majorBidi" w:cstheme="majorBidi"/>
          <w:sz w:val="34"/>
          <w:szCs w:val="34"/>
          <w:rtl/>
        </w:rPr>
        <w:t>بالانثى</w:t>
      </w:r>
      <w:proofErr w:type="spellEnd"/>
      <w:r w:rsidRPr="004E1604">
        <w:rPr>
          <w:rFonts w:asciiTheme="majorBidi" w:hAnsiTheme="majorBidi" w:cstheme="majorBidi"/>
          <w:sz w:val="34"/>
          <w:szCs w:val="34"/>
          <w:rtl/>
        </w:rPr>
        <w:t xml:space="preserve"> فالتقيا فحصل التلقيح</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lastRenderedPageBreak/>
        <w:t xml:space="preserve">2- وهي </w:t>
      </w:r>
      <w:proofErr w:type="spellStart"/>
      <w:r w:rsidRPr="004E1604">
        <w:rPr>
          <w:rFonts w:asciiTheme="majorBidi" w:hAnsiTheme="majorBidi" w:cstheme="majorBidi"/>
          <w:sz w:val="34"/>
          <w:szCs w:val="34"/>
          <w:rtl/>
        </w:rPr>
        <w:t>البرعمه</w:t>
      </w:r>
      <w:proofErr w:type="spellEnd"/>
      <w:r w:rsidRPr="004E1604">
        <w:rPr>
          <w:rFonts w:asciiTheme="majorBidi" w:hAnsiTheme="majorBidi" w:cstheme="majorBidi"/>
          <w:sz w:val="34"/>
          <w:szCs w:val="34"/>
          <w:rtl/>
        </w:rPr>
        <w:t xml:space="preserve"> وهو ان يخرج من جسم </w:t>
      </w:r>
      <w:proofErr w:type="spellStart"/>
      <w:r w:rsidRPr="004E1604">
        <w:rPr>
          <w:rFonts w:asciiTheme="majorBidi" w:hAnsiTheme="majorBidi" w:cstheme="majorBidi"/>
          <w:sz w:val="34"/>
          <w:szCs w:val="34"/>
          <w:rtl/>
        </w:rPr>
        <w:t>الوحده</w:t>
      </w:r>
      <w:proofErr w:type="spellEnd"/>
      <w:r w:rsidRPr="004E1604">
        <w:rPr>
          <w:rFonts w:asciiTheme="majorBidi" w:hAnsiTheme="majorBidi" w:cstheme="majorBidi"/>
          <w:sz w:val="34"/>
          <w:szCs w:val="34"/>
          <w:rtl/>
        </w:rPr>
        <w:t xml:space="preserve"> </w:t>
      </w:r>
      <w:proofErr w:type="spellStart"/>
      <w:r w:rsidRPr="004E1604">
        <w:rPr>
          <w:rFonts w:asciiTheme="majorBidi" w:hAnsiTheme="majorBidi" w:cstheme="majorBidi"/>
          <w:sz w:val="34"/>
          <w:szCs w:val="34"/>
          <w:rtl/>
        </w:rPr>
        <w:t>الاسفنجيه</w:t>
      </w:r>
      <w:proofErr w:type="spellEnd"/>
      <w:r w:rsidRPr="004E1604">
        <w:rPr>
          <w:rFonts w:asciiTheme="majorBidi" w:hAnsiTheme="majorBidi" w:cstheme="majorBidi"/>
          <w:sz w:val="34"/>
          <w:szCs w:val="34"/>
          <w:rtl/>
        </w:rPr>
        <w:t xml:space="preserve"> فرع مثلها يطول حتى يكتمل وقد</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ينفصل عنها وقد يظل متصلا يزيد في حجم </w:t>
      </w:r>
      <w:proofErr w:type="spellStart"/>
      <w:r w:rsidRPr="004E1604">
        <w:rPr>
          <w:rFonts w:asciiTheme="majorBidi" w:hAnsiTheme="majorBidi" w:cstheme="majorBidi"/>
          <w:sz w:val="34"/>
          <w:szCs w:val="34"/>
          <w:rtl/>
        </w:rPr>
        <w:t>المستعمره</w:t>
      </w:r>
      <w:proofErr w:type="spellEnd"/>
      <w:r w:rsidRPr="004E1604">
        <w:rPr>
          <w:rFonts w:asciiTheme="majorBidi" w:hAnsiTheme="majorBidi" w:cstheme="majorBidi"/>
          <w:sz w:val="34"/>
          <w:szCs w:val="34"/>
          <w:rtl/>
        </w:rPr>
        <w:t>.</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إذا كان قانون البقاء للأقوى من اختراع هؤلاء الذين يعيشون فوق السطح، سطح الأرض، فإن هذا القانون هو الحاكم الأوحد لحياة تلك الكائنات الغريبة التي تعيش في أعماق البحار والمحيطات، حيث يأكل الكبير الصغير، وحيث تتفنن إناث الأسماك في فن </w:t>
      </w:r>
      <w:proofErr w:type="spellStart"/>
      <w:r w:rsidRPr="004E1604">
        <w:rPr>
          <w:rFonts w:asciiTheme="majorBidi" w:hAnsiTheme="majorBidi" w:cstheme="majorBidi"/>
          <w:sz w:val="34"/>
          <w:szCs w:val="34"/>
          <w:rtl/>
        </w:rPr>
        <w:t>الإفتراس</w:t>
      </w:r>
      <w:proofErr w:type="spellEnd"/>
      <w:r w:rsidRPr="004E1604">
        <w:rPr>
          <w:rFonts w:asciiTheme="majorBidi" w:hAnsiTheme="majorBidi" w:cstheme="majorBidi"/>
          <w:sz w:val="34"/>
          <w:szCs w:val="34"/>
          <w:rtl/>
        </w:rPr>
        <w:t xml:space="preserve"> بينما تحمل الذكور أحيانا وتلد!</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والغريب أن هناك أنواعا كهربائية من الأسماك في أعماق المياه الدافئة، تتولد عنها شحنات كهربائية طبيعية تصعق بها فرائسها، وتصدر عنها أضواء ملونة مبهرة كأنها احتفالية من الألوان المبهجة، غير أنها ليست كذلك على الإطلاق، فهي مجرد شراك لجذب الضحايا بالبهجة الزائفة ثم قتلهم! </w:t>
      </w:r>
    </w:p>
    <w:p w:rsidR="00E0546C" w:rsidRPr="004E1604" w:rsidRDefault="00E0546C" w:rsidP="00E0546C">
      <w:pPr>
        <w:spacing w:line="480" w:lineRule="auto"/>
        <w:jc w:val="both"/>
        <w:rPr>
          <w:rFonts w:asciiTheme="majorBidi" w:hAnsiTheme="majorBidi" w:cstheme="majorBidi"/>
          <w:b/>
          <w:bCs/>
          <w:sz w:val="36"/>
          <w:szCs w:val="36"/>
          <w:rtl/>
        </w:rPr>
      </w:pPr>
      <w:r w:rsidRPr="004E1604">
        <w:rPr>
          <w:rFonts w:asciiTheme="majorBidi" w:hAnsiTheme="majorBidi" w:cstheme="majorBidi"/>
          <w:b/>
          <w:bCs/>
          <w:sz w:val="36"/>
          <w:szCs w:val="36"/>
          <w:rtl/>
        </w:rPr>
        <w:t>حيوان الاسفنج</w:t>
      </w:r>
    </w:p>
    <w:p w:rsidR="00E0546C" w:rsidRPr="004E1604" w:rsidRDefault="00E0546C" w:rsidP="00E0546C">
      <w:pPr>
        <w:spacing w:line="480" w:lineRule="auto"/>
        <w:jc w:val="both"/>
        <w:rPr>
          <w:rFonts w:asciiTheme="majorBidi" w:hAnsiTheme="majorBidi" w:cstheme="majorBidi"/>
          <w:sz w:val="34"/>
          <w:szCs w:val="34"/>
          <w:rtl/>
        </w:rPr>
      </w:pPr>
      <w:r w:rsidRPr="004E1604">
        <w:rPr>
          <w:rFonts w:asciiTheme="majorBidi" w:hAnsiTheme="majorBidi" w:cstheme="majorBidi"/>
          <w:sz w:val="34"/>
          <w:szCs w:val="34"/>
          <w:rtl/>
        </w:rPr>
        <w:t xml:space="preserve">الإسفنج أشبه بكتلة </w:t>
      </w:r>
      <w:proofErr w:type="spellStart"/>
      <w:r w:rsidRPr="004E1604">
        <w:rPr>
          <w:rFonts w:asciiTheme="majorBidi" w:hAnsiTheme="majorBidi" w:cstheme="majorBidi"/>
          <w:sz w:val="34"/>
          <w:szCs w:val="34"/>
          <w:rtl/>
        </w:rPr>
        <w:t>بروتوبلازمية</w:t>
      </w:r>
      <w:proofErr w:type="spellEnd"/>
      <w:r w:rsidRPr="004E1604">
        <w:rPr>
          <w:rFonts w:asciiTheme="majorBidi" w:hAnsiTheme="majorBidi" w:cstheme="majorBidi"/>
          <w:sz w:val="34"/>
          <w:szCs w:val="34"/>
          <w:rtl/>
        </w:rPr>
        <w:t xml:space="preserve"> ضخمة قد انقسمت إلى عدة وحدات </w:t>
      </w:r>
      <w:proofErr w:type="spellStart"/>
      <w:r w:rsidRPr="004E1604">
        <w:rPr>
          <w:rFonts w:asciiTheme="majorBidi" w:hAnsiTheme="majorBidi" w:cstheme="majorBidi"/>
          <w:sz w:val="34"/>
          <w:szCs w:val="34"/>
          <w:rtl/>
        </w:rPr>
        <w:t>بروتوبلازمية</w:t>
      </w:r>
      <w:proofErr w:type="spellEnd"/>
      <w:r w:rsidRPr="004E1604">
        <w:rPr>
          <w:rFonts w:asciiTheme="majorBidi" w:hAnsiTheme="majorBidi" w:cstheme="majorBidi"/>
          <w:sz w:val="34"/>
          <w:szCs w:val="34"/>
          <w:rtl/>
        </w:rPr>
        <w:t xml:space="preserve"> مجهرية تعرف بالخلايا ويعتبر الانقسام هام لأن انتشار الأكسجين والمواد اللازمة لعملية التحول الغذائي عملية بطيئة </w:t>
      </w:r>
      <w:proofErr w:type="spellStart"/>
      <w:r w:rsidRPr="004E1604">
        <w:rPr>
          <w:rFonts w:asciiTheme="majorBidi" w:hAnsiTheme="majorBidi" w:cstheme="majorBidi"/>
          <w:sz w:val="34"/>
          <w:szCs w:val="34"/>
          <w:rtl/>
        </w:rPr>
        <w:t>جدا.والحيوان</w:t>
      </w:r>
      <w:proofErr w:type="spellEnd"/>
      <w:r w:rsidRPr="004E1604">
        <w:rPr>
          <w:rFonts w:asciiTheme="majorBidi" w:hAnsiTheme="majorBidi" w:cstheme="majorBidi"/>
          <w:sz w:val="34"/>
          <w:szCs w:val="34"/>
          <w:rtl/>
        </w:rPr>
        <w:t xml:space="preserve"> ذا تماثل شعاعي أو عديم التماثل وخلاياه خالية من الأعصاب وغير مترابطة وهي عديمة الحركة ومعظمها يتخذ شكل النبات, وتلتصق بالصخور أو أشياء صلبة وتنتشر </w:t>
      </w:r>
      <w:r w:rsidRPr="004E1604">
        <w:rPr>
          <w:rFonts w:asciiTheme="majorBidi" w:hAnsiTheme="majorBidi" w:cstheme="majorBidi"/>
          <w:sz w:val="34"/>
          <w:szCs w:val="34"/>
          <w:rtl/>
        </w:rPr>
        <w:lastRenderedPageBreak/>
        <w:t xml:space="preserve">في منطقة المد والجزر والمناطق الضحلة, وتتغذى خلاياه على الكائنات الدقيقة الموجودة في الماء التي تمر عبر الثقوب الموجودة في جسم الإسفنج وتهضمها في فراغات غذائية وتلفظ بقايا الهضم. ويتم تكاثره جنسي ولا جنسي, ا الجنسي يحدث بأن ينتج بعض الأنواع الحيوانات المنوية والبويضات معا ( </w:t>
      </w:r>
      <w:proofErr w:type="spellStart"/>
      <w:r w:rsidRPr="004E1604">
        <w:rPr>
          <w:rFonts w:asciiTheme="majorBidi" w:hAnsiTheme="majorBidi" w:cstheme="majorBidi"/>
          <w:sz w:val="34"/>
          <w:szCs w:val="34"/>
          <w:rtl/>
        </w:rPr>
        <w:t>خناث</w:t>
      </w:r>
      <w:proofErr w:type="spellEnd"/>
      <w:r w:rsidRPr="004E1604">
        <w:rPr>
          <w:rFonts w:asciiTheme="majorBidi" w:hAnsiTheme="majorBidi" w:cstheme="majorBidi"/>
          <w:sz w:val="34"/>
          <w:szCs w:val="34"/>
          <w:rtl/>
        </w:rPr>
        <w:t xml:space="preserve"> ) وتبقى البويضة إلى أن تتم تلقيحها بحيوان منوي من إسفنج اخر وبعد الإخصاب تغلف البويضة المخصبة في حوصلة تتكون من خلايا متجاورة ثم يبدأ الانقسام وتتكون يرقات حرة السباحة ومن ثم تلتصق بجسم صلد وتكون الإسفنج. والتكاثر </w:t>
      </w:r>
      <w:proofErr w:type="spellStart"/>
      <w:r w:rsidRPr="004E1604">
        <w:rPr>
          <w:rFonts w:asciiTheme="majorBidi" w:hAnsiTheme="majorBidi" w:cstheme="majorBidi"/>
          <w:sz w:val="34"/>
          <w:szCs w:val="34"/>
          <w:rtl/>
        </w:rPr>
        <w:t>اللاجنسي</w:t>
      </w:r>
      <w:proofErr w:type="spellEnd"/>
      <w:r w:rsidRPr="004E1604">
        <w:rPr>
          <w:rFonts w:asciiTheme="majorBidi" w:hAnsiTheme="majorBidi" w:cstheme="majorBidi"/>
          <w:sz w:val="34"/>
          <w:szCs w:val="34"/>
          <w:rtl/>
        </w:rPr>
        <w:t xml:space="preserve"> يحدث عن طريق تبرعم جانبي يكون أرادا جددا في المستعمرة أو ينفصل. ولا تهاجم الكائنات البحرية الإسفنج ولا تأكله لوجود أشواك على سطحه وكذلك يفرز مادة غير مستساغه لتلك الأسماك, بل تتخذه بعض الأسماك مأوى لها </w:t>
      </w:r>
      <w:r w:rsidR="001240CF" w:rsidRPr="004E1604">
        <w:rPr>
          <w:rFonts w:asciiTheme="majorBidi" w:hAnsiTheme="majorBidi" w:cstheme="majorBidi"/>
          <w:sz w:val="34"/>
          <w:szCs w:val="34"/>
          <w:rtl/>
        </w:rPr>
        <w:t>.</w:t>
      </w:r>
    </w:p>
    <w:p w:rsidR="00E0546C" w:rsidRPr="004E1604" w:rsidRDefault="00E0546C" w:rsidP="00E0546C">
      <w:pPr>
        <w:spacing w:line="480" w:lineRule="auto"/>
        <w:jc w:val="both"/>
        <w:rPr>
          <w:rFonts w:asciiTheme="majorBidi" w:hAnsiTheme="majorBidi" w:cstheme="majorBidi"/>
          <w:sz w:val="34"/>
          <w:szCs w:val="34"/>
          <w:rtl/>
        </w:rPr>
      </w:pPr>
    </w:p>
    <w:p w:rsidR="003C4CA4" w:rsidRPr="004E1604" w:rsidRDefault="003C4CA4" w:rsidP="00E0546C">
      <w:pPr>
        <w:spacing w:line="480" w:lineRule="auto"/>
        <w:jc w:val="both"/>
        <w:rPr>
          <w:rFonts w:asciiTheme="majorBidi" w:hAnsiTheme="majorBidi" w:cstheme="majorBidi"/>
          <w:sz w:val="34"/>
          <w:szCs w:val="34"/>
        </w:rPr>
      </w:pPr>
    </w:p>
    <w:sectPr w:rsidR="003C4CA4" w:rsidRPr="004E1604" w:rsidSect="00E0546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6C"/>
    <w:rsid w:val="001240CF"/>
    <w:rsid w:val="00382931"/>
    <w:rsid w:val="003C4CA4"/>
    <w:rsid w:val="004A7220"/>
    <w:rsid w:val="004E1604"/>
    <w:rsid w:val="00924814"/>
    <w:rsid w:val="00BD7F0C"/>
    <w:rsid w:val="00D165EE"/>
    <w:rsid w:val="00E05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AD9A2-56F1-458C-94D5-63FA8DBE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E0546C"/>
    <w:pPr>
      <w:spacing w:after="0" w:line="240" w:lineRule="auto"/>
    </w:pPr>
    <w:rPr>
      <w:rFonts w:eastAsiaTheme="minorEastAsia"/>
    </w:rPr>
  </w:style>
  <w:style w:type="character" w:customStyle="1" w:styleId="Char">
    <w:name w:val="بلا تباعد Char"/>
    <w:basedOn w:val="a0"/>
    <w:link w:val="a3"/>
    <w:uiPriority w:val="1"/>
    <w:rsid w:val="00E0546C"/>
    <w:rPr>
      <w:rFonts w:eastAsiaTheme="minorEastAsia"/>
    </w:rPr>
  </w:style>
  <w:style w:type="paragraph" w:styleId="a4">
    <w:name w:val="Balloon Text"/>
    <w:basedOn w:val="a"/>
    <w:link w:val="Char0"/>
    <w:uiPriority w:val="99"/>
    <w:semiHidden/>
    <w:unhideWhenUsed/>
    <w:rsid w:val="00E0546C"/>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E05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مؤيد المطيري</PublishDate>
  <Abstract/>
  <CompanyAddress> 2/2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حيوانات الاسفنج</vt:lpstr>
    </vt:vector>
  </TitlesOfParts>
  <Company>الصف/ أول ثوي</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الاسفنجيات</dc:title>
  <dc:subject/>
  <dc:creator>Mohammad Hammad</dc:creator>
  <cp:keywords/>
  <dc:description/>
  <cp:lastModifiedBy>hp</cp:lastModifiedBy>
  <cp:revision>4</cp:revision>
  <cp:lastPrinted>2017-03-20T18:14:00Z</cp:lastPrinted>
  <dcterms:created xsi:type="dcterms:W3CDTF">2017-03-20T13:28:00Z</dcterms:created>
  <dcterms:modified xsi:type="dcterms:W3CDTF">2017-03-20T18:14:00Z</dcterms:modified>
</cp:coreProperties>
</file>