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FB" w:rsidRDefault="008E75FB" w:rsidP="00C04E24">
      <w:pPr>
        <w:jc w:val="center"/>
        <w:rPr>
          <w:rFonts w:cs="AL-Mohanad Bold" w:hint="cs"/>
          <w:sz w:val="42"/>
          <w:szCs w:val="42"/>
          <w:u w:val="single"/>
          <w:rtl/>
        </w:rPr>
      </w:pPr>
      <w:bookmarkStart w:id="0" w:name="_GoBack"/>
    </w:p>
    <w:p w:rsidR="006A6D59" w:rsidRPr="00FD6D6B" w:rsidRDefault="00C04E24" w:rsidP="00C04E24">
      <w:pPr>
        <w:jc w:val="center"/>
        <w:rPr>
          <w:rFonts w:cs="AL-Mohanad Bold"/>
          <w:sz w:val="42"/>
          <w:szCs w:val="42"/>
          <w:u w:val="single"/>
          <w:rtl/>
        </w:rPr>
      </w:pPr>
      <w:r w:rsidRPr="00FD6D6B">
        <w:rPr>
          <w:rFonts w:cs="AL-Mohanad Bold" w:hint="cs"/>
          <w:sz w:val="42"/>
          <w:szCs w:val="42"/>
          <w:u w:val="single"/>
          <w:rtl/>
        </w:rPr>
        <w:t>خطوات الزراعة في المشتل</w:t>
      </w:r>
    </w:p>
    <w:p w:rsidR="00C04E24" w:rsidRPr="00FD6D6B" w:rsidRDefault="00C04E24" w:rsidP="00C04E24">
      <w:pPr>
        <w:rPr>
          <w:rFonts w:cs="AL-Mohanad Bold"/>
          <w:sz w:val="36"/>
          <w:szCs w:val="36"/>
          <w:u w:val="single"/>
          <w:rtl/>
        </w:rPr>
      </w:pPr>
      <w:r w:rsidRPr="00FD6D6B">
        <w:rPr>
          <w:rFonts w:cs="AL-Mohanad Bold" w:hint="cs"/>
          <w:sz w:val="36"/>
          <w:szCs w:val="36"/>
          <w:u w:val="single"/>
          <w:rtl/>
        </w:rPr>
        <w:t>أ/ الطماطم:</w:t>
      </w:r>
    </w:p>
    <w:p w:rsidR="00C04E24" w:rsidRPr="00FD6D6B" w:rsidRDefault="00C04E24" w:rsidP="00C04E24">
      <w:pPr>
        <w:rPr>
          <w:rFonts w:cs="AL-Mohanad"/>
          <w:sz w:val="36"/>
          <w:szCs w:val="36"/>
          <w:rtl/>
        </w:rPr>
      </w:pPr>
      <w:r w:rsidRPr="00FD6D6B">
        <w:rPr>
          <w:rFonts w:cs="AL-Mohanad" w:hint="cs"/>
          <w:sz w:val="36"/>
          <w:szCs w:val="36"/>
          <w:rtl/>
        </w:rPr>
        <w:t>تستغرق مدة زراعة الطماطم في المشتل 22 يوم على ثلاثة مراحل وكل مرحلة 7 أيام على النحو التالي:</w:t>
      </w:r>
    </w:p>
    <w:p w:rsidR="00C04E24" w:rsidRPr="00FD6D6B" w:rsidRDefault="00C04E24" w:rsidP="00C04E24">
      <w:pPr>
        <w:rPr>
          <w:rFonts w:cs="AL-Mohanad Bold"/>
          <w:sz w:val="36"/>
          <w:szCs w:val="36"/>
          <w:u w:val="single"/>
          <w:rtl/>
        </w:rPr>
      </w:pPr>
      <w:r w:rsidRPr="00FD6D6B">
        <w:rPr>
          <w:rFonts w:cs="AL-Mohanad Bold" w:hint="cs"/>
          <w:sz w:val="36"/>
          <w:szCs w:val="36"/>
          <w:u w:val="single"/>
          <w:rtl/>
        </w:rPr>
        <w:t>المرحلة الأولى:</w:t>
      </w:r>
    </w:p>
    <w:p w:rsidR="00C04E24" w:rsidRPr="00FD6D6B" w:rsidRDefault="00C04E24" w:rsidP="00C04E24">
      <w:pPr>
        <w:pStyle w:val="ListParagraph"/>
        <w:numPr>
          <w:ilvl w:val="0"/>
          <w:numId w:val="1"/>
        </w:numPr>
        <w:rPr>
          <w:rFonts w:cs="AL-Mohanad"/>
          <w:sz w:val="36"/>
          <w:szCs w:val="36"/>
        </w:rPr>
      </w:pPr>
      <w:r w:rsidRPr="00FD6D6B">
        <w:rPr>
          <w:rFonts w:cs="AL-Mohanad" w:hint="cs"/>
          <w:sz w:val="36"/>
          <w:szCs w:val="36"/>
          <w:rtl/>
        </w:rPr>
        <w:t>الزراعة تكون في الأحواض المربعة.</w:t>
      </w:r>
    </w:p>
    <w:p w:rsidR="00C04E24" w:rsidRPr="00FD6D6B" w:rsidRDefault="00C04E24" w:rsidP="00C04E24">
      <w:pPr>
        <w:pStyle w:val="ListParagraph"/>
        <w:numPr>
          <w:ilvl w:val="0"/>
          <w:numId w:val="1"/>
        </w:numPr>
        <w:rPr>
          <w:rFonts w:cs="AL-Mohanad"/>
          <w:sz w:val="36"/>
          <w:szCs w:val="36"/>
        </w:rPr>
      </w:pPr>
      <w:r w:rsidRPr="00FD6D6B">
        <w:rPr>
          <w:rFonts w:cs="AL-Mohanad" w:hint="cs"/>
          <w:sz w:val="36"/>
          <w:szCs w:val="36"/>
          <w:rtl/>
        </w:rPr>
        <w:t>طبقة أسفل البذرة تكون (تربة بيتموس) بمقدار 2سم أو 3سم  وفوق البذرة 0.5 سم على الأقل من الفيرموكليت.</w:t>
      </w:r>
    </w:p>
    <w:p w:rsidR="00C04E24" w:rsidRPr="00FD6D6B" w:rsidRDefault="00C04E24" w:rsidP="00C04E24">
      <w:pPr>
        <w:pStyle w:val="ListParagraph"/>
        <w:numPr>
          <w:ilvl w:val="0"/>
          <w:numId w:val="1"/>
        </w:numPr>
        <w:rPr>
          <w:rFonts w:cs="AL-Mohanad"/>
          <w:sz w:val="36"/>
          <w:szCs w:val="36"/>
        </w:rPr>
      </w:pPr>
      <w:r w:rsidRPr="00FD6D6B">
        <w:rPr>
          <w:rFonts w:cs="AL-Mohanad" w:hint="cs"/>
          <w:sz w:val="36"/>
          <w:szCs w:val="36"/>
          <w:rtl/>
        </w:rPr>
        <w:t>عدد البذور في الحوض الواحد لا يزيد عن 1000 بذرة.</w:t>
      </w:r>
    </w:p>
    <w:p w:rsidR="00C04E24" w:rsidRPr="00FD6D6B" w:rsidRDefault="00C04E24" w:rsidP="00C04E24">
      <w:pPr>
        <w:pStyle w:val="ListParagraph"/>
        <w:numPr>
          <w:ilvl w:val="0"/>
          <w:numId w:val="1"/>
        </w:numPr>
        <w:rPr>
          <w:rFonts w:cs="AL-Mohanad"/>
          <w:sz w:val="36"/>
          <w:szCs w:val="36"/>
        </w:rPr>
      </w:pPr>
      <w:r w:rsidRPr="00FD6D6B">
        <w:rPr>
          <w:rFonts w:cs="AL-Mohanad" w:hint="cs"/>
          <w:sz w:val="36"/>
          <w:szCs w:val="36"/>
          <w:rtl/>
        </w:rPr>
        <w:t>يتم الري في الصباح الباكر بعيداً عن درجة الحرارة المرتفعة.</w:t>
      </w:r>
    </w:p>
    <w:p w:rsidR="00C04E24" w:rsidRPr="00FD6D6B" w:rsidRDefault="00C04E24" w:rsidP="00C04E24">
      <w:pPr>
        <w:pStyle w:val="ListParagraph"/>
        <w:numPr>
          <w:ilvl w:val="0"/>
          <w:numId w:val="1"/>
        </w:numPr>
        <w:rPr>
          <w:rFonts w:cs="AL-Mohanad"/>
          <w:sz w:val="36"/>
          <w:szCs w:val="36"/>
        </w:rPr>
      </w:pPr>
      <w:r w:rsidRPr="00FD6D6B">
        <w:rPr>
          <w:rFonts w:cs="AL-Mohanad" w:hint="cs"/>
          <w:sz w:val="36"/>
          <w:szCs w:val="36"/>
          <w:rtl/>
        </w:rPr>
        <w:t>كل 3 أيام مبيد فطري مع ماء الري.</w:t>
      </w:r>
    </w:p>
    <w:p w:rsidR="00C04E24" w:rsidRPr="00FD6D6B" w:rsidRDefault="00C04E24" w:rsidP="00C04E24">
      <w:pPr>
        <w:pStyle w:val="ListParagraph"/>
        <w:numPr>
          <w:ilvl w:val="0"/>
          <w:numId w:val="1"/>
        </w:numPr>
        <w:rPr>
          <w:rFonts w:cs="AL-Mohanad"/>
          <w:sz w:val="36"/>
          <w:szCs w:val="36"/>
        </w:rPr>
      </w:pPr>
      <w:r w:rsidRPr="00FD6D6B">
        <w:rPr>
          <w:rFonts w:cs="AL-Mohanad" w:hint="cs"/>
          <w:sz w:val="36"/>
          <w:szCs w:val="36"/>
          <w:rtl/>
        </w:rPr>
        <w:t>عدم وضع أسمدة نهائياً في الأحواض.</w:t>
      </w:r>
    </w:p>
    <w:p w:rsidR="00C04E24" w:rsidRPr="00FD6D6B" w:rsidRDefault="00C04E24" w:rsidP="00C04E24">
      <w:pPr>
        <w:rPr>
          <w:rFonts w:cs="AL-Mohanad Bold"/>
          <w:sz w:val="36"/>
          <w:szCs w:val="36"/>
          <w:u w:val="single"/>
          <w:rtl/>
        </w:rPr>
      </w:pPr>
      <w:r w:rsidRPr="00FD6D6B">
        <w:rPr>
          <w:rFonts w:cs="AL-Mohanad Bold" w:hint="cs"/>
          <w:sz w:val="36"/>
          <w:szCs w:val="36"/>
          <w:u w:val="single"/>
          <w:rtl/>
        </w:rPr>
        <w:t>المرحلة الثانية:</w:t>
      </w:r>
    </w:p>
    <w:p w:rsidR="00C04E24" w:rsidRPr="00FD6D6B" w:rsidRDefault="00C04E24" w:rsidP="007D6071">
      <w:pPr>
        <w:pStyle w:val="ListParagraph"/>
        <w:numPr>
          <w:ilvl w:val="0"/>
          <w:numId w:val="2"/>
        </w:numPr>
        <w:rPr>
          <w:rFonts w:cs="AL-Mohanad"/>
          <w:sz w:val="36"/>
          <w:szCs w:val="36"/>
        </w:rPr>
      </w:pPr>
      <w:r w:rsidRPr="00FD6D6B">
        <w:rPr>
          <w:rFonts w:cs="AL-Mohanad" w:hint="cs"/>
          <w:sz w:val="36"/>
          <w:szCs w:val="36"/>
          <w:rtl/>
        </w:rPr>
        <w:t xml:space="preserve">في المرحلة الثانية يتم نقل الشتلة بعد مرور </w:t>
      </w:r>
      <w:r w:rsidR="007D6071" w:rsidRPr="00FD6D6B">
        <w:rPr>
          <w:rFonts w:cs="AL-Mohanad" w:hint="cs"/>
          <w:sz w:val="36"/>
          <w:szCs w:val="36"/>
          <w:rtl/>
        </w:rPr>
        <w:t>7-8 أيام من الأحواض إلى الصواني (60 عين فلين).</w:t>
      </w:r>
    </w:p>
    <w:p w:rsidR="007D6071" w:rsidRPr="00FD6D6B" w:rsidRDefault="007D6071" w:rsidP="007D6071">
      <w:pPr>
        <w:pStyle w:val="ListParagraph"/>
        <w:numPr>
          <w:ilvl w:val="0"/>
          <w:numId w:val="2"/>
        </w:numPr>
        <w:rPr>
          <w:rFonts w:cs="AL-Mohanad"/>
          <w:sz w:val="36"/>
          <w:szCs w:val="36"/>
        </w:rPr>
      </w:pPr>
      <w:r w:rsidRPr="00FD6D6B">
        <w:rPr>
          <w:rFonts w:cs="AL-Mohanad" w:hint="cs"/>
          <w:sz w:val="36"/>
          <w:szCs w:val="36"/>
          <w:rtl/>
        </w:rPr>
        <w:t>يتم فرك أو دعك التربة ووضع عليها كمية مياه خفيفة ووضعها في الصواني ويتم نقل الشتلة بعد ذلك.</w:t>
      </w:r>
    </w:p>
    <w:p w:rsidR="007D6071" w:rsidRPr="00FD6D6B" w:rsidRDefault="007D6071" w:rsidP="007D6071">
      <w:pPr>
        <w:pStyle w:val="ListParagraph"/>
        <w:numPr>
          <w:ilvl w:val="0"/>
          <w:numId w:val="2"/>
        </w:numPr>
        <w:rPr>
          <w:rFonts w:cs="AL-Mohanad"/>
          <w:sz w:val="36"/>
          <w:szCs w:val="36"/>
        </w:rPr>
      </w:pPr>
      <w:r w:rsidRPr="00FD6D6B">
        <w:rPr>
          <w:rFonts w:cs="AL-Mohanad" w:hint="cs"/>
          <w:sz w:val="36"/>
          <w:szCs w:val="36"/>
          <w:rtl/>
        </w:rPr>
        <w:t>بعد نقلها مباشرة يتم رشها بالماء المخلوط مع ا</w:t>
      </w:r>
      <w:r w:rsidR="00AB7511" w:rsidRPr="00FD6D6B">
        <w:rPr>
          <w:rFonts w:cs="AL-Mohanad" w:hint="cs"/>
          <w:sz w:val="36"/>
          <w:szCs w:val="36"/>
          <w:rtl/>
        </w:rPr>
        <w:t>لمبيد الفطري لتفادي الذبول.</w:t>
      </w:r>
    </w:p>
    <w:p w:rsidR="00AB7511" w:rsidRDefault="00AB7511" w:rsidP="007D6071">
      <w:pPr>
        <w:pStyle w:val="ListParagraph"/>
        <w:numPr>
          <w:ilvl w:val="0"/>
          <w:numId w:val="2"/>
        </w:numPr>
        <w:rPr>
          <w:rFonts w:cs="AL-Mohanad" w:hint="cs"/>
          <w:sz w:val="36"/>
          <w:szCs w:val="36"/>
        </w:rPr>
      </w:pPr>
      <w:r w:rsidRPr="00FD6D6B">
        <w:rPr>
          <w:rFonts w:cs="AL-Mohanad" w:hint="cs"/>
          <w:sz w:val="36"/>
          <w:szCs w:val="36"/>
          <w:rtl/>
        </w:rPr>
        <w:t>لابد من وضع الصواني بالقرب من الخلايا في البداية ثم يبدأ إبعادها تدريجياً حتى تكمل 7 أيام</w:t>
      </w:r>
      <w:r w:rsidR="00320003" w:rsidRPr="00FD6D6B">
        <w:rPr>
          <w:rFonts w:cs="AL-Mohanad" w:hint="cs"/>
          <w:sz w:val="36"/>
          <w:szCs w:val="36"/>
          <w:rtl/>
        </w:rPr>
        <w:t xml:space="preserve"> في المشتل.</w:t>
      </w:r>
    </w:p>
    <w:p w:rsidR="008E75FB" w:rsidRDefault="008E75FB" w:rsidP="008E75FB">
      <w:pPr>
        <w:rPr>
          <w:rFonts w:cs="AL-Mohanad" w:hint="cs"/>
          <w:sz w:val="36"/>
          <w:szCs w:val="36"/>
          <w:rtl/>
        </w:rPr>
      </w:pPr>
    </w:p>
    <w:p w:rsidR="008E75FB" w:rsidRDefault="008E75FB" w:rsidP="008E75FB">
      <w:pPr>
        <w:rPr>
          <w:rFonts w:cs="AL-Mohanad" w:hint="cs"/>
          <w:sz w:val="36"/>
          <w:szCs w:val="36"/>
          <w:rtl/>
        </w:rPr>
      </w:pPr>
    </w:p>
    <w:p w:rsidR="008E75FB" w:rsidRDefault="008E75FB" w:rsidP="008E75FB">
      <w:pPr>
        <w:rPr>
          <w:rFonts w:cs="AL-Mohanad" w:hint="cs"/>
          <w:sz w:val="36"/>
          <w:szCs w:val="36"/>
          <w:rtl/>
        </w:rPr>
      </w:pPr>
    </w:p>
    <w:p w:rsidR="008E75FB" w:rsidRPr="008E75FB" w:rsidRDefault="008E75FB" w:rsidP="008E75FB">
      <w:pPr>
        <w:rPr>
          <w:rFonts w:cs="AL-Mohanad"/>
          <w:sz w:val="36"/>
          <w:szCs w:val="36"/>
        </w:rPr>
      </w:pPr>
    </w:p>
    <w:p w:rsidR="00171705" w:rsidRPr="00FD6D6B" w:rsidRDefault="00171705" w:rsidP="00171705">
      <w:pPr>
        <w:rPr>
          <w:rFonts w:cs="AL-Mohanad"/>
          <w:sz w:val="6"/>
          <w:szCs w:val="6"/>
        </w:rPr>
      </w:pPr>
    </w:p>
    <w:p w:rsidR="00320003" w:rsidRPr="00FD6D6B" w:rsidRDefault="00320003" w:rsidP="00320003">
      <w:pPr>
        <w:rPr>
          <w:rFonts w:cs="AL-Mohanad Bold"/>
          <w:sz w:val="36"/>
          <w:szCs w:val="36"/>
          <w:u w:val="single"/>
          <w:rtl/>
        </w:rPr>
      </w:pPr>
      <w:r w:rsidRPr="00FD6D6B">
        <w:rPr>
          <w:rFonts w:cs="AL-Mohanad Bold" w:hint="cs"/>
          <w:sz w:val="36"/>
          <w:szCs w:val="36"/>
          <w:u w:val="single"/>
          <w:rtl/>
        </w:rPr>
        <w:t>المرحلة الثالثة:</w:t>
      </w:r>
    </w:p>
    <w:p w:rsidR="00320003" w:rsidRPr="00FD6D6B" w:rsidRDefault="00320003" w:rsidP="00320003">
      <w:pPr>
        <w:pStyle w:val="ListParagraph"/>
        <w:numPr>
          <w:ilvl w:val="0"/>
          <w:numId w:val="3"/>
        </w:numPr>
        <w:rPr>
          <w:rFonts w:cs="AL-Mohanad"/>
          <w:sz w:val="36"/>
          <w:szCs w:val="36"/>
        </w:rPr>
      </w:pPr>
      <w:r w:rsidRPr="00FD6D6B">
        <w:rPr>
          <w:rFonts w:cs="AL-Mohanad" w:hint="cs"/>
          <w:sz w:val="36"/>
          <w:szCs w:val="36"/>
          <w:rtl/>
        </w:rPr>
        <w:t>يتم نقل الصو</w:t>
      </w:r>
      <w:r w:rsidR="00D75EF2" w:rsidRPr="00FD6D6B">
        <w:rPr>
          <w:rFonts w:cs="AL-Mohanad" w:hint="cs"/>
          <w:sz w:val="36"/>
          <w:szCs w:val="36"/>
          <w:rtl/>
        </w:rPr>
        <w:t>اني إلى بيت التقسية لمدة 7 أيام.</w:t>
      </w:r>
    </w:p>
    <w:p w:rsidR="00D75EF2" w:rsidRPr="00FD6D6B" w:rsidRDefault="00D75EF2" w:rsidP="00320003">
      <w:pPr>
        <w:pStyle w:val="ListParagraph"/>
        <w:numPr>
          <w:ilvl w:val="0"/>
          <w:numId w:val="3"/>
        </w:numPr>
        <w:rPr>
          <w:rFonts w:cs="AL-Mohanad"/>
          <w:sz w:val="36"/>
          <w:szCs w:val="36"/>
        </w:rPr>
      </w:pPr>
      <w:r w:rsidRPr="00FD6D6B">
        <w:rPr>
          <w:rFonts w:cs="AL-Mohanad" w:hint="cs"/>
          <w:sz w:val="36"/>
          <w:szCs w:val="36"/>
          <w:rtl/>
        </w:rPr>
        <w:t>عدم اعطاء الشتلة أي أسمدة في الصواني ماعدا الأسمدة التي يوجد بها فسفور وبوتاسيوم فقط.</w:t>
      </w:r>
    </w:p>
    <w:p w:rsidR="00820435" w:rsidRPr="00FD6D6B" w:rsidRDefault="00820435" w:rsidP="00320003">
      <w:pPr>
        <w:pStyle w:val="ListParagraph"/>
        <w:numPr>
          <w:ilvl w:val="0"/>
          <w:numId w:val="3"/>
        </w:numPr>
        <w:rPr>
          <w:rFonts w:cs="AL-Mohanad"/>
          <w:sz w:val="36"/>
          <w:szCs w:val="36"/>
        </w:rPr>
      </w:pPr>
      <w:r w:rsidRPr="00FD6D6B">
        <w:rPr>
          <w:rFonts w:cs="AL-Mohanad" w:hint="cs"/>
          <w:sz w:val="36"/>
          <w:szCs w:val="36"/>
          <w:rtl/>
        </w:rPr>
        <w:t>لابد من ترك مسافة بين الصواني</w:t>
      </w:r>
      <w:r w:rsidR="00A24D0A" w:rsidRPr="00FD6D6B">
        <w:rPr>
          <w:rFonts w:cs="AL-Mohanad" w:hint="cs"/>
          <w:sz w:val="36"/>
          <w:szCs w:val="36"/>
          <w:rtl/>
        </w:rPr>
        <w:t xml:space="preserve"> في بيت التقسية.</w:t>
      </w:r>
    </w:p>
    <w:p w:rsidR="00F05525" w:rsidRPr="00FD6D6B" w:rsidRDefault="00D75EF2" w:rsidP="00320003">
      <w:pPr>
        <w:pStyle w:val="ListParagraph"/>
        <w:numPr>
          <w:ilvl w:val="0"/>
          <w:numId w:val="3"/>
        </w:numPr>
        <w:rPr>
          <w:rFonts w:cs="AL-Mohanad"/>
          <w:sz w:val="36"/>
          <w:szCs w:val="36"/>
        </w:rPr>
      </w:pPr>
      <w:r w:rsidRPr="00FD6D6B">
        <w:rPr>
          <w:rFonts w:cs="AL-Mohanad" w:hint="cs"/>
          <w:sz w:val="36"/>
          <w:szCs w:val="36"/>
          <w:rtl/>
        </w:rPr>
        <w:t xml:space="preserve">بعد مرور 22 يوم لابد وأن تزرع </w:t>
      </w:r>
      <w:r w:rsidR="00CE7C26" w:rsidRPr="00FD6D6B">
        <w:rPr>
          <w:rFonts w:cs="AL-Mohanad" w:hint="cs"/>
          <w:sz w:val="36"/>
          <w:szCs w:val="36"/>
          <w:rtl/>
        </w:rPr>
        <w:t xml:space="preserve">الشتلة في البيوت العادية وهي صغيرة حتى بطول 10سم </w:t>
      </w:r>
      <w:r w:rsidR="00F05525" w:rsidRPr="00FD6D6B">
        <w:rPr>
          <w:rFonts w:cs="AL-Mohanad" w:hint="cs"/>
          <w:sz w:val="36"/>
          <w:szCs w:val="36"/>
          <w:rtl/>
        </w:rPr>
        <w:t>أقصى طول.</w:t>
      </w:r>
    </w:p>
    <w:p w:rsidR="00820435" w:rsidRPr="00FD6D6B" w:rsidRDefault="00F05525" w:rsidP="00320003">
      <w:pPr>
        <w:pStyle w:val="ListParagraph"/>
        <w:numPr>
          <w:ilvl w:val="0"/>
          <w:numId w:val="3"/>
        </w:numPr>
        <w:rPr>
          <w:rFonts w:cs="AL-Mohanad"/>
          <w:sz w:val="36"/>
          <w:szCs w:val="36"/>
        </w:rPr>
      </w:pPr>
      <w:r w:rsidRPr="00FD6D6B">
        <w:rPr>
          <w:rFonts w:cs="AL-Mohanad" w:hint="cs"/>
          <w:sz w:val="36"/>
          <w:szCs w:val="36"/>
          <w:rtl/>
        </w:rPr>
        <w:t>لابد و</w:t>
      </w:r>
      <w:r w:rsidR="00820435" w:rsidRPr="00FD6D6B">
        <w:rPr>
          <w:rFonts w:cs="AL-Mohanad" w:hint="cs"/>
          <w:sz w:val="36"/>
          <w:szCs w:val="36"/>
          <w:rtl/>
        </w:rPr>
        <w:t>أن ترش الشتلة قبل نقلها للزراعة مبيد الذبابة.</w:t>
      </w:r>
    </w:p>
    <w:p w:rsidR="00A24D0A" w:rsidRPr="00FD6D6B" w:rsidRDefault="00D75EF2" w:rsidP="00320003">
      <w:pPr>
        <w:pStyle w:val="ListParagraph"/>
        <w:numPr>
          <w:ilvl w:val="0"/>
          <w:numId w:val="3"/>
        </w:numPr>
        <w:rPr>
          <w:rFonts w:cs="AL-Mohanad"/>
          <w:sz w:val="36"/>
          <w:szCs w:val="36"/>
        </w:rPr>
      </w:pPr>
      <w:r w:rsidRPr="00FD6D6B">
        <w:rPr>
          <w:rFonts w:cs="AL-Mohanad" w:hint="cs"/>
          <w:sz w:val="36"/>
          <w:szCs w:val="36"/>
          <w:rtl/>
        </w:rPr>
        <w:t xml:space="preserve"> </w:t>
      </w:r>
      <w:r w:rsidR="00820435" w:rsidRPr="00FD6D6B">
        <w:rPr>
          <w:rFonts w:cs="AL-Mohanad" w:hint="cs"/>
          <w:sz w:val="36"/>
          <w:szCs w:val="36"/>
          <w:rtl/>
        </w:rPr>
        <w:t>لابد وأن تسقى الصواني قبل الزراعة بالبيوت بمبيد ضد الذبول الفطري</w:t>
      </w:r>
    </w:p>
    <w:p w:rsidR="00A24D0A" w:rsidRPr="00FD6D6B" w:rsidRDefault="00A24D0A" w:rsidP="00A24D0A">
      <w:pPr>
        <w:rPr>
          <w:rFonts w:cs="AL-Mohanad"/>
          <w:sz w:val="10"/>
          <w:szCs w:val="10"/>
          <w:rtl/>
        </w:rPr>
      </w:pPr>
    </w:p>
    <w:p w:rsidR="00A24D0A" w:rsidRPr="00FD6D6B" w:rsidRDefault="00A24D0A" w:rsidP="00A24D0A">
      <w:pPr>
        <w:rPr>
          <w:rFonts w:cs="AL-Mohanad Bold"/>
          <w:sz w:val="36"/>
          <w:szCs w:val="36"/>
          <w:u w:val="single"/>
          <w:rtl/>
        </w:rPr>
      </w:pPr>
      <w:r w:rsidRPr="00FD6D6B">
        <w:rPr>
          <w:rFonts w:cs="AL-Mohanad Bold" w:hint="cs"/>
          <w:sz w:val="36"/>
          <w:szCs w:val="36"/>
          <w:u w:val="single"/>
          <w:rtl/>
        </w:rPr>
        <w:t>ب/ الفلفل:</w:t>
      </w:r>
    </w:p>
    <w:p w:rsidR="00202D70" w:rsidRPr="00FD6D6B" w:rsidRDefault="00202D70" w:rsidP="009C693F">
      <w:pPr>
        <w:pStyle w:val="ListParagraph"/>
        <w:numPr>
          <w:ilvl w:val="0"/>
          <w:numId w:val="4"/>
        </w:numPr>
        <w:rPr>
          <w:rFonts w:cs="AL-Mohanad"/>
          <w:sz w:val="36"/>
          <w:szCs w:val="36"/>
        </w:rPr>
      </w:pPr>
      <w:r w:rsidRPr="00FD6D6B">
        <w:rPr>
          <w:rFonts w:cs="AL-Mohanad" w:hint="cs"/>
          <w:sz w:val="36"/>
          <w:szCs w:val="36"/>
          <w:rtl/>
        </w:rPr>
        <w:t>تستخدم نفس الخطوات المستخدمة مع الطماطم ماعدا التوقيت يستغرق 40 يوم في المشتل.</w:t>
      </w:r>
    </w:p>
    <w:p w:rsidR="009C693F" w:rsidRPr="00FD6D6B" w:rsidRDefault="00BA7BD2" w:rsidP="009C693F">
      <w:pPr>
        <w:pStyle w:val="ListParagraph"/>
        <w:numPr>
          <w:ilvl w:val="0"/>
          <w:numId w:val="4"/>
        </w:numPr>
        <w:rPr>
          <w:rFonts w:cs="AL-Mohanad"/>
          <w:sz w:val="36"/>
          <w:szCs w:val="36"/>
          <w:rtl/>
        </w:rPr>
      </w:pPr>
      <w:r w:rsidRPr="00FD6D6B">
        <w:rPr>
          <w:rFonts w:cs="AL-Mohanad" w:hint="cs"/>
          <w:sz w:val="36"/>
          <w:szCs w:val="36"/>
          <w:rtl/>
        </w:rPr>
        <w:t>لابد أن تغطى الأحواض بالشاش</w:t>
      </w:r>
      <w:r w:rsidR="003A17B9" w:rsidRPr="00FD6D6B">
        <w:rPr>
          <w:rFonts w:cs="AL-Mohanad" w:hint="cs"/>
          <w:sz w:val="36"/>
          <w:szCs w:val="36"/>
          <w:rtl/>
        </w:rPr>
        <w:t xml:space="preserve"> حتى تكون فترة الإنبات سريعة.</w:t>
      </w:r>
    </w:p>
    <w:p w:rsidR="00202D70" w:rsidRPr="006D2528" w:rsidRDefault="00202D70" w:rsidP="00A24D0A">
      <w:pPr>
        <w:rPr>
          <w:rFonts w:cs="AL-Mohanad"/>
          <w:sz w:val="2"/>
          <w:szCs w:val="2"/>
          <w:rtl/>
        </w:rPr>
      </w:pPr>
    </w:p>
    <w:p w:rsidR="00D75EF2" w:rsidRPr="00FD6D6B" w:rsidRDefault="00202D70" w:rsidP="00A24D0A">
      <w:pPr>
        <w:rPr>
          <w:rFonts w:cs="AL-Mohanad Bold"/>
          <w:sz w:val="36"/>
          <w:szCs w:val="36"/>
          <w:u w:val="single"/>
          <w:rtl/>
        </w:rPr>
      </w:pPr>
      <w:r w:rsidRPr="00FD6D6B">
        <w:rPr>
          <w:rFonts w:cs="AL-Mohanad Bold" w:hint="cs"/>
          <w:sz w:val="36"/>
          <w:szCs w:val="36"/>
          <w:u w:val="single"/>
          <w:rtl/>
        </w:rPr>
        <w:t>ملاحظات</w:t>
      </w:r>
      <w:r w:rsidR="009C693F" w:rsidRPr="00FD6D6B">
        <w:rPr>
          <w:rFonts w:cs="AL-Mohanad Bold" w:hint="cs"/>
          <w:sz w:val="36"/>
          <w:szCs w:val="36"/>
          <w:u w:val="single"/>
          <w:rtl/>
        </w:rPr>
        <w:t>:</w:t>
      </w:r>
      <w:r w:rsidR="00820435" w:rsidRPr="00FD6D6B">
        <w:rPr>
          <w:rFonts w:cs="AL-Mohanad Bold" w:hint="cs"/>
          <w:sz w:val="36"/>
          <w:szCs w:val="36"/>
          <w:u w:val="single"/>
          <w:rtl/>
        </w:rPr>
        <w:t xml:space="preserve"> </w:t>
      </w:r>
    </w:p>
    <w:p w:rsidR="007D6071" w:rsidRPr="00FD6D6B" w:rsidRDefault="003A17B9" w:rsidP="006D2528">
      <w:pPr>
        <w:pStyle w:val="ListParagraph"/>
        <w:numPr>
          <w:ilvl w:val="0"/>
          <w:numId w:val="4"/>
        </w:numPr>
        <w:ind w:right="-142"/>
        <w:rPr>
          <w:rFonts w:cs="AL-Mohanad"/>
          <w:sz w:val="36"/>
          <w:szCs w:val="36"/>
        </w:rPr>
      </w:pPr>
      <w:r w:rsidRPr="00FD6D6B">
        <w:rPr>
          <w:rFonts w:cs="AL-Mohanad" w:hint="cs"/>
          <w:sz w:val="36"/>
          <w:szCs w:val="36"/>
          <w:rtl/>
        </w:rPr>
        <w:t>الطماطم لا تغطى الأحواض بالشاش.</w:t>
      </w:r>
    </w:p>
    <w:p w:rsidR="003A17B9" w:rsidRPr="00FD6D6B" w:rsidRDefault="003A17B9" w:rsidP="006D2528">
      <w:pPr>
        <w:pStyle w:val="ListParagraph"/>
        <w:numPr>
          <w:ilvl w:val="0"/>
          <w:numId w:val="4"/>
        </w:numPr>
        <w:ind w:right="-142"/>
        <w:rPr>
          <w:rFonts w:cs="AL-Mohanad"/>
          <w:sz w:val="36"/>
          <w:szCs w:val="36"/>
        </w:rPr>
      </w:pPr>
      <w:r w:rsidRPr="00FD6D6B">
        <w:rPr>
          <w:rFonts w:cs="AL-Mohanad" w:hint="cs"/>
          <w:sz w:val="36"/>
          <w:szCs w:val="36"/>
          <w:rtl/>
        </w:rPr>
        <w:t>درجة الحرارة والرطوبة في المشتل الحرارة 30 درجة والرطوبة 15 درجة.</w:t>
      </w:r>
    </w:p>
    <w:p w:rsidR="003A17B9" w:rsidRPr="00FD6D6B" w:rsidRDefault="003A17B9" w:rsidP="006D2528">
      <w:pPr>
        <w:pStyle w:val="ListParagraph"/>
        <w:numPr>
          <w:ilvl w:val="0"/>
          <w:numId w:val="4"/>
        </w:numPr>
        <w:ind w:right="-142"/>
        <w:rPr>
          <w:rFonts w:cs="AL-Mohanad"/>
          <w:sz w:val="36"/>
          <w:szCs w:val="36"/>
        </w:rPr>
      </w:pPr>
      <w:r w:rsidRPr="00FD6D6B">
        <w:rPr>
          <w:rFonts w:cs="AL-Mohanad" w:hint="cs"/>
          <w:sz w:val="36"/>
          <w:szCs w:val="36"/>
          <w:rtl/>
        </w:rPr>
        <w:t>أفضل تربة</w:t>
      </w:r>
      <w:r w:rsidR="00990502" w:rsidRPr="00FD6D6B">
        <w:rPr>
          <w:rFonts w:cs="AL-Mohanad" w:hint="cs"/>
          <w:sz w:val="36"/>
          <w:szCs w:val="36"/>
          <w:rtl/>
        </w:rPr>
        <w:t xml:space="preserve"> تبع مؤسسة المدارات الزراعية </w:t>
      </w:r>
      <w:r w:rsidR="001E3E08" w:rsidRPr="00FD6D6B">
        <w:rPr>
          <w:rFonts w:cs="AL-Mohanad" w:hint="cs"/>
          <w:sz w:val="36"/>
          <w:szCs w:val="36"/>
          <w:rtl/>
        </w:rPr>
        <w:t>مكتوب عليها (</w:t>
      </w:r>
      <w:r w:rsidR="001E3E08" w:rsidRPr="00FD6D6B">
        <w:rPr>
          <w:rFonts w:cs="AL-Mohanad"/>
          <w:sz w:val="36"/>
          <w:szCs w:val="36"/>
        </w:rPr>
        <w:t>TSP</w:t>
      </w:r>
      <w:r w:rsidR="001E3E08" w:rsidRPr="00FD6D6B">
        <w:rPr>
          <w:rFonts w:cs="AL-Mohanad" w:hint="cs"/>
          <w:sz w:val="36"/>
          <w:szCs w:val="36"/>
          <w:rtl/>
        </w:rPr>
        <w:t>).</w:t>
      </w:r>
    </w:p>
    <w:p w:rsidR="001E3E08" w:rsidRPr="00FD6D6B" w:rsidRDefault="001E3E08" w:rsidP="006D2528">
      <w:pPr>
        <w:pStyle w:val="ListParagraph"/>
        <w:numPr>
          <w:ilvl w:val="0"/>
          <w:numId w:val="4"/>
        </w:numPr>
        <w:ind w:right="-142"/>
        <w:rPr>
          <w:rFonts w:cs="AL-Mohanad"/>
          <w:sz w:val="36"/>
          <w:szCs w:val="36"/>
        </w:rPr>
      </w:pPr>
      <w:r w:rsidRPr="00FD6D6B">
        <w:rPr>
          <w:rFonts w:cs="AL-Mohanad" w:hint="cs"/>
          <w:sz w:val="36"/>
          <w:szCs w:val="36"/>
          <w:rtl/>
        </w:rPr>
        <w:t>أفضل وقت لزراعة الشتلة في البيوت العادية بعد الظهر.</w:t>
      </w:r>
    </w:p>
    <w:p w:rsidR="001E3E08" w:rsidRPr="00FD6D6B" w:rsidRDefault="00567860" w:rsidP="006D2528">
      <w:pPr>
        <w:pStyle w:val="ListParagraph"/>
        <w:numPr>
          <w:ilvl w:val="0"/>
          <w:numId w:val="4"/>
        </w:numPr>
        <w:ind w:right="-142"/>
        <w:rPr>
          <w:rFonts w:cs="AL-Mohanad"/>
          <w:sz w:val="36"/>
          <w:szCs w:val="36"/>
        </w:rPr>
      </w:pPr>
      <w:r w:rsidRPr="00FD6D6B">
        <w:rPr>
          <w:rFonts w:cs="AL-Mohanad" w:hint="cs"/>
          <w:sz w:val="36"/>
          <w:szCs w:val="36"/>
          <w:rtl/>
        </w:rPr>
        <w:t>مراقبة التكييف و البذرة في الأحواض</w:t>
      </w:r>
      <w:r w:rsidR="00171705" w:rsidRPr="00FD6D6B">
        <w:rPr>
          <w:rFonts w:cs="AL-Mohanad" w:hint="cs"/>
          <w:sz w:val="36"/>
          <w:szCs w:val="36"/>
          <w:rtl/>
        </w:rPr>
        <w:t>.</w:t>
      </w:r>
      <w:bookmarkEnd w:id="0"/>
    </w:p>
    <w:sectPr w:rsidR="001E3E08" w:rsidRPr="00FD6D6B" w:rsidSect="00FD6D6B">
      <w:pgSz w:w="11906" w:h="16838"/>
      <w:pgMar w:top="851" w:right="1800" w:bottom="993" w:left="180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5106"/>
    <w:multiLevelType w:val="hybridMultilevel"/>
    <w:tmpl w:val="2E92E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64963"/>
    <w:multiLevelType w:val="hybridMultilevel"/>
    <w:tmpl w:val="31E8F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2843BE"/>
    <w:multiLevelType w:val="hybridMultilevel"/>
    <w:tmpl w:val="1C5E8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376D32"/>
    <w:multiLevelType w:val="hybridMultilevel"/>
    <w:tmpl w:val="CEA05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24"/>
    <w:rsid w:val="00171705"/>
    <w:rsid w:val="001E3E08"/>
    <w:rsid w:val="00202D70"/>
    <w:rsid w:val="002D1CBC"/>
    <w:rsid w:val="00320003"/>
    <w:rsid w:val="003A17B9"/>
    <w:rsid w:val="00567860"/>
    <w:rsid w:val="006D2528"/>
    <w:rsid w:val="007D6071"/>
    <w:rsid w:val="00820435"/>
    <w:rsid w:val="008E75FB"/>
    <w:rsid w:val="00990502"/>
    <w:rsid w:val="009C693F"/>
    <w:rsid w:val="00A24D0A"/>
    <w:rsid w:val="00A478CF"/>
    <w:rsid w:val="00AB7511"/>
    <w:rsid w:val="00BA7BD2"/>
    <w:rsid w:val="00C04E24"/>
    <w:rsid w:val="00CE7C26"/>
    <w:rsid w:val="00D75EF2"/>
    <w:rsid w:val="00F05525"/>
    <w:rsid w:val="00FD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E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SilverLine</cp:lastModifiedBy>
  <cp:revision>21</cp:revision>
  <dcterms:created xsi:type="dcterms:W3CDTF">2018-06-25T19:43:00Z</dcterms:created>
  <dcterms:modified xsi:type="dcterms:W3CDTF">2019-06-03T11:46:00Z</dcterms:modified>
</cp:coreProperties>
</file>