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ED" w:rsidRPr="00102BED" w:rsidRDefault="00102BED" w:rsidP="00102BED">
      <w:pPr>
        <w:spacing w:line="360" w:lineRule="auto"/>
        <w:jc w:val="center"/>
        <w:rPr>
          <w:rFonts w:cs="Arial"/>
          <w:b/>
          <w:bCs/>
          <w:sz w:val="38"/>
          <w:szCs w:val="38"/>
          <w:u w:val="single"/>
          <w:rtl/>
        </w:rPr>
      </w:pPr>
      <w:bookmarkStart w:id="0" w:name="_GoBack"/>
      <w:r w:rsidRPr="00102BED">
        <w:rPr>
          <w:rFonts w:cs="Arial" w:hint="cs"/>
          <w:b/>
          <w:bCs/>
          <w:sz w:val="38"/>
          <w:szCs w:val="38"/>
          <w:u w:val="single"/>
          <w:rtl/>
        </w:rPr>
        <w:t>خطوات</w:t>
      </w:r>
      <w:r w:rsidRPr="00102BED">
        <w:rPr>
          <w:rFonts w:cs="Arial"/>
          <w:b/>
          <w:bCs/>
          <w:sz w:val="38"/>
          <w:szCs w:val="38"/>
          <w:u w:val="single"/>
          <w:rtl/>
        </w:rPr>
        <w:t xml:space="preserve"> </w:t>
      </w:r>
      <w:r w:rsidRPr="00102BED">
        <w:rPr>
          <w:rFonts w:cs="Arial" w:hint="cs"/>
          <w:b/>
          <w:bCs/>
          <w:sz w:val="38"/>
          <w:szCs w:val="38"/>
          <w:u w:val="single"/>
          <w:rtl/>
        </w:rPr>
        <w:t>القراءة</w:t>
      </w:r>
      <w:r w:rsidRPr="00102BED">
        <w:rPr>
          <w:rFonts w:cs="Arial"/>
          <w:b/>
          <w:bCs/>
          <w:sz w:val="38"/>
          <w:szCs w:val="38"/>
          <w:u w:val="single"/>
          <w:rtl/>
        </w:rPr>
        <w:t xml:space="preserve"> </w:t>
      </w:r>
      <w:r w:rsidRPr="00102BED">
        <w:rPr>
          <w:rFonts w:cs="Arial" w:hint="cs"/>
          <w:b/>
          <w:bCs/>
          <w:sz w:val="38"/>
          <w:szCs w:val="38"/>
          <w:u w:val="single"/>
          <w:rtl/>
        </w:rPr>
        <w:t>المتعمقة</w:t>
      </w:r>
    </w:p>
    <w:p w:rsidR="00102BED" w:rsidRDefault="00102BED" w:rsidP="00102BED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102BED">
        <w:rPr>
          <w:rFonts w:cs="Arial" w:hint="cs"/>
          <w:sz w:val="32"/>
          <w:szCs w:val="32"/>
          <w:rtl/>
        </w:rPr>
        <w:t>القراءة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المركّزة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كما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تعرف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بالقراءة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المتعمّقة،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يُقصد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الواجب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اتباعها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للتمكّن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قراءة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الكتب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العلمية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المقالات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بشكل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فعّال،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وتُعرف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باستراتيجيّة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sz w:val="32"/>
          <w:szCs w:val="32"/>
        </w:rPr>
        <w:t>SQ3R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أيضاً،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وتعتمدُ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الاستراتيجية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التنظيم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الجيّد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أثناء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القراءة،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وقد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عرفت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قبل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فرانسيس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روبنسن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الذي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كان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طاقم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التعليم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جامعة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أوهايو،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والذي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اعتمدها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بشكل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أساسي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العام</w:t>
      </w:r>
      <w:r w:rsidRPr="00102BED">
        <w:rPr>
          <w:rFonts w:cs="Arial"/>
          <w:sz w:val="32"/>
          <w:szCs w:val="32"/>
          <w:rtl/>
        </w:rPr>
        <w:t xml:space="preserve"> 1941 </w:t>
      </w:r>
      <w:r w:rsidRPr="00102BED">
        <w:rPr>
          <w:rFonts w:cs="Arial" w:hint="cs"/>
          <w:sz w:val="32"/>
          <w:szCs w:val="32"/>
          <w:rtl/>
        </w:rPr>
        <w:t>ميلاديّاً</w:t>
      </w:r>
      <w:r w:rsidRPr="00102BED">
        <w:rPr>
          <w:rFonts w:cs="Arial"/>
          <w:sz w:val="32"/>
          <w:szCs w:val="32"/>
          <w:rtl/>
        </w:rPr>
        <w:t>.</w:t>
      </w:r>
    </w:p>
    <w:p w:rsidR="00102BED" w:rsidRDefault="00102BED" w:rsidP="00102BED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وبعد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انتشار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الاستراتيجيّة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لاقت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نجاحاً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واسعاً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وشهرةً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كبيرة،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وقد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يكون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السّببُ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الانتشار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فقط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نتيجة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للمبدأ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العلميّ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الذي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بنيت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عليه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الاستراتيجية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بقدرِ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كانت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تلك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الشهرة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ناتجةً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الاسم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الرمز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الذي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اختاره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فرانسيس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روبنسن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لها،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ويقصد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بالرمز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sz w:val="32"/>
          <w:szCs w:val="32"/>
        </w:rPr>
        <w:t>SQ3R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بداية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أحرف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كلّ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الخمسة،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وهو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الطّرق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تسهّل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حفظ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بالترتيب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نفسه،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والخطوات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الخمسة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هي</w:t>
      </w:r>
      <w:r w:rsidRPr="00102BED">
        <w:rPr>
          <w:rFonts w:cs="Arial"/>
          <w:sz w:val="32"/>
          <w:szCs w:val="32"/>
          <w:rtl/>
        </w:rPr>
        <w:t xml:space="preserve">: </w:t>
      </w:r>
      <w:r w:rsidRPr="00102BED">
        <w:rPr>
          <w:rFonts w:cs="Arial" w:hint="cs"/>
          <w:sz w:val="32"/>
          <w:szCs w:val="32"/>
          <w:rtl/>
        </w:rPr>
        <w:t>استطلع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تصفَحْ</w:t>
      </w:r>
      <w:r w:rsidRPr="00102BED">
        <w:rPr>
          <w:rFonts w:cs="Arial"/>
          <w:sz w:val="32"/>
          <w:szCs w:val="32"/>
          <w:rtl/>
        </w:rPr>
        <w:t xml:space="preserve"> "</w:t>
      </w:r>
      <w:r w:rsidRPr="00102BED">
        <w:rPr>
          <w:sz w:val="32"/>
          <w:szCs w:val="32"/>
        </w:rPr>
        <w:t>SURVEY</w:t>
      </w:r>
      <w:r w:rsidRPr="00102BED">
        <w:rPr>
          <w:rFonts w:cs="Arial"/>
          <w:sz w:val="32"/>
          <w:szCs w:val="32"/>
          <w:rtl/>
        </w:rPr>
        <w:t>"</w:t>
      </w:r>
      <w:r w:rsidRPr="00102BED">
        <w:rPr>
          <w:rFonts w:cs="Arial" w:hint="cs"/>
          <w:sz w:val="32"/>
          <w:szCs w:val="32"/>
          <w:rtl/>
        </w:rPr>
        <w:t>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اسألْ</w:t>
      </w:r>
      <w:r w:rsidRPr="00102BED">
        <w:rPr>
          <w:rFonts w:cs="Arial"/>
          <w:sz w:val="32"/>
          <w:szCs w:val="32"/>
          <w:rtl/>
        </w:rPr>
        <w:t xml:space="preserve"> "</w:t>
      </w:r>
      <w:r w:rsidRPr="00102BED">
        <w:rPr>
          <w:sz w:val="32"/>
          <w:szCs w:val="32"/>
        </w:rPr>
        <w:t>Question</w:t>
      </w:r>
      <w:r w:rsidRPr="00102BED">
        <w:rPr>
          <w:rFonts w:cs="Arial"/>
          <w:sz w:val="32"/>
          <w:szCs w:val="32"/>
          <w:rtl/>
        </w:rPr>
        <w:t>"</w:t>
      </w:r>
      <w:r w:rsidRPr="00102BED">
        <w:rPr>
          <w:rFonts w:cs="Arial" w:hint="cs"/>
          <w:sz w:val="32"/>
          <w:szCs w:val="32"/>
          <w:rtl/>
        </w:rPr>
        <w:t>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اقرأ</w:t>
      </w:r>
      <w:r w:rsidRPr="00102BED">
        <w:rPr>
          <w:rFonts w:cs="Arial"/>
          <w:sz w:val="32"/>
          <w:szCs w:val="32"/>
          <w:rtl/>
        </w:rPr>
        <w:t xml:space="preserve"> "</w:t>
      </w:r>
      <w:r w:rsidRPr="00102BED">
        <w:rPr>
          <w:sz w:val="32"/>
          <w:szCs w:val="32"/>
        </w:rPr>
        <w:t>Read</w:t>
      </w:r>
      <w:r w:rsidRPr="00102BED">
        <w:rPr>
          <w:rFonts w:cs="Arial"/>
          <w:sz w:val="32"/>
          <w:szCs w:val="32"/>
          <w:rtl/>
        </w:rPr>
        <w:t>"</w:t>
      </w:r>
      <w:r w:rsidRPr="00102BED">
        <w:rPr>
          <w:rFonts w:cs="Arial" w:hint="cs"/>
          <w:sz w:val="32"/>
          <w:szCs w:val="32"/>
          <w:rtl/>
        </w:rPr>
        <w:t>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سمّع</w:t>
      </w:r>
      <w:r w:rsidRPr="00102BED">
        <w:rPr>
          <w:rFonts w:cs="Arial"/>
          <w:sz w:val="32"/>
          <w:szCs w:val="32"/>
          <w:rtl/>
        </w:rPr>
        <w:t xml:space="preserve"> "</w:t>
      </w:r>
      <w:r w:rsidRPr="00102BED">
        <w:rPr>
          <w:sz w:val="32"/>
          <w:szCs w:val="32"/>
        </w:rPr>
        <w:t>Recite</w:t>
      </w:r>
      <w:r w:rsidRPr="00102BED">
        <w:rPr>
          <w:rFonts w:cs="Arial"/>
          <w:sz w:val="32"/>
          <w:szCs w:val="32"/>
          <w:rtl/>
        </w:rPr>
        <w:t>"</w:t>
      </w:r>
      <w:r w:rsidRPr="00102BED">
        <w:rPr>
          <w:rFonts w:cs="Arial" w:hint="cs"/>
          <w:sz w:val="32"/>
          <w:szCs w:val="32"/>
          <w:rtl/>
        </w:rPr>
        <w:t>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راجعْ</w:t>
      </w:r>
      <w:r w:rsidRPr="00102BED">
        <w:rPr>
          <w:rFonts w:cs="Arial"/>
          <w:sz w:val="32"/>
          <w:szCs w:val="32"/>
          <w:rtl/>
        </w:rPr>
        <w:t xml:space="preserve"> "</w:t>
      </w:r>
      <w:r w:rsidRPr="00102BED">
        <w:rPr>
          <w:sz w:val="32"/>
          <w:szCs w:val="32"/>
        </w:rPr>
        <w:t>Review</w:t>
      </w:r>
      <w:r w:rsidRPr="00102BED">
        <w:rPr>
          <w:rFonts w:cs="Arial"/>
          <w:sz w:val="32"/>
          <w:szCs w:val="32"/>
          <w:rtl/>
        </w:rPr>
        <w:t>".</w:t>
      </w:r>
    </w:p>
    <w:p w:rsidR="00102BED" w:rsidRPr="00102BED" w:rsidRDefault="00102BED" w:rsidP="00102BED">
      <w:pPr>
        <w:spacing w:line="360" w:lineRule="auto"/>
        <w:jc w:val="mediumKashida"/>
        <w:rPr>
          <w:rFonts w:cs="Arial"/>
          <w:b/>
          <w:bCs/>
          <w:sz w:val="32"/>
          <w:szCs w:val="32"/>
          <w:rtl/>
        </w:rPr>
      </w:pPr>
      <w:r w:rsidRPr="00102BED">
        <w:rPr>
          <w:rFonts w:cs="Arial"/>
          <w:b/>
          <w:bCs/>
          <w:sz w:val="32"/>
          <w:szCs w:val="32"/>
          <w:rtl/>
        </w:rPr>
        <w:t xml:space="preserve"> </w:t>
      </w:r>
      <w:r w:rsidRPr="00102BED">
        <w:rPr>
          <w:rFonts w:cs="Arial" w:hint="cs"/>
          <w:b/>
          <w:bCs/>
          <w:sz w:val="32"/>
          <w:szCs w:val="32"/>
          <w:rtl/>
        </w:rPr>
        <w:t>الخطوات</w:t>
      </w:r>
      <w:r w:rsidRPr="00102BED">
        <w:rPr>
          <w:rFonts w:cs="Arial"/>
          <w:b/>
          <w:bCs/>
          <w:sz w:val="32"/>
          <w:szCs w:val="32"/>
          <w:rtl/>
        </w:rPr>
        <w:t xml:space="preserve"> </w:t>
      </w:r>
      <w:r w:rsidRPr="00102BED">
        <w:rPr>
          <w:rFonts w:cs="Arial" w:hint="cs"/>
          <w:b/>
          <w:bCs/>
          <w:sz w:val="32"/>
          <w:szCs w:val="32"/>
          <w:rtl/>
        </w:rPr>
        <w:t>الخمس</w:t>
      </w:r>
      <w:r w:rsidRPr="00102BED">
        <w:rPr>
          <w:rFonts w:cs="Arial"/>
          <w:b/>
          <w:bCs/>
          <w:sz w:val="32"/>
          <w:szCs w:val="32"/>
          <w:rtl/>
        </w:rPr>
        <w:t xml:space="preserve"> </w:t>
      </w:r>
      <w:r w:rsidRPr="00102BED">
        <w:rPr>
          <w:rFonts w:cs="Arial" w:hint="cs"/>
          <w:b/>
          <w:bCs/>
          <w:sz w:val="32"/>
          <w:szCs w:val="32"/>
          <w:rtl/>
        </w:rPr>
        <w:t>للقراءة</w:t>
      </w:r>
      <w:r w:rsidRPr="00102BED">
        <w:rPr>
          <w:rFonts w:cs="Arial"/>
          <w:b/>
          <w:bCs/>
          <w:sz w:val="32"/>
          <w:szCs w:val="32"/>
          <w:rtl/>
        </w:rPr>
        <w:t xml:space="preserve"> </w:t>
      </w:r>
      <w:r w:rsidRPr="00102BED">
        <w:rPr>
          <w:rFonts w:cs="Arial" w:hint="cs"/>
          <w:b/>
          <w:bCs/>
          <w:sz w:val="32"/>
          <w:szCs w:val="32"/>
          <w:rtl/>
        </w:rPr>
        <w:t>المتعمقة</w:t>
      </w:r>
    </w:p>
    <w:p w:rsidR="00102BED" w:rsidRPr="00102BED" w:rsidRDefault="00102BED" w:rsidP="00102BED">
      <w:pPr>
        <w:spacing w:line="360" w:lineRule="auto"/>
        <w:jc w:val="mediumKashida"/>
        <w:rPr>
          <w:rFonts w:cs="Arial"/>
          <w:b/>
          <w:bCs/>
          <w:sz w:val="32"/>
          <w:szCs w:val="32"/>
          <w:rtl/>
        </w:rPr>
      </w:pPr>
      <w:r w:rsidRPr="00102BED">
        <w:rPr>
          <w:rFonts w:cs="Arial"/>
          <w:b/>
          <w:bCs/>
          <w:sz w:val="32"/>
          <w:szCs w:val="32"/>
          <w:rtl/>
        </w:rPr>
        <w:t xml:space="preserve"> </w:t>
      </w:r>
      <w:r w:rsidRPr="00102BED">
        <w:rPr>
          <w:rFonts w:cs="Arial" w:hint="cs"/>
          <w:b/>
          <w:bCs/>
          <w:sz w:val="32"/>
          <w:szCs w:val="32"/>
          <w:rtl/>
        </w:rPr>
        <w:t>التّصفّح</w:t>
      </w:r>
    </w:p>
    <w:p w:rsidR="00102BED" w:rsidRDefault="00102BED" w:rsidP="00102BED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يقصد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بالتصفح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استطلاعُ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المراد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قراءتها،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مسحها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بشكل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شامل،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مثل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مشاهدة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العناوين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الرئيسيّة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والتركيز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قراءة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الخلاصة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النتائج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الموجودة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آخرها،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ثمّ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إعادة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قراءة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الفقرة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الأولى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التّركيز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الكلمات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والمصطلحات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الهامّة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فيها،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ويجب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تأخذَ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العمليّة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الكثير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الوقت،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ولكنّها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تهيّءُ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النفسَ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لمباشرة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القراءة،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ومعرفة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الفكرة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العامّة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المقال،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البحث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المراد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قراءته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ليظهر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لدى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القارئ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التساؤلات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شيء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يتحدَّث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النَّصُّ؟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وعن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أيّ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شيء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تتحدَّث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الفقرة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الأولى؟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والفقرة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الثانية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؟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السؤال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تكون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بعد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تكوين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الشخص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للفكرة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العامّة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عمّا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يرغبُ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بقراءته،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فيبدأ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القارئ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بوضع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العديد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التساؤلات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حول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العلميّة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بحيث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يكوّن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العديد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الأسئلة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حول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العنوان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الرئيسيّ،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حول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الفكرة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الورقة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العلميّة،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وضع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الأسئلة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حول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العناوين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lastRenderedPageBreak/>
        <w:t>الفرعيّة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وما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تحتويهِ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أفكار،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والهدف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وضع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الأسئلة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إيجاد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الحافز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الذي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يدفعُ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الشّخصَ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للقراءة،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كما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أنّ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الهدفَ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الآخرَ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هو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تذكّر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تمّت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قراءتها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بعدَ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فترةٍ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الزّمن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وتذكّر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أهمّ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كانَ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أفكار</w:t>
      </w:r>
      <w:r w:rsidRPr="00102BED">
        <w:rPr>
          <w:rFonts w:cs="Arial"/>
          <w:sz w:val="32"/>
          <w:szCs w:val="32"/>
          <w:rtl/>
        </w:rPr>
        <w:t>.</w:t>
      </w:r>
    </w:p>
    <w:p w:rsidR="00102BED" w:rsidRPr="00102BED" w:rsidRDefault="00102BED" w:rsidP="00102BED">
      <w:pPr>
        <w:spacing w:line="360" w:lineRule="auto"/>
        <w:jc w:val="mediumKashida"/>
        <w:rPr>
          <w:rFonts w:cs="Arial"/>
          <w:b/>
          <w:bCs/>
          <w:sz w:val="32"/>
          <w:szCs w:val="32"/>
          <w:rtl/>
        </w:rPr>
      </w:pPr>
      <w:r w:rsidRPr="00102BED">
        <w:rPr>
          <w:rFonts w:cs="Arial"/>
          <w:b/>
          <w:bCs/>
          <w:sz w:val="32"/>
          <w:szCs w:val="32"/>
          <w:rtl/>
        </w:rPr>
        <w:t xml:space="preserve"> </w:t>
      </w:r>
      <w:r w:rsidRPr="00102BED">
        <w:rPr>
          <w:rFonts w:cs="Arial" w:hint="cs"/>
          <w:b/>
          <w:bCs/>
          <w:sz w:val="32"/>
          <w:szCs w:val="32"/>
          <w:rtl/>
        </w:rPr>
        <w:t>القراءة</w:t>
      </w:r>
    </w:p>
    <w:p w:rsidR="00102BED" w:rsidRDefault="00102BED" w:rsidP="00102BED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يبدأ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القارئ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بقراءة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العلميّة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بتركيزٍ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أكبر،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والهدفُ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يبحثَ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القارئ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إجابة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لجميع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التساؤلات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طرحَت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ويرغب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بمعرفة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الإجابة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عنها،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المهمّ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يتذكر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القارئ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الأسئلة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وفقاً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لترتيبها،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كونه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سوف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يقرأ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العلميّة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وفقاً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للترتيب،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نهاية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سوف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يحصل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القارئ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إجابة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لجميع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تساؤلاته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طرحها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قبل</w:t>
      </w:r>
      <w:r w:rsidRPr="00102BED">
        <w:rPr>
          <w:rFonts w:cs="Arial"/>
          <w:sz w:val="32"/>
          <w:szCs w:val="32"/>
          <w:rtl/>
        </w:rPr>
        <w:t xml:space="preserve">. </w:t>
      </w:r>
    </w:p>
    <w:p w:rsidR="00102BED" w:rsidRPr="00102BED" w:rsidRDefault="00102BED" w:rsidP="00102BED">
      <w:pPr>
        <w:spacing w:line="360" w:lineRule="auto"/>
        <w:jc w:val="mediumKashida"/>
        <w:rPr>
          <w:rFonts w:cs="Arial"/>
          <w:b/>
          <w:bCs/>
          <w:sz w:val="32"/>
          <w:szCs w:val="32"/>
          <w:rtl/>
        </w:rPr>
      </w:pPr>
      <w:r w:rsidRPr="00102BED">
        <w:rPr>
          <w:rFonts w:cs="Arial" w:hint="cs"/>
          <w:b/>
          <w:bCs/>
          <w:sz w:val="32"/>
          <w:szCs w:val="32"/>
          <w:rtl/>
        </w:rPr>
        <w:t>التسميع</w:t>
      </w:r>
      <w:r w:rsidRPr="00102BED">
        <w:rPr>
          <w:rFonts w:cs="Arial"/>
          <w:b/>
          <w:bCs/>
          <w:sz w:val="32"/>
          <w:szCs w:val="32"/>
          <w:rtl/>
        </w:rPr>
        <w:t xml:space="preserve"> </w:t>
      </w:r>
    </w:p>
    <w:p w:rsidR="00102BED" w:rsidRDefault="00102BED" w:rsidP="00102BED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الكاتب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ترك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العلميّة،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ومحاوله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استرجاع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الأسئلة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طرحتْها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والإجابة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عنها،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ويمكنه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استخدام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لغته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الخاصّة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التعبير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بدلاً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اللجوء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للكلمات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الموجودة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وتعتبر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الخطوة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هامة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جداً؛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حيث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إنّ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التسميع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أفضل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إعادة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قراءة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للمرة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الثانية،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مع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أنها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الشرط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الأساسيّ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قبل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قراءة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أخرى،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والهدف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تحسين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مهارات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العقل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حفظ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المعلومات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وتذكّرها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بشكل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أفضل</w:t>
      </w:r>
      <w:r w:rsidRPr="00102BED">
        <w:rPr>
          <w:rFonts w:cs="Arial"/>
          <w:sz w:val="32"/>
          <w:szCs w:val="32"/>
          <w:rtl/>
        </w:rPr>
        <w:t xml:space="preserve">. </w:t>
      </w:r>
    </w:p>
    <w:p w:rsidR="00102BED" w:rsidRDefault="00102BED" w:rsidP="00102BED">
      <w:pPr>
        <w:spacing w:line="360" w:lineRule="auto"/>
        <w:jc w:val="mediumKashida"/>
        <w:rPr>
          <w:rFonts w:cs="Arial"/>
          <w:sz w:val="32"/>
          <w:szCs w:val="32"/>
          <w:rtl/>
        </w:rPr>
      </w:pPr>
    </w:p>
    <w:p w:rsidR="00102BED" w:rsidRDefault="00102BED" w:rsidP="00102BED">
      <w:pPr>
        <w:spacing w:line="360" w:lineRule="auto"/>
        <w:jc w:val="mediumKashida"/>
        <w:rPr>
          <w:rFonts w:cs="Arial"/>
          <w:sz w:val="32"/>
          <w:szCs w:val="32"/>
          <w:rtl/>
        </w:rPr>
      </w:pPr>
      <w:r w:rsidRPr="00102BED">
        <w:rPr>
          <w:rFonts w:cs="Arial" w:hint="cs"/>
          <w:sz w:val="32"/>
          <w:szCs w:val="32"/>
          <w:rtl/>
        </w:rPr>
        <w:t>المراجعة</w:t>
      </w:r>
      <w:r w:rsidRPr="00102BED">
        <w:rPr>
          <w:rFonts w:cs="Arial"/>
          <w:sz w:val="32"/>
          <w:szCs w:val="32"/>
          <w:rtl/>
        </w:rPr>
        <w:t xml:space="preserve"> </w:t>
      </w:r>
    </w:p>
    <w:p w:rsidR="00102BED" w:rsidRPr="00102BED" w:rsidRDefault="00102BED" w:rsidP="00005E25">
      <w:pPr>
        <w:spacing w:line="360" w:lineRule="auto"/>
        <w:jc w:val="mediumKashida"/>
        <w:rPr>
          <w:sz w:val="32"/>
          <w:szCs w:val="32"/>
        </w:rPr>
      </w:pP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الكثير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الأحيان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ينسى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القارئ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الهدف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فقرة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العلميّة،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وقد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ينسى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الإجابة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تساؤل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كان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قد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طرحه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حول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فقرة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معيّنة،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وهذه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الفقرة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تسهّل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القارئ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العودة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للفقرة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التي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تحتوي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على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الإجابة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بوقت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قصير،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كما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أنها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تساهم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في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مراجعة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المادّة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بشكل</w:t>
      </w:r>
      <w:r w:rsidRPr="00102BED">
        <w:rPr>
          <w:rFonts w:cs="Arial"/>
          <w:sz w:val="32"/>
          <w:szCs w:val="32"/>
          <w:rtl/>
        </w:rPr>
        <w:t xml:space="preserve"> </w:t>
      </w:r>
      <w:r w:rsidRPr="00102BED">
        <w:rPr>
          <w:rFonts w:cs="Arial" w:hint="cs"/>
          <w:sz w:val="32"/>
          <w:szCs w:val="32"/>
          <w:rtl/>
        </w:rPr>
        <w:t>كامل</w:t>
      </w:r>
      <w:r w:rsidRPr="00102BED">
        <w:rPr>
          <w:rFonts w:cs="Arial"/>
          <w:sz w:val="32"/>
          <w:szCs w:val="32"/>
          <w:rtl/>
        </w:rPr>
        <w:t>.</w:t>
      </w:r>
      <w:bookmarkEnd w:id="0"/>
    </w:p>
    <w:sectPr w:rsidR="00102BED" w:rsidRPr="00102BED" w:rsidSect="00102BED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ED"/>
    <w:rsid w:val="00005E25"/>
    <w:rsid w:val="00102BED"/>
    <w:rsid w:val="008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2</cp:revision>
  <dcterms:created xsi:type="dcterms:W3CDTF">2018-11-21T14:35:00Z</dcterms:created>
  <dcterms:modified xsi:type="dcterms:W3CDTF">2019-06-03T11:48:00Z</dcterms:modified>
</cp:coreProperties>
</file>