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inorHAnsi"/>
          <w:color w:val="5B9BD5" w:themeColor="accent1"/>
          <w:rtl/>
        </w:rPr>
        <w:id w:val="649873958"/>
        <w:docPartObj>
          <w:docPartGallery w:val="Cover Pages"/>
          <w:docPartUnique/>
        </w:docPartObj>
      </w:sdtPr>
      <w:sdtEndPr>
        <w:rPr>
          <w:rFonts w:ascii="Traditional Arabic" w:hAnsi="Traditional Arabic" w:cs="Traditional Arabic"/>
          <w:b/>
          <w:bCs/>
          <w:color w:val="auto"/>
          <w:sz w:val="40"/>
          <w:szCs w:val="40"/>
          <w:u w:val="single"/>
          <w:rtl w:val="0"/>
        </w:rPr>
      </w:sdtEndPr>
      <w:sdtContent>
        <w:p w:rsidR="0007400B" w:rsidRDefault="0007400B">
          <w:pPr>
            <w:pStyle w:val="NoSpacing"/>
            <w:spacing w:before="1540" w:after="240"/>
            <w:jc w:val="center"/>
            <w:rPr>
              <w:color w:val="5B9BD5" w:themeColor="accent1"/>
            </w:rPr>
          </w:pPr>
          <w:r>
            <w:rPr>
              <w:noProof/>
              <w:color w:val="5B9BD5" w:themeColor="accent1"/>
            </w:rPr>
            <w:drawing>
              <wp:inline distT="0" distB="0" distL="0" distR="0" wp14:anchorId="0346C563" wp14:editId="4D0F0755">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imes New Roman"/>
              <w:b/>
              <w:bCs/>
              <w:caps/>
              <w:color w:val="5B9BD5" w:themeColor="accent1"/>
              <w:sz w:val="92"/>
              <w:szCs w:val="92"/>
              <w:rtl/>
            </w:rPr>
            <w:alias w:val="العنوان"/>
            <w:tag w:val=""/>
            <w:id w:val="1735040861"/>
            <w:placeholder>
              <w:docPart w:val="1B89E5928C3446ABBF9B0F5FB851B1C4"/>
            </w:placeholder>
            <w:dataBinding w:prefixMappings="xmlns:ns0='http://purl.org/dc/elements/1.1/' xmlns:ns1='http://schemas.openxmlformats.org/package/2006/metadata/core-properties' " w:xpath="/ns1:coreProperties[1]/ns0:title[1]" w:storeItemID="{6C3C8BC8-F283-45AE-878A-BAB7291924A1}"/>
            <w:text/>
          </w:sdtPr>
          <w:sdtEndPr/>
          <w:sdtContent>
            <w:p w:rsidR="0007400B" w:rsidRPr="0007400B" w:rsidRDefault="0007400B" w:rsidP="0007400B">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b/>
                  <w:bCs/>
                  <w:caps/>
                  <w:color w:val="5B9BD5" w:themeColor="accent1"/>
                  <w:sz w:val="100"/>
                  <w:szCs w:val="100"/>
                </w:rPr>
              </w:pPr>
              <w:r w:rsidRPr="0007400B">
                <w:rPr>
                  <w:rFonts w:asciiTheme="majorHAnsi" w:eastAsiaTheme="majorEastAsia" w:hAnsiTheme="majorHAnsi" w:cs="Times New Roman" w:hint="cs"/>
                  <w:b/>
                  <w:bCs/>
                  <w:caps/>
                  <w:color w:val="5B9BD5" w:themeColor="accent1"/>
                  <w:sz w:val="92"/>
                  <w:szCs w:val="92"/>
                  <w:rtl/>
                </w:rPr>
                <w:t>دعوة</w:t>
              </w:r>
              <w:r w:rsidRPr="0007400B">
                <w:rPr>
                  <w:rFonts w:asciiTheme="majorHAnsi" w:eastAsiaTheme="majorEastAsia" w:hAnsiTheme="majorHAnsi" w:cs="Times New Roman"/>
                  <w:b/>
                  <w:bCs/>
                  <w:caps/>
                  <w:color w:val="5B9BD5" w:themeColor="accent1"/>
                  <w:sz w:val="92"/>
                  <w:szCs w:val="92"/>
                  <w:rtl/>
                </w:rPr>
                <w:t xml:space="preserve"> </w:t>
              </w:r>
              <w:r w:rsidRPr="0007400B">
                <w:rPr>
                  <w:rFonts w:asciiTheme="majorHAnsi" w:eastAsiaTheme="majorEastAsia" w:hAnsiTheme="majorHAnsi" w:cs="Times New Roman" w:hint="cs"/>
                  <w:b/>
                  <w:bCs/>
                  <w:caps/>
                  <w:color w:val="5B9BD5" w:themeColor="accent1"/>
                  <w:sz w:val="92"/>
                  <w:szCs w:val="92"/>
                  <w:rtl/>
                </w:rPr>
                <w:t>لوط</w:t>
              </w:r>
              <w:r w:rsidRPr="0007400B">
                <w:rPr>
                  <w:rFonts w:asciiTheme="majorHAnsi" w:eastAsiaTheme="majorEastAsia" w:hAnsiTheme="majorHAnsi" w:cs="Times New Roman"/>
                  <w:b/>
                  <w:bCs/>
                  <w:caps/>
                  <w:color w:val="5B9BD5" w:themeColor="accent1"/>
                  <w:sz w:val="92"/>
                  <w:szCs w:val="92"/>
                  <w:rtl/>
                </w:rPr>
                <w:t xml:space="preserve"> </w:t>
              </w:r>
              <w:r w:rsidRPr="0007400B">
                <w:rPr>
                  <w:rFonts w:asciiTheme="majorHAnsi" w:eastAsiaTheme="majorEastAsia" w:hAnsiTheme="majorHAnsi" w:cs="Times New Roman" w:hint="cs"/>
                  <w:b/>
                  <w:bCs/>
                  <w:caps/>
                  <w:color w:val="5B9BD5" w:themeColor="accent1"/>
                  <w:sz w:val="92"/>
                  <w:szCs w:val="92"/>
                  <w:rtl/>
                </w:rPr>
                <w:t>عليه</w:t>
              </w:r>
              <w:r w:rsidRPr="0007400B">
                <w:rPr>
                  <w:rFonts w:asciiTheme="majorHAnsi" w:eastAsiaTheme="majorEastAsia" w:hAnsiTheme="majorHAnsi" w:cs="Times New Roman"/>
                  <w:b/>
                  <w:bCs/>
                  <w:caps/>
                  <w:color w:val="5B9BD5" w:themeColor="accent1"/>
                  <w:sz w:val="92"/>
                  <w:szCs w:val="92"/>
                  <w:rtl/>
                </w:rPr>
                <w:t xml:space="preserve"> </w:t>
              </w:r>
              <w:r w:rsidRPr="0007400B">
                <w:rPr>
                  <w:rFonts w:asciiTheme="majorHAnsi" w:eastAsiaTheme="majorEastAsia" w:hAnsiTheme="majorHAnsi" w:cs="Times New Roman" w:hint="cs"/>
                  <w:b/>
                  <w:bCs/>
                  <w:caps/>
                  <w:color w:val="5B9BD5" w:themeColor="accent1"/>
                  <w:sz w:val="92"/>
                  <w:szCs w:val="92"/>
                  <w:rtl/>
                </w:rPr>
                <w:t>السلام</w:t>
              </w:r>
            </w:p>
          </w:sdtContent>
        </w:sdt>
        <w:p w:rsidR="0007400B" w:rsidRDefault="0007400B">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14:anchorId="549933B4" wp14:editId="1461597C">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5B9BD5" w:themeColor="accent1"/>
                                    <w:sz w:val="36"/>
                                    <w:szCs w:val="36"/>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07400B" w:rsidRPr="0007400B" w:rsidRDefault="0007400B" w:rsidP="00F47D82">
                                    <w:pPr>
                                      <w:pStyle w:val="NoSpacing"/>
                                      <w:spacing w:after="40"/>
                                      <w:jc w:val="center"/>
                                      <w:rPr>
                                        <w:b/>
                                        <w:bCs/>
                                        <w:caps/>
                                        <w:color w:val="5B9BD5" w:themeColor="accent1"/>
                                        <w:sz w:val="36"/>
                                        <w:szCs w:val="36"/>
                                      </w:rPr>
                                    </w:pPr>
                                    <w:r w:rsidRPr="0007400B">
                                      <w:rPr>
                                        <w:rFonts w:hint="cs"/>
                                        <w:b/>
                                        <w:bCs/>
                                        <w:caps/>
                                        <w:color w:val="5B9BD5" w:themeColor="accent1"/>
                                        <w:sz w:val="36"/>
                                        <w:szCs w:val="36"/>
                                        <w:rtl/>
                                      </w:rPr>
                                      <w:t xml:space="preserve">عمل الطالب/ </w:t>
                                    </w:r>
                                    <w:r w:rsidR="00F47D82">
                                      <w:rPr>
                                        <w:rFonts w:hint="cs"/>
                                        <w:b/>
                                        <w:bCs/>
                                        <w:caps/>
                                        <w:color w:val="5B9BD5" w:themeColor="accent1"/>
                                        <w:sz w:val="36"/>
                                        <w:szCs w:val="36"/>
                                        <w:rtl/>
                                      </w:rPr>
                                      <w:t xml:space="preserve"> </w:t>
                                    </w:r>
                                  </w:p>
                                </w:sdtContent>
                              </w:sdt>
                              <w:p w:rsidR="0007400B" w:rsidRPr="0007400B" w:rsidRDefault="00F47D82" w:rsidP="00F47D82">
                                <w:pPr>
                                  <w:pStyle w:val="NoSpacing"/>
                                  <w:jc w:val="center"/>
                                  <w:rPr>
                                    <w:b/>
                                    <w:bCs/>
                                    <w:color w:val="5B9BD5" w:themeColor="accent1"/>
                                    <w:sz w:val="30"/>
                                    <w:szCs w:val="30"/>
                                  </w:rPr>
                                </w:pPr>
                                <w:sdt>
                                  <w:sdtPr>
                                    <w:rPr>
                                      <w:b/>
                                      <w:bCs/>
                                      <w:caps/>
                                      <w:color w:val="5B9BD5" w:themeColor="accent1"/>
                                      <w:sz w:val="30"/>
                                      <w:szCs w:val="30"/>
                                      <w:rtl/>
                                    </w:rPr>
                                    <w:alias w:val="الشركة"/>
                                    <w:tag w:val=""/>
                                    <w:id w:val="1390145197"/>
                                    <w:dataBinding w:prefixMappings="xmlns:ns0='http://schemas.openxmlformats.org/officeDocument/2006/extended-properties' " w:xpath="/ns0:Properties[1]/ns0:Company[1]" w:storeItemID="{6668398D-A668-4E3E-A5EB-62B293D839F1}"/>
                                    <w:text/>
                                  </w:sdtPr>
                                  <w:sdtEndPr/>
                                  <w:sdtContent>
                                    <w:r w:rsidR="0007400B" w:rsidRPr="0007400B">
                                      <w:rPr>
                                        <w:rFonts w:hint="cs"/>
                                        <w:b/>
                                        <w:bCs/>
                                        <w:caps/>
                                        <w:color w:val="5B9BD5" w:themeColor="accent1"/>
                                        <w:sz w:val="30"/>
                                        <w:szCs w:val="30"/>
                                        <w:rtl/>
                                      </w:rPr>
                                      <w:t xml:space="preserve">إشراف المعلم/ </w:t>
                                    </w:r>
                                    <w:r>
                                      <w:rPr>
                                        <w:rFonts w:hint="cs"/>
                                        <w:b/>
                                        <w:bCs/>
                                        <w:caps/>
                                        <w:color w:val="5B9BD5" w:themeColor="accent1"/>
                                        <w:sz w:val="30"/>
                                        <w:szCs w:val="30"/>
                                        <w:rtl/>
                                      </w:rPr>
                                      <w:t xml:space="preserve"> </w:t>
                                    </w:r>
                                    <w:r w:rsidR="0007400B" w:rsidRPr="0007400B">
                                      <w:rPr>
                                        <w:rFonts w:hint="cs"/>
                                        <w:b/>
                                        <w:bCs/>
                                        <w:caps/>
                                        <w:color w:val="5B9BD5" w:themeColor="accent1"/>
                                        <w:sz w:val="30"/>
                                        <w:szCs w:val="30"/>
                                        <w:rtl/>
                                      </w:rPr>
                                      <w:t xml:space="preserve"> </w:t>
                                    </w:r>
                                    <w:r>
                                      <w:rPr>
                                        <w:rFonts w:hint="cs"/>
                                        <w:b/>
                                        <w:bCs/>
                                        <w:caps/>
                                        <w:color w:val="5B9BD5" w:themeColor="accent1"/>
                                        <w:sz w:val="30"/>
                                        <w:szCs w:val="30"/>
                                        <w:rtl/>
                                      </w:rPr>
                                      <w:t xml:space="preserve"> </w:t>
                                    </w:r>
                                  </w:sdtContent>
                                </w:sdt>
                              </w:p>
                              <w:p w:rsidR="0007400B" w:rsidRPr="0007400B" w:rsidRDefault="00F47D82" w:rsidP="0007400B">
                                <w:pPr>
                                  <w:pStyle w:val="NoSpacing"/>
                                  <w:jc w:val="center"/>
                                  <w:rPr>
                                    <w:b/>
                                    <w:bCs/>
                                    <w:color w:val="5B9BD5" w:themeColor="accent1"/>
                                    <w:sz w:val="30"/>
                                    <w:szCs w:val="30"/>
                                  </w:rPr>
                                </w:pPr>
                                <w:sdt>
                                  <w:sdtPr>
                                    <w:rPr>
                                      <w:b/>
                                      <w:bCs/>
                                      <w:color w:val="5B9BD5" w:themeColor="accent1"/>
                                      <w:sz w:val="30"/>
                                      <w:szCs w:val="30"/>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07400B">
                                      <w:rPr>
                                        <w:b/>
                                        <w:bCs/>
                                        <w:color w:val="5B9BD5" w:themeColor="accent1"/>
                                        <w:sz w:val="30"/>
                                        <w:szCs w:val="30"/>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sdt>
                          <w:sdtPr>
                            <w:rPr>
                              <w:b/>
                              <w:bCs/>
                              <w:caps/>
                              <w:color w:val="5B9BD5" w:themeColor="accent1"/>
                              <w:sz w:val="36"/>
                              <w:szCs w:val="36"/>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07400B" w:rsidRPr="0007400B" w:rsidRDefault="0007400B" w:rsidP="00F47D82">
                              <w:pPr>
                                <w:pStyle w:val="NoSpacing"/>
                                <w:spacing w:after="40"/>
                                <w:jc w:val="center"/>
                                <w:rPr>
                                  <w:b/>
                                  <w:bCs/>
                                  <w:caps/>
                                  <w:color w:val="5B9BD5" w:themeColor="accent1"/>
                                  <w:sz w:val="36"/>
                                  <w:szCs w:val="36"/>
                                </w:rPr>
                              </w:pPr>
                              <w:r w:rsidRPr="0007400B">
                                <w:rPr>
                                  <w:rFonts w:hint="cs"/>
                                  <w:b/>
                                  <w:bCs/>
                                  <w:caps/>
                                  <w:color w:val="5B9BD5" w:themeColor="accent1"/>
                                  <w:sz w:val="36"/>
                                  <w:szCs w:val="36"/>
                                  <w:rtl/>
                                </w:rPr>
                                <w:t xml:space="preserve">عمل الطالب/ </w:t>
                              </w:r>
                              <w:r w:rsidR="00F47D82">
                                <w:rPr>
                                  <w:rFonts w:hint="cs"/>
                                  <w:b/>
                                  <w:bCs/>
                                  <w:caps/>
                                  <w:color w:val="5B9BD5" w:themeColor="accent1"/>
                                  <w:sz w:val="36"/>
                                  <w:szCs w:val="36"/>
                                  <w:rtl/>
                                </w:rPr>
                                <w:t xml:space="preserve"> </w:t>
                              </w:r>
                            </w:p>
                          </w:sdtContent>
                        </w:sdt>
                        <w:p w:rsidR="0007400B" w:rsidRPr="0007400B" w:rsidRDefault="00F47D82" w:rsidP="00F47D82">
                          <w:pPr>
                            <w:pStyle w:val="NoSpacing"/>
                            <w:jc w:val="center"/>
                            <w:rPr>
                              <w:b/>
                              <w:bCs/>
                              <w:color w:val="5B9BD5" w:themeColor="accent1"/>
                              <w:sz w:val="30"/>
                              <w:szCs w:val="30"/>
                            </w:rPr>
                          </w:pPr>
                          <w:sdt>
                            <w:sdtPr>
                              <w:rPr>
                                <w:b/>
                                <w:bCs/>
                                <w:caps/>
                                <w:color w:val="5B9BD5" w:themeColor="accent1"/>
                                <w:sz w:val="30"/>
                                <w:szCs w:val="30"/>
                                <w:rtl/>
                              </w:rPr>
                              <w:alias w:val="الشركة"/>
                              <w:tag w:val=""/>
                              <w:id w:val="1390145197"/>
                              <w:dataBinding w:prefixMappings="xmlns:ns0='http://schemas.openxmlformats.org/officeDocument/2006/extended-properties' " w:xpath="/ns0:Properties[1]/ns0:Company[1]" w:storeItemID="{6668398D-A668-4E3E-A5EB-62B293D839F1}"/>
                              <w:text/>
                            </w:sdtPr>
                            <w:sdtEndPr/>
                            <w:sdtContent>
                              <w:r w:rsidR="0007400B" w:rsidRPr="0007400B">
                                <w:rPr>
                                  <w:rFonts w:hint="cs"/>
                                  <w:b/>
                                  <w:bCs/>
                                  <w:caps/>
                                  <w:color w:val="5B9BD5" w:themeColor="accent1"/>
                                  <w:sz w:val="30"/>
                                  <w:szCs w:val="30"/>
                                  <w:rtl/>
                                </w:rPr>
                                <w:t xml:space="preserve">إشراف المعلم/ </w:t>
                              </w:r>
                              <w:r>
                                <w:rPr>
                                  <w:rFonts w:hint="cs"/>
                                  <w:b/>
                                  <w:bCs/>
                                  <w:caps/>
                                  <w:color w:val="5B9BD5" w:themeColor="accent1"/>
                                  <w:sz w:val="30"/>
                                  <w:szCs w:val="30"/>
                                  <w:rtl/>
                                </w:rPr>
                                <w:t xml:space="preserve"> </w:t>
                              </w:r>
                              <w:r w:rsidR="0007400B" w:rsidRPr="0007400B">
                                <w:rPr>
                                  <w:rFonts w:hint="cs"/>
                                  <w:b/>
                                  <w:bCs/>
                                  <w:caps/>
                                  <w:color w:val="5B9BD5" w:themeColor="accent1"/>
                                  <w:sz w:val="30"/>
                                  <w:szCs w:val="30"/>
                                  <w:rtl/>
                                </w:rPr>
                                <w:t xml:space="preserve"> </w:t>
                              </w:r>
                              <w:r>
                                <w:rPr>
                                  <w:rFonts w:hint="cs"/>
                                  <w:b/>
                                  <w:bCs/>
                                  <w:caps/>
                                  <w:color w:val="5B9BD5" w:themeColor="accent1"/>
                                  <w:sz w:val="30"/>
                                  <w:szCs w:val="30"/>
                                  <w:rtl/>
                                </w:rPr>
                                <w:t xml:space="preserve"> </w:t>
                              </w:r>
                            </w:sdtContent>
                          </w:sdt>
                        </w:p>
                        <w:p w:rsidR="0007400B" w:rsidRPr="0007400B" w:rsidRDefault="00F47D82" w:rsidP="0007400B">
                          <w:pPr>
                            <w:pStyle w:val="NoSpacing"/>
                            <w:jc w:val="center"/>
                            <w:rPr>
                              <w:b/>
                              <w:bCs/>
                              <w:color w:val="5B9BD5" w:themeColor="accent1"/>
                              <w:sz w:val="30"/>
                              <w:szCs w:val="30"/>
                            </w:rPr>
                          </w:pPr>
                          <w:sdt>
                            <w:sdtPr>
                              <w:rPr>
                                <w:b/>
                                <w:bCs/>
                                <w:color w:val="5B9BD5" w:themeColor="accent1"/>
                                <w:sz w:val="30"/>
                                <w:szCs w:val="30"/>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07400B">
                                <w:rPr>
                                  <w:b/>
                                  <w:bCs/>
                                  <w:color w:val="5B9BD5" w:themeColor="accent1"/>
                                  <w:sz w:val="30"/>
                                  <w:szCs w:val="30"/>
                                  <w:rtl/>
                                </w:rPr>
                                <w:t xml:space="preserve">     </w:t>
                              </w:r>
                            </w:sdtContent>
                          </w:sdt>
                        </w:p>
                      </w:txbxContent>
                    </v:textbox>
                    <w10:wrap anchorx="margin" anchory="page"/>
                  </v:shape>
                </w:pict>
              </mc:Fallback>
            </mc:AlternateContent>
          </w:r>
          <w:r>
            <w:rPr>
              <w:noProof/>
              <w:color w:val="5B9BD5" w:themeColor="accent1"/>
            </w:rPr>
            <w:drawing>
              <wp:inline distT="0" distB="0" distL="0" distR="0" wp14:anchorId="75B29C65" wp14:editId="6026D14A">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07400B" w:rsidRDefault="0007400B">
          <w:pPr>
            <w:bidi w:val="0"/>
            <w:rPr>
              <w:rFonts w:ascii="Traditional Arabic" w:hAnsi="Traditional Arabic" w:cs="Traditional Arabic"/>
              <w:b/>
              <w:bCs/>
              <w:sz w:val="40"/>
              <w:szCs w:val="40"/>
              <w:u w:val="single"/>
            </w:rPr>
          </w:pPr>
        </w:p>
        <w:p w:rsidR="0007400B" w:rsidRDefault="0007400B" w:rsidP="0007400B">
          <w:pPr>
            <w:bidi w:val="0"/>
            <w:rPr>
              <w:rFonts w:ascii="Traditional Arabic" w:hAnsi="Traditional Arabic" w:cs="Traditional Arabic"/>
              <w:b/>
              <w:bCs/>
              <w:sz w:val="40"/>
              <w:szCs w:val="40"/>
              <w:u w:val="single"/>
            </w:rPr>
          </w:pPr>
        </w:p>
        <w:p w:rsidR="0007400B" w:rsidRDefault="0007400B" w:rsidP="0007400B">
          <w:pPr>
            <w:bidi w:val="0"/>
            <w:rPr>
              <w:rFonts w:ascii="Traditional Arabic" w:hAnsi="Traditional Arabic" w:cs="Traditional Arabic"/>
              <w:b/>
              <w:bCs/>
              <w:sz w:val="40"/>
              <w:szCs w:val="40"/>
              <w:u w:val="single"/>
            </w:rPr>
          </w:pPr>
        </w:p>
        <w:p w:rsidR="0007400B" w:rsidRDefault="0007400B" w:rsidP="0007400B">
          <w:pPr>
            <w:bidi w:val="0"/>
            <w:rPr>
              <w:rFonts w:ascii="Traditional Arabic" w:hAnsi="Traditional Arabic" w:cs="Traditional Arabic"/>
              <w:b/>
              <w:bCs/>
              <w:sz w:val="40"/>
              <w:szCs w:val="40"/>
              <w:u w:val="single"/>
            </w:rPr>
          </w:pPr>
        </w:p>
        <w:p w:rsidR="0007400B" w:rsidRDefault="0007400B" w:rsidP="0007400B">
          <w:pPr>
            <w:bidi w:val="0"/>
            <w:rPr>
              <w:rFonts w:ascii="Traditional Arabic" w:hAnsi="Traditional Arabic" w:cs="Traditional Arabic"/>
              <w:b/>
              <w:bCs/>
              <w:sz w:val="40"/>
              <w:szCs w:val="40"/>
              <w:u w:val="single"/>
            </w:rPr>
          </w:pPr>
        </w:p>
        <w:p w:rsidR="0007400B" w:rsidRDefault="0007400B" w:rsidP="0007400B">
          <w:pPr>
            <w:bidi w:val="0"/>
            <w:rPr>
              <w:rFonts w:ascii="Traditional Arabic" w:hAnsi="Traditional Arabic" w:cs="Traditional Arabic"/>
              <w:b/>
              <w:bCs/>
              <w:sz w:val="40"/>
              <w:szCs w:val="40"/>
              <w:u w:val="single"/>
            </w:rPr>
          </w:pPr>
        </w:p>
        <w:p w:rsidR="0007400B" w:rsidRDefault="0007400B" w:rsidP="0007400B">
          <w:pPr>
            <w:bidi w:val="0"/>
            <w:rPr>
              <w:rFonts w:ascii="Traditional Arabic" w:hAnsi="Traditional Arabic" w:cs="Traditional Arabic"/>
              <w:b/>
              <w:bCs/>
              <w:sz w:val="40"/>
              <w:szCs w:val="40"/>
              <w:u w:val="single"/>
            </w:rPr>
          </w:pPr>
        </w:p>
        <w:p w:rsidR="0007400B" w:rsidRDefault="0007400B" w:rsidP="0007400B">
          <w:pPr>
            <w:bidi w:val="0"/>
            <w:rPr>
              <w:rFonts w:ascii="Traditional Arabic" w:hAnsi="Traditional Arabic" w:cs="Traditional Arabic"/>
              <w:b/>
              <w:bCs/>
              <w:sz w:val="40"/>
              <w:szCs w:val="40"/>
              <w:u w:val="single"/>
            </w:rPr>
          </w:pPr>
        </w:p>
        <w:p w:rsidR="0007400B" w:rsidRDefault="0007400B" w:rsidP="0007400B">
          <w:pPr>
            <w:bidi w:val="0"/>
            <w:rPr>
              <w:rFonts w:ascii="Traditional Arabic" w:hAnsi="Traditional Arabic" w:cs="Traditional Arabic"/>
              <w:b/>
              <w:bCs/>
              <w:sz w:val="40"/>
              <w:szCs w:val="40"/>
              <w:u w:val="single"/>
            </w:rPr>
          </w:pPr>
        </w:p>
        <w:p w:rsidR="0007400B" w:rsidRDefault="00F47D82" w:rsidP="0007400B">
          <w:pPr>
            <w:bidi w:val="0"/>
            <w:rPr>
              <w:rFonts w:ascii="Traditional Arabic" w:hAnsi="Traditional Arabic" w:cs="Traditional Arabic"/>
              <w:b/>
              <w:bCs/>
              <w:sz w:val="40"/>
              <w:szCs w:val="40"/>
              <w:u w:val="single"/>
              <w:rtl/>
            </w:rPr>
          </w:pPr>
        </w:p>
      </w:sdtContent>
    </w:sdt>
    <w:p w:rsidR="0007400B" w:rsidRPr="0007400B" w:rsidRDefault="0007400B" w:rsidP="0007400B">
      <w:pPr>
        <w:spacing w:line="360" w:lineRule="auto"/>
        <w:jc w:val="center"/>
        <w:rPr>
          <w:rFonts w:ascii="Traditional Arabic" w:hAnsi="Traditional Arabic" w:cs="Traditional Arabic"/>
          <w:b/>
          <w:bCs/>
          <w:sz w:val="40"/>
          <w:szCs w:val="40"/>
          <w:u w:val="single"/>
          <w:rtl/>
        </w:rPr>
      </w:pPr>
      <w:bookmarkStart w:id="0" w:name="_GoBack"/>
      <w:r w:rsidRPr="0007400B">
        <w:rPr>
          <w:rFonts w:ascii="Traditional Arabic" w:hAnsi="Traditional Arabic" w:cs="Traditional Arabic" w:hint="cs"/>
          <w:b/>
          <w:bCs/>
          <w:sz w:val="40"/>
          <w:szCs w:val="40"/>
          <w:u w:val="single"/>
          <w:rtl/>
        </w:rPr>
        <w:lastRenderedPageBreak/>
        <w:t>دعوة</w:t>
      </w:r>
      <w:r w:rsidRPr="0007400B">
        <w:rPr>
          <w:rFonts w:ascii="Traditional Arabic" w:hAnsi="Traditional Arabic" w:cs="Traditional Arabic"/>
          <w:b/>
          <w:bCs/>
          <w:sz w:val="40"/>
          <w:szCs w:val="40"/>
          <w:u w:val="single"/>
          <w:rtl/>
        </w:rPr>
        <w:t xml:space="preserve"> </w:t>
      </w:r>
      <w:r w:rsidRPr="0007400B">
        <w:rPr>
          <w:rFonts w:ascii="Traditional Arabic" w:hAnsi="Traditional Arabic" w:cs="Traditional Arabic" w:hint="cs"/>
          <w:b/>
          <w:bCs/>
          <w:sz w:val="40"/>
          <w:szCs w:val="40"/>
          <w:u w:val="single"/>
          <w:rtl/>
        </w:rPr>
        <w:t>لوط</w:t>
      </w:r>
      <w:r w:rsidRPr="0007400B">
        <w:rPr>
          <w:rFonts w:ascii="Traditional Arabic" w:hAnsi="Traditional Arabic" w:cs="Traditional Arabic"/>
          <w:b/>
          <w:bCs/>
          <w:sz w:val="40"/>
          <w:szCs w:val="40"/>
          <w:u w:val="single"/>
          <w:rtl/>
        </w:rPr>
        <w:t xml:space="preserve"> </w:t>
      </w:r>
      <w:r w:rsidRPr="0007400B">
        <w:rPr>
          <w:rFonts w:ascii="Traditional Arabic" w:hAnsi="Traditional Arabic" w:cs="Traditional Arabic" w:hint="cs"/>
          <w:b/>
          <w:bCs/>
          <w:sz w:val="40"/>
          <w:szCs w:val="40"/>
          <w:u w:val="single"/>
          <w:rtl/>
        </w:rPr>
        <w:t>عليه</w:t>
      </w:r>
      <w:r w:rsidRPr="0007400B">
        <w:rPr>
          <w:rFonts w:ascii="Traditional Arabic" w:hAnsi="Traditional Arabic" w:cs="Traditional Arabic"/>
          <w:b/>
          <w:bCs/>
          <w:sz w:val="40"/>
          <w:szCs w:val="40"/>
          <w:u w:val="single"/>
          <w:rtl/>
        </w:rPr>
        <w:t xml:space="preserve"> </w:t>
      </w:r>
      <w:r w:rsidRPr="0007400B">
        <w:rPr>
          <w:rFonts w:ascii="Traditional Arabic" w:hAnsi="Traditional Arabic" w:cs="Traditional Arabic" w:hint="cs"/>
          <w:b/>
          <w:bCs/>
          <w:sz w:val="40"/>
          <w:szCs w:val="40"/>
          <w:u w:val="single"/>
          <w:rtl/>
        </w:rPr>
        <w:t>السلام</w:t>
      </w:r>
    </w:p>
    <w:p w:rsidR="0007400B" w:rsidRPr="0007400B" w:rsidRDefault="0007400B" w:rsidP="0007400B">
      <w:pPr>
        <w:spacing w:line="360" w:lineRule="auto"/>
        <w:jc w:val="mediumKashida"/>
        <w:rPr>
          <w:rFonts w:ascii="Traditional Arabic" w:hAnsi="Traditional Arabic" w:cs="Traditional Arabic"/>
          <w:sz w:val="34"/>
          <w:szCs w:val="34"/>
          <w:rtl/>
        </w:rPr>
      </w:pPr>
      <w:r w:rsidRPr="0007400B">
        <w:rPr>
          <w:rFonts w:ascii="Traditional Arabic" w:hAnsi="Traditional Arabic" w:cs="Traditional Arabic"/>
          <w:sz w:val="34"/>
          <w:szCs w:val="34"/>
          <w:rtl/>
        </w:rPr>
        <w:t>* يعتبر لوط عليه السلام من الرسل من غير أولي العزم بعثه الله تعالى في فترة بعثة عمه نبي الله إبراهيم الخليل عليه السلام، قال تعالى: { فَآمَنَ لَهُ لُوطٌ وَقَالَ إِنِّي مُهَاجِرٌ إِلَى رَبِّي إِنَّهُ هُوَ الْعَزِيزُ الْحَكِيمُ } العنكبوت26. فاستقر به المقام في الخليل مع عمه، ثم نزح لوط إلى مدينة سدوم في نطاق غور الأردن اليوم، وكانت هذه القرية تقوم بأعمال قبيحة وعادات منكرة تتنافى مع الفطرة السليمة.</w:t>
      </w:r>
    </w:p>
    <w:p w:rsidR="0007400B" w:rsidRPr="0007400B" w:rsidRDefault="0007400B" w:rsidP="0007400B">
      <w:pPr>
        <w:spacing w:line="360" w:lineRule="auto"/>
        <w:jc w:val="mediumKashida"/>
        <w:rPr>
          <w:rFonts w:ascii="Traditional Arabic" w:hAnsi="Traditional Arabic" w:cs="Traditional Arabic"/>
          <w:sz w:val="34"/>
          <w:szCs w:val="34"/>
          <w:rtl/>
        </w:rPr>
      </w:pPr>
      <w:r w:rsidRPr="0007400B">
        <w:rPr>
          <w:rFonts w:ascii="Traditional Arabic" w:hAnsi="Traditional Arabic" w:cs="Traditional Arabic"/>
          <w:sz w:val="34"/>
          <w:szCs w:val="34"/>
          <w:rtl/>
        </w:rPr>
        <w:t>- وقد ارتكبوا جريمة الشذوذ الجنسي وهي إتيان الذكور من دون النساء، قال تعالى: { وَلُوطاً إِذْ قَالَ لِقَوْمِهِ أَتَأْتُونَ الْفَاحِشَةَ مَا سَبَقَكُم بِهَا مِنْ أَحَدٍ مِّن الْعَالَمِينَ * إِنَّكُمْ لَتَأْتُونَ الرِّجَالَ شَهْوَةً مِّن دُونِ النِّسَاء بَلْ أَنتُمْ قَوْمٌ مُّسْرِفُونَ * وَمَا كَانَ جَوَابَ قَوْمِهِ إِلاَّ أَن قَالُواْ أَخْرِجُوهُم مِّن قَرْيَتِكُمْ إِنَّهُمْ أُنَاسٌ يَتَطَهَّرُونَ } الأعراف80-82.</w:t>
      </w:r>
    </w:p>
    <w:p w:rsidR="0007400B" w:rsidRPr="0007400B" w:rsidRDefault="0007400B" w:rsidP="0007400B">
      <w:pPr>
        <w:spacing w:line="360" w:lineRule="auto"/>
        <w:jc w:val="mediumKashida"/>
        <w:rPr>
          <w:rFonts w:ascii="Traditional Arabic" w:hAnsi="Traditional Arabic" w:cs="Traditional Arabic"/>
          <w:sz w:val="34"/>
          <w:szCs w:val="34"/>
          <w:rtl/>
        </w:rPr>
      </w:pPr>
      <w:r w:rsidRPr="0007400B">
        <w:rPr>
          <w:rFonts w:ascii="Traditional Arabic" w:hAnsi="Traditional Arabic" w:cs="Traditional Arabic"/>
          <w:sz w:val="34"/>
          <w:szCs w:val="34"/>
          <w:rtl/>
        </w:rPr>
        <w:t xml:space="preserve"> </w:t>
      </w:r>
    </w:p>
    <w:p w:rsidR="0007400B" w:rsidRPr="0007400B" w:rsidRDefault="0007400B" w:rsidP="0007400B">
      <w:pPr>
        <w:spacing w:line="360" w:lineRule="auto"/>
        <w:jc w:val="mediumKashida"/>
        <w:rPr>
          <w:rFonts w:ascii="Traditional Arabic" w:hAnsi="Traditional Arabic" w:cs="Traditional Arabic"/>
          <w:sz w:val="34"/>
          <w:szCs w:val="34"/>
          <w:rtl/>
        </w:rPr>
      </w:pPr>
      <w:r w:rsidRPr="0007400B">
        <w:rPr>
          <w:rFonts w:ascii="Traditional Arabic" w:hAnsi="Traditional Arabic" w:cs="Traditional Arabic"/>
          <w:sz w:val="34"/>
          <w:szCs w:val="34"/>
          <w:rtl/>
        </w:rPr>
        <w:t>- لقد استهل لوط عليه السلام دعوته في قومه إلى عبادة الله وحده لا شريك له، وأمرهم بترك الفواحش والمنكرات فلما ألح عليهم مغبة استمرارهم في هذا الطريق المعوج فكان جوابهم قال تعالى: { ..لَئِن لَّمْ تَنتَهِ يَا لُوطُ لَتَكُونَنَّ مِنَ الْمُخْرَجِينَ } الشعراء167، كما قرروا طرده بعد أن استشاطوا غضباً لدعوته قال تعالى: { فَمَا كَانَ جَوَابَ قَوْمِهِ إِلَّا أَن قَالُوا أَخْرِجُوا آلَ لُوطٍ مِّن قَرْيَتِكُمْ إِنَّهُمْ أُنَاسٌ يَتَطَهَّرُونَ } النمل56.</w:t>
      </w:r>
    </w:p>
    <w:p w:rsidR="0007400B" w:rsidRPr="0007400B" w:rsidRDefault="0007400B" w:rsidP="0007400B">
      <w:pPr>
        <w:spacing w:line="360" w:lineRule="auto"/>
        <w:jc w:val="mediumKashida"/>
        <w:rPr>
          <w:rFonts w:ascii="Traditional Arabic" w:hAnsi="Traditional Arabic" w:cs="Traditional Arabic"/>
          <w:sz w:val="34"/>
          <w:szCs w:val="34"/>
          <w:rtl/>
        </w:rPr>
      </w:pPr>
      <w:r w:rsidRPr="0007400B">
        <w:rPr>
          <w:rFonts w:ascii="Traditional Arabic" w:hAnsi="Traditional Arabic" w:cs="Traditional Arabic"/>
          <w:sz w:val="34"/>
          <w:szCs w:val="34"/>
          <w:rtl/>
        </w:rPr>
        <w:lastRenderedPageBreak/>
        <w:t>- وحينما أراد الله سبحانه اجتثاث أصحاب الطباع السيئة والعادات القبيحة من على هذه الأرض... أرسل الله إليهم الملائكة ليقلبوا ديارهم رأساً على عقب، وكانت لهم قرى خمسة، ويزيد عددهم على أربعمائة ألف... فمروا في طريقهم على إبراهيم الخليل فبشروه بغلام حليم، وأخبروه أنهم ذاهبون إلى قوم لوط، أهل سدوم وعمورة، وأن الله قد أمرهم بذلك لإهلاك جميع أهل القرى، الذين كانوا يعملون الخبائث..</w:t>
      </w:r>
    </w:p>
    <w:p w:rsidR="0007400B" w:rsidRPr="0007400B" w:rsidRDefault="0007400B" w:rsidP="0007400B">
      <w:pPr>
        <w:spacing w:line="360" w:lineRule="auto"/>
        <w:jc w:val="mediumKashida"/>
        <w:rPr>
          <w:rFonts w:ascii="Traditional Arabic" w:hAnsi="Traditional Arabic" w:cs="Traditional Arabic"/>
          <w:sz w:val="34"/>
          <w:szCs w:val="34"/>
          <w:rtl/>
        </w:rPr>
      </w:pPr>
      <w:r w:rsidRPr="0007400B">
        <w:rPr>
          <w:rFonts w:ascii="Traditional Arabic" w:hAnsi="Traditional Arabic" w:cs="Traditional Arabic"/>
          <w:sz w:val="34"/>
          <w:szCs w:val="34"/>
          <w:rtl/>
        </w:rPr>
        <w:t>- فتخوف إبراهيم على ابن أخيه لوط إذا قلبت بهم الأرض أن يكون ضمن الهالكين فأخذ يناقشهم ويجادلهم وقال لهم: إن فيهم لوطاً فأخبروه بأن الله سينجيه وأهله ومن معه من المؤمنين من العذاب الذي سيحل على قوم لوط العصاة، قال تعالى: { وَلَمَّا جَاءتْ رُسُلُنَا إِبْرَاهِيمَ بِالْبُشْرَى قَالُوا إِنَّا مُهْلِكُو أَهْلِ هَذِهِ الْقَرْيَةِ إِنَّ أَهْلَهَا كَانُوا ظَالِمِينَ * قَالَ إِنَّ فِيهَا لُوطاً قَالُوا نَحْنُ أَعْلَمُ بِمَن فِيهَا لَنُنَجِّيَنَّهُ وَأَهْلَهُ إِلَّا امْرَأَتَهُ كَانَتْ مِنَ الْغَابِرِينَ * وَلَمَّا أَن جَاءتْ رُسُلُنَا لُوطاً سِيءَ بِهِمْ وَضَاقَ بِهِمْ ذَرْعاً وَقَالُوا لَا تَخَفْ وَلَا تَحْزَنْ إِنَّا مُنَجُّوكَ وَأَهْلَكَ إِلَّا امْرَأَتَكَ كَانَتْ مِنَ الْغَابِرِينَ * إِنَّا مُنزِلُونَ عَلَى أَهْلِ هَذِهِ الْقَرْيَةِ رِجْزاً مِّنَ السَّمَاءِ بِمَا كَانُوا يَفْسُقُونَ * وَلَقَد تَّرَكْنَا مِنْهَا آيَةً بَيِّنَةً لِّقَوْمٍ يَعْقِلُونَ } العنكبوت31-35.</w:t>
      </w:r>
    </w:p>
    <w:p w:rsidR="0007400B" w:rsidRPr="0007400B" w:rsidRDefault="0007400B" w:rsidP="0007400B">
      <w:pPr>
        <w:spacing w:line="360" w:lineRule="auto"/>
        <w:jc w:val="mediumKashida"/>
        <w:rPr>
          <w:rFonts w:ascii="Traditional Arabic" w:hAnsi="Traditional Arabic" w:cs="Traditional Arabic"/>
          <w:sz w:val="34"/>
          <w:szCs w:val="34"/>
          <w:rtl/>
        </w:rPr>
      </w:pPr>
      <w:r w:rsidRPr="0007400B">
        <w:rPr>
          <w:rFonts w:ascii="Traditional Arabic" w:hAnsi="Traditional Arabic" w:cs="Traditional Arabic"/>
          <w:sz w:val="34"/>
          <w:szCs w:val="34"/>
          <w:rtl/>
        </w:rPr>
        <w:t>- قال تعالى: { وَلَمَّا أَن جَاءتْ رُسُلُنَا لُوطاً سِيءَ بِهِمْ وَضَاقَ بِهِمْ ذَرْعاً وَقَالُوا لَا تَخَفْ وَلَا تَحْزَنْ إِنَّا مُنَجُّوكَ وَأَهْلَكَ إِلَّا امْرَأَتَكَ كَانَتْ مِنَ الْغَابِرِينَ * إِنَّا مُنزِلُونَ عَلَى أَهْلِ هَذِهِ الْقَرْيَةِ رِجْزاً مِّنَ السَّمَاءِ بِمَا كَانُوا يَفْسُقُونَ * وَلَقَد تَّرَكْنَا مِنْهَا آيَةً بَيِّنَةً لِّقَوْمٍ يَعْقِلُونَ } العنكبوت33-35.</w:t>
      </w:r>
    </w:p>
    <w:p w:rsidR="0007400B" w:rsidRPr="0007400B" w:rsidRDefault="0007400B" w:rsidP="0007400B">
      <w:pPr>
        <w:spacing w:line="360" w:lineRule="auto"/>
        <w:jc w:val="mediumKashida"/>
        <w:rPr>
          <w:rFonts w:ascii="Traditional Arabic" w:hAnsi="Traditional Arabic" w:cs="Traditional Arabic"/>
          <w:sz w:val="34"/>
          <w:szCs w:val="34"/>
          <w:rtl/>
        </w:rPr>
      </w:pPr>
      <w:r w:rsidRPr="0007400B">
        <w:rPr>
          <w:rFonts w:ascii="Traditional Arabic" w:hAnsi="Traditional Arabic" w:cs="Traditional Arabic"/>
          <w:sz w:val="34"/>
          <w:szCs w:val="34"/>
          <w:rtl/>
        </w:rPr>
        <w:t xml:space="preserve"> والآية البينة: البحر الميت وتحت مياهه بلدة سدوم.</w:t>
      </w:r>
    </w:p>
    <w:p w:rsidR="0007400B" w:rsidRPr="0007400B" w:rsidRDefault="0007400B" w:rsidP="0007400B">
      <w:pPr>
        <w:spacing w:line="360" w:lineRule="auto"/>
        <w:jc w:val="mediumKashida"/>
        <w:rPr>
          <w:rFonts w:ascii="Traditional Arabic" w:hAnsi="Traditional Arabic" w:cs="Traditional Arabic"/>
          <w:sz w:val="34"/>
          <w:szCs w:val="34"/>
          <w:rtl/>
        </w:rPr>
      </w:pPr>
      <w:r w:rsidRPr="0007400B">
        <w:rPr>
          <w:rFonts w:ascii="Traditional Arabic" w:hAnsi="Traditional Arabic" w:cs="Traditional Arabic"/>
          <w:sz w:val="34"/>
          <w:szCs w:val="34"/>
          <w:rtl/>
        </w:rPr>
        <w:lastRenderedPageBreak/>
        <w:t>إن البقعة التي أصابها العذاب الأليم هي البقعة التي تعرف اليوم بالبحر الميت أو بحيرة لوط عليه السلام.</w:t>
      </w:r>
    </w:p>
    <w:p w:rsidR="0007400B" w:rsidRPr="0007400B" w:rsidRDefault="0007400B" w:rsidP="0007400B">
      <w:pPr>
        <w:spacing w:line="360" w:lineRule="auto"/>
        <w:jc w:val="mediumKashida"/>
        <w:rPr>
          <w:rFonts w:ascii="Traditional Arabic" w:hAnsi="Traditional Arabic" w:cs="Traditional Arabic"/>
          <w:sz w:val="34"/>
          <w:szCs w:val="34"/>
          <w:rtl/>
        </w:rPr>
      </w:pPr>
      <w:r w:rsidRPr="0007400B">
        <w:rPr>
          <w:rFonts w:ascii="Traditional Arabic" w:hAnsi="Traditional Arabic" w:cs="Traditional Arabic"/>
          <w:sz w:val="34"/>
          <w:szCs w:val="34"/>
          <w:rtl/>
        </w:rPr>
        <w:t>ويرى بعض العلماء أن البحر الميت لم يكن موجوداً قبل هذا الحادث، وإنما حدث من الزلزال الذي جعل عالي البلاد سافلها وصارت أخفض من سطح البحر بنحو 392م.</w:t>
      </w:r>
    </w:p>
    <w:p w:rsidR="0007400B" w:rsidRPr="0007400B" w:rsidRDefault="0007400B" w:rsidP="0007400B">
      <w:pPr>
        <w:spacing w:line="360" w:lineRule="auto"/>
        <w:jc w:val="mediumKashida"/>
        <w:rPr>
          <w:rFonts w:ascii="Traditional Arabic" w:hAnsi="Traditional Arabic" w:cs="Traditional Arabic"/>
          <w:sz w:val="34"/>
          <w:szCs w:val="34"/>
          <w:rtl/>
        </w:rPr>
      </w:pPr>
      <w:r w:rsidRPr="0007400B">
        <w:rPr>
          <w:rFonts w:ascii="Traditional Arabic" w:hAnsi="Traditional Arabic" w:cs="Traditional Arabic"/>
          <w:sz w:val="34"/>
          <w:szCs w:val="34"/>
          <w:rtl/>
        </w:rPr>
        <w:t>وقد اكتشف الأثريون شيئاً من هذه المدن المنكوبة على حافة البحر الميت.</w:t>
      </w:r>
    </w:p>
    <w:p w:rsidR="0007400B" w:rsidRPr="0007400B" w:rsidRDefault="0007400B" w:rsidP="0007400B">
      <w:pPr>
        <w:spacing w:line="360" w:lineRule="auto"/>
        <w:jc w:val="mediumKashida"/>
        <w:rPr>
          <w:rFonts w:ascii="Traditional Arabic" w:hAnsi="Traditional Arabic" w:cs="Traditional Arabic"/>
          <w:sz w:val="34"/>
          <w:szCs w:val="34"/>
          <w:rtl/>
        </w:rPr>
      </w:pPr>
      <w:r w:rsidRPr="0007400B">
        <w:rPr>
          <w:rFonts w:ascii="Traditional Arabic" w:hAnsi="Traditional Arabic" w:cs="Traditional Arabic"/>
          <w:sz w:val="34"/>
          <w:szCs w:val="34"/>
          <w:rtl/>
        </w:rPr>
        <w:t xml:space="preserve"> يعتقد بعض الباحثين وأهالي الغور في الأردن بأن هذا المكان هو كهف النبي لوط عليه السلام.</w:t>
      </w:r>
    </w:p>
    <w:p w:rsidR="0007400B" w:rsidRPr="0007400B" w:rsidRDefault="0007400B" w:rsidP="0007400B">
      <w:pPr>
        <w:spacing w:line="360" w:lineRule="auto"/>
        <w:jc w:val="mediumKashida"/>
        <w:rPr>
          <w:rFonts w:ascii="Traditional Arabic" w:hAnsi="Traditional Arabic" w:cs="Traditional Arabic"/>
          <w:sz w:val="34"/>
          <w:szCs w:val="34"/>
          <w:rtl/>
        </w:rPr>
      </w:pPr>
      <w:r w:rsidRPr="0007400B">
        <w:rPr>
          <w:rFonts w:ascii="Traditional Arabic" w:hAnsi="Traditional Arabic" w:cs="Traditional Arabic"/>
          <w:sz w:val="34"/>
          <w:szCs w:val="34"/>
          <w:rtl/>
        </w:rPr>
        <w:t>- فقام النصارى البيزنطيون الأوائل ببناء كنيسة حول الكهف، ولقد كان السكان المحليون في منطقة الغور يعرفونه لكن اكتشافه وتسجيله من قبل علماء الآثار حدث في عام 1986م.</w:t>
      </w:r>
    </w:p>
    <w:p w:rsidR="0007400B" w:rsidRPr="0007400B" w:rsidRDefault="0007400B" w:rsidP="0007400B">
      <w:pPr>
        <w:spacing w:line="360" w:lineRule="auto"/>
        <w:jc w:val="mediumKashida"/>
        <w:rPr>
          <w:rFonts w:ascii="Traditional Arabic" w:hAnsi="Traditional Arabic" w:cs="Traditional Arabic"/>
          <w:sz w:val="34"/>
          <w:szCs w:val="34"/>
          <w:rtl/>
        </w:rPr>
      </w:pPr>
      <w:r w:rsidRPr="0007400B">
        <w:rPr>
          <w:rFonts w:ascii="Traditional Arabic" w:hAnsi="Traditional Arabic" w:cs="Traditional Arabic"/>
          <w:sz w:val="34"/>
          <w:szCs w:val="34"/>
          <w:rtl/>
        </w:rPr>
        <w:t>- وفي العام التالي أجرت وزارة السياحة والآثار الأردنية اهتمامها باكتشاف وترميم هذا الموقع بالتعاون مع مكتب الخارجية البريطاني والمعهد الأمريكي للأبحاث الشرقية ومنذ عام 2000م قام المركز الأوروبي للمباني الأثرية في العصر البيزنطي بتمويل أعمال الترميم للأرضيات الفسيفسائية في الموقع.</w:t>
      </w:r>
    </w:p>
    <w:p w:rsidR="0007400B" w:rsidRPr="0007400B" w:rsidRDefault="0007400B" w:rsidP="0007400B">
      <w:pPr>
        <w:spacing w:line="360" w:lineRule="auto"/>
        <w:jc w:val="mediumKashida"/>
        <w:rPr>
          <w:rFonts w:ascii="Traditional Arabic" w:hAnsi="Traditional Arabic" w:cs="Traditional Arabic"/>
          <w:sz w:val="34"/>
          <w:szCs w:val="34"/>
          <w:rtl/>
        </w:rPr>
      </w:pPr>
      <w:r w:rsidRPr="0007400B">
        <w:rPr>
          <w:rFonts w:ascii="Traditional Arabic" w:hAnsi="Traditional Arabic" w:cs="Traditional Arabic"/>
          <w:sz w:val="34"/>
          <w:szCs w:val="34"/>
          <w:rtl/>
        </w:rPr>
        <w:t>- قال تعالى: { َإِنَّ لُوطاً لَّمِنَ الْمُرْسَلِينَ * إِذْ نَجَّيْنَاهُ وَأَهْلَهُ أَجْمَعِينَ * إِلَّا عَجُوزاً فِي الْغَابِرِينَ * ثُمَّ دَمَّرْنَا الْآخَرِينَ * وَإِنَّكُمْ لَتَمُرُّونَ عَلَيْهِم مُّصْبِحِينَ * وَبِاللَّيْلِ أَفَلَا تَعْقِلُونَ } الصافات.</w:t>
      </w:r>
    </w:p>
    <w:p w:rsidR="0007400B" w:rsidRPr="0007400B" w:rsidRDefault="0007400B" w:rsidP="0007400B">
      <w:pPr>
        <w:spacing w:line="360" w:lineRule="auto"/>
        <w:jc w:val="mediumKashida"/>
        <w:rPr>
          <w:rFonts w:ascii="Traditional Arabic" w:hAnsi="Traditional Arabic" w:cs="Traditional Arabic"/>
          <w:sz w:val="34"/>
          <w:szCs w:val="34"/>
          <w:rtl/>
        </w:rPr>
      </w:pPr>
      <w:r w:rsidRPr="0007400B">
        <w:rPr>
          <w:rFonts w:ascii="Traditional Arabic" w:hAnsi="Traditional Arabic" w:cs="Traditional Arabic"/>
          <w:sz w:val="34"/>
          <w:szCs w:val="34"/>
          <w:rtl/>
        </w:rPr>
        <w:lastRenderedPageBreak/>
        <w:t xml:space="preserve"> </w:t>
      </w:r>
    </w:p>
    <w:p w:rsidR="00A427A8" w:rsidRPr="0007400B" w:rsidRDefault="0007400B" w:rsidP="0007400B">
      <w:pPr>
        <w:spacing w:line="360" w:lineRule="auto"/>
        <w:jc w:val="mediumKashida"/>
        <w:rPr>
          <w:rFonts w:ascii="Traditional Arabic" w:hAnsi="Traditional Arabic" w:cs="Traditional Arabic"/>
          <w:sz w:val="34"/>
          <w:szCs w:val="34"/>
        </w:rPr>
      </w:pPr>
      <w:r w:rsidRPr="0007400B">
        <w:rPr>
          <w:rFonts w:ascii="Traditional Arabic" w:hAnsi="Traditional Arabic" w:cs="Traditional Arabic"/>
          <w:sz w:val="34"/>
          <w:szCs w:val="34"/>
          <w:rtl/>
        </w:rPr>
        <w:t>- قال ابن كثير في تفسيره: أن الله بعث لوطاً عليه السلام إلى قومه فكذبوه فنجاه الله تعالى من بين أظهرهم هو وأهله إلا امرأته فإنها هلكت مع من هلك من قومها فأن الله تعالى أهلكهم بأنواع من العقوبات وجعل محلتهم من الأرض بحيرة منتنة قبيحة المنظر والطعم والريح، وجعلها بسبيل مقيم يمر بها المسافرون ليلاً ونهاراً، ولهذا قال تعالى: { وَإِنَّكُمْ لَتَمُرُّونَ عَلَيْهِم مُّصْبِحِينَ * وَبِاللَّيْلِ أَفَلَا تَعْقِلُونَ }، أي أفلا تعتبرون بهم كيف دمر الله عليهم وتعلمون أن للكافرين أمثالها.</w:t>
      </w:r>
      <w:bookmarkEnd w:id="0"/>
    </w:p>
    <w:sectPr w:rsidR="00A427A8" w:rsidRPr="0007400B" w:rsidSect="0007400B">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00B"/>
    <w:rsid w:val="0007400B"/>
    <w:rsid w:val="004F3CD9"/>
    <w:rsid w:val="00872267"/>
    <w:rsid w:val="00F47D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7400B"/>
    <w:pPr>
      <w:bidi/>
      <w:spacing w:after="0" w:line="240" w:lineRule="auto"/>
    </w:pPr>
    <w:rPr>
      <w:rFonts w:eastAsiaTheme="minorEastAsia"/>
    </w:rPr>
  </w:style>
  <w:style w:type="character" w:customStyle="1" w:styleId="NoSpacingChar">
    <w:name w:val="No Spacing Char"/>
    <w:basedOn w:val="DefaultParagraphFont"/>
    <w:link w:val="NoSpacing"/>
    <w:uiPriority w:val="1"/>
    <w:rsid w:val="0007400B"/>
    <w:rPr>
      <w:rFonts w:eastAsiaTheme="minorEastAsia"/>
    </w:rPr>
  </w:style>
  <w:style w:type="paragraph" w:styleId="BalloonText">
    <w:name w:val="Balloon Text"/>
    <w:basedOn w:val="Normal"/>
    <w:link w:val="BalloonTextChar"/>
    <w:uiPriority w:val="99"/>
    <w:semiHidden/>
    <w:unhideWhenUsed/>
    <w:rsid w:val="00F47D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D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7400B"/>
    <w:pPr>
      <w:bidi/>
      <w:spacing w:after="0" w:line="240" w:lineRule="auto"/>
    </w:pPr>
    <w:rPr>
      <w:rFonts w:eastAsiaTheme="minorEastAsia"/>
    </w:rPr>
  </w:style>
  <w:style w:type="character" w:customStyle="1" w:styleId="NoSpacingChar">
    <w:name w:val="No Spacing Char"/>
    <w:basedOn w:val="DefaultParagraphFont"/>
    <w:link w:val="NoSpacing"/>
    <w:uiPriority w:val="1"/>
    <w:rsid w:val="0007400B"/>
    <w:rPr>
      <w:rFonts w:eastAsiaTheme="minorEastAsia"/>
    </w:rPr>
  </w:style>
  <w:style w:type="paragraph" w:styleId="BalloonText">
    <w:name w:val="Balloon Text"/>
    <w:basedOn w:val="Normal"/>
    <w:link w:val="BalloonTextChar"/>
    <w:uiPriority w:val="99"/>
    <w:semiHidden/>
    <w:unhideWhenUsed/>
    <w:rsid w:val="00F47D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D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437"/>
    <w:rsid w:val="005F4FCA"/>
    <w:rsid w:val="00906FBB"/>
    <w:rsid w:val="00AA202B"/>
    <w:rsid w:val="00FB24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89E5928C3446ABBF9B0F5FB851B1C4">
    <w:name w:val="1B89E5928C3446ABBF9B0F5FB851B1C4"/>
    <w:rsid w:val="00FB2437"/>
    <w:pPr>
      <w:bidi/>
    </w:pPr>
  </w:style>
  <w:style w:type="paragraph" w:customStyle="1" w:styleId="6202043D7B1348C5947B94F575FECF45">
    <w:name w:val="6202043D7B1348C5947B94F575FECF45"/>
    <w:rsid w:val="00FB2437"/>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89E5928C3446ABBF9B0F5FB851B1C4">
    <w:name w:val="1B89E5928C3446ABBF9B0F5FB851B1C4"/>
    <w:rsid w:val="00FB2437"/>
    <w:pPr>
      <w:bidi/>
    </w:pPr>
  </w:style>
  <w:style w:type="paragraph" w:customStyle="1" w:styleId="6202043D7B1348C5947B94F575FECF45">
    <w:name w:val="6202043D7B1348C5947B94F575FECF45"/>
    <w:rsid w:val="00FB2437"/>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عمل الطالب/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686</Words>
  <Characters>3914</Characters>
  <Application>Microsoft Office Word</Application>
  <DocSecurity>0</DocSecurity>
  <Lines>32</Lines>
  <Paragraphs>9</Paragraphs>
  <ScaleCrop>false</ScaleCrop>
  <Company>إشراف المعلم/    </Company>
  <LinksUpToDate>false</LinksUpToDate>
  <CharactersWithSpaces>4591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دعوة لوط عليه السلام</dc:title>
  <dc:subject/>
  <dc:creator>well</dc:creator>
  <cp:keywords/>
  <dc:description/>
  <cp:lastModifiedBy>SilverLine</cp:lastModifiedBy>
  <cp:revision>2</cp:revision>
  <dcterms:created xsi:type="dcterms:W3CDTF">2017-10-29T15:34:00Z</dcterms:created>
  <dcterms:modified xsi:type="dcterms:W3CDTF">2019-06-03T11:56:00Z</dcterms:modified>
</cp:coreProperties>
</file>