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 w:cs="Sakkal Majalla"/>
          <w:color w:val="5B9BD5" w:themeColor="accent1"/>
          <w:szCs w:val="32"/>
          <w:rtl/>
        </w:rPr>
        <w:id w:val="82809699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26"/>
          <w:szCs w:val="36"/>
          <w:rtl w:val="0"/>
        </w:rPr>
      </w:sdtEndPr>
      <w:sdtContent>
        <w:p w:rsidR="00A367D5" w:rsidRDefault="00A367D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666B04D" wp14:editId="0C866C04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6"/>
              <w:szCs w:val="76"/>
              <w:rtl/>
            </w:rPr>
            <w:alias w:val="العنوان"/>
            <w:tag w:val=""/>
            <w:id w:val="1735040861"/>
            <w:placeholder>
              <w:docPart w:val="9D55A0FA6F474F529432BC9B94CE871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367D5" w:rsidRPr="00113B46" w:rsidRDefault="00113B46" w:rsidP="00113B4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4"/>
                  <w:szCs w:val="84"/>
                </w:rPr>
              </w:pPr>
              <w:r w:rsidRPr="00113B4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استخدامات</w:t>
              </w:r>
              <w:r w:rsidRPr="00113B4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113B4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الـ</w:t>
              </w:r>
              <w:r w:rsidRPr="00113B4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113B4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</w:rPr>
                <w:t>S</w:t>
              </w:r>
              <w:r w:rsidRPr="00113B4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113B4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في</w:t>
              </w:r>
              <w:r w:rsidRPr="00113B4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113B4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اللغة</w:t>
              </w:r>
              <w:r w:rsidRPr="00113B46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 xml:space="preserve"> </w:t>
              </w:r>
              <w:r w:rsidRPr="00113B46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6"/>
                  <w:szCs w:val="76"/>
                  <w:rtl/>
                </w:rPr>
                <w:t>الانجليزية</w:t>
              </w:r>
            </w:p>
          </w:sdtContent>
        </w:sdt>
        <w:p w:rsidR="00A367D5" w:rsidRDefault="00A367D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EA9A77" wp14:editId="123485E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A367D5" w:rsidRPr="00113B46" w:rsidRDefault="00113B46" w:rsidP="00750723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113B4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bookmarkStart w:id="0" w:name="_GoBack"/>
                              <w:bookmarkEnd w:id="0"/>
                              <w:p w:rsidR="00A367D5" w:rsidRPr="00113B46" w:rsidRDefault="00750723" w:rsidP="00113B4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13B46" w:rsidRPr="00113B46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A367D5" w:rsidRPr="00113B46" w:rsidRDefault="00113B46" w:rsidP="00750723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113B4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bookmarkStart w:id="1" w:name="_GoBack"/>
                        <w:bookmarkEnd w:id="1"/>
                        <w:p w:rsidR="00A367D5" w:rsidRPr="00113B46" w:rsidRDefault="00750723" w:rsidP="00113B46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13B46" w:rsidRPr="00113B46">
                                <w:rPr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04009029" wp14:editId="24A727B3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67D5" w:rsidRDefault="00A367D5">
          <w:pPr>
            <w:bidi w:val="0"/>
            <w:rPr>
              <w:rFonts w:ascii="Traditional Arabic" w:hAnsi="Traditional Arabic" w:cs="Traditional Arabic"/>
              <w:b/>
              <w:bCs/>
              <w:sz w:val="26"/>
              <w:szCs w:val="36"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26"/>
              <w:szCs w:val="36"/>
              <w:rtl/>
            </w:rPr>
            <w:br w:type="page"/>
          </w:r>
        </w:p>
      </w:sdtContent>
    </w:sdt>
    <w:p w:rsidR="00A367D5" w:rsidRPr="00A367D5" w:rsidRDefault="00A367D5" w:rsidP="00A367D5">
      <w:pPr>
        <w:jc w:val="center"/>
        <w:rPr>
          <w:rFonts w:ascii="Traditional Arabic" w:hAnsi="Traditional Arabic" w:cs="Traditional Arabic"/>
          <w:b/>
          <w:bCs/>
          <w:sz w:val="32"/>
          <w:szCs w:val="42"/>
          <w:rtl/>
        </w:rPr>
      </w:pPr>
      <w:r w:rsidRPr="00A367D5">
        <w:rPr>
          <w:rFonts w:ascii="Traditional Arabic" w:hAnsi="Traditional Arabic" w:cs="Traditional Arabic"/>
          <w:b/>
          <w:bCs/>
          <w:sz w:val="32"/>
          <w:szCs w:val="42"/>
          <w:rtl/>
        </w:rPr>
        <w:lastRenderedPageBreak/>
        <w:t xml:space="preserve">استخدامات الـ </w:t>
      </w:r>
      <w:r w:rsidRPr="00A367D5">
        <w:rPr>
          <w:rFonts w:ascii="Traditional Arabic" w:hAnsi="Traditional Arabic" w:cs="Traditional Arabic"/>
          <w:b/>
          <w:bCs/>
          <w:sz w:val="32"/>
          <w:szCs w:val="42"/>
        </w:rPr>
        <w:t>S</w:t>
      </w:r>
      <w:r w:rsidRPr="00A367D5">
        <w:rPr>
          <w:rFonts w:ascii="Traditional Arabic" w:hAnsi="Traditional Arabic" w:cs="Traditional Arabic"/>
          <w:b/>
          <w:bCs/>
          <w:sz w:val="32"/>
          <w:szCs w:val="42"/>
          <w:rtl/>
        </w:rPr>
        <w:t xml:space="preserve"> في اللغة الانجليزية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>يستخدم في 3 مواقع تقريباً</w:t>
      </w:r>
    </w:p>
    <w:p w:rsidR="00A367D5" w:rsidRPr="00A367D5" w:rsidRDefault="00A367D5" w:rsidP="00A367D5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>الجمع</w:t>
      </w:r>
    </w:p>
    <w:p w:rsidR="00A367D5" w:rsidRPr="00A367D5" w:rsidRDefault="00A367D5" w:rsidP="00A367D5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>الملكية</w:t>
      </w:r>
    </w:p>
    <w:p w:rsidR="00A367D5" w:rsidRPr="00A367D5" w:rsidRDefault="00A367D5" w:rsidP="00A367D5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>المضارع البسيط</w:t>
      </w:r>
    </w:p>
    <w:p w:rsidR="00A367D5" w:rsidRPr="00A367D5" w:rsidRDefault="00A367D5" w:rsidP="00A367D5">
      <w:pPr>
        <w:rPr>
          <w:rFonts w:ascii="Traditional Arabic" w:hAnsi="Traditional Arabic" w:cs="Traditional Arabic"/>
          <w:b/>
          <w:bCs/>
          <w:sz w:val="30"/>
          <w:szCs w:val="40"/>
          <w:rtl/>
        </w:rPr>
      </w:pPr>
      <w:r w:rsidRPr="00A367D5">
        <w:rPr>
          <w:rFonts w:ascii="Traditional Arabic" w:hAnsi="Traditional Arabic" w:cs="Traditional Arabic"/>
          <w:b/>
          <w:bCs/>
          <w:sz w:val="30"/>
          <w:szCs w:val="40"/>
          <w:rtl/>
        </w:rPr>
        <w:t>الجمع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نستخدم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في نهاية الاسماء و الاشياء للجمع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Boy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ولد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Boys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أولاد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Car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سيارة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Cars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سيارات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ايضاً بإمكاننا أن نستخدم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للعائلة التي تحتوي على عدة افراد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The Simpsons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عائلة سيمبسون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The Simpsons House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منزل سيمبسون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للمعلومية بعض الكلمات الانجليزية لاتجمع بإضافة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وتسمى الاسماء الشاذة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Man = Men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Woman = Women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Child = Children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Tooth = Teeth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>هناك اسماء ايضاً غير قابلة للجمع وتسمى الاسماء الغير معدوده مثل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lastRenderedPageBreak/>
        <w:t>"</w:t>
      </w:r>
      <w:proofErr w:type="spellStart"/>
      <w:r w:rsidRPr="00A367D5">
        <w:rPr>
          <w:rFonts w:ascii="Traditional Arabic" w:hAnsi="Traditional Arabic" w:cs="Traditional Arabic"/>
          <w:sz w:val="26"/>
          <w:szCs w:val="36"/>
        </w:rPr>
        <w:t>Water_Bread_Milk_Food</w:t>
      </w:r>
      <w:proofErr w:type="spellEnd"/>
      <w:r w:rsidRPr="00A367D5">
        <w:rPr>
          <w:rFonts w:ascii="Traditional Arabic" w:hAnsi="Traditional Arabic" w:cs="Traditional Arabic"/>
          <w:sz w:val="26"/>
          <w:szCs w:val="36"/>
        </w:rPr>
        <w:t xml:space="preserve">_ </w:t>
      </w:r>
      <w:proofErr w:type="spellStart"/>
      <w:r w:rsidRPr="00A367D5">
        <w:rPr>
          <w:rFonts w:ascii="Traditional Arabic" w:hAnsi="Traditional Arabic" w:cs="Traditional Arabic"/>
          <w:sz w:val="26"/>
          <w:szCs w:val="36"/>
        </w:rPr>
        <w:t>Sugar_Money</w:t>
      </w:r>
      <w:proofErr w:type="spellEnd"/>
      <w:r w:rsidRPr="00A367D5">
        <w:rPr>
          <w:rFonts w:ascii="Traditional Arabic" w:hAnsi="Traditional Arabic" w:cs="Traditional Arabic"/>
          <w:sz w:val="26"/>
          <w:szCs w:val="36"/>
          <w:rtl/>
        </w:rPr>
        <w:t>"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>تقريباً مثل اللاسماء الغير معدوده في العربية</w:t>
      </w:r>
    </w:p>
    <w:p w:rsidR="00A367D5" w:rsidRPr="00A367D5" w:rsidRDefault="00A367D5" w:rsidP="00A367D5">
      <w:pPr>
        <w:rPr>
          <w:rFonts w:ascii="Traditional Arabic" w:hAnsi="Traditional Arabic" w:cs="Traditional Arabic"/>
          <w:b/>
          <w:bCs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b/>
          <w:bCs/>
          <w:sz w:val="26"/>
          <w:szCs w:val="36"/>
          <w:rtl/>
        </w:rPr>
        <w:t>الملكية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نستخدم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>' للإشارة على أمتلاك شخص لشيء ما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ونضيف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' في حالة المالك المفرد مع الفاصلة قبل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ثم الشيء المملوك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Girl's Bag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حقيبة البنت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وفي حالة الجمع فإننا نستخدم الفاصلة بعد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Girls' Bags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حقائب البنات</w:t>
      </w:r>
    </w:p>
    <w:p w:rsidR="00A367D5" w:rsidRPr="00A367D5" w:rsidRDefault="00A367D5" w:rsidP="00A367D5">
      <w:pPr>
        <w:rPr>
          <w:rFonts w:ascii="Traditional Arabic" w:hAnsi="Traditional Arabic" w:cs="Traditional Arabic"/>
          <w:b/>
          <w:bCs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b/>
          <w:bCs/>
          <w:sz w:val="26"/>
          <w:szCs w:val="36"/>
          <w:rtl/>
        </w:rPr>
        <w:t>للمعلومية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>لايمكننا ان نستخدم نفس القاعدة مع الغير عاقل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ولكن نستخدم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بدون الفاصلة بشرط ان يسبق المالك الشيء المملوك وأن يكون المالك جمع وإن كان مفرد فلا نستخدم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مثل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Animals life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حياة الحيوانات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Animal life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حياة الحيوان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Doors keys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مفاتيح الابواب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lastRenderedPageBreak/>
        <w:t>Door key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مفتاح الباب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نستخدم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>' مع الزمن بنفس القاعدة السابقة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نستخدم الفاصلة قبل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للزمن المفرد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نستخدم الفاصلة بعد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للزمن الجمع &lt; يبدو ما اقوله غبي جداً عندما اقول "الزمن الجمع والزمن المفرد لاكن لا اعرف كيف أقولها ^_^"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</w:p>
    <w:p w:rsidR="00A367D5" w:rsidRPr="00A367D5" w:rsidRDefault="00A367D5" w:rsidP="00A367D5">
      <w:pPr>
        <w:rPr>
          <w:rFonts w:ascii="Traditional Arabic" w:hAnsi="Traditional Arabic" w:cs="Traditional Arabic"/>
          <w:b/>
          <w:bCs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b/>
          <w:bCs/>
          <w:sz w:val="26"/>
          <w:szCs w:val="36"/>
          <w:rtl/>
        </w:rPr>
        <w:t>الزمن المفرد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Today's Lesson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درس اليوم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The yesterday's child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طفل الامس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>الزمن الجمع :)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Two months' holiday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عطلة شهرين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Ten minutes' break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عشر دقائق راحة</w:t>
      </w:r>
    </w:p>
    <w:p w:rsidR="00A367D5" w:rsidRPr="00A367D5" w:rsidRDefault="00A367D5" w:rsidP="00A367D5">
      <w:pPr>
        <w:rPr>
          <w:rFonts w:ascii="Traditional Arabic" w:hAnsi="Traditional Arabic" w:cs="Traditional Arabic"/>
          <w:b/>
          <w:bCs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b/>
          <w:bCs/>
          <w:sz w:val="26"/>
          <w:szCs w:val="36"/>
          <w:rtl/>
        </w:rPr>
        <w:t>المضارع البسيط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نستخدم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في نهاية الافعال للدلاله على المضارع البسيط الذي يحدث بشكل دائم أو متكرر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نستخدم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بعد الافعال مع </w:t>
      </w:r>
      <w:r w:rsidRPr="00A367D5">
        <w:rPr>
          <w:rFonts w:ascii="Traditional Arabic" w:hAnsi="Traditional Arabic" w:cs="Traditional Arabic"/>
          <w:sz w:val="26"/>
          <w:szCs w:val="36"/>
        </w:rPr>
        <w:t>she/he/it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فقط ولا تستخدمها مع الـ </w:t>
      </w:r>
      <w:r w:rsidRPr="00A367D5">
        <w:rPr>
          <w:rFonts w:ascii="Traditional Arabic" w:hAnsi="Traditional Arabic" w:cs="Traditional Arabic"/>
          <w:sz w:val="26"/>
          <w:szCs w:val="36"/>
        </w:rPr>
        <w:t>I/you/we/they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lastRenderedPageBreak/>
        <w:t>She goes to the supermarket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هي تذهب الى مركز التسوق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He plays football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هو يلعب كرة القدم</w:t>
      </w:r>
    </w:p>
    <w:p w:rsidR="00A367D5" w:rsidRPr="00A367D5" w:rsidRDefault="00A367D5" w:rsidP="00A367D5">
      <w:pPr>
        <w:rPr>
          <w:rFonts w:ascii="Traditional Arabic" w:hAnsi="Traditional Arabic" w:cs="Traditional Arabic"/>
          <w:b/>
          <w:bCs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b/>
          <w:bCs/>
          <w:sz w:val="26"/>
          <w:szCs w:val="36"/>
          <w:rtl/>
        </w:rPr>
        <w:t>معلومات هامه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عندما نضيف الـ </w:t>
      </w:r>
      <w:r w:rsidRPr="00A367D5">
        <w:rPr>
          <w:rFonts w:ascii="Traditional Arabic" w:hAnsi="Traditional Arabic" w:cs="Traditional Arabic"/>
          <w:sz w:val="26"/>
          <w:szCs w:val="36"/>
        </w:rPr>
        <w:t>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وتكون نهاية الكلمة </w:t>
      </w:r>
      <w:r w:rsidRPr="00A367D5">
        <w:rPr>
          <w:rFonts w:ascii="Traditional Arabic" w:hAnsi="Traditional Arabic" w:cs="Traditional Arabic"/>
          <w:sz w:val="26"/>
          <w:szCs w:val="36"/>
        </w:rPr>
        <w:t>Y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فإنه يتحول إلى </w:t>
      </w:r>
      <w:r w:rsidRPr="00A367D5">
        <w:rPr>
          <w:rFonts w:ascii="Traditional Arabic" w:hAnsi="Traditional Arabic" w:cs="Traditional Arabic"/>
          <w:sz w:val="26"/>
          <w:szCs w:val="36"/>
        </w:rPr>
        <w:t>IE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مثل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Lorry / Lorries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_ شاحنة / شاحنات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Baby / Babies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_ رضيع / رُضع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>أما إذا كان قبله حرف متحرك فإنه يبقا كما هو مثل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Day / Days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_ يوم / أيام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Boy / Boys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_ ولد / أولاد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عندما تنتهي الكلمة بــ </w:t>
      </w:r>
      <w:r w:rsidRPr="00A367D5">
        <w:rPr>
          <w:rFonts w:ascii="Traditional Arabic" w:hAnsi="Traditional Arabic" w:cs="Traditional Arabic"/>
          <w:sz w:val="26"/>
          <w:szCs w:val="36"/>
        </w:rPr>
        <w:t>X-SH-SS-CH- S-O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فاننا نضيف </w:t>
      </w:r>
      <w:r w:rsidRPr="00A367D5">
        <w:rPr>
          <w:rFonts w:ascii="Traditional Arabic" w:hAnsi="Traditional Arabic" w:cs="Traditional Arabic"/>
          <w:sz w:val="26"/>
          <w:szCs w:val="36"/>
        </w:rPr>
        <w:t>E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مثل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Box / Boxes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صناديق / صندوق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Brush / Brushes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فُرش / فرشاة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Dish / Dishes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صحون / صحن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Dress / Dresses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فساتين / فستان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Hero / Heroes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أبطال / بطل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اذا كان قبل الـ </w:t>
      </w:r>
      <w:r w:rsidRPr="00A367D5">
        <w:rPr>
          <w:rFonts w:ascii="Traditional Arabic" w:hAnsi="Traditional Arabic" w:cs="Traditional Arabic"/>
          <w:sz w:val="26"/>
          <w:szCs w:val="36"/>
        </w:rPr>
        <w:t>O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حرف علة فإن القاعدة تشذ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عندما تنتهي الكلمة بحرف </w:t>
      </w:r>
      <w:r w:rsidRPr="00A367D5">
        <w:rPr>
          <w:rFonts w:ascii="Traditional Arabic" w:hAnsi="Traditional Arabic" w:cs="Traditional Arabic"/>
          <w:sz w:val="26"/>
          <w:szCs w:val="36"/>
        </w:rPr>
        <w:t>F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او </w:t>
      </w:r>
      <w:r w:rsidRPr="00A367D5">
        <w:rPr>
          <w:rFonts w:ascii="Traditional Arabic" w:hAnsi="Traditional Arabic" w:cs="Traditional Arabic"/>
          <w:sz w:val="26"/>
          <w:szCs w:val="36"/>
        </w:rPr>
        <w:t>FE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تصبح </w:t>
      </w:r>
      <w:r w:rsidRPr="00A367D5">
        <w:rPr>
          <w:rFonts w:ascii="Traditional Arabic" w:hAnsi="Traditional Arabic" w:cs="Traditional Arabic"/>
          <w:sz w:val="26"/>
          <w:szCs w:val="36"/>
        </w:rPr>
        <w:t>VES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مثل</w:t>
      </w:r>
    </w:p>
    <w:p w:rsidR="00A367D5" w:rsidRPr="00A367D5" w:rsidRDefault="00A367D5" w:rsidP="00A367D5">
      <w:pPr>
        <w:rPr>
          <w:rFonts w:ascii="Traditional Arabic" w:hAnsi="Traditional Arabic" w:cs="Traditional Arabic"/>
          <w:sz w:val="26"/>
          <w:szCs w:val="36"/>
          <w:rtl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Knife / Knives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سكاكين / سكين</w:t>
      </w:r>
    </w:p>
    <w:p w:rsidR="00A427A8" w:rsidRPr="00A367D5" w:rsidRDefault="00A367D5" w:rsidP="00A367D5">
      <w:pPr>
        <w:rPr>
          <w:rFonts w:ascii="Traditional Arabic" w:hAnsi="Traditional Arabic" w:cs="Traditional Arabic"/>
          <w:sz w:val="26"/>
          <w:szCs w:val="36"/>
        </w:rPr>
      </w:pPr>
      <w:r w:rsidRPr="00A367D5">
        <w:rPr>
          <w:rFonts w:ascii="Traditional Arabic" w:hAnsi="Traditional Arabic" w:cs="Traditional Arabic"/>
          <w:sz w:val="26"/>
          <w:szCs w:val="36"/>
        </w:rPr>
        <w:t>Wife / Wives</w:t>
      </w:r>
      <w:r w:rsidRPr="00A367D5">
        <w:rPr>
          <w:rFonts w:ascii="Traditional Arabic" w:hAnsi="Traditional Arabic" w:cs="Traditional Arabic"/>
          <w:sz w:val="26"/>
          <w:szCs w:val="36"/>
          <w:rtl/>
        </w:rPr>
        <w:t xml:space="preserve"> = زوجات / زوجة</w:t>
      </w:r>
    </w:p>
    <w:sectPr w:rsidR="00A427A8" w:rsidRPr="00A367D5" w:rsidSect="00A367D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828"/>
    <w:multiLevelType w:val="hybridMultilevel"/>
    <w:tmpl w:val="DD50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D5"/>
    <w:rsid w:val="00113B46"/>
    <w:rsid w:val="004028C6"/>
    <w:rsid w:val="004F3CD9"/>
    <w:rsid w:val="00750723"/>
    <w:rsid w:val="00872267"/>
    <w:rsid w:val="00A3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7D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367D5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367D5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B4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4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7D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367D5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367D5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B4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4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3E"/>
    <w:rsid w:val="009521F7"/>
    <w:rsid w:val="00984497"/>
    <w:rsid w:val="00A2153E"/>
    <w:rsid w:val="00C5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55A0FA6F474F529432BC9B94CE8710">
    <w:name w:val="9D55A0FA6F474F529432BC9B94CE8710"/>
    <w:rsid w:val="00A2153E"/>
    <w:pPr>
      <w:bidi/>
    </w:pPr>
  </w:style>
  <w:style w:type="paragraph" w:customStyle="1" w:styleId="A6D3E9F5F7C94992AEF75D9712A46D32">
    <w:name w:val="A6D3E9F5F7C94992AEF75D9712A46D32"/>
    <w:rsid w:val="00A2153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55A0FA6F474F529432BC9B94CE8710">
    <w:name w:val="9D55A0FA6F474F529432BC9B94CE8710"/>
    <w:rsid w:val="00A2153E"/>
    <w:pPr>
      <w:bidi/>
    </w:pPr>
  </w:style>
  <w:style w:type="paragraph" w:customStyle="1" w:styleId="A6D3E9F5F7C94992AEF75D9712A46D32">
    <w:name w:val="A6D3E9F5F7C94992AEF75D9712A46D32"/>
    <w:rsid w:val="00A2153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353</Words>
  <Characters>2017</Characters>
  <Application>Microsoft Office Word</Application>
  <DocSecurity>0</DocSecurity>
  <Lines>16</Lines>
  <Paragraphs>4</Paragraphs>
  <ScaleCrop>false</ScaleCrop>
  <Company>أول ثانوي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استخدامات الـ S في اللغة الانجليزية</dc:title>
  <dc:subject/>
  <dc:creator>well</dc:creator>
  <cp:keywords/>
  <dc:description/>
  <cp:lastModifiedBy>SilverLine</cp:lastModifiedBy>
  <cp:revision>3</cp:revision>
  <cp:lastPrinted>2017-11-18T15:07:00Z</cp:lastPrinted>
  <dcterms:created xsi:type="dcterms:W3CDTF">2017-11-18T15:03:00Z</dcterms:created>
  <dcterms:modified xsi:type="dcterms:W3CDTF">2019-07-18T00:05:00Z</dcterms:modified>
</cp:coreProperties>
</file>