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F0" w:rsidRPr="007D38F0" w:rsidRDefault="007D38F0" w:rsidP="007D38F0">
      <w:pPr>
        <w:spacing w:line="360" w:lineRule="auto"/>
        <w:jc w:val="center"/>
        <w:rPr>
          <w:rFonts w:ascii="Traditional Arabic" w:hAnsi="Traditional Arabic" w:cs="Traditional Arabic"/>
          <w:b/>
          <w:bCs/>
          <w:sz w:val="40"/>
          <w:szCs w:val="40"/>
          <w:u w:val="single"/>
          <w:rtl/>
        </w:rPr>
      </w:pPr>
      <w:r w:rsidRPr="007D38F0">
        <w:rPr>
          <w:rFonts w:ascii="Traditional Arabic" w:hAnsi="Traditional Arabic" w:cs="Traditional Arabic" w:hint="cs"/>
          <w:b/>
          <w:bCs/>
          <w:sz w:val="40"/>
          <w:szCs w:val="40"/>
          <w:u w:val="single"/>
          <w:rtl/>
        </w:rPr>
        <w:t xml:space="preserve">فايروس </w:t>
      </w:r>
      <w:proofErr w:type="spellStart"/>
      <w:r w:rsidRPr="007D38F0">
        <w:rPr>
          <w:rFonts w:ascii="Traditional Arabic" w:hAnsi="Traditional Arabic" w:cs="Traditional Arabic" w:hint="cs"/>
          <w:b/>
          <w:bCs/>
          <w:sz w:val="40"/>
          <w:szCs w:val="40"/>
          <w:u w:val="single"/>
          <w:rtl/>
        </w:rPr>
        <w:t>الكورونا</w:t>
      </w:r>
      <w:proofErr w:type="spellEnd"/>
    </w:p>
    <w:p w:rsidR="007D38F0" w:rsidRPr="007D38F0" w:rsidRDefault="007D38F0" w:rsidP="007D38F0">
      <w:pPr>
        <w:spacing w:line="360" w:lineRule="auto"/>
        <w:jc w:val="mediumKashida"/>
        <w:rPr>
          <w:rFonts w:ascii="Traditional Arabic" w:hAnsi="Traditional Arabic" w:cs="Traditional Arabic"/>
          <w:sz w:val="34"/>
          <w:szCs w:val="34"/>
          <w:rtl/>
        </w:rPr>
      </w:pPr>
      <w:r w:rsidRPr="007D38F0">
        <w:rPr>
          <w:rFonts w:ascii="Traditional Arabic" w:hAnsi="Traditional Arabic" w:cs="Traditional Arabic"/>
          <w:sz w:val="34"/>
          <w:szCs w:val="34"/>
          <w:rtl/>
        </w:rPr>
        <w:t>الفيروس الجديد شُخّص بأنه فيروس غامض ونادر من عائلة “</w:t>
      </w:r>
      <w:proofErr w:type="spellStart"/>
      <w:r w:rsidRPr="007D38F0">
        <w:rPr>
          <w:rFonts w:ascii="Traditional Arabic" w:hAnsi="Traditional Arabic" w:cs="Traditional Arabic"/>
          <w:sz w:val="34"/>
          <w:szCs w:val="34"/>
          <w:rtl/>
        </w:rPr>
        <w:t>الكورونا</w:t>
      </w:r>
      <w:proofErr w:type="spellEnd"/>
      <w:r w:rsidRPr="007D38F0">
        <w:rPr>
          <w:rFonts w:ascii="Traditional Arabic" w:hAnsi="Traditional Arabic" w:cs="Traditional Arabic"/>
          <w:sz w:val="34"/>
          <w:szCs w:val="34"/>
          <w:rtl/>
        </w:rPr>
        <w:t xml:space="preserve"> </w:t>
      </w:r>
      <w:proofErr w:type="gramStart"/>
      <w:r w:rsidRPr="007D38F0">
        <w:rPr>
          <w:rFonts w:ascii="Traditional Arabic" w:hAnsi="Traditional Arabic" w:cs="Traditional Arabic"/>
          <w:sz w:val="34"/>
          <w:szCs w:val="34"/>
          <w:rtl/>
        </w:rPr>
        <w:t>فيروس”,</w:t>
      </w:r>
      <w:proofErr w:type="gramEnd"/>
      <w:r w:rsidRPr="007D38F0">
        <w:rPr>
          <w:rFonts w:ascii="Traditional Arabic" w:hAnsi="Traditional Arabic" w:cs="Traditional Arabic"/>
          <w:sz w:val="34"/>
          <w:szCs w:val="34"/>
          <w:rtl/>
        </w:rPr>
        <w:t xml:space="preserve"> وبحسب المعلومات الأولية, تبدأ أعراض هذا الفيروس الجديد بسيطة كأعراض الإنفلونزا, حيث يشعر المريض </w:t>
      </w:r>
      <w:proofErr w:type="spellStart"/>
      <w:r w:rsidRPr="007D38F0">
        <w:rPr>
          <w:rFonts w:ascii="Traditional Arabic" w:hAnsi="Traditional Arabic" w:cs="Traditional Arabic"/>
          <w:sz w:val="34"/>
          <w:szCs w:val="34"/>
          <w:rtl/>
        </w:rPr>
        <w:t>بالاحت</w:t>
      </w:r>
      <w:proofErr w:type="spellEnd"/>
      <w:r w:rsidRPr="007D38F0">
        <w:rPr>
          <w:rFonts w:ascii="Traditional Arabic" w:hAnsi="Traditional Arabic" w:cs="Traditional Arabic"/>
          <w:sz w:val="34"/>
          <w:szCs w:val="34"/>
          <w:rtl/>
        </w:rPr>
        <w:t xml:space="preserve"> قان في الحلق، والسعال، وارتفاع في درجة الحرارة، وضيق في التنفس، وصداع، قد يتماثل بعدها للشفاء. وربما تتطور الأعراض إلى التهاب حاد في الرئة، بسبب تلف الحويصلات الهوائية وتورم أنسجة الرئة، أو إلى فشلٍ كلوي، كما قد يمنع الفيروس وصول الأكسجين إلى الدم مسبباً قصوراً في وظائف أعضاء الجسم، ما قد يؤدي إلى الوفاة في حالات معينة.</w:t>
      </w:r>
    </w:p>
    <w:p w:rsidR="007D38F0" w:rsidRPr="007D38F0" w:rsidRDefault="007D38F0" w:rsidP="007D38F0">
      <w:pPr>
        <w:spacing w:line="360" w:lineRule="auto"/>
        <w:jc w:val="mediumKashida"/>
        <w:rPr>
          <w:rFonts w:ascii="Traditional Arabic" w:hAnsi="Traditional Arabic" w:cs="Traditional Arabic"/>
          <w:sz w:val="34"/>
          <w:szCs w:val="34"/>
          <w:rtl/>
        </w:rPr>
      </w:pPr>
      <w:r w:rsidRPr="007D38F0">
        <w:rPr>
          <w:rFonts w:ascii="Traditional Arabic" w:hAnsi="Traditional Arabic" w:cs="Traditional Arabic"/>
          <w:sz w:val="34"/>
          <w:szCs w:val="34"/>
          <w:rtl/>
        </w:rPr>
        <w:t xml:space="preserve">وكانت منظمة الصحة العالمية قد أعلنت سابقاً أن الفيروس الغامض الجديد ينتمي إلى عائلة </w:t>
      </w:r>
      <w:proofErr w:type="spellStart"/>
      <w:r w:rsidRPr="007D38F0">
        <w:rPr>
          <w:rFonts w:ascii="Traditional Arabic" w:hAnsi="Traditional Arabic" w:cs="Traditional Arabic"/>
          <w:sz w:val="34"/>
          <w:szCs w:val="34"/>
          <w:rtl/>
        </w:rPr>
        <w:t>الكورونا</w:t>
      </w:r>
      <w:proofErr w:type="spellEnd"/>
      <w:r w:rsidRPr="007D38F0">
        <w:rPr>
          <w:rFonts w:ascii="Traditional Arabic" w:hAnsi="Traditional Arabic" w:cs="Traditional Arabic"/>
          <w:sz w:val="34"/>
          <w:szCs w:val="34"/>
          <w:rtl/>
        </w:rPr>
        <w:t xml:space="preserve"> التي ينتمي إليها فيروس “سارس“، إلا أن الفرق بين الفيروسين يكمن في أن السارس، عدا كونه يصيب الجهاز التنفسي، فإنه قد يتسبب بالتهاب في المعدة والأمعاء، أما الفيروس الجديد فيختلف عن السارس في أنه يسبب التهاباً حاداً في الجهاز التنفسي، ويؤدي بسرعة إلى الفشل الكلوي.</w:t>
      </w:r>
    </w:p>
    <w:p w:rsidR="007D38F0" w:rsidRPr="007D38F0" w:rsidRDefault="007D38F0" w:rsidP="007D38F0">
      <w:pPr>
        <w:spacing w:line="360" w:lineRule="auto"/>
        <w:jc w:val="mediumKashida"/>
        <w:rPr>
          <w:rFonts w:ascii="Traditional Arabic" w:hAnsi="Traditional Arabic" w:cs="Traditional Arabic"/>
          <w:b/>
          <w:bCs/>
          <w:sz w:val="34"/>
          <w:szCs w:val="34"/>
          <w:u w:val="single"/>
          <w:rtl/>
        </w:rPr>
      </w:pPr>
      <w:r w:rsidRPr="007D38F0">
        <w:rPr>
          <w:rFonts w:ascii="Traditional Arabic" w:hAnsi="Traditional Arabic" w:cs="Traditional Arabic"/>
          <w:b/>
          <w:bCs/>
          <w:sz w:val="34"/>
          <w:szCs w:val="34"/>
          <w:u w:val="single"/>
          <w:rtl/>
        </w:rPr>
        <w:t xml:space="preserve">كيف ينتقل </w:t>
      </w:r>
      <w:proofErr w:type="gramStart"/>
      <w:r w:rsidRPr="007D38F0">
        <w:rPr>
          <w:rFonts w:ascii="Traditional Arabic" w:hAnsi="Traditional Arabic" w:cs="Traditional Arabic"/>
          <w:b/>
          <w:bCs/>
          <w:sz w:val="34"/>
          <w:szCs w:val="34"/>
          <w:u w:val="single"/>
          <w:rtl/>
        </w:rPr>
        <w:t>المرض ؟</w:t>
      </w:r>
      <w:proofErr w:type="gramEnd"/>
    </w:p>
    <w:p w:rsidR="007D38F0" w:rsidRPr="007D38F0" w:rsidRDefault="007D38F0" w:rsidP="007D38F0">
      <w:pPr>
        <w:spacing w:line="360" w:lineRule="auto"/>
        <w:jc w:val="mediumKashida"/>
        <w:rPr>
          <w:rFonts w:ascii="Traditional Arabic" w:hAnsi="Traditional Arabic" w:cs="Traditional Arabic"/>
          <w:sz w:val="34"/>
          <w:szCs w:val="34"/>
          <w:rtl/>
        </w:rPr>
      </w:pPr>
      <w:r w:rsidRPr="007D38F0">
        <w:rPr>
          <w:rFonts w:ascii="Traditional Arabic" w:hAnsi="Traditional Arabic" w:cs="Traditional Arabic"/>
          <w:sz w:val="34"/>
          <w:szCs w:val="34"/>
          <w:rtl/>
        </w:rPr>
        <w:t>كمعظم الفيروسات التي تصيب جهاز التنفس ينتقل المرض عن طريق تلوث الأيدي، والرذاذ والمخالطة المباشرة مع سوائل وإفرازات المريض وجزئيات الهواء الصغيرة حيث يدخل الفيروس عبر اغشية الانف والحنجرة.</w:t>
      </w:r>
    </w:p>
    <w:p w:rsidR="007D38F0" w:rsidRPr="007D38F0" w:rsidRDefault="007D38F0" w:rsidP="007D38F0">
      <w:pPr>
        <w:spacing w:line="360" w:lineRule="auto"/>
        <w:jc w:val="mediumKashida"/>
        <w:rPr>
          <w:rFonts w:ascii="Traditional Arabic" w:hAnsi="Traditional Arabic" w:cs="Traditional Arabic"/>
          <w:b/>
          <w:bCs/>
          <w:sz w:val="34"/>
          <w:szCs w:val="34"/>
          <w:u w:val="single"/>
          <w:rtl/>
        </w:rPr>
      </w:pPr>
      <w:r w:rsidRPr="007D38F0">
        <w:rPr>
          <w:rFonts w:ascii="Traditional Arabic" w:hAnsi="Traditional Arabic" w:cs="Traditional Arabic"/>
          <w:b/>
          <w:bCs/>
          <w:sz w:val="34"/>
          <w:szCs w:val="34"/>
          <w:u w:val="single"/>
          <w:rtl/>
        </w:rPr>
        <w:lastRenderedPageBreak/>
        <w:t xml:space="preserve">ماهي طرق الوقاية منه وهل يوجد لقاح ضد هذا </w:t>
      </w:r>
      <w:proofErr w:type="gramStart"/>
      <w:r w:rsidRPr="007D38F0">
        <w:rPr>
          <w:rFonts w:ascii="Traditional Arabic" w:hAnsi="Traditional Arabic" w:cs="Traditional Arabic"/>
          <w:b/>
          <w:bCs/>
          <w:sz w:val="34"/>
          <w:szCs w:val="34"/>
          <w:u w:val="single"/>
          <w:rtl/>
        </w:rPr>
        <w:t>الفيروس ؟</w:t>
      </w:r>
      <w:proofErr w:type="gramEnd"/>
    </w:p>
    <w:p w:rsidR="007D38F0" w:rsidRPr="007D38F0" w:rsidRDefault="007D38F0" w:rsidP="007D38F0">
      <w:pPr>
        <w:spacing w:line="360" w:lineRule="auto"/>
        <w:jc w:val="mediumKashida"/>
        <w:rPr>
          <w:rFonts w:ascii="Traditional Arabic" w:hAnsi="Traditional Arabic" w:cs="Traditional Arabic"/>
          <w:sz w:val="34"/>
          <w:szCs w:val="34"/>
          <w:rtl/>
        </w:rPr>
      </w:pPr>
      <w:r w:rsidRPr="007D38F0">
        <w:rPr>
          <w:rFonts w:ascii="Traditional Arabic" w:hAnsi="Traditional Arabic" w:cs="Traditional Arabic"/>
          <w:sz w:val="34"/>
          <w:szCs w:val="34"/>
          <w:rtl/>
        </w:rPr>
        <w:t>للوقاية منه يجب: عزل المصاب، غسل اليدين، استخدام الكمامات في أماكن الزحام، لا يوجد لقاح مضاد للفيروس.</w:t>
      </w:r>
    </w:p>
    <w:p w:rsidR="007D38F0" w:rsidRPr="007D38F0" w:rsidRDefault="007D38F0" w:rsidP="007D38F0">
      <w:pPr>
        <w:spacing w:line="360" w:lineRule="auto"/>
        <w:jc w:val="mediumKashida"/>
        <w:rPr>
          <w:rFonts w:ascii="Traditional Arabic" w:hAnsi="Traditional Arabic" w:cs="Traditional Arabic"/>
          <w:b/>
          <w:bCs/>
          <w:sz w:val="34"/>
          <w:szCs w:val="34"/>
          <w:u w:val="single"/>
          <w:rtl/>
        </w:rPr>
      </w:pPr>
      <w:r w:rsidRPr="007D38F0">
        <w:rPr>
          <w:rFonts w:ascii="Traditional Arabic" w:hAnsi="Traditional Arabic" w:cs="Traditional Arabic"/>
          <w:b/>
          <w:bCs/>
          <w:sz w:val="34"/>
          <w:szCs w:val="34"/>
          <w:u w:val="single"/>
          <w:rtl/>
        </w:rPr>
        <w:t>كيف نكتشف الاصابة بالفيروس؟</w:t>
      </w:r>
    </w:p>
    <w:p w:rsidR="007D38F0" w:rsidRPr="007D38F0" w:rsidRDefault="007D38F0" w:rsidP="007D38F0">
      <w:pPr>
        <w:spacing w:line="360" w:lineRule="auto"/>
        <w:jc w:val="mediumKashida"/>
        <w:rPr>
          <w:rFonts w:ascii="Traditional Arabic" w:hAnsi="Traditional Arabic" w:cs="Traditional Arabic"/>
          <w:sz w:val="34"/>
          <w:szCs w:val="34"/>
          <w:rtl/>
        </w:rPr>
      </w:pPr>
      <w:r w:rsidRPr="007D38F0">
        <w:rPr>
          <w:rFonts w:ascii="Traditional Arabic" w:hAnsi="Traditional Arabic" w:cs="Traditional Arabic"/>
          <w:sz w:val="34"/>
          <w:szCs w:val="34"/>
          <w:rtl/>
        </w:rPr>
        <w:t>نكتشف الاصابة بهذا الفيروس عن طريق الأعراض أو التحليل الفيروسي المخبري. ويتم شفاء هذا المرض نهائياً بعد فترة تتراوح من اسبوع إلى اسبوعين.</w:t>
      </w:r>
    </w:p>
    <w:p w:rsidR="007D38F0" w:rsidRPr="007D38F0" w:rsidRDefault="007D38F0" w:rsidP="007D38F0">
      <w:pPr>
        <w:spacing w:line="360" w:lineRule="auto"/>
        <w:jc w:val="mediumKashida"/>
        <w:rPr>
          <w:rFonts w:ascii="Traditional Arabic" w:hAnsi="Traditional Arabic" w:cs="Traditional Arabic"/>
          <w:b/>
          <w:bCs/>
          <w:sz w:val="34"/>
          <w:szCs w:val="34"/>
          <w:u w:val="single"/>
          <w:rtl/>
        </w:rPr>
      </w:pPr>
      <w:r w:rsidRPr="007D38F0">
        <w:rPr>
          <w:rFonts w:ascii="Traditional Arabic" w:hAnsi="Traditional Arabic" w:cs="Traditional Arabic"/>
          <w:b/>
          <w:bCs/>
          <w:sz w:val="34"/>
          <w:szCs w:val="34"/>
          <w:u w:val="single"/>
          <w:rtl/>
        </w:rPr>
        <w:t xml:space="preserve">هل الاطفال أكثر عرضة </w:t>
      </w:r>
      <w:proofErr w:type="gramStart"/>
      <w:r w:rsidRPr="007D38F0">
        <w:rPr>
          <w:rFonts w:ascii="Traditional Arabic" w:hAnsi="Traditional Arabic" w:cs="Traditional Arabic"/>
          <w:b/>
          <w:bCs/>
          <w:sz w:val="34"/>
          <w:szCs w:val="34"/>
          <w:u w:val="single"/>
          <w:rtl/>
        </w:rPr>
        <w:t>للإصابة ؟</w:t>
      </w:r>
      <w:proofErr w:type="gramEnd"/>
    </w:p>
    <w:p w:rsidR="007D38F0" w:rsidRPr="007D38F0" w:rsidRDefault="007D38F0" w:rsidP="007D38F0">
      <w:pPr>
        <w:spacing w:line="360" w:lineRule="auto"/>
        <w:jc w:val="mediumKashida"/>
        <w:rPr>
          <w:rFonts w:ascii="Traditional Arabic" w:hAnsi="Traditional Arabic" w:cs="Traditional Arabic"/>
          <w:sz w:val="34"/>
          <w:szCs w:val="34"/>
          <w:rtl/>
        </w:rPr>
      </w:pPr>
      <w:r w:rsidRPr="007D38F0">
        <w:rPr>
          <w:rFonts w:ascii="Traditional Arabic" w:hAnsi="Traditional Arabic" w:cs="Traditional Arabic"/>
          <w:sz w:val="34"/>
          <w:szCs w:val="34"/>
          <w:rtl/>
        </w:rPr>
        <w:t xml:space="preserve">على سبيل المثال لم تتعد نسبة اصابة الاطفال بفيروس” سارس” 5 % وهو أحد فيروسات “كورونا” ذلك لان التعامل مع الحالات كان سريعا بعزل الحالات ومعالجتها ومنع الاطفال من زيارة المرضى في </w:t>
      </w:r>
      <w:proofErr w:type="gramStart"/>
      <w:r w:rsidRPr="007D38F0">
        <w:rPr>
          <w:rFonts w:ascii="Traditional Arabic" w:hAnsi="Traditional Arabic" w:cs="Traditional Arabic"/>
          <w:sz w:val="34"/>
          <w:szCs w:val="34"/>
          <w:rtl/>
        </w:rPr>
        <w:t>المستشفيات .</w:t>
      </w:r>
      <w:proofErr w:type="gramEnd"/>
    </w:p>
    <w:p w:rsidR="007D38F0" w:rsidRPr="007D38F0" w:rsidRDefault="007D38F0" w:rsidP="007D38F0">
      <w:pPr>
        <w:spacing w:line="360" w:lineRule="auto"/>
        <w:jc w:val="mediumKashida"/>
        <w:rPr>
          <w:rFonts w:ascii="Traditional Arabic" w:hAnsi="Traditional Arabic" w:cs="Traditional Arabic"/>
          <w:b/>
          <w:bCs/>
          <w:sz w:val="34"/>
          <w:szCs w:val="34"/>
          <w:u w:val="single"/>
          <w:rtl/>
        </w:rPr>
      </w:pPr>
      <w:r w:rsidRPr="007D38F0">
        <w:rPr>
          <w:rFonts w:ascii="Traditional Arabic" w:hAnsi="Traditional Arabic" w:cs="Traditional Arabic"/>
          <w:b/>
          <w:bCs/>
          <w:sz w:val="34"/>
          <w:szCs w:val="34"/>
          <w:u w:val="single"/>
          <w:rtl/>
        </w:rPr>
        <w:t>هل هناك علاج لهذا الفيروس؟</w:t>
      </w:r>
    </w:p>
    <w:p w:rsidR="007D38F0" w:rsidRDefault="007D38F0" w:rsidP="007D38F0">
      <w:pPr>
        <w:spacing w:line="360" w:lineRule="auto"/>
        <w:jc w:val="mediumKashida"/>
        <w:rPr>
          <w:rFonts w:ascii="Traditional Arabic" w:hAnsi="Traditional Arabic" w:cs="Traditional Arabic"/>
          <w:sz w:val="34"/>
          <w:szCs w:val="34"/>
          <w:rtl/>
        </w:rPr>
      </w:pPr>
      <w:r w:rsidRPr="007D38F0">
        <w:rPr>
          <w:rFonts w:ascii="Traditional Arabic" w:hAnsi="Traditional Arabic" w:cs="Traditional Arabic"/>
          <w:sz w:val="34"/>
          <w:szCs w:val="34"/>
          <w:rtl/>
        </w:rPr>
        <w:t xml:space="preserve">ليس هناك علاج خاص ضد مرض كورونا الفيروسي حيث يقوم الجسم بطرد الفيروسات بالمناعة الذاتية، ألا أنه يتم علاج الاعراض </w:t>
      </w:r>
      <w:proofErr w:type="spellStart"/>
      <w:r w:rsidRPr="007D38F0">
        <w:rPr>
          <w:rFonts w:ascii="Traditional Arabic" w:hAnsi="Traditional Arabic" w:cs="Traditional Arabic"/>
          <w:sz w:val="34"/>
          <w:szCs w:val="34"/>
          <w:rtl/>
        </w:rPr>
        <w:t>بالادوية</w:t>
      </w:r>
      <w:proofErr w:type="spellEnd"/>
      <w:r w:rsidRPr="007D38F0">
        <w:rPr>
          <w:rFonts w:ascii="Traditional Arabic" w:hAnsi="Traditional Arabic" w:cs="Traditional Arabic"/>
          <w:sz w:val="34"/>
          <w:szCs w:val="34"/>
          <w:rtl/>
        </w:rPr>
        <w:t xml:space="preserve"> الخاصة لكل منها كالأدوية الخاصة بالسعال والمسكنات ومضادات الالتهاب.</w:t>
      </w:r>
    </w:p>
    <w:p w:rsidR="007D38F0" w:rsidRDefault="007D38F0" w:rsidP="007D38F0">
      <w:pPr>
        <w:spacing w:line="360" w:lineRule="auto"/>
        <w:jc w:val="mediumKashida"/>
        <w:rPr>
          <w:rFonts w:ascii="Traditional Arabic" w:hAnsi="Traditional Arabic" w:cs="Traditional Arabic"/>
          <w:sz w:val="34"/>
          <w:szCs w:val="34"/>
          <w:rtl/>
        </w:rPr>
      </w:pPr>
    </w:p>
    <w:p w:rsidR="007D38F0" w:rsidRPr="007D38F0" w:rsidRDefault="007D38F0" w:rsidP="007D38F0">
      <w:pPr>
        <w:spacing w:line="360" w:lineRule="auto"/>
        <w:jc w:val="mediumKashida"/>
        <w:rPr>
          <w:rFonts w:ascii="Traditional Arabic" w:hAnsi="Traditional Arabic" w:cs="Traditional Arabic"/>
          <w:sz w:val="34"/>
          <w:szCs w:val="34"/>
          <w:rtl/>
        </w:rPr>
      </w:pPr>
    </w:p>
    <w:p w:rsidR="007D38F0" w:rsidRPr="007D38F0" w:rsidRDefault="007D38F0" w:rsidP="007D38F0">
      <w:pPr>
        <w:spacing w:line="360" w:lineRule="auto"/>
        <w:jc w:val="mediumKashida"/>
        <w:rPr>
          <w:rFonts w:ascii="Traditional Arabic" w:hAnsi="Traditional Arabic" w:cs="Traditional Arabic"/>
          <w:b/>
          <w:bCs/>
          <w:sz w:val="34"/>
          <w:szCs w:val="34"/>
          <w:u w:val="single"/>
          <w:rtl/>
        </w:rPr>
      </w:pPr>
      <w:r w:rsidRPr="007D38F0">
        <w:rPr>
          <w:rFonts w:ascii="Traditional Arabic" w:hAnsi="Traditional Arabic" w:cs="Traditional Arabic"/>
          <w:b/>
          <w:bCs/>
          <w:sz w:val="34"/>
          <w:szCs w:val="34"/>
          <w:u w:val="single"/>
          <w:rtl/>
        </w:rPr>
        <w:lastRenderedPageBreak/>
        <w:t>يجب الانتباه إلى الامور التالية عند اصابة شخص ما بمرض كورونا الفيروسي:</w:t>
      </w:r>
    </w:p>
    <w:p w:rsidR="007D38F0" w:rsidRPr="007D38F0" w:rsidRDefault="007D38F0" w:rsidP="007D38F0">
      <w:pPr>
        <w:pStyle w:val="a3"/>
        <w:numPr>
          <w:ilvl w:val="0"/>
          <w:numId w:val="1"/>
        </w:numPr>
        <w:spacing w:line="360" w:lineRule="auto"/>
        <w:jc w:val="mediumKashida"/>
        <w:rPr>
          <w:rFonts w:ascii="Traditional Arabic" w:hAnsi="Traditional Arabic" w:cs="Traditional Arabic"/>
          <w:sz w:val="34"/>
          <w:szCs w:val="34"/>
          <w:rtl/>
        </w:rPr>
      </w:pPr>
      <w:r w:rsidRPr="007D38F0">
        <w:rPr>
          <w:rFonts w:ascii="Traditional Arabic" w:hAnsi="Traditional Arabic" w:cs="Traditional Arabic"/>
          <w:sz w:val="34"/>
          <w:szCs w:val="34"/>
          <w:rtl/>
        </w:rPr>
        <w:t>يجب الابتعاد عن الأماكن الرطبة.</w:t>
      </w:r>
    </w:p>
    <w:p w:rsidR="007D38F0" w:rsidRPr="007D38F0" w:rsidRDefault="007D38F0" w:rsidP="007D38F0">
      <w:pPr>
        <w:pStyle w:val="a3"/>
        <w:numPr>
          <w:ilvl w:val="0"/>
          <w:numId w:val="1"/>
        </w:numPr>
        <w:spacing w:line="360" w:lineRule="auto"/>
        <w:jc w:val="mediumKashida"/>
        <w:rPr>
          <w:rFonts w:ascii="Traditional Arabic" w:hAnsi="Traditional Arabic" w:cs="Traditional Arabic"/>
          <w:sz w:val="34"/>
          <w:szCs w:val="34"/>
          <w:rtl/>
        </w:rPr>
      </w:pPr>
      <w:r w:rsidRPr="007D38F0">
        <w:rPr>
          <w:rFonts w:ascii="Traditional Arabic" w:hAnsi="Traditional Arabic" w:cs="Traditional Arabic"/>
          <w:sz w:val="34"/>
          <w:szCs w:val="34"/>
          <w:rtl/>
        </w:rPr>
        <w:t>تهوية المنزل جيداً مع تدفئته جيداً ايضاً.</w:t>
      </w:r>
    </w:p>
    <w:p w:rsidR="007D38F0" w:rsidRPr="007D38F0" w:rsidRDefault="007D38F0" w:rsidP="007D38F0">
      <w:pPr>
        <w:pStyle w:val="a3"/>
        <w:numPr>
          <w:ilvl w:val="0"/>
          <w:numId w:val="1"/>
        </w:numPr>
        <w:spacing w:line="360" w:lineRule="auto"/>
        <w:jc w:val="mediumKashida"/>
        <w:rPr>
          <w:rFonts w:ascii="Traditional Arabic" w:hAnsi="Traditional Arabic" w:cs="Traditional Arabic"/>
          <w:sz w:val="34"/>
          <w:szCs w:val="34"/>
          <w:rtl/>
        </w:rPr>
      </w:pPr>
      <w:r w:rsidRPr="007D38F0">
        <w:rPr>
          <w:rFonts w:ascii="Traditional Arabic" w:hAnsi="Traditional Arabic" w:cs="Traditional Arabic"/>
          <w:sz w:val="34"/>
          <w:szCs w:val="34"/>
          <w:rtl/>
        </w:rPr>
        <w:t>يجب ارتداء قناع (</w:t>
      </w:r>
      <w:proofErr w:type="gramStart"/>
      <w:r w:rsidRPr="007D38F0">
        <w:rPr>
          <w:rFonts w:ascii="Traditional Arabic" w:hAnsi="Traditional Arabic" w:cs="Traditional Arabic"/>
          <w:sz w:val="34"/>
          <w:szCs w:val="34"/>
          <w:rtl/>
        </w:rPr>
        <w:t>كمامات )</w:t>
      </w:r>
      <w:proofErr w:type="gramEnd"/>
      <w:r w:rsidRPr="007D38F0">
        <w:rPr>
          <w:rFonts w:ascii="Traditional Arabic" w:hAnsi="Traditional Arabic" w:cs="Traditional Arabic"/>
          <w:sz w:val="34"/>
          <w:szCs w:val="34"/>
          <w:rtl/>
        </w:rPr>
        <w:t xml:space="preserve"> للوقاية من العدوى بالمرض.</w:t>
      </w:r>
    </w:p>
    <w:p w:rsidR="005374B0" w:rsidRPr="007D38F0" w:rsidRDefault="007D38F0" w:rsidP="007D38F0">
      <w:pPr>
        <w:pStyle w:val="a3"/>
        <w:numPr>
          <w:ilvl w:val="0"/>
          <w:numId w:val="1"/>
        </w:numPr>
        <w:spacing w:line="360" w:lineRule="auto"/>
        <w:jc w:val="mediumKashida"/>
        <w:rPr>
          <w:rFonts w:ascii="Traditional Arabic" w:hAnsi="Traditional Arabic" w:cs="Traditional Arabic"/>
          <w:sz w:val="34"/>
          <w:szCs w:val="34"/>
        </w:rPr>
      </w:pPr>
      <w:r w:rsidRPr="007D38F0">
        <w:rPr>
          <w:rFonts w:ascii="Traditional Arabic" w:hAnsi="Traditional Arabic" w:cs="Traditional Arabic"/>
          <w:sz w:val="34"/>
          <w:szCs w:val="34"/>
          <w:rtl/>
        </w:rPr>
        <w:t xml:space="preserve">يجب أن يتم عزل المصاب بغرفة خاصة به </w:t>
      </w:r>
      <w:proofErr w:type="gramStart"/>
      <w:r w:rsidRPr="007D38F0">
        <w:rPr>
          <w:rFonts w:ascii="Traditional Arabic" w:hAnsi="Traditional Arabic" w:cs="Traditional Arabic"/>
          <w:sz w:val="34"/>
          <w:szCs w:val="34"/>
          <w:rtl/>
        </w:rPr>
        <w:t>و عدم</w:t>
      </w:r>
      <w:proofErr w:type="gramEnd"/>
      <w:r w:rsidRPr="007D38F0">
        <w:rPr>
          <w:rFonts w:ascii="Traditional Arabic" w:hAnsi="Traditional Arabic" w:cs="Traditional Arabic"/>
          <w:sz w:val="34"/>
          <w:szCs w:val="34"/>
          <w:rtl/>
        </w:rPr>
        <w:t xml:space="preserve"> الاحتكاك به و </w:t>
      </w:r>
      <w:proofErr w:type="spellStart"/>
      <w:r w:rsidRPr="007D38F0">
        <w:rPr>
          <w:rFonts w:ascii="Traditional Arabic" w:hAnsi="Traditional Arabic" w:cs="Traditional Arabic"/>
          <w:sz w:val="34"/>
          <w:szCs w:val="34"/>
          <w:rtl/>
        </w:rPr>
        <w:t>باغراضه</w:t>
      </w:r>
      <w:proofErr w:type="spellEnd"/>
      <w:r w:rsidRPr="007D38F0">
        <w:rPr>
          <w:rFonts w:ascii="Traditional Arabic" w:hAnsi="Traditional Arabic" w:cs="Traditional Arabic"/>
          <w:sz w:val="34"/>
          <w:szCs w:val="34"/>
          <w:rtl/>
        </w:rPr>
        <w:t xml:space="preserve"> الخاصة حتى يتم الشفاء.</w:t>
      </w:r>
      <w:bookmarkStart w:id="0" w:name="_GoBack"/>
      <w:bookmarkEnd w:id="0"/>
    </w:p>
    <w:sectPr w:rsidR="005374B0" w:rsidRPr="007D38F0" w:rsidSect="007D38F0">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E478B"/>
    <w:multiLevelType w:val="hybridMultilevel"/>
    <w:tmpl w:val="A636D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F0"/>
    <w:rsid w:val="0013184C"/>
    <w:rsid w:val="005374B0"/>
    <w:rsid w:val="007D38F0"/>
    <w:rsid w:val="00944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4CB1"/>
  <w15:chartTrackingRefBased/>
  <w15:docId w15:val="{E7AC6A38-EE84-49CF-A66E-72EB7350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44E49"/>
    <w:rPr>
      <w:rFonts w:asciiTheme="majorHAnsi" w:eastAsiaTheme="majorEastAsia" w:hAnsiTheme="majorHAnsi" w:cs="Traditional Arabic"/>
      <w:bCs/>
      <w:sz w:val="32"/>
      <w:szCs w:val="40"/>
    </w:rPr>
  </w:style>
  <w:style w:type="paragraph" w:styleId="a3">
    <w:name w:val="List Paragraph"/>
    <w:basedOn w:val="a"/>
    <w:uiPriority w:val="34"/>
    <w:qFormat/>
    <w:rsid w:val="007D3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2018-02-03T17:17:00Z</dcterms:created>
  <dcterms:modified xsi:type="dcterms:W3CDTF">2018-02-03T17:21:00Z</dcterms:modified>
</cp:coreProperties>
</file>