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363094339"/>
        <w:docPartObj>
          <w:docPartGallery w:val="Cover Pages"/>
          <w:docPartUnique/>
        </w:docPartObj>
      </w:sdtPr>
      <w:sdtEndPr>
        <w:rPr>
          <w:rFonts w:ascii="Traditional Arabic" w:hAnsi="Traditional Arabic" w:cs="Traditional Arabic"/>
          <w:color w:val="auto"/>
          <w:sz w:val="32"/>
          <w:szCs w:val="32"/>
          <w:rtl w:val="0"/>
        </w:rPr>
      </w:sdtEndPr>
      <w:sdtContent>
        <w:p w:rsidR="007B0A3D" w:rsidRDefault="007B0A3D">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34"/>
              <w:szCs w:val="134"/>
              <w:rtl/>
            </w:rPr>
            <w:alias w:val="العنوان"/>
            <w:tag w:val=""/>
            <w:id w:val="1735040861"/>
            <w:placeholder>
              <w:docPart w:val="BC5E26B873EF4E51803055AD28415B24"/>
            </w:placeholder>
            <w:dataBinding w:prefixMappings="xmlns:ns0='http://purl.org/dc/elements/1.1/' xmlns:ns1='http://schemas.openxmlformats.org/package/2006/metadata/core-properties' " w:xpath="/ns1:coreProperties[1]/ns0:title[1]" w:storeItemID="{6C3C8BC8-F283-45AE-878A-BAB7291924A1}"/>
            <w:text/>
          </w:sdtPr>
          <w:sdtEndPr/>
          <w:sdtContent>
            <w:p w:rsidR="007B0A3D" w:rsidRPr="007B0A3D" w:rsidRDefault="007B0A3D" w:rsidP="007B0A3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7B0A3D">
                <w:rPr>
                  <w:rFonts w:asciiTheme="majorHAnsi" w:eastAsiaTheme="majorEastAsia" w:hAnsiTheme="majorHAnsi" w:cs="Times New Roman" w:hint="cs"/>
                  <w:b/>
                  <w:bCs/>
                  <w:caps/>
                  <w:color w:val="5B9BD5" w:themeColor="accent1"/>
                  <w:sz w:val="134"/>
                  <w:szCs w:val="134"/>
                  <w:rtl/>
                </w:rPr>
                <w:t>فلسطين</w:t>
              </w:r>
            </w:p>
          </w:sdtContent>
        </w:sdt>
        <w:p w:rsidR="007B0A3D" w:rsidRDefault="007B0A3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B0A3D" w:rsidRPr="00F4209E" w:rsidRDefault="007B0A3D" w:rsidP="007B0A3D">
                                    <w:pPr>
                                      <w:pStyle w:val="NoSpacing"/>
                                      <w:spacing w:after="40"/>
                                      <w:jc w:val="center"/>
                                      <w:rPr>
                                        <w:b/>
                                        <w:bCs/>
                                        <w:caps/>
                                        <w:color w:val="5B9BD5" w:themeColor="accent1"/>
                                        <w:sz w:val="28"/>
                                        <w:szCs w:val="28"/>
                                      </w:rPr>
                                    </w:pPr>
                                    <w:r w:rsidRPr="00F4209E">
                                      <w:rPr>
                                        <w:rFonts w:hint="cs"/>
                                        <w:b/>
                                        <w:bCs/>
                                        <w:caps/>
                                        <w:color w:val="5B9BD5" w:themeColor="accent1"/>
                                        <w:sz w:val="28"/>
                                        <w:szCs w:val="28"/>
                                        <w:rtl/>
                                      </w:rPr>
                                      <w:t>إعداد الطالب:</w:t>
                                    </w:r>
                                  </w:p>
                                </w:sdtContent>
                              </w:sdt>
                              <w:p w:rsidR="007B0A3D" w:rsidRDefault="00442491" w:rsidP="00F4209E">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F4209E">
                                      <w:rPr>
                                        <w:caps/>
                                        <w:color w:val="5B9BD5" w:themeColor="accent1"/>
                                        <w:rtl/>
                                      </w:rPr>
                                      <w:t xml:space="preserve">     </w:t>
                                    </w:r>
                                  </w:sdtContent>
                                </w:sdt>
                              </w:p>
                              <w:p w:rsidR="007B0A3D" w:rsidRDefault="00442491" w:rsidP="00F4209E">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F4209E">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B0A3D" w:rsidRPr="00F4209E" w:rsidRDefault="007B0A3D" w:rsidP="007B0A3D">
                              <w:pPr>
                                <w:pStyle w:val="NoSpacing"/>
                                <w:spacing w:after="40"/>
                                <w:jc w:val="center"/>
                                <w:rPr>
                                  <w:b/>
                                  <w:bCs/>
                                  <w:caps/>
                                  <w:color w:val="5B9BD5" w:themeColor="accent1"/>
                                  <w:sz w:val="28"/>
                                  <w:szCs w:val="28"/>
                                </w:rPr>
                              </w:pPr>
                              <w:r w:rsidRPr="00F4209E">
                                <w:rPr>
                                  <w:rFonts w:hint="cs"/>
                                  <w:b/>
                                  <w:bCs/>
                                  <w:caps/>
                                  <w:color w:val="5B9BD5" w:themeColor="accent1"/>
                                  <w:sz w:val="28"/>
                                  <w:szCs w:val="28"/>
                                  <w:rtl/>
                                </w:rPr>
                                <w:t>إعداد الطالب:</w:t>
                              </w:r>
                            </w:p>
                          </w:sdtContent>
                        </w:sdt>
                        <w:p w:rsidR="007B0A3D" w:rsidRDefault="00442491" w:rsidP="00F4209E">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F4209E">
                                <w:rPr>
                                  <w:caps/>
                                  <w:color w:val="5B9BD5" w:themeColor="accent1"/>
                                  <w:rtl/>
                                </w:rPr>
                                <w:t xml:space="preserve">     </w:t>
                              </w:r>
                            </w:sdtContent>
                          </w:sdt>
                        </w:p>
                        <w:p w:rsidR="007B0A3D" w:rsidRDefault="00442491" w:rsidP="00F4209E">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F4209E">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B0A3D" w:rsidRDefault="007B0A3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134D1F" w:rsidRPr="00134D1F" w:rsidRDefault="00134D1F" w:rsidP="00134D1F">
      <w:pPr>
        <w:jc w:val="center"/>
        <w:rPr>
          <w:rFonts w:ascii="Traditional Arabic" w:hAnsi="Traditional Arabic" w:cs="Traditional Arabic"/>
          <w:b/>
          <w:bCs/>
          <w:sz w:val="46"/>
          <w:szCs w:val="46"/>
          <w:rtl/>
        </w:rPr>
      </w:pPr>
      <w:bookmarkStart w:id="0" w:name="_GoBack"/>
      <w:r w:rsidRPr="00134D1F">
        <w:rPr>
          <w:rFonts w:ascii="Traditional Arabic" w:hAnsi="Traditional Arabic" w:cs="Traditional Arabic" w:hint="cs"/>
          <w:b/>
          <w:bCs/>
          <w:sz w:val="46"/>
          <w:szCs w:val="46"/>
          <w:rtl/>
        </w:rPr>
        <w:lastRenderedPageBreak/>
        <w:t>فلسطين</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 xml:space="preserve">فلسطين (بالعبرية: </w:t>
      </w:r>
      <w:r w:rsidRPr="00134D1F">
        <w:rPr>
          <w:rFonts w:ascii="Arial" w:hAnsi="Arial" w:cs="Arial" w:hint="cs"/>
          <w:sz w:val="32"/>
          <w:szCs w:val="32"/>
          <w:rtl/>
          <w:lang w:bidi="he-IL"/>
        </w:rPr>
        <w:t>פלשתינה</w:t>
      </w:r>
      <w:r w:rsidRPr="00134D1F">
        <w:rPr>
          <w:rFonts w:ascii="Traditional Arabic" w:hAnsi="Traditional Arabic" w:cs="Traditional Arabic"/>
          <w:sz w:val="32"/>
          <w:szCs w:val="32"/>
          <w:rtl/>
          <w:lang w:bidi="he-IL"/>
        </w:rPr>
        <w:t xml:space="preserve"> </w:t>
      </w:r>
      <w:r w:rsidRPr="00134D1F">
        <w:rPr>
          <w:rFonts w:ascii="Traditional Arabic" w:hAnsi="Traditional Arabic" w:cs="Traditional Arabic"/>
          <w:sz w:val="32"/>
          <w:szCs w:val="32"/>
          <w:rtl/>
        </w:rPr>
        <w:t xml:space="preserve">أو </w:t>
      </w:r>
      <w:r w:rsidRPr="00134D1F">
        <w:rPr>
          <w:rFonts w:ascii="Arial" w:hAnsi="Arial" w:cs="Arial" w:hint="cs"/>
          <w:sz w:val="32"/>
          <w:szCs w:val="32"/>
          <w:rtl/>
          <w:lang w:bidi="he-IL"/>
        </w:rPr>
        <w:t>פלסטין</w:t>
      </w:r>
      <w:r w:rsidRPr="00134D1F">
        <w:rPr>
          <w:rFonts w:ascii="Traditional Arabic" w:hAnsi="Traditional Arabic" w:cs="Traditional Arabic"/>
          <w:sz w:val="32"/>
          <w:szCs w:val="32"/>
          <w:rtl/>
          <w:lang w:bidi="he-IL"/>
        </w:rPr>
        <w:t xml:space="preserve"> </w:t>
      </w:r>
      <w:r w:rsidRPr="00134D1F">
        <w:rPr>
          <w:rFonts w:ascii="Traditional Arabic" w:hAnsi="Traditional Arabic" w:cs="Traditional Arabic"/>
          <w:sz w:val="32"/>
          <w:szCs w:val="32"/>
          <w:rtl/>
        </w:rPr>
        <w:t xml:space="preserve">حسب السياق، باليونانية: </w:t>
      </w:r>
      <w:r w:rsidRPr="00134D1F">
        <w:rPr>
          <w:rFonts w:ascii="Cambria" w:hAnsi="Cambria" w:cs="Cambria"/>
          <w:sz w:val="32"/>
          <w:szCs w:val="32"/>
        </w:rPr>
        <w:t>Παλα</w:t>
      </w:r>
      <w:proofErr w:type="spellStart"/>
      <w:r w:rsidRPr="00134D1F">
        <w:rPr>
          <w:rFonts w:ascii="Cambria" w:hAnsi="Cambria" w:cs="Cambria"/>
          <w:sz w:val="32"/>
          <w:szCs w:val="32"/>
        </w:rPr>
        <w:t>ιστίνη</w:t>
      </w:r>
      <w:proofErr w:type="spellEnd"/>
      <w:r w:rsidRPr="00134D1F">
        <w:rPr>
          <w:rFonts w:ascii="Traditional Arabic" w:hAnsi="Traditional Arabic" w:cs="Traditional Arabic"/>
          <w:sz w:val="32"/>
          <w:szCs w:val="32"/>
          <w:rtl/>
        </w:rPr>
        <w:t>) هي أرض تشغل الجزء الجنوبي من الساحل الشرقي للبحر المتوسط حتى غور نهر الأردن مشَكِّلة الجزء الجنوبي الغربي من بلاد الشام. تقع في قلب الشرق الأوسط وتصل بين غربي آسيا وشمالي أفريقيا بوقوعها وشبه جزيرة سين</w:t>
      </w:r>
      <w:r w:rsidR="00F4209E">
        <w:rPr>
          <w:rFonts w:ascii="Traditional Arabic" w:hAnsi="Traditional Arabic" w:cs="Traditional Arabic"/>
          <w:sz w:val="32"/>
          <w:szCs w:val="32"/>
          <w:rtl/>
        </w:rPr>
        <w:t>اء عند نقطة التقاء القارتين.</w:t>
      </w:r>
      <w:r w:rsidRPr="00134D1F">
        <w:rPr>
          <w:rFonts w:ascii="Traditional Arabic" w:hAnsi="Traditional Arabic" w:cs="Traditional Arabic"/>
          <w:sz w:val="32"/>
          <w:szCs w:val="32"/>
          <w:rtl/>
        </w:rPr>
        <w:t>وهي تقاطع طرق للأديان والثقافات والتجارة والسياسة،ولذلك لكثير من مدنها أهمية تاريخة أو دينية، وعلى رأسها القدس. تقوم عليها اليوم عدّة كيانات سياسية متراكبة هي دولة إسرائيل (التي اُقيمت في حرب 1948 بعد تهجير مئات الآف الفلسطينيين من وطنهم) والتي تسيطر أيضاً عسكرياً على الضفة الغربية بالإضافة إلى سيطرة مدنية لسلطة حكم ذاتي فلسطيني في مدن الضفة الغربية بالإضافة إلى قطاع غزة حتى إنسحاب إسرائيل من قطاع غزة عام 2005 ومن بعده انقسام السلطة السياسية في مناطق الحكم الذاتي عام 2007 أدى إلى نشوء سلطة في قطاع غزة وأخرى في مدن الضفةيُقدر عدد السكان ضمن هذه الح</w:t>
      </w:r>
      <w:r w:rsidR="00442491">
        <w:rPr>
          <w:rFonts w:ascii="Traditional Arabic" w:hAnsi="Traditional Arabic" w:cs="Traditional Arabic"/>
          <w:sz w:val="32"/>
          <w:szCs w:val="32"/>
          <w:rtl/>
        </w:rPr>
        <w:t xml:space="preserve">دود ب 11,900,000 نسمة تقريباً </w:t>
      </w:r>
      <w:r w:rsidRPr="00134D1F">
        <w:rPr>
          <w:rFonts w:ascii="Traditional Arabic" w:hAnsi="Traditional Arabic" w:cs="Traditional Arabic"/>
          <w:sz w:val="32"/>
          <w:szCs w:val="32"/>
          <w:rtl/>
        </w:rPr>
        <w:t>، حيث أن جزءًا كبيرًا من سكان فلسطين التاريخية اليوم هم من الناطقين بالعربية (المسلمون والمسيحيون)، أما الجزء الآخر من سكانها فهم من الناطقين بالعبرية وأتباع الديانة اليهودية المهاجرين وأبناء شعوب أخرى، وتبلغ نسبتهم اليوم 49% بينما يشكل العرب</w:t>
      </w:r>
      <w:r>
        <w:rPr>
          <w:rFonts w:ascii="Traditional Arabic" w:hAnsi="Traditional Arabic" w:cs="Traditional Arabic"/>
          <w:sz w:val="32"/>
          <w:szCs w:val="32"/>
          <w:rtl/>
        </w:rPr>
        <w:t xml:space="preserve"> 46%.</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 xml:space="preserve">عقب الحرب العالمية الأولى وتبعاتها من سقوط الدولة العثمانية التي كانت تسيطر على فلسطين ومعاهدة سيفر ومؤتمر سان ريمو واتفاقية سايكس بيكو، رُسّمت حدود الإنتداب البريطاني على فلسطين، فكانت الحدود تمتد بشكل طولي من الشمال إلى الجنوب على نحو أربع درجات عرض، حيث تمتد بيـن دائرتي عرض 29,30 و 33,15 شمالاً وبين خطي الطول 34,15 و 35,40 شرقاً، بمساحة 26,990 كم2، بما في ذلك بحيرة طبريا ونصف البحر الميت. يحدها من الغرب البحر المتوسط بساحل طوله 224 كم، ومن الشرق سورية والأردن، ومن الشمال لبنان، ومن الجنوب مصر وخليج العقبة. وفلسطين مستطيلة الشكل طولها من الشمال إلى الجنوب 430 كم، أما عرضها ففي الشمال يراوح بين 51 - 70 كم، وفي الوسط 72 - 95 كم عند القدس، أما في الجنوب فإن العرض يتسع ليصل إلى 117 كم عند رفح وخان يونس حتى البحر الميت. وتمتلك المنطقة أرضاً متنوّعة جداً، وتقسم </w:t>
      </w:r>
      <w:r w:rsidRPr="00134D1F">
        <w:rPr>
          <w:rFonts w:ascii="Traditional Arabic" w:hAnsi="Traditional Arabic" w:cs="Traditional Arabic"/>
          <w:sz w:val="32"/>
          <w:szCs w:val="32"/>
          <w:rtl/>
        </w:rPr>
        <w:lastRenderedPageBreak/>
        <w:t>جغرافياً إلى أربع مناطق، وهي من الغرب إلى الشرق السهل الساحلي، والتلال، والجبال (جبال الجليل وجبال نابلس وجبال القدس وجبال الخليل) والأغوار (غور الأردن). في أقصى الجنوب هناك صحراء النقب. بين جبال نابلس وجبال الجليل يقع مرج بن عامر ويقطع جبل الكرمل، الذي يمتد من جبال نابلس شمالا غربا، السهل الساحلي. تتراوح الارتفاعات من 417 متراً تحت مستوى البحر في البحر الميت (وهي أخفض نقطة على سطح اليابسة في العالم) إلى 1204 متراً فوق مستوى البحر في قمة جبل الجرمق (جبل ميرون كما يسمى في إسرائيل</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من ناحية سياسية، تعتبر فلسطين من أكثر مناطق العالم توترا أمنياً جرّاء ما تعتبره كثير من منظمات حقوق الإنسان الدولية انتهاكات إسرائيلية بحق المدنيين الفلسطينيين إلى جانب العمليات الاستيطانية التي تزيد من تأزم الوضع إضافةً إلى المعاملة العنصرية كجدار الفصل الإسرائيلي الذي أقامته في الضفة الغربية والذي اعتبره الكثيرون عنصريًا، كل هذه الأمور تسببت في خلق مناخ أمني سيء. منذ تأسيس السلطة الوطنية الفلسطينية عام 1993، فإن اسم فلسطين قد يستخدم دولياً ضمن بعض السياقات للإشارة أحياناً إلى الأراضي الواقع</w:t>
      </w:r>
      <w:r w:rsidR="00442491">
        <w:rPr>
          <w:rFonts w:ascii="Traditional Arabic" w:hAnsi="Traditional Arabic" w:cs="Traditional Arabic"/>
          <w:sz w:val="32"/>
          <w:szCs w:val="32"/>
          <w:rtl/>
        </w:rPr>
        <w:t>ة تحت حكم السلطة الفلسطينية.</w:t>
      </w:r>
      <w:r w:rsidRPr="00134D1F">
        <w:rPr>
          <w:rFonts w:ascii="Traditional Arabic" w:hAnsi="Traditional Arabic" w:cs="Traditional Arabic"/>
          <w:sz w:val="32"/>
          <w:szCs w:val="32"/>
          <w:rtl/>
        </w:rPr>
        <w:t xml:space="preserve"> أما لقب فلسطيني فيشير اليوم، وخاصة منذ 1948، إلى السكان العرب في جميع أنحاء المنطقة (بينما يفضل السكان اليهود عدم استخدام هذا اللقب إشارة إلى أنفسهم</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b/>
          <w:bCs/>
          <w:sz w:val="36"/>
          <w:szCs w:val="36"/>
          <w:u w:val="single"/>
          <w:rtl/>
        </w:rPr>
      </w:pPr>
      <w:r w:rsidRPr="00134D1F">
        <w:rPr>
          <w:rFonts w:ascii="Traditional Arabic" w:hAnsi="Traditional Arabic" w:cs="Traditional Arabic"/>
          <w:b/>
          <w:bCs/>
          <w:sz w:val="36"/>
          <w:szCs w:val="36"/>
          <w:u w:val="single"/>
          <w:rtl/>
        </w:rPr>
        <w:t>التسمية والحدود</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اسم مقاطعة "فلسطين" ضمن الأبرشية المشرقية التابعة للإمبراطورية الرومانية في القرن الخامس للميلاد.</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اسم "فلسطين" نزهة المشتاق في اختراق الآفاق.</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من التدوينات التي تعارف عليها لاستخدام اسم "فلسطين" إشارة إلى المنطقة الجغرافية جنوبي بلاد الشام ما كتبه المؤرخ الإغريقي هيرودوت في مؤلفاته في القرن الخامس قبل الميلاد، إذ أشار إلى منطقتي بلاد الشام وبلاد الرافدين باسم "سوريا" وإلى جنوبها ب"فلسطين" (</w:t>
      </w:r>
      <w:r w:rsidRPr="00134D1F">
        <w:rPr>
          <w:rFonts w:ascii="Cambria" w:hAnsi="Cambria" w:cs="Cambria"/>
          <w:sz w:val="32"/>
          <w:szCs w:val="32"/>
        </w:rPr>
        <w:t>Παλα</w:t>
      </w:r>
      <w:proofErr w:type="spellStart"/>
      <w:r w:rsidRPr="00134D1F">
        <w:rPr>
          <w:rFonts w:ascii="Cambria" w:hAnsi="Cambria" w:cs="Cambria"/>
          <w:sz w:val="32"/>
          <w:szCs w:val="32"/>
        </w:rPr>
        <w:t>ιστινη</w:t>
      </w:r>
      <w:proofErr w:type="spellEnd"/>
      <w:r w:rsidRPr="00134D1F">
        <w:rPr>
          <w:rFonts w:ascii="Traditional Arabic" w:hAnsi="Traditional Arabic" w:cs="Traditional Arabic"/>
          <w:sz w:val="32"/>
          <w:szCs w:val="32"/>
          <w:rtl/>
        </w:rPr>
        <w:t xml:space="preserve"> پَلَيْسْتِينِيه) و"فلسطين السورية". وعلى ما يبدو استعار هيرودوت هذا </w:t>
      </w:r>
      <w:r w:rsidRPr="00134D1F">
        <w:rPr>
          <w:rFonts w:ascii="Traditional Arabic" w:hAnsi="Traditional Arabic" w:cs="Traditional Arabic"/>
          <w:sz w:val="32"/>
          <w:szCs w:val="32"/>
          <w:rtl/>
        </w:rPr>
        <w:lastRenderedPageBreak/>
        <w:t>الاسم من اسم "پلشت" الذي أشار إلى الساحل الجنوبي ما بين يافا ووادي العريش حيث وقعت المدن الفلستية. وكان الفلستيون من شعوب البحر ومن أبرز الشعوب التي عاشت في منطقة فلسطين من القرن ال12 ق.م. ولمدة 500 عا</w:t>
      </w:r>
      <w:r w:rsidR="00442491">
        <w:rPr>
          <w:rFonts w:ascii="Traditional Arabic" w:hAnsi="Traditional Arabic" w:cs="Traditional Arabic"/>
          <w:sz w:val="32"/>
          <w:szCs w:val="32"/>
          <w:rtl/>
        </w:rPr>
        <w:t>م على الأقل.</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وعم استخدام اسم فلسطين كاسم منطقة ذات حدود سياسية معينة في القرن الثاني للميلاد عندما ألغت سلطات الإمبراطورية الرومانية "ولاية يهوذا" (</w:t>
      </w:r>
      <w:proofErr w:type="spellStart"/>
      <w:r w:rsidRPr="00134D1F">
        <w:rPr>
          <w:rFonts w:ascii="Traditional Arabic" w:hAnsi="Traditional Arabic" w:cs="Traditional Arabic"/>
          <w:sz w:val="32"/>
          <w:szCs w:val="32"/>
        </w:rPr>
        <w:t>Provincia</w:t>
      </w:r>
      <w:proofErr w:type="spellEnd"/>
      <w:r w:rsidRPr="00134D1F">
        <w:rPr>
          <w:rFonts w:ascii="Traditional Arabic" w:hAnsi="Traditional Arabic" w:cs="Traditional Arabic"/>
          <w:sz w:val="32"/>
          <w:szCs w:val="32"/>
        </w:rPr>
        <w:t xml:space="preserve"> </w:t>
      </w:r>
      <w:proofErr w:type="spellStart"/>
      <w:r w:rsidRPr="00134D1F">
        <w:rPr>
          <w:rFonts w:ascii="Traditional Arabic" w:hAnsi="Traditional Arabic" w:cs="Traditional Arabic"/>
          <w:sz w:val="32"/>
          <w:szCs w:val="32"/>
        </w:rPr>
        <w:t>Iudaea</w:t>
      </w:r>
      <w:proofErr w:type="spellEnd"/>
      <w:r w:rsidRPr="00134D1F">
        <w:rPr>
          <w:rFonts w:ascii="Traditional Arabic" w:hAnsi="Traditional Arabic" w:cs="Traditional Arabic"/>
          <w:sz w:val="32"/>
          <w:szCs w:val="32"/>
          <w:rtl/>
        </w:rPr>
        <w:t>) إثر التمرد اليهودي عليهم عام 132 للميلاد وأقامت ولاية فلسطين السورية (</w:t>
      </w:r>
      <w:proofErr w:type="spellStart"/>
      <w:r w:rsidRPr="00134D1F">
        <w:rPr>
          <w:rFonts w:ascii="Traditional Arabic" w:hAnsi="Traditional Arabic" w:cs="Traditional Arabic"/>
          <w:sz w:val="32"/>
          <w:szCs w:val="32"/>
        </w:rPr>
        <w:t>Provincia</w:t>
      </w:r>
      <w:proofErr w:type="spellEnd"/>
      <w:r w:rsidRPr="00134D1F">
        <w:rPr>
          <w:rFonts w:ascii="Traditional Arabic" w:hAnsi="Traditional Arabic" w:cs="Traditional Arabic"/>
          <w:sz w:val="32"/>
          <w:szCs w:val="32"/>
        </w:rPr>
        <w:t xml:space="preserve"> Syria </w:t>
      </w:r>
      <w:proofErr w:type="spellStart"/>
      <w:r w:rsidRPr="00134D1F">
        <w:rPr>
          <w:rFonts w:ascii="Traditional Arabic" w:hAnsi="Traditional Arabic" w:cs="Traditional Arabic"/>
          <w:sz w:val="32"/>
          <w:szCs w:val="32"/>
        </w:rPr>
        <w:t>Palestinae</w:t>
      </w:r>
      <w:proofErr w:type="spellEnd"/>
      <w:r w:rsidRPr="00134D1F">
        <w:rPr>
          <w:rFonts w:ascii="Traditional Arabic" w:hAnsi="Traditional Arabic" w:cs="Traditional Arabic"/>
          <w:sz w:val="32"/>
          <w:szCs w:val="32"/>
          <w:rtl/>
        </w:rPr>
        <w:t>) محلها. أصبحت فلسطين تُسمى "جند فلسطين" في بداية عهد الخلافة الإسلامية، وكانت تتداخل حدودها مع "جند الأردن</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من الناحية الطوبوغرافية ونباتية يمكن استخدام معايير مختلفة لتحديد منطقة فلسطين، ولكنه يمكن بشكل عام وصفها كالمنطقة الممتدة من نهر الليطاني في لبنان شمالا إلى رأس خليج العقبة جنوبا، ومن البحر الأبيض المتوسط غربا إلى الضواحي الغربية للبادية السورية في الأردن شرقا. ويمكن أيضا اعتبار صحراء النقب جزءا طبيعيا من شبه جزيرة سيناء وعدم شموله بمنطقة فلسطين جغرافيا.</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حدود فلسطين التاريخية ("من النهر إلى البحر") هي البحر الأبيض المتوسط غربا، "خط رفح العقبة" الذي يفصلها عن سيناء من الجنوب الغربي، رأس خليج العقبة جنوبا، وادي عربه، البحر الميت ونهر الأردن شرقا، ومنحدر هضبة الجولان قرب شواطئ بحيرة طبريا الشرقية ومسار نهر الأردن الشمالي في الشمال الشرقي. ويحد فلسطين شمالا لبنان في خط متعرج يبتديء غربا برأس الناقورة على البحر الأبيض المتوسط، ثم يتجه شرقا إلى قرية يارون، فينعطف شمالا حتى المكان حيث وقعت في الماضي قريتي المالكية وقَدَس وحيث تقع بلدة المطلة ثم شرقا إلى تل القاضي وغربا إلى نقطة قرب منبع بانياس. ويشكل مسار الحدود الشمالي الشرقي صورة إصبع حيث أطلق على هذه المنطقة اسم "إصبع الجليل</w:t>
      </w:r>
      <w:r>
        <w:rPr>
          <w:rFonts w:ascii="Traditional Arabic" w:hAnsi="Traditional Arabic" w:cs="Traditional Arabic"/>
          <w:sz w:val="32"/>
          <w:szCs w:val="32"/>
          <w:rtl/>
        </w:rPr>
        <w:t>".</w:t>
      </w:r>
    </w:p>
    <w:p w:rsidR="00134D1F" w:rsidRDefault="00134D1F" w:rsidP="00134D1F">
      <w:pPr>
        <w:jc w:val="mediumKashida"/>
        <w:rPr>
          <w:rFonts w:ascii="Traditional Arabic" w:hAnsi="Traditional Arabic" w:cs="Traditional Arabic"/>
          <w:sz w:val="32"/>
          <w:szCs w:val="32"/>
          <w:rtl/>
        </w:rPr>
      </w:pPr>
    </w:p>
    <w:p w:rsid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b/>
          <w:bCs/>
          <w:sz w:val="36"/>
          <w:szCs w:val="36"/>
          <w:u w:val="single"/>
          <w:rtl/>
        </w:rPr>
      </w:pPr>
      <w:r w:rsidRPr="00134D1F">
        <w:rPr>
          <w:rFonts w:ascii="Traditional Arabic" w:hAnsi="Traditional Arabic" w:cs="Traditional Arabic"/>
          <w:b/>
          <w:bCs/>
          <w:sz w:val="36"/>
          <w:szCs w:val="36"/>
          <w:u w:val="single"/>
          <w:rtl/>
        </w:rPr>
        <w:lastRenderedPageBreak/>
        <w:t>التاريخ</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تقع فلسطين في موقع استراتيجي بين مصر وسوريا والأردن، وهي أرض الرسالات ومهد الحضارات الإنسانية، حيث مرت على أقدم مدينة فيها وهي أريحا، إحدى وعشرون حضارة منذ الألف الثامن قبل الميلاد. وهي مهد الديانتين اليهودية والمسيحية، ولهذه الأرض تاريخ طويل وجذور بالثقافة والدين والتجارة والسياسة. وفي فلسطين تتكلم الشواهد التاريخية عن تاريخ هذه الأرض الطويل والمتشابك منذ ما قبل التاريخ. أقدم شعب معروف استوطن هذه الأرض هم الكنعانيون. وقد تمت السيطرة على المنطقة من قبل العديد من الشعوب المختلفة، بما في ذلك قدماء المصريين والفلستينيين وبني إسرائيل، والآشوريين والبابليين والفرس والإغريق والرومان والبيزنطيين، والخلافة العربية، والصليبيون، والأيوبيين، والمماليك والعثمانيون، و البريطانيون وأخيرا إسرائيل بعد النكبة عام 1948.</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قسم علماء الآثار والمؤرخون في المنطقة تاريخ فلسطين حسب المخطط الآتي ضمن مجال دراستهم علم الآثار في فلسطين:</w:t>
      </w:r>
    </w:p>
    <w:p w:rsidR="00134D1F" w:rsidRPr="00134D1F" w:rsidRDefault="00134D1F" w:rsidP="00134D1F">
      <w:pPr>
        <w:jc w:val="mediumKashida"/>
        <w:rPr>
          <w:rFonts w:ascii="Traditional Arabic" w:hAnsi="Traditional Arabic" w:cs="Traditional Arabic"/>
          <w:b/>
          <w:bCs/>
          <w:sz w:val="36"/>
          <w:szCs w:val="36"/>
          <w:u w:val="single"/>
          <w:rtl/>
        </w:rPr>
      </w:pPr>
      <w:r w:rsidRPr="00134D1F">
        <w:rPr>
          <w:rFonts w:ascii="Traditional Arabic" w:hAnsi="Traditional Arabic" w:cs="Traditional Arabic"/>
          <w:b/>
          <w:bCs/>
          <w:sz w:val="36"/>
          <w:szCs w:val="36"/>
          <w:u w:val="single"/>
          <w:rtl/>
        </w:rPr>
        <w:t>العصور القديمة</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وجدت آثار الوجود البشري في منطقة جنوبي بحيرة طبريا، وهي ترقى إلى نحو 600 ألف سنة قبل الميلاد، وفي العصر الحجري الحديث (10000 ق.م. - 5000 ق.م.) أنشأت المجتمعات الزراعية الثابتة، ومن العصر النحاسي (5000 ق.م. - 3000 ق.م.) وجدت أدوات نحاسية وحجرية في جوار أريحا وبئر السبع والبحر الميت، ووصل الكنعانيون من شبه الجزيرة العربية إلى فلسطين بين 3000 ق.م. و 2500 ق.م. حسب القصة التناخية وفي نحو 1250 ق.م، استولى بني إسرائيل على أجزاء من بلاد كنعان الداخلية، وما بين عامي 965 ق.م. و 928 ق.م. بنى الملك سليمان هيكلاً في القدس، وفي عام 928 ق.م. قسمت دولة بني إسرائيل إلى مملكتي إسرائيل ويهودا وفي 721 ق.م. استولى الآشوريون على مملكة إسرائيل، وفي عام 586 ق.م. هزم البابليون بقيادة بختنصر مملكة يهوذا وسبوا أهلها إلى بابل وهدموا الهيكل. 539 ق.م. يستولي الفرس على بابل ويسمحون لليهود بالعودة، ويبنى الهيكل الثاني.</w:t>
      </w:r>
    </w:p>
    <w:p w:rsidR="00134D1F" w:rsidRP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lastRenderedPageBreak/>
        <w:t>وفي عام 333 ق.م. يستولي الإسكندر الأكبر على بلاد فارس ويجعل فلسطين تحت الحكم اليوناني، وبموته وبحدود 323 ق.م. يتناوب البطالسة المصريين والسلوقيين السوريين على حكم فلسطين. حاول السلوقيون فرض الدين والثقافة الهلينيستية (اليونانية) ولكن في عام 165 ق.م. حسب التاريخ اليهودي يثور المكابيون على انطيوخس ابيفانس السلوقي حاكم سوريا، ويمضون في إقامة دولة يهودية مستقلة، وفي عام 63 ق.م. تضم فلسطين إلى الإمبراطورية الرومانية</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ويمتد من 63 ق.م - 324 م. في نهاية العصر الهيلنستي ظهرت روما كدولة قوية في غرب البحر المتوسط، وأخذت تتطلع لحل مكان الممالك الهيلينية في شرق البحر المتوسط، فانتهز قادة روما فرصة وجود الاضطراب والتنافس بين الحكام، وأرسلوا حملة بقيادة "بومبي بومبيوس" الذي استطاع احتلال فلسطين، فسقطت مدينة يافا تحت الحكم الروماني عام 63 ق.م.، والذي استمر إلى نحو 324 م، وقد لقيت يافا خلال حكم الرومان الكثير من المشاكل، فتعرضت للحرق والتدمير ،أكثر من مرة، بسبب كثرة الحروب والمنازعات بين القادة أحياناً، وبين السلطات الحاكمة والعصابات اليهودية التي كانت تثور ضد بعض الحكام أو تتعاون مع أحد الحكام ضد الآخرين، أحياناً أخرى. وكانت هذه المحاولات تقاوم في أغلب الأحيان بكل عنف، فعندما اختلف "بومبيوس" مع يوليوس قيصر، استغل اليهود الفرصة، وتعاونوا مع يوليوس في غزوه لمصر، فسمح لهم بالإقامة في يافا مع التمتع بنوع من السيادة. وعندما تمردوا على الحكم عام 39 ق.م.، في عهد "أنطونيوس"، أرسل القائد الروماني " سوسيوس " (</w:t>
      </w:r>
      <w:proofErr w:type="spellStart"/>
      <w:r w:rsidRPr="00134D1F">
        <w:rPr>
          <w:rFonts w:ascii="Traditional Arabic" w:hAnsi="Traditional Arabic" w:cs="Traditional Arabic"/>
          <w:sz w:val="32"/>
          <w:szCs w:val="32"/>
        </w:rPr>
        <w:t>Sosius</w:t>
      </w:r>
      <w:proofErr w:type="spellEnd"/>
      <w:r w:rsidRPr="00134D1F">
        <w:rPr>
          <w:rFonts w:ascii="Traditional Arabic" w:hAnsi="Traditional Arabic" w:cs="Traditional Arabic"/>
          <w:sz w:val="32"/>
          <w:szCs w:val="32"/>
          <w:rtl/>
        </w:rPr>
        <w:t>) جيشاً بقيادة "هيروز" لتأديبهم، واستطاع إعادة السيطرة الكاملة على المدن المضطربة وبخاصة يافا، والخليل، ومسادا (مسعدة) ثم القدس عام 37 ق.م. وقد عاد للمدينة استقرارها وأهميتها، عندما استطاعت "كليوباترا" ملكة مصر في ذلك الوقت احتلال الساحل الفلسطيني وإبعاد هيرودوس، حيث بقي الساحل الفلسطيني، ومن ضمنه مدينة يافا تابعاً لحكم "كليوباترا " حتى نهاية حكمها عام 30 قبل الميلاد.</w:t>
      </w:r>
    </w:p>
    <w:p w:rsidR="00134D1F" w:rsidRP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lastRenderedPageBreak/>
        <w:t>ويمتد العهد البيزنطي بعد ذلك من 324 م - 636 م. فدخلت فلسطين في حوزة البيزنطيين في الربع الأول من القرن الرابع الميلادي، في عهد الإمبراطور قسطنطين الأول (324 - 337 م) الذي اعتنق المسيحية وجعلها دين الدولة الرسمي. وقد شهدت فلسطين عامة أهمية خاصة في هذا العصر لكونها مهد المسيحية. وقد احتلت مركزاً مرموقاً في العهد البيزنطي، إذ كانت الميناء الرئيس لاستقبال الحجاج المسيحيين القادمين لزيارة الأرض المقدسة</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b/>
          <w:bCs/>
          <w:sz w:val="36"/>
          <w:szCs w:val="36"/>
          <w:u w:val="single"/>
          <w:rtl/>
        </w:rPr>
      </w:pPr>
      <w:r w:rsidRPr="00134D1F">
        <w:rPr>
          <w:rFonts w:ascii="Traditional Arabic" w:hAnsi="Traditional Arabic" w:cs="Traditional Arabic"/>
          <w:b/>
          <w:bCs/>
          <w:sz w:val="36"/>
          <w:szCs w:val="36"/>
          <w:u w:val="single"/>
          <w:rtl/>
        </w:rPr>
        <w:t>عين العذراء في الناصرة.</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في عام 325 بعد إعلان حرية التعبد للديانة المسيحية، طلب القديس مكاريوس بطريرك القدس من الإمبراطور أن يعيد المكان المقدس، فبنت القديسة هيلانة بازيليك الميلاد. في عام 384 مع وصول القديس هيرونيموس إلى بيت لحم قام في المدينة مركز عبادة لاتيني دام بعد وفاته سنين عديدة. في عام 614 أدّى غزو جيوش كسرى إلى خراب اليهودية ولم ينج من بيت لحم سوى بازيليك الميلاد وذلك كما يقال بفضل رسم للمجوس قائم على جدار البازيليك. والمجوس وهم ملوك الفرس الذين سجدوا ليسوع الطفل بحسب الرواية الإنجيلية.</w:t>
      </w:r>
    </w:p>
    <w:p w:rsidR="00134D1F" w:rsidRP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استمدت بيت لحم شهرتها العالمية الكبرى من مولد المسيح فيها. ويروى أن يوسف النجار، ومريم العذراء ذهبا إلى بيت لحم لتسجيل اسمهما في الإحصاء العام، فولدت مريم وليدها هناك. وترى المصادر المسيحية أن الولادة كانت في مغارة قريبة من القرية، ولكن القرآن (يقول): (فأجاءها المخاض إلى جذع النخلة)، وفي سنة 330 م بنت هيلانة أم قسطنطين الكبير، كنيسة فوق المغارة التي قيل إن يسوع ولد فيها، وهي اليوم أقدم كنيسة في العالم. والمغارة تقع داخل كنيسة الميلاد، ومنحوته في صخر كلسي، وتحتوي على غرفتين صغيرتين، وفي الشمالية منها بلاطة رخامية، منزل منها نجمة فضية، حيث يقال إن المسيح ولد هناك. وعندما دخل عمر بن الخطاب القدس، توجه إلى بيت لحم، وفيها أعطى سكانها أمانًا خطيًا على أرواحهم وأولادهم وممتلكاتهم وكنائسهم. ولما حان وقت الصلاة، صلى بإشارة من راهب، أمام الحنية الجنوبية للكنيسة، التي أخذ المسلمون يقيمون فيها صلواتهم، فرادى، وجعل الخليفة على النصارى إسراجها وتنظيفها. وهكذا صار المسلمون والمسيحيون يقيمون صلواتهم جنباً إلى جنب</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b/>
          <w:bCs/>
          <w:sz w:val="36"/>
          <w:szCs w:val="36"/>
          <w:u w:val="single"/>
          <w:rtl/>
        </w:rPr>
      </w:pPr>
      <w:r w:rsidRPr="00134D1F">
        <w:rPr>
          <w:rFonts w:ascii="Traditional Arabic" w:hAnsi="Traditional Arabic" w:cs="Traditional Arabic"/>
          <w:b/>
          <w:bCs/>
          <w:sz w:val="36"/>
          <w:szCs w:val="36"/>
          <w:u w:val="single"/>
          <w:rtl/>
        </w:rPr>
        <w:lastRenderedPageBreak/>
        <w:t>العصور الوسطى</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يتميز العصر العربي الإسلامي في فلسطين عامة، بمميزات هامة تجعله مختلفاً تماماً عن العصور السابقة، سواء منها البيزنطية، أم الهيلنستية، أم الفارسية، أم غيرها. فالفتح العربي الإسلامي لفلسطين لم يكن من أجل التوسع أو نشر النفوذ، أو إقامة الإمبراطوريات، إنما بدوافع دينية لنشر دين الله، وتخليص الشعوب المغلوبة على أمرها، ويبدو ذلك بكل وضوح في عدم تعرض مدن فلسطين إلى أي تدمير عند فتحها. فلقد استطاعت الموجة العربية الإسلامية القادمة من الجزيرة العربية، في القرن السابع الميلادي تحرير بني قومها من سيطرة البيزنطيين، ومن ثم تعزيز الوجود العربي فيها، ورفده بدماء عربية جديدة، حيث سبقتها الموجات العربية القديمة، من أنباط حوالي 500 ق.م.، وآراميين حوالي 1500 ق. م.، وأموريين، وكنعانيين حوالي 3000 ق.م</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أصبحت القدس مدينة مقدسة بالنسبة للمسلمين بعد حادثة الإسراء والمعراج وفق المعتقد الإسلامي، وبعد أن فُرضت الصلاة على المسلمين، أصبحوا يتوجهون أثناء إقامتها نحو المدينة، وبعد حوالي 16 شهرًا، عاد المسلمون ليتوجهوا في صلاتهم نحو مكة بدلاً من القدس، بسبب كثرة تعيير اليهود لمحمد وللمسلمين بسبب إستقبالهم لقبلة اليهود، ولأسباب أخرى</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وقد تم فتح فلسطين من قبل المسلمين، ابتداء من 634 للميلاد. في 636 م، وقعت معركة اليرموك بين المسلمين والروم البيزنطيين في وسط بلاد الشام، انتصر فيها المسلمون. وفي عهد عمر بن الخطاب والفتوحات الإسلامية، أًرسل عمرو بن العاص وأبو عبيدة بن الجراح لفتح فلسطين عامة ونشر الدعوة الإسلامية فيها، لكن القدس عصيت عليهم ولم يتمكنوا من فتحها لمناعة أسوارها، حيث اعتصم أهلها داخل الأسوار. وعندما طال حصار المسلمين لها، طلب رئيس البطاركة والأساقفة، المدعو "صفرونيوس"، طلب منهم أن لا يسلم القدس إلا للخليفة عمر بن الخطاب بشخصه، فكان الفتح العمري لبيت المقدس. كتب عمر مع المسيحيين وثيقةً عُرفت باسم "العهدة العمرية" وهي وثيقة منحتهم الحرية الدينية مقابل الجزية، وتعهد بالحفاظ على ممتلكاتهم ومقدساتهم،</w:t>
      </w:r>
    </w:p>
    <w:p w:rsidR="00134D1F" w:rsidRPr="00134D1F" w:rsidRDefault="00134D1F" w:rsidP="00134D1F">
      <w:pPr>
        <w:jc w:val="mediumKashida"/>
        <w:rPr>
          <w:rFonts w:ascii="Traditional Arabic" w:hAnsi="Traditional Arabic" w:cs="Traditional Arabic"/>
          <w:sz w:val="32"/>
          <w:szCs w:val="32"/>
          <w:rtl/>
        </w:rPr>
      </w:pP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lastRenderedPageBreak/>
        <w:t>وبعد أن فُتحت بلاد الشام، قسمت إلى مقاطعات عدة دُعي كل منها "جُنداً" وهي تعني المحافظات العسكرية. وكانت منطقة فلسطين واقعة ضمن جند فلسطين وجند الأردن، وهما من بين خمسة أجناد تابعة لولاية الشام. كانت الأجناد الأخرى هي جند قنسرين وجند دمشق وجند حمص</w:t>
      </w:r>
      <w:r>
        <w:rPr>
          <w:rFonts w:ascii="Traditional Arabic" w:hAnsi="Traditional Arabic" w:cs="Traditional Arabic"/>
          <w:sz w:val="32"/>
          <w:szCs w:val="32"/>
          <w:rtl/>
        </w:rPr>
        <w:t>.</w:t>
      </w:r>
      <w:r w:rsidRPr="00134D1F">
        <w:rPr>
          <w:rFonts w:ascii="Traditional Arabic" w:hAnsi="Traditional Arabic" w:cs="Traditional Arabic"/>
          <w:sz w:val="32"/>
          <w:szCs w:val="32"/>
          <w:rtl/>
        </w:rPr>
        <w:t xml:space="preserve"> في عام 661 م، ومع اغتيال الخليفة علي بن أبي طالب، أصبح معاوية بن أبي سفيان بلا منازع خليفة العالم الإسلامي بعد أن توج في القدس. كان مسجد قبة الصخرة، الذي أنجز بناؤه في 691، العمل المعماري الأكبر في العالم والأول من نوعه في العمارة الإسلامية. تم استبدال الحكم الأموي من قبل العباسيين عام 750، وأصبحت بعدها الرملة المدينة الرئيسية والمركز الإداري للقرون التالية، كما أصبحت طبريا مركزا مزدهرا للمنح الدراسية للمسلمين</w:t>
      </w:r>
      <w:r>
        <w:rPr>
          <w:rFonts w:ascii="Traditional Arabic" w:hAnsi="Traditional Arabic" w:cs="Traditional Arabic"/>
          <w:sz w:val="32"/>
          <w:szCs w:val="32"/>
          <w:rtl/>
        </w:rPr>
        <w:t>.</w:t>
      </w:r>
    </w:p>
    <w:p w:rsidR="00134D1F" w:rsidRPr="00134D1F" w:rsidRDefault="00134D1F" w:rsidP="00134D1F">
      <w:pPr>
        <w:jc w:val="mediumKashida"/>
        <w:rPr>
          <w:rFonts w:ascii="Traditional Arabic" w:hAnsi="Traditional Arabic" w:cs="Traditional Arabic"/>
          <w:sz w:val="32"/>
          <w:szCs w:val="32"/>
          <w:rtl/>
        </w:rPr>
      </w:pPr>
      <w:r w:rsidRPr="00134D1F">
        <w:rPr>
          <w:rFonts w:ascii="Traditional Arabic" w:hAnsi="Traditional Arabic" w:cs="Traditional Arabic"/>
          <w:sz w:val="32"/>
          <w:szCs w:val="32"/>
          <w:rtl/>
        </w:rPr>
        <w:t>إبتداء من 878 م، حُكمت فلسطين من مصر، مع تمتعها بحكم ذاتي شبه مستقل لق</w:t>
      </w:r>
      <w:r w:rsidR="00F4209E">
        <w:rPr>
          <w:rFonts w:ascii="Traditional Arabic" w:hAnsi="Traditional Arabic" w:cs="Traditional Arabic"/>
          <w:sz w:val="32"/>
          <w:szCs w:val="32"/>
          <w:rtl/>
        </w:rPr>
        <w:t>رن تقريبا.</w:t>
      </w:r>
      <w:r w:rsidRPr="00134D1F">
        <w:rPr>
          <w:rFonts w:ascii="Traditional Arabic" w:hAnsi="Traditional Arabic" w:cs="Traditional Arabic"/>
          <w:sz w:val="32"/>
          <w:szCs w:val="32"/>
          <w:rtl/>
        </w:rPr>
        <w:t xml:space="preserve"> في العهد الفاطمي، اجتيحت المنطقة في 970 بجيش من البربر في الغالب، وهو التاريخ الذي يصادف بداية الفترة المتواصلة من الحروب بين القبائل التي دمروت الكثير من مدن البلاد. في 1073 تم السيطرة على فلسطين من قبل الإمبراطورية السلجوقية الكبرى، إلا أن استعادها الفاطميون عام 1098، ثم فقدوها لصالح الصليبيين في 1099 الذين غزوا فلسطين في حملات مختلفة وأسسوا فيها مملكة بيت المقدس. استمرت سيطرتهم على القدس ومعظم فلسطين قرن تقريبا حتى هزيمتهم على يد قوات صلاح الدين الأيوبي في معركة حطين عام 1187. بعد ذلك، تمت السيطرة على معظم فلسطين من قبل الأيوبيين. بقيت الدولة الصليبية تنازع في المدن الساحلية الشمالية لمدة قرن من الزمان. قاد الحملة الصليبية الرابعة مباشرة إلى انهيار الإمبراطورية البيزنطية، والحد بشكل كبير تأثير المسيحية في جميع أنحاء المنطقة</w:t>
      </w:r>
      <w:r>
        <w:rPr>
          <w:rFonts w:ascii="Traditional Arabic" w:hAnsi="Traditional Arabic" w:cs="Traditional Arabic"/>
          <w:sz w:val="32"/>
          <w:szCs w:val="32"/>
          <w:rtl/>
        </w:rPr>
        <w:t>.</w:t>
      </w:r>
    </w:p>
    <w:bookmarkEnd w:id="0"/>
    <w:p w:rsidR="000816F0" w:rsidRPr="00134D1F" w:rsidRDefault="000816F0" w:rsidP="00134D1F">
      <w:pPr>
        <w:jc w:val="mediumKashida"/>
        <w:rPr>
          <w:rFonts w:ascii="Traditional Arabic" w:hAnsi="Traditional Arabic" w:cs="Traditional Arabic"/>
          <w:sz w:val="32"/>
          <w:szCs w:val="32"/>
        </w:rPr>
      </w:pPr>
    </w:p>
    <w:sectPr w:rsidR="000816F0" w:rsidRPr="00134D1F" w:rsidSect="007B0A3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1F"/>
    <w:rsid w:val="000816F0"/>
    <w:rsid w:val="00134D1F"/>
    <w:rsid w:val="00442491"/>
    <w:rsid w:val="006F0587"/>
    <w:rsid w:val="007B0A3D"/>
    <w:rsid w:val="009D3714"/>
    <w:rsid w:val="00F4209E"/>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0A3D"/>
    <w:pPr>
      <w:bidi/>
      <w:spacing w:after="0" w:line="240" w:lineRule="auto"/>
    </w:pPr>
    <w:rPr>
      <w:rFonts w:eastAsiaTheme="minorEastAsia"/>
    </w:rPr>
  </w:style>
  <w:style w:type="character" w:customStyle="1" w:styleId="NoSpacingChar">
    <w:name w:val="No Spacing Char"/>
    <w:basedOn w:val="DefaultParagraphFont"/>
    <w:link w:val="NoSpacing"/>
    <w:uiPriority w:val="1"/>
    <w:rsid w:val="007B0A3D"/>
    <w:rPr>
      <w:rFonts w:eastAsiaTheme="minorEastAsia"/>
    </w:rPr>
  </w:style>
  <w:style w:type="paragraph" w:styleId="BalloonText">
    <w:name w:val="Balloon Text"/>
    <w:basedOn w:val="Normal"/>
    <w:link w:val="BalloonTextChar"/>
    <w:uiPriority w:val="99"/>
    <w:semiHidden/>
    <w:unhideWhenUsed/>
    <w:rsid w:val="00F4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0A3D"/>
    <w:pPr>
      <w:bidi/>
      <w:spacing w:after="0" w:line="240" w:lineRule="auto"/>
    </w:pPr>
    <w:rPr>
      <w:rFonts w:eastAsiaTheme="minorEastAsia"/>
    </w:rPr>
  </w:style>
  <w:style w:type="character" w:customStyle="1" w:styleId="NoSpacingChar">
    <w:name w:val="No Spacing Char"/>
    <w:basedOn w:val="DefaultParagraphFont"/>
    <w:link w:val="NoSpacing"/>
    <w:uiPriority w:val="1"/>
    <w:rsid w:val="007B0A3D"/>
    <w:rPr>
      <w:rFonts w:eastAsiaTheme="minorEastAsia"/>
    </w:rPr>
  </w:style>
  <w:style w:type="paragraph" w:styleId="BalloonText">
    <w:name w:val="Balloon Text"/>
    <w:basedOn w:val="Normal"/>
    <w:link w:val="BalloonTextChar"/>
    <w:uiPriority w:val="99"/>
    <w:semiHidden/>
    <w:unhideWhenUsed/>
    <w:rsid w:val="00F4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BC"/>
    <w:rsid w:val="000C50C1"/>
    <w:rsid w:val="0076564A"/>
    <w:rsid w:val="007F522B"/>
    <w:rsid w:val="00907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E26B873EF4E51803055AD28415B24">
    <w:name w:val="BC5E26B873EF4E51803055AD28415B24"/>
    <w:rsid w:val="009073BC"/>
    <w:pPr>
      <w:bidi/>
    </w:pPr>
  </w:style>
  <w:style w:type="paragraph" w:customStyle="1" w:styleId="FB27C46A44124C16AEE960A3A0875564">
    <w:name w:val="FB27C46A44124C16AEE960A3A0875564"/>
    <w:rsid w:val="009073BC"/>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E26B873EF4E51803055AD28415B24">
    <w:name w:val="BC5E26B873EF4E51803055AD28415B24"/>
    <w:rsid w:val="009073BC"/>
    <w:pPr>
      <w:bidi/>
    </w:pPr>
  </w:style>
  <w:style w:type="paragraph" w:customStyle="1" w:styleId="FB27C46A44124C16AEE960A3A0875564">
    <w:name w:val="FB27C46A44124C16AEE960A3A0875564"/>
    <w:rsid w:val="009073B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فلسطين</dc:title>
  <dc:subject/>
  <dc:creator>well</dc:creator>
  <cp:keywords/>
  <dc:description/>
  <cp:lastModifiedBy>SilverLine</cp:lastModifiedBy>
  <cp:revision>5</cp:revision>
  <dcterms:created xsi:type="dcterms:W3CDTF">2018-03-04T18:40:00Z</dcterms:created>
  <dcterms:modified xsi:type="dcterms:W3CDTF">2019-07-18T00:22:00Z</dcterms:modified>
</cp:coreProperties>
</file>