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4FB" w:rsidRPr="00AD44FB" w:rsidRDefault="00AD44FB" w:rsidP="00AD44FB">
      <w:pPr>
        <w:jc w:val="mediumKashida"/>
        <w:rPr>
          <w:rFonts w:ascii="Traditional Arabic" w:hAnsi="Traditional Arabic" w:cs="Traditional Arabic"/>
          <w:b/>
          <w:bCs/>
          <w:sz w:val="32"/>
          <w:szCs w:val="32"/>
          <w:rtl/>
        </w:rPr>
      </w:pPr>
      <w:r w:rsidRPr="00AD44FB">
        <w:rPr>
          <w:rFonts w:ascii="Traditional Arabic" w:hAnsi="Traditional Arabic" w:cs="Traditional Arabic"/>
          <w:b/>
          <w:bCs/>
          <w:sz w:val="32"/>
          <w:szCs w:val="32"/>
          <w:rtl/>
        </w:rPr>
        <w:t xml:space="preserve">ما هو الأمن </w:t>
      </w:r>
      <w:proofErr w:type="spellStart"/>
      <w:r w:rsidRPr="00AD44FB">
        <w:rPr>
          <w:rFonts w:ascii="Traditional Arabic" w:hAnsi="Traditional Arabic" w:cs="Traditional Arabic"/>
          <w:b/>
          <w:bCs/>
          <w:sz w:val="32"/>
          <w:szCs w:val="32"/>
          <w:rtl/>
        </w:rPr>
        <w:t>السيبراني</w:t>
      </w:r>
      <w:proofErr w:type="spellEnd"/>
    </w:p>
    <w:p w:rsidR="00AD44FB" w:rsidRPr="00AD44FB" w:rsidRDefault="00AD44FB" w:rsidP="00AD44FB">
      <w:pPr>
        <w:jc w:val="mediumKashida"/>
        <w:rPr>
          <w:rFonts w:ascii="Traditional Arabic" w:hAnsi="Traditional Arabic" w:cs="Traditional Arabic"/>
          <w:sz w:val="32"/>
          <w:szCs w:val="32"/>
          <w:rtl/>
        </w:rPr>
      </w:pPr>
      <w:r w:rsidRPr="00AD44FB">
        <w:rPr>
          <w:rFonts w:ascii="Traditional Arabic" w:hAnsi="Traditional Arabic" w:cs="Traditional Arabic"/>
          <w:sz w:val="32"/>
          <w:szCs w:val="32"/>
          <w:rtl/>
        </w:rPr>
        <w:t>«مجموعة من الأدوات التنظيمية والتقنية والإجرائية، والممارسات الهادفة إلى حماية الحواسيب والشبكات وما بداخلها من بيانات من الاختراقات أو التلف أو التغيير أو تعطل الوصول للمعلومات أو الخدمات، ويعد توجها عالميا سواء على مستوى الدول أو حتى المنظمات الحكومية أو الشركات».</w:t>
      </w:r>
    </w:p>
    <w:p w:rsidR="00AD44FB" w:rsidRDefault="00AD44FB" w:rsidP="00AD44FB">
      <w:pPr>
        <w:jc w:val="mediumKashida"/>
        <w:rPr>
          <w:rFonts w:ascii="Traditional Arabic" w:hAnsi="Traditional Arabic" w:cs="Traditional Arabic"/>
          <w:sz w:val="32"/>
          <w:szCs w:val="32"/>
          <w:rtl/>
        </w:rPr>
      </w:pPr>
    </w:p>
    <w:p w:rsidR="00AD44FB" w:rsidRPr="00AD44FB" w:rsidRDefault="00AD44FB" w:rsidP="00AD44FB">
      <w:pPr>
        <w:jc w:val="mediumKashida"/>
        <w:rPr>
          <w:rFonts w:ascii="Traditional Arabic" w:hAnsi="Traditional Arabic" w:cs="Traditional Arabic"/>
          <w:sz w:val="32"/>
          <w:szCs w:val="32"/>
          <w:rtl/>
        </w:rPr>
      </w:pPr>
      <w:r w:rsidRPr="00AD44FB">
        <w:rPr>
          <w:rFonts w:ascii="Traditional Arabic" w:hAnsi="Traditional Arabic" w:cs="Traditional Arabic"/>
          <w:sz w:val="32"/>
          <w:szCs w:val="32"/>
          <w:rtl/>
        </w:rPr>
        <w:t xml:space="preserve">أكد خبراء علوم الحاسب الآلي وأمن المعلومات في المملكة أن الأمر الملكي القاضي بإنشاء (الهيئة الوطنية للأمن </w:t>
      </w:r>
      <w:proofErr w:type="spellStart"/>
      <w:r w:rsidRPr="00AD44FB">
        <w:rPr>
          <w:rFonts w:ascii="Traditional Arabic" w:hAnsi="Traditional Arabic" w:cs="Traditional Arabic"/>
          <w:sz w:val="32"/>
          <w:szCs w:val="32"/>
          <w:rtl/>
        </w:rPr>
        <w:t>السيبراني</w:t>
      </w:r>
      <w:proofErr w:type="spellEnd"/>
      <w:r w:rsidRPr="00AD44FB">
        <w:rPr>
          <w:rFonts w:ascii="Traditional Arabic" w:hAnsi="Traditional Arabic" w:cs="Traditional Arabic"/>
          <w:sz w:val="32"/>
          <w:szCs w:val="32"/>
          <w:rtl/>
        </w:rPr>
        <w:t>) وارتباطها بخادم الحرمين الشريفين الملك سلمان بن عبدالعزيز خطوة رائدة للمحافظة على أمن المجتمع السعودي واستقراره، وتأمين سلامة عمل قطاعات الدولة المختلفة من خلال تحقيق الأمن لها من أي اختراقات قد تحدث.</w:t>
      </w:r>
    </w:p>
    <w:p w:rsidR="00AD44FB" w:rsidRPr="00AD44FB" w:rsidRDefault="00AD44FB" w:rsidP="00AD44FB">
      <w:pPr>
        <w:jc w:val="mediumKashida"/>
        <w:rPr>
          <w:rFonts w:ascii="Traditional Arabic" w:hAnsi="Traditional Arabic" w:cs="Traditional Arabic"/>
          <w:sz w:val="32"/>
          <w:szCs w:val="32"/>
          <w:rtl/>
        </w:rPr>
      </w:pPr>
    </w:p>
    <w:p w:rsidR="00AD44FB" w:rsidRPr="00AD44FB" w:rsidRDefault="00AD44FB" w:rsidP="00AD44FB">
      <w:pPr>
        <w:jc w:val="mediumKashida"/>
        <w:rPr>
          <w:rFonts w:ascii="Traditional Arabic" w:hAnsi="Traditional Arabic" w:cs="Traditional Arabic"/>
          <w:b/>
          <w:bCs/>
          <w:sz w:val="32"/>
          <w:szCs w:val="32"/>
          <w:rtl/>
        </w:rPr>
      </w:pPr>
      <w:r w:rsidRPr="00AD44FB">
        <w:rPr>
          <w:rFonts w:ascii="Traditional Arabic" w:hAnsi="Traditional Arabic" w:cs="Traditional Arabic"/>
          <w:b/>
          <w:bCs/>
          <w:sz w:val="32"/>
          <w:szCs w:val="32"/>
          <w:rtl/>
        </w:rPr>
        <w:t>انهيار الثقة</w:t>
      </w:r>
    </w:p>
    <w:p w:rsidR="00AD44FB" w:rsidRPr="00AD44FB" w:rsidRDefault="00AD44FB" w:rsidP="00AD44FB">
      <w:pPr>
        <w:jc w:val="mediumKashida"/>
        <w:rPr>
          <w:rFonts w:ascii="Traditional Arabic" w:hAnsi="Traditional Arabic" w:cs="Traditional Arabic"/>
          <w:sz w:val="32"/>
          <w:szCs w:val="32"/>
          <w:rtl/>
        </w:rPr>
      </w:pPr>
      <w:r w:rsidRPr="00AD44FB">
        <w:rPr>
          <w:rFonts w:ascii="Traditional Arabic" w:hAnsi="Traditional Arabic" w:cs="Traditional Arabic"/>
          <w:sz w:val="32"/>
          <w:szCs w:val="32"/>
          <w:rtl/>
        </w:rPr>
        <w:t>وشدّد المتخصص في هندسة الحاسب العميد السابق لكلية الحاسب في جامعة الملك سعود البروفيسور سامي الوكيل على أن أمن الحاسب وتقنية المعلومات يعد مطلبا حيويا للمحافظة على خصوصية وسلامة تصرفات الأفراد والهيئات، ودونه ستنهار الثقة في التعامل مع القطاعات التي تقدم خدماتها بالاعتماد على معالجة البيانات والمعلومات.</w:t>
      </w:r>
    </w:p>
    <w:p w:rsidR="00AD44FB" w:rsidRPr="00AD44FB" w:rsidRDefault="00AD44FB" w:rsidP="00AD44FB">
      <w:pPr>
        <w:jc w:val="mediumKashida"/>
        <w:rPr>
          <w:rFonts w:ascii="Traditional Arabic" w:hAnsi="Traditional Arabic" w:cs="Traditional Arabic"/>
          <w:sz w:val="32"/>
          <w:szCs w:val="32"/>
          <w:rtl/>
        </w:rPr>
      </w:pPr>
    </w:p>
    <w:p w:rsidR="00AD44FB" w:rsidRPr="00AD44FB" w:rsidRDefault="00AD44FB" w:rsidP="00AD44FB">
      <w:pPr>
        <w:jc w:val="mediumKashida"/>
        <w:rPr>
          <w:rFonts w:ascii="Traditional Arabic" w:hAnsi="Traditional Arabic" w:cs="Traditional Arabic"/>
          <w:b/>
          <w:bCs/>
          <w:sz w:val="32"/>
          <w:szCs w:val="32"/>
          <w:rtl/>
        </w:rPr>
      </w:pPr>
      <w:r w:rsidRPr="00AD44FB">
        <w:rPr>
          <w:rFonts w:ascii="Traditional Arabic" w:hAnsi="Traditional Arabic" w:cs="Traditional Arabic"/>
          <w:b/>
          <w:bCs/>
          <w:sz w:val="32"/>
          <w:szCs w:val="32"/>
          <w:rtl/>
        </w:rPr>
        <w:t>مكانة واستقلالية</w:t>
      </w:r>
    </w:p>
    <w:p w:rsidR="00AD44FB" w:rsidRPr="00AD44FB" w:rsidRDefault="00AD44FB" w:rsidP="00AD44FB">
      <w:pPr>
        <w:jc w:val="mediumKashida"/>
        <w:rPr>
          <w:rFonts w:ascii="Traditional Arabic" w:hAnsi="Traditional Arabic" w:cs="Traditional Arabic"/>
          <w:sz w:val="32"/>
          <w:szCs w:val="32"/>
          <w:rtl/>
        </w:rPr>
      </w:pPr>
      <w:r w:rsidRPr="00AD44FB">
        <w:rPr>
          <w:rFonts w:ascii="Traditional Arabic" w:hAnsi="Traditional Arabic" w:cs="Traditional Arabic"/>
          <w:sz w:val="32"/>
          <w:szCs w:val="32"/>
          <w:rtl/>
        </w:rPr>
        <w:t xml:space="preserve">وأكد أستاذ أمن المعلومات في كلية علوم الحاسب والمعلومات بجامعة الملك سعود الدكتور خالد </w:t>
      </w:r>
      <w:proofErr w:type="spellStart"/>
      <w:r w:rsidRPr="00AD44FB">
        <w:rPr>
          <w:rFonts w:ascii="Traditional Arabic" w:hAnsi="Traditional Arabic" w:cs="Traditional Arabic"/>
          <w:sz w:val="32"/>
          <w:szCs w:val="32"/>
          <w:rtl/>
        </w:rPr>
        <w:t>الغثبر</w:t>
      </w:r>
      <w:proofErr w:type="spellEnd"/>
      <w:r w:rsidRPr="00AD44FB">
        <w:rPr>
          <w:rFonts w:ascii="Traditional Arabic" w:hAnsi="Traditional Arabic" w:cs="Traditional Arabic"/>
          <w:sz w:val="32"/>
          <w:szCs w:val="32"/>
          <w:rtl/>
        </w:rPr>
        <w:t xml:space="preserve">، أن ارتباط الهيئة بخادم الحرمين الشريفين له دلالة على مكانتها واستقلاليتها لتستطيع سن التنظيمات والإجراءات المتعلقة بالأمن </w:t>
      </w:r>
      <w:proofErr w:type="spellStart"/>
      <w:r w:rsidRPr="00AD44FB">
        <w:rPr>
          <w:rFonts w:ascii="Traditional Arabic" w:hAnsi="Traditional Arabic" w:cs="Traditional Arabic"/>
          <w:sz w:val="32"/>
          <w:szCs w:val="32"/>
          <w:rtl/>
        </w:rPr>
        <w:t>السيبراني</w:t>
      </w:r>
      <w:proofErr w:type="spellEnd"/>
      <w:r w:rsidRPr="00AD44FB">
        <w:rPr>
          <w:rFonts w:ascii="Traditional Arabic" w:hAnsi="Traditional Arabic" w:cs="Traditional Arabic"/>
          <w:sz w:val="32"/>
          <w:szCs w:val="32"/>
          <w:rtl/>
        </w:rPr>
        <w:t xml:space="preserve"> وتطبيقها على بقية الجهات الحكومية، ومن ثم متابعة تطبيقها للتأكد من تناغم عمل الجهات الحكومية في حماية معلومات وخدمات الوطن.</w:t>
      </w:r>
    </w:p>
    <w:p w:rsidR="00AD44FB" w:rsidRPr="00AD44FB" w:rsidRDefault="00AD44FB" w:rsidP="00AD44FB">
      <w:pPr>
        <w:jc w:val="mediumKashida"/>
        <w:rPr>
          <w:rFonts w:ascii="Traditional Arabic" w:hAnsi="Traditional Arabic" w:cs="Traditional Arabic"/>
          <w:b/>
          <w:bCs/>
          <w:sz w:val="32"/>
          <w:szCs w:val="32"/>
          <w:rtl/>
        </w:rPr>
      </w:pPr>
      <w:r w:rsidRPr="00AD44FB">
        <w:rPr>
          <w:rFonts w:ascii="Traditional Arabic" w:hAnsi="Traditional Arabic" w:cs="Traditional Arabic"/>
          <w:b/>
          <w:bCs/>
          <w:sz w:val="32"/>
          <w:szCs w:val="32"/>
          <w:rtl/>
        </w:rPr>
        <w:lastRenderedPageBreak/>
        <w:t>تكامل الأجهزة</w:t>
      </w:r>
    </w:p>
    <w:p w:rsidR="00AD44FB" w:rsidRPr="00AD44FB" w:rsidRDefault="00AD44FB" w:rsidP="00AD44FB">
      <w:pPr>
        <w:jc w:val="mediumKashida"/>
        <w:rPr>
          <w:rFonts w:ascii="Traditional Arabic" w:hAnsi="Traditional Arabic" w:cs="Traditional Arabic"/>
          <w:sz w:val="32"/>
          <w:szCs w:val="32"/>
          <w:rtl/>
        </w:rPr>
      </w:pPr>
      <w:r w:rsidRPr="00AD44FB">
        <w:rPr>
          <w:rFonts w:ascii="Traditional Arabic" w:hAnsi="Traditional Arabic" w:cs="Traditional Arabic"/>
          <w:sz w:val="32"/>
          <w:szCs w:val="32"/>
          <w:rtl/>
        </w:rPr>
        <w:t xml:space="preserve">وقال المشرف العام على مركز القيادة والسيطرة للدراسات المتقدمة في جامعة الملك سعود الدكتور عبدالله الغامدي، إن قرار إنشاء الهيئة أتى في الوقت المناسب للعمل على تحقيق التكامل بين أجهزة الدولة المعنية بذلك المجال مثل: الاتحاد السعودي للأمن الالكتروني والبرمجيات التابع للهيئة العامة للرياضة، والمركز الوطني للأمن الالكتروني في وزارة الداخلية، ومركز التميز في جامعة الملك سعود، ومركز الأمن </w:t>
      </w:r>
      <w:proofErr w:type="spellStart"/>
      <w:r w:rsidRPr="00AD44FB">
        <w:rPr>
          <w:rFonts w:ascii="Traditional Arabic" w:hAnsi="Traditional Arabic" w:cs="Traditional Arabic"/>
          <w:sz w:val="32"/>
          <w:szCs w:val="32"/>
          <w:rtl/>
        </w:rPr>
        <w:t>السيبراني</w:t>
      </w:r>
      <w:proofErr w:type="spellEnd"/>
      <w:r w:rsidRPr="00AD44FB">
        <w:rPr>
          <w:rFonts w:ascii="Traditional Arabic" w:hAnsi="Traditional Arabic" w:cs="Traditional Arabic"/>
          <w:sz w:val="32"/>
          <w:szCs w:val="32"/>
          <w:rtl/>
        </w:rPr>
        <w:t xml:space="preserve"> في مدينة الملك عبدالعزيز للعلوم والتقنية، إضافة إلى مراكز أخرى في وزارة الدفاع والشركات الوطنية الكبرى، وستعمل الهيئة على سن الأنظمة والتشريعات وتوحيد الممارسات في سبيل ضمان تطبيق الأنظمة الحرجة للاتصالات وتقنية المعلومات والحفاظ على سرية وخصوصية وجاهزية وتكامل المعلومات في السعودية.</w:t>
      </w:r>
    </w:p>
    <w:p w:rsidR="00AD44FB" w:rsidRPr="00AD44FB" w:rsidRDefault="00AD44FB" w:rsidP="00AD44FB">
      <w:pPr>
        <w:jc w:val="mediumKashida"/>
        <w:rPr>
          <w:rFonts w:ascii="Traditional Arabic" w:hAnsi="Traditional Arabic" w:cs="Traditional Arabic"/>
          <w:sz w:val="32"/>
          <w:szCs w:val="32"/>
          <w:rtl/>
        </w:rPr>
      </w:pPr>
    </w:p>
    <w:p w:rsidR="00AD44FB" w:rsidRPr="00AD44FB" w:rsidRDefault="00AD44FB" w:rsidP="00AD44FB">
      <w:pPr>
        <w:jc w:val="mediumKashida"/>
        <w:rPr>
          <w:rFonts w:ascii="Traditional Arabic" w:hAnsi="Traditional Arabic" w:cs="Traditional Arabic"/>
          <w:b/>
          <w:bCs/>
          <w:sz w:val="32"/>
          <w:szCs w:val="32"/>
          <w:rtl/>
        </w:rPr>
      </w:pPr>
      <w:r w:rsidRPr="00AD44FB">
        <w:rPr>
          <w:rFonts w:ascii="Traditional Arabic" w:hAnsi="Traditional Arabic" w:cs="Traditional Arabic"/>
          <w:b/>
          <w:bCs/>
          <w:sz w:val="32"/>
          <w:szCs w:val="32"/>
          <w:rtl/>
        </w:rPr>
        <w:t>حرب غير معلنة</w:t>
      </w:r>
    </w:p>
    <w:p w:rsidR="00AD44FB" w:rsidRPr="00AD44FB" w:rsidRDefault="00AD44FB" w:rsidP="00AD44FB">
      <w:pPr>
        <w:jc w:val="mediumKashida"/>
        <w:rPr>
          <w:rFonts w:ascii="Traditional Arabic" w:hAnsi="Traditional Arabic" w:cs="Traditional Arabic"/>
          <w:sz w:val="32"/>
          <w:szCs w:val="32"/>
          <w:rtl/>
        </w:rPr>
      </w:pPr>
      <w:r w:rsidRPr="00AD44FB">
        <w:rPr>
          <w:rFonts w:ascii="Traditional Arabic" w:hAnsi="Traditional Arabic" w:cs="Traditional Arabic"/>
          <w:sz w:val="32"/>
          <w:szCs w:val="32"/>
          <w:rtl/>
        </w:rPr>
        <w:t>وأشار رئيس لجنة الاتصالات وتقنية المعلومات بغرفة الشرقية إبراهيم آل الشيخ إلى أن الهجمات الالكترونية أصبحت بمثابة حرب غير معلنة ولا بد من التصدي لها بكل السبل.</w:t>
      </w:r>
    </w:p>
    <w:p w:rsidR="00AD44FB" w:rsidRPr="00AD44FB" w:rsidRDefault="00AD44FB" w:rsidP="00AD44FB">
      <w:pPr>
        <w:jc w:val="mediumKashida"/>
        <w:rPr>
          <w:rFonts w:ascii="Traditional Arabic" w:hAnsi="Traditional Arabic" w:cs="Traditional Arabic"/>
          <w:sz w:val="32"/>
          <w:szCs w:val="32"/>
          <w:rtl/>
        </w:rPr>
      </w:pPr>
    </w:p>
    <w:p w:rsidR="00AD44FB" w:rsidRPr="00AD44FB" w:rsidRDefault="00AD44FB" w:rsidP="00AD44FB">
      <w:pPr>
        <w:jc w:val="mediumKashida"/>
        <w:rPr>
          <w:rFonts w:ascii="Traditional Arabic" w:hAnsi="Traditional Arabic" w:cs="Traditional Arabic"/>
          <w:b/>
          <w:bCs/>
          <w:sz w:val="32"/>
          <w:szCs w:val="32"/>
          <w:rtl/>
        </w:rPr>
      </w:pPr>
      <w:r w:rsidRPr="00AD44FB">
        <w:rPr>
          <w:rFonts w:ascii="Traditional Arabic" w:hAnsi="Traditional Arabic" w:cs="Traditional Arabic"/>
          <w:b/>
          <w:bCs/>
          <w:sz w:val="32"/>
          <w:szCs w:val="32"/>
          <w:rtl/>
        </w:rPr>
        <w:t xml:space="preserve">التحديات </w:t>
      </w:r>
    </w:p>
    <w:p w:rsidR="00AD44FB" w:rsidRPr="00AD44FB" w:rsidRDefault="00AD44FB" w:rsidP="00AD44FB">
      <w:pPr>
        <w:jc w:val="mediumKashida"/>
        <w:rPr>
          <w:rFonts w:ascii="Traditional Arabic" w:hAnsi="Traditional Arabic" w:cs="Traditional Arabic"/>
          <w:sz w:val="32"/>
          <w:szCs w:val="32"/>
          <w:rtl/>
        </w:rPr>
      </w:pPr>
      <w:r w:rsidRPr="00AD44FB">
        <w:rPr>
          <w:rFonts w:ascii="Traditional Arabic" w:hAnsi="Traditional Arabic" w:cs="Traditional Arabic"/>
          <w:sz w:val="32"/>
          <w:szCs w:val="32"/>
          <w:rtl/>
        </w:rPr>
        <w:t>المحافظة على خصوصية وسرية المعلومات (</w:t>
      </w:r>
      <w:r w:rsidRPr="00AD44FB">
        <w:rPr>
          <w:rFonts w:ascii="Traditional Arabic" w:hAnsi="Traditional Arabic" w:cs="Traditional Arabic"/>
          <w:sz w:val="32"/>
          <w:szCs w:val="32"/>
        </w:rPr>
        <w:t>Privacy</w:t>
      </w:r>
      <w:r w:rsidRPr="00AD44FB">
        <w:rPr>
          <w:rFonts w:ascii="Traditional Arabic" w:hAnsi="Traditional Arabic" w:cs="Traditional Arabic"/>
          <w:sz w:val="32"/>
          <w:szCs w:val="32"/>
          <w:rtl/>
        </w:rPr>
        <w:t xml:space="preserve"> ) من خلال منع التوصل إلى المعلومة إلا من صاحب الصلاحية في ذلك والتحقق من هوية المستخدم لها.</w:t>
      </w:r>
    </w:p>
    <w:p w:rsidR="00AD44FB" w:rsidRPr="00AD44FB" w:rsidRDefault="00AD44FB" w:rsidP="00AD44FB">
      <w:pPr>
        <w:jc w:val="mediumKashida"/>
        <w:rPr>
          <w:rFonts w:ascii="Traditional Arabic" w:hAnsi="Traditional Arabic" w:cs="Traditional Arabic"/>
          <w:sz w:val="32"/>
          <w:szCs w:val="32"/>
          <w:rtl/>
        </w:rPr>
      </w:pPr>
      <w:r w:rsidRPr="00AD44FB">
        <w:rPr>
          <w:rFonts w:ascii="Traditional Arabic" w:hAnsi="Traditional Arabic" w:cs="Traditional Arabic"/>
          <w:sz w:val="32"/>
          <w:szCs w:val="32"/>
          <w:rtl/>
        </w:rPr>
        <w:t>سلامة ووحدة وتجانس المعلومات (</w:t>
      </w:r>
      <w:r w:rsidRPr="00AD44FB">
        <w:rPr>
          <w:rFonts w:ascii="Traditional Arabic" w:hAnsi="Traditional Arabic" w:cs="Traditional Arabic"/>
          <w:sz w:val="32"/>
          <w:szCs w:val="32"/>
        </w:rPr>
        <w:t>Integrity</w:t>
      </w:r>
      <w:r w:rsidRPr="00AD44FB">
        <w:rPr>
          <w:rFonts w:ascii="Traditional Arabic" w:hAnsi="Traditional Arabic" w:cs="Traditional Arabic"/>
          <w:sz w:val="32"/>
          <w:szCs w:val="32"/>
          <w:rtl/>
        </w:rPr>
        <w:t xml:space="preserve"> ) بمنع التغيير والعبث في البيانات.</w:t>
      </w:r>
    </w:p>
    <w:p w:rsidR="00AD44FB" w:rsidRDefault="00AD44FB" w:rsidP="00AD44FB">
      <w:pPr>
        <w:jc w:val="mediumKashida"/>
        <w:rPr>
          <w:rFonts w:ascii="Traditional Arabic" w:hAnsi="Traditional Arabic" w:cs="Traditional Arabic"/>
          <w:sz w:val="32"/>
          <w:szCs w:val="32"/>
          <w:rtl/>
        </w:rPr>
      </w:pPr>
      <w:r w:rsidRPr="00AD44FB">
        <w:rPr>
          <w:rFonts w:ascii="Traditional Arabic" w:hAnsi="Traditional Arabic" w:cs="Traditional Arabic"/>
          <w:sz w:val="32"/>
          <w:szCs w:val="32"/>
          <w:rtl/>
        </w:rPr>
        <w:t>جاهزية المعلومات والتجهيزات وتوفرها عند الطلب لصاحب الصلاحية بعد التحقق من هويته (</w:t>
      </w:r>
      <w:proofErr w:type="spellStart"/>
      <w:r w:rsidRPr="00AD44FB">
        <w:rPr>
          <w:rFonts w:ascii="Traditional Arabic" w:hAnsi="Traditional Arabic" w:cs="Traditional Arabic"/>
          <w:sz w:val="32"/>
          <w:szCs w:val="32"/>
        </w:rPr>
        <w:t>PeerAuthentication</w:t>
      </w:r>
      <w:proofErr w:type="spellEnd"/>
      <w:r w:rsidRPr="00AD44FB">
        <w:rPr>
          <w:rFonts w:ascii="Traditional Arabic" w:hAnsi="Traditional Arabic" w:cs="Traditional Arabic"/>
          <w:sz w:val="32"/>
          <w:szCs w:val="32"/>
          <w:rtl/>
        </w:rPr>
        <w:t>).</w:t>
      </w:r>
    </w:p>
    <w:p w:rsidR="00C162DF" w:rsidRDefault="00C162DF" w:rsidP="00AD44FB">
      <w:pPr>
        <w:jc w:val="mediumKashida"/>
        <w:rPr>
          <w:rFonts w:ascii="Traditional Arabic" w:hAnsi="Traditional Arabic" w:cs="Traditional Arabic"/>
          <w:sz w:val="32"/>
          <w:szCs w:val="32"/>
          <w:rtl/>
        </w:rPr>
      </w:pPr>
    </w:p>
    <w:p w:rsidR="00C162DF" w:rsidRPr="00AD44FB" w:rsidRDefault="00C162DF" w:rsidP="00AD44FB">
      <w:pPr>
        <w:jc w:val="mediumKashida"/>
        <w:rPr>
          <w:rFonts w:ascii="Traditional Arabic" w:hAnsi="Traditional Arabic" w:cs="Traditional Arabic"/>
          <w:sz w:val="32"/>
          <w:szCs w:val="32"/>
          <w:rtl/>
        </w:rPr>
      </w:pPr>
    </w:p>
    <w:p w:rsidR="00AD44FB" w:rsidRPr="00C162DF" w:rsidRDefault="00AD44FB" w:rsidP="00C162DF">
      <w:pPr>
        <w:jc w:val="mediumKashida"/>
        <w:rPr>
          <w:rFonts w:ascii="Traditional Arabic" w:hAnsi="Traditional Arabic" w:cs="Traditional Arabic"/>
          <w:b/>
          <w:bCs/>
          <w:sz w:val="32"/>
          <w:szCs w:val="32"/>
          <w:rtl/>
        </w:rPr>
      </w:pPr>
      <w:r w:rsidRPr="00C162DF">
        <w:rPr>
          <w:rFonts w:ascii="Traditional Arabic" w:hAnsi="Traditional Arabic" w:cs="Traditional Arabic"/>
          <w:b/>
          <w:bCs/>
          <w:sz w:val="32"/>
          <w:szCs w:val="32"/>
          <w:rtl/>
        </w:rPr>
        <w:t>من أنواع الأخطار المعلوماتية</w:t>
      </w:r>
    </w:p>
    <w:p w:rsidR="00AD44FB" w:rsidRPr="00AD44FB" w:rsidRDefault="00AD44FB" w:rsidP="00AD44FB">
      <w:pPr>
        <w:jc w:val="mediumKashida"/>
        <w:rPr>
          <w:rFonts w:ascii="Traditional Arabic" w:hAnsi="Traditional Arabic" w:cs="Traditional Arabic"/>
          <w:b/>
          <w:bCs/>
          <w:sz w:val="32"/>
          <w:szCs w:val="32"/>
          <w:rtl/>
        </w:rPr>
      </w:pPr>
      <w:r w:rsidRPr="00AD44FB">
        <w:rPr>
          <w:rFonts w:ascii="Traditional Arabic" w:hAnsi="Traditional Arabic" w:cs="Traditional Arabic"/>
          <w:b/>
          <w:bCs/>
          <w:sz w:val="32"/>
          <w:szCs w:val="32"/>
          <w:rtl/>
        </w:rPr>
        <w:t>منع الخدمة</w:t>
      </w:r>
    </w:p>
    <w:p w:rsidR="00AD44FB" w:rsidRPr="00AD44FB" w:rsidRDefault="00AD44FB" w:rsidP="00AD44FB">
      <w:pPr>
        <w:pStyle w:val="a3"/>
        <w:numPr>
          <w:ilvl w:val="0"/>
          <w:numId w:val="1"/>
        </w:numPr>
        <w:jc w:val="mediumKashida"/>
        <w:rPr>
          <w:rFonts w:ascii="Traditional Arabic" w:hAnsi="Traditional Arabic" w:cs="Traditional Arabic"/>
          <w:sz w:val="32"/>
          <w:szCs w:val="32"/>
          <w:rtl/>
        </w:rPr>
      </w:pPr>
      <w:r w:rsidRPr="00AD44FB">
        <w:rPr>
          <w:rFonts w:ascii="Traditional Arabic" w:hAnsi="Traditional Arabic" w:cs="Traditional Arabic"/>
          <w:sz w:val="32"/>
          <w:szCs w:val="32"/>
          <w:rtl/>
        </w:rPr>
        <w:t>منع استخدام الموارد والبرمجيات والتجهيزات المعلوماتية ويؤدي إلى انهيار النظام ومنع الاستفادة منه.</w:t>
      </w:r>
    </w:p>
    <w:p w:rsidR="00AD44FB" w:rsidRPr="00AD44FB" w:rsidRDefault="00AD44FB" w:rsidP="00AD44FB">
      <w:pPr>
        <w:pStyle w:val="a3"/>
        <w:numPr>
          <w:ilvl w:val="0"/>
          <w:numId w:val="1"/>
        </w:numPr>
        <w:jc w:val="mediumKashida"/>
        <w:rPr>
          <w:rFonts w:ascii="Traditional Arabic" w:hAnsi="Traditional Arabic" w:cs="Traditional Arabic"/>
          <w:sz w:val="32"/>
          <w:szCs w:val="32"/>
          <w:rtl/>
        </w:rPr>
      </w:pPr>
      <w:r w:rsidRPr="00AD44FB">
        <w:rPr>
          <w:rFonts w:ascii="Traditional Arabic" w:hAnsi="Traditional Arabic" w:cs="Traditional Arabic"/>
          <w:sz w:val="32"/>
          <w:szCs w:val="32"/>
          <w:rtl/>
        </w:rPr>
        <w:t xml:space="preserve">خطر التسلسل والاختراق: </w:t>
      </w:r>
      <w:r w:rsidRPr="00AD44FB">
        <w:rPr>
          <w:rFonts w:ascii="Traditional Arabic" w:hAnsi="Traditional Arabic" w:cs="Traditional Arabic"/>
          <w:sz w:val="32"/>
          <w:szCs w:val="32"/>
        </w:rPr>
        <w:t>Intrusion Attack</w:t>
      </w:r>
    </w:p>
    <w:p w:rsidR="00AD44FB" w:rsidRPr="00AD44FB" w:rsidRDefault="00AD44FB" w:rsidP="00AD44FB">
      <w:pPr>
        <w:pStyle w:val="a3"/>
        <w:numPr>
          <w:ilvl w:val="0"/>
          <w:numId w:val="1"/>
        </w:numPr>
        <w:jc w:val="mediumKashida"/>
        <w:rPr>
          <w:rFonts w:ascii="Traditional Arabic" w:hAnsi="Traditional Arabic" w:cs="Traditional Arabic"/>
          <w:sz w:val="32"/>
          <w:szCs w:val="32"/>
          <w:rtl/>
        </w:rPr>
      </w:pPr>
      <w:r w:rsidRPr="00AD44FB">
        <w:rPr>
          <w:rFonts w:ascii="Traditional Arabic" w:hAnsi="Traditional Arabic" w:cs="Traditional Arabic"/>
          <w:sz w:val="32"/>
          <w:szCs w:val="32"/>
          <w:rtl/>
        </w:rPr>
        <w:t>ينجم عنه دخول غير المصرح له إلى الأنظمة والموارد المعلوماتية والتحكم بها أو استغلالها للهجوم على موارد وأنظمة أخرى.</w:t>
      </w:r>
    </w:p>
    <w:p w:rsidR="00AD44FB" w:rsidRPr="00AD44FB" w:rsidRDefault="00AD44FB" w:rsidP="00AD44FB">
      <w:pPr>
        <w:pStyle w:val="a3"/>
        <w:numPr>
          <w:ilvl w:val="0"/>
          <w:numId w:val="1"/>
        </w:numPr>
        <w:jc w:val="mediumKashida"/>
        <w:rPr>
          <w:rFonts w:ascii="Traditional Arabic" w:hAnsi="Traditional Arabic" w:cs="Traditional Arabic"/>
          <w:sz w:val="32"/>
          <w:szCs w:val="32"/>
          <w:rtl/>
        </w:rPr>
      </w:pPr>
      <w:r w:rsidRPr="00AD44FB">
        <w:rPr>
          <w:rFonts w:ascii="Traditional Arabic" w:hAnsi="Traditional Arabic" w:cs="Traditional Arabic"/>
          <w:sz w:val="32"/>
          <w:szCs w:val="32"/>
          <w:rtl/>
        </w:rPr>
        <w:t>سرقة المعلومات أو العبث بها</w:t>
      </w:r>
    </w:p>
    <w:p w:rsidR="00AD44FB" w:rsidRPr="00AD44FB" w:rsidRDefault="00AD44FB" w:rsidP="00AD44FB">
      <w:pPr>
        <w:pStyle w:val="a3"/>
        <w:numPr>
          <w:ilvl w:val="0"/>
          <w:numId w:val="1"/>
        </w:numPr>
        <w:jc w:val="mediumKashida"/>
        <w:rPr>
          <w:rFonts w:ascii="Traditional Arabic" w:hAnsi="Traditional Arabic" w:cs="Traditional Arabic"/>
          <w:sz w:val="32"/>
          <w:szCs w:val="32"/>
          <w:rtl/>
        </w:rPr>
      </w:pPr>
      <w:r w:rsidRPr="00AD44FB">
        <w:rPr>
          <w:rFonts w:ascii="Traditional Arabic" w:hAnsi="Traditional Arabic" w:cs="Traditional Arabic"/>
          <w:sz w:val="32"/>
          <w:szCs w:val="32"/>
          <w:rtl/>
        </w:rPr>
        <w:t>يمكن حدوثه بسبب ثغرات في الأنظمة أو التجهيزات أو باستخدام برامج خاصة.</w:t>
      </w:r>
    </w:p>
    <w:p w:rsidR="00AD44FB" w:rsidRPr="00C162DF" w:rsidRDefault="00AD44FB" w:rsidP="00C162DF">
      <w:pPr>
        <w:pStyle w:val="a3"/>
        <w:numPr>
          <w:ilvl w:val="0"/>
          <w:numId w:val="1"/>
        </w:numPr>
        <w:jc w:val="mediumKashida"/>
        <w:rPr>
          <w:rFonts w:ascii="Traditional Arabic" w:hAnsi="Traditional Arabic" w:cs="Traditional Arabic"/>
          <w:sz w:val="32"/>
          <w:szCs w:val="32"/>
          <w:rtl/>
        </w:rPr>
      </w:pPr>
      <w:r w:rsidRPr="00AD44FB">
        <w:rPr>
          <w:rFonts w:ascii="Traditional Arabic" w:hAnsi="Traditional Arabic" w:cs="Traditional Arabic"/>
          <w:sz w:val="32"/>
          <w:szCs w:val="32"/>
          <w:rtl/>
        </w:rPr>
        <w:t>كيف تحدث هذه المخاطر؟</w:t>
      </w:r>
      <w:bookmarkStart w:id="0" w:name="_GoBack"/>
      <w:bookmarkEnd w:id="0"/>
    </w:p>
    <w:p w:rsidR="00AD44FB" w:rsidRPr="00AD44FB" w:rsidRDefault="00AD44FB" w:rsidP="00AD44FB">
      <w:pPr>
        <w:pStyle w:val="a3"/>
        <w:numPr>
          <w:ilvl w:val="0"/>
          <w:numId w:val="1"/>
        </w:numPr>
        <w:jc w:val="mediumKashida"/>
        <w:rPr>
          <w:rFonts w:ascii="Traditional Arabic" w:hAnsi="Traditional Arabic" w:cs="Traditional Arabic"/>
          <w:sz w:val="32"/>
          <w:szCs w:val="32"/>
          <w:rtl/>
        </w:rPr>
      </w:pPr>
      <w:r w:rsidRPr="00AD44FB">
        <w:rPr>
          <w:rFonts w:ascii="Traditional Arabic" w:hAnsi="Traditional Arabic" w:cs="Traditional Arabic"/>
          <w:sz w:val="32"/>
          <w:szCs w:val="32"/>
          <w:rtl/>
        </w:rPr>
        <w:t>من خلال استخدام وسائل برمجية متنوعة كفيروسات الحاسب، أو من خلال استغلال الثغرات في النظم المعلوماتية من قبل المتعدين أو ما يطلق عليهم «الهاكر».</w:t>
      </w:r>
    </w:p>
    <w:p w:rsidR="00AD44FB" w:rsidRPr="00AD44FB" w:rsidRDefault="00AD44FB" w:rsidP="00AD44FB">
      <w:pPr>
        <w:jc w:val="mediumKashida"/>
        <w:rPr>
          <w:rFonts w:ascii="Traditional Arabic" w:hAnsi="Traditional Arabic" w:cs="Traditional Arabic"/>
          <w:sz w:val="32"/>
          <w:szCs w:val="32"/>
          <w:rtl/>
        </w:rPr>
      </w:pPr>
    </w:p>
    <w:p w:rsidR="00AD44FB" w:rsidRPr="00AD44FB" w:rsidRDefault="00AD44FB" w:rsidP="00AD44FB">
      <w:pPr>
        <w:jc w:val="mediumKashida"/>
        <w:rPr>
          <w:rFonts w:ascii="Traditional Arabic" w:hAnsi="Traditional Arabic" w:cs="Traditional Arabic"/>
          <w:sz w:val="32"/>
          <w:szCs w:val="32"/>
        </w:rPr>
      </w:pPr>
    </w:p>
    <w:sectPr w:rsidR="00AD44FB" w:rsidRPr="00AD44FB" w:rsidSect="009831A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7F2D23"/>
    <w:multiLevelType w:val="hybridMultilevel"/>
    <w:tmpl w:val="98EA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4FB"/>
    <w:rsid w:val="009831A7"/>
    <w:rsid w:val="00AD44FB"/>
    <w:rsid w:val="00C162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D52E0"/>
  <w15:chartTrackingRefBased/>
  <w15:docId w15:val="{FA82F697-F5A4-4F92-B42C-8F2AE370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4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2018-12-12T16:40:00Z</cp:lastPrinted>
  <dcterms:created xsi:type="dcterms:W3CDTF">2018-12-12T16:38:00Z</dcterms:created>
  <dcterms:modified xsi:type="dcterms:W3CDTF">2018-12-12T16:40:00Z</dcterms:modified>
</cp:coreProperties>
</file>