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5B9BD5" w:themeColor="accent1"/>
          <w:rtl/>
        </w:rPr>
        <w:id w:val="-1719283372"/>
        <w:docPartObj>
          <w:docPartGallery w:val="Cover Pages"/>
          <w:docPartUnique/>
        </w:docPartObj>
      </w:sdtPr>
      <w:sdtEndPr>
        <w:rPr>
          <w:rFonts w:ascii="Traditional Arabic" w:hAnsi="Traditional Arabic" w:cs="Traditional Arabic"/>
          <w:b/>
          <w:bCs/>
          <w:color w:val="auto"/>
          <w:sz w:val="44"/>
          <w:szCs w:val="44"/>
          <w:u w:val="single"/>
          <w:rtl w:val="0"/>
        </w:rPr>
      </w:sdtEndPr>
      <w:sdtContent>
        <w:p w:rsidR="006347E7" w:rsidRDefault="006347E7">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90"/>
              <w:szCs w:val="90"/>
              <w:rtl/>
            </w:rPr>
            <w:alias w:val="العنوان"/>
            <w:tag w:val=""/>
            <w:id w:val="1735040861"/>
            <w:placeholder>
              <w:docPart w:val="8D7D528C8704447D890DB676A1B85092"/>
            </w:placeholder>
            <w:dataBinding w:prefixMappings="xmlns:ns0='http://purl.org/dc/elements/1.1/' xmlns:ns1='http://schemas.openxmlformats.org/package/2006/metadata/core-properties' " w:xpath="/ns1:coreProperties[1]/ns0:title[1]" w:storeItemID="{6C3C8BC8-F283-45AE-878A-BAB7291924A1}"/>
            <w:text/>
          </w:sdtPr>
          <w:sdtEndPr/>
          <w:sdtContent>
            <w:p w:rsidR="006347E7" w:rsidRPr="006347E7" w:rsidRDefault="006347E7" w:rsidP="006347E7">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98"/>
                  <w:szCs w:val="98"/>
                </w:rPr>
              </w:pPr>
              <w:r w:rsidRPr="006347E7">
                <w:rPr>
                  <w:rFonts w:asciiTheme="majorHAnsi" w:eastAsiaTheme="majorEastAsia" w:hAnsiTheme="majorHAnsi" w:cs="Times New Roman" w:hint="cs"/>
                  <w:b/>
                  <w:bCs/>
                  <w:caps/>
                  <w:color w:val="5B9BD5" w:themeColor="accent1"/>
                  <w:sz w:val="90"/>
                  <w:szCs w:val="90"/>
                  <w:rtl/>
                </w:rPr>
                <w:t>مصادر</w:t>
              </w:r>
              <w:r w:rsidRPr="006347E7">
                <w:rPr>
                  <w:rFonts w:asciiTheme="majorHAnsi" w:eastAsiaTheme="majorEastAsia" w:hAnsiTheme="majorHAnsi" w:cs="Times New Roman"/>
                  <w:b/>
                  <w:bCs/>
                  <w:caps/>
                  <w:color w:val="5B9BD5" w:themeColor="accent1"/>
                  <w:sz w:val="90"/>
                  <w:szCs w:val="90"/>
                  <w:rtl/>
                </w:rPr>
                <w:t xml:space="preserve"> </w:t>
              </w:r>
              <w:r w:rsidRPr="006347E7">
                <w:rPr>
                  <w:rFonts w:asciiTheme="majorHAnsi" w:eastAsiaTheme="majorEastAsia" w:hAnsiTheme="majorHAnsi" w:cs="Times New Roman" w:hint="cs"/>
                  <w:b/>
                  <w:bCs/>
                  <w:caps/>
                  <w:color w:val="5B9BD5" w:themeColor="accent1"/>
                  <w:sz w:val="90"/>
                  <w:szCs w:val="90"/>
                  <w:rtl/>
                </w:rPr>
                <w:t>الطاقة</w:t>
              </w:r>
              <w:r w:rsidRPr="006347E7">
                <w:rPr>
                  <w:rFonts w:asciiTheme="majorHAnsi" w:eastAsiaTheme="majorEastAsia" w:hAnsiTheme="majorHAnsi" w:cs="Times New Roman"/>
                  <w:b/>
                  <w:bCs/>
                  <w:caps/>
                  <w:color w:val="5B9BD5" w:themeColor="accent1"/>
                  <w:sz w:val="90"/>
                  <w:szCs w:val="90"/>
                  <w:rtl/>
                </w:rPr>
                <w:t xml:space="preserve"> </w:t>
              </w:r>
              <w:r w:rsidRPr="006347E7">
                <w:rPr>
                  <w:rFonts w:asciiTheme="majorHAnsi" w:eastAsiaTheme="majorEastAsia" w:hAnsiTheme="majorHAnsi" w:cs="Times New Roman" w:hint="cs"/>
                  <w:b/>
                  <w:bCs/>
                  <w:caps/>
                  <w:color w:val="5B9BD5" w:themeColor="accent1"/>
                  <w:sz w:val="90"/>
                  <w:szCs w:val="90"/>
                  <w:rtl/>
                </w:rPr>
                <w:t>البديلة</w:t>
              </w:r>
            </w:p>
          </w:sdtContent>
        </w:sdt>
        <w:p w:rsidR="006347E7" w:rsidRDefault="006347E7">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6347E7" w:rsidRPr="006347E7" w:rsidRDefault="006347E7" w:rsidP="006347E7">
                                    <w:pPr>
                                      <w:pStyle w:val="NoSpacing"/>
                                      <w:spacing w:after="40"/>
                                      <w:jc w:val="center"/>
                                      <w:rPr>
                                        <w:b/>
                                        <w:bCs/>
                                        <w:caps/>
                                        <w:color w:val="5B9BD5" w:themeColor="accent1"/>
                                        <w:sz w:val="38"/>
                                        <w:szCs w:val="38"/>
                                      </w:rPr>
                                    </w:pPr>
                                    <w:r w:rsidRPr="006347E7">
                                      <w:rPr>
                                        <w:rFonts w:hint="cs"/>
                                        <w:b/>
                                        <w:bCs/>
                                        <w:caps/>
                                        <w:color w:val="5B9BD5" w:themeColor="accent1"/>
                                        <w:sz w:val="38"/>
                                        <w:szCs w:val="38"/>
                                        <w:rtl/>
                                      </w:rPr>
                                      <w:t xml:space="preserve">عمل الطالب/ </w:t>
                                    </w:r>
                                  </w:p>
                                </w:sdtContent>
                              </w:sdt>
                              <w:p w:rsidR="006347E7" w:rsidRPr="006347E7" w:rsidRDefault="00393119" w:rsidP="006347E7">
                                <w:pPr>
                                  <w:pStyle w:val="NoSpacing"/>
                                  <w:jc w:val="center"/>
                                  <w:rPr>
                                    <w:b/>
                                    <w:bCs/>
                                    <w:color w:val="5B9BD5" w:themeColor="accent1"/>
                                    <w:sz w:val="32"/>
                                    <w:szCs w:val="32"/>
                                  </w:rPr>
                                </w:pPr>
                                <w:sdt>
                                  <w:sdtPr>
                                    <w:rPr>
                                      <w:b/>
                                      <w:bCs/>
                                      <w:color w:val="5B9BD5"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6347E7">
                                      <w:rPr>
                                        <w:b/>
                                        <w:bCs/>
                                        <w:color w:val="5B9BD5" w:themeColor="accent1"/>
                                        <w:sz w:val="32"/>
                                        <w:szCs w:val="32"/>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6347E7" w:rsidRPr="006347E7" w:rsidRDefault="006347E7" w:rsidP="006347E7">
                              <w:pPr>
                                <w:pStyle w:val="NoSpacing"/>
                                <w:spacing w:after="40"/>
                                <w:jc w:val="center"/>
                                <w:rPr>
                                  <w:b/>
                                  <w:bCs/>
                                  <w:caps/>
                                  <w:color w:val="5B9BD5" w:themeColor="accent1"/>
                                  <w:sz w:val="38"/>
                                  <w:szCs w:val="38"/>
                                </w:rPr>
                              </w:pPr>
                              <w:r w:rsidRPr="006347E7">
                                <w:rPr>
                                  <w:rFonts w:hint="cs"/>
                                  <w:b/>
                                  <w:bCs/>
                                  <w:caps/>
                                  <w:color w:val="5B9BD5" w:themeColor="accent1"/>
                                  <w:sz w:val="38"/>
                                  <w:szCs w:val="38"/>
                                  <w:rtl/>
                                </w:rPr>
                                <w:t xml:space="preserve">عمل الطالب/ </w:t>
                              </w:r>
                            </w:p>
                          </w:sdtContent>
                        </w:sdt>
                        <w:p w:rsidR="006347E7" w:rsidRPr="006347E7" w:rsidRDefault="00393119" w:rsidP="006347E7">
                          <w:pPr>
                            <w:pStyle w:val="NoSpacing"/>
                            <w:jc w:val="center"/>
                            <w:rPr>
                              <w:b/>
                              <w:bCs/>
                              <w:color w:val="5B9BD5" w:themeColor="accent1"/>
                              <w:sz w:val="32"/>
                              <w:szCs w:val="32"/>
                            </w:rPr>
                          </w:pPr>
                          <w:sdt>
                            <w:sdtPr>
                              <w:rPr>
                                <w:b/>
                                <w:bCs/>
                                <w:color w:val="5B9BD5"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6347E7">
                                <w:rPr>
                                  <w:b/>
                                  <w:bCs/>
                                  <w:color w:val="5B9BD5" w:themeColor="accent1"/>
                                  <w:sz w:val="32"/>
                                  <w:szCs w:val="32"/>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6347E7" w:rsidRDefault="006347E7">
          <w:pPr>
            <w:bidi w:val="0"/>
            <w:rPr>
              <w:rFonts w:ascii="Traditional Arabic" w:hAnsi="Traditional Arabic" w:cs="Traditional Arabic"/>
              <w:b/>
              <w:bCs/>
              <w:sz w:val="44"/>
              <w:szCs w:val="44"/>
              <w:u w:val="single"/>
            </w:rPr>
          </w:pPr>
        </w:p>
        <w:p w:rsidR="006347E7" w:rsidRDefault="006347E7" w:rsidP="006347E7">
          <w:pPr>
            <w:bidi w:val="0"/>
            <w:rPr>
              <w:rFonts w:ascii="Traditional Arabic" w:hAnsi="Traditional Arabic" w:cs="Traditional Arabic"/>
              <w:b/>
              <w:bCs/>
              <w:sz w:val="44"/>
              <w:szCs w:val="44"/>
              <w:u w:val="single"/>
            </w:rPr>
          </w:pPr>
        </w:p>
        <w:p w:rsidR="006347E7" w:rsidRDefault="006347E7" w:rsidP="006347E7">
          <w:pPr>
            <w:bidi w:val="0"/>
            <w:rPr>
              <w:rFonts w:ascii="Traditional Arabic" w:hAnsi="Traditional Arabic" w:cs="Traditional Arabic"/>
              <w:b/>
              <w:bCs/>
              <w:sz w:val="44"/>
              <w:szCs w:val="44"/>
              <w:u w:val="single"/>
            </w:rPr>
          </w:pPr>
        </w:p>
        <w:p w:rsidR="006347E7" w:rsidRDefault="006347E7" w:rsidP="006347E7">
          <w:pPr>
            <w:bidi w:val="0"/>
            <w:rPr>
              <w:rFonts w:ascii="Traditional Arabic" w:hAnsi="Traditional Arabic" w:cs="Traditional Arabic"/>
              <w:b/>
              <w:bCs/>
              <w:sz w:val="44"/>
              <w:szCs w:val="44"/>
              <w:u w:val="single"/>
            </w:rPr>
          </w:pPr>
        </w:p>
        <w:p w:rsidR="006347E7" w:rsidRDefault="006347E7" w:rsidP="006347E7">
          <w:pPr>
            <w:bidi w:val="0"/>
            <w:rPr>
              <w:rFonts w:ascii="Traditional Arabic" w:hAnsi="Traditional Arabic" w:cs="Traditional Arabic"/>
              <w:b/>
              <w:bCs/>
              <w:sz w:val="44"/>
              <w:szCs w:val="44"/>
              <w:u w:val="single"/>
            </w:rPr>
          </w:pPr>
        </w:p>
        <w:p w:rsidR="006347E7" w:rsidRDefault="006347E7" w:rsidP="006347E7">
          <w:pPr>
            <w:bidi w:val="0"/>
            <w:rPr>
              <w:rFonts w:ascii="Traditional Arabic" w:hAnsi="Traditional Arabic" w:cs="Traditional Arabic"/>
              <w:b/>
              <w:bCs/>
              <w:sz w:val="44"/>
              <w:szCs w:val="44"/>
              <w:u w:val="single"/>
            </w:rPr>
          </w:pPr>
        </w:p>
        <w:p w:rsidR="006347E7" w:rsidRDefault="006347E7" w:rsidP="006347E7">
          <w:pPr>
            <w:bidi w:val="0"/>
            <w:rPr>
              <w:rFonts w:ascii="Traditional Arabic" w:hAnsi="Traditional Arabic" w:cs="Traditional Arabic"/>
              <w:b/>
              <w:bCs/>
              <w:sz w:val="44"/>
              <w:szCs w:val="44"/>
              <w:u w:val="single"/>
            </w:rPr>
          </w:pPr>
        </w:p>
        <w:p w:rsidR="006347E7" w:rsidRDefault="006347E7" w:rsidP="006347E7">
          <w:pPr>
            <w:bidi w:val="0"/>
            <w:rPr>
              <w:rFonts w:ascii="Traditional Arabic" w:hAnsi="Traditional Arabic" w:cs="Traditional Arabic"/>
              <w:b/>
              <w:bCs/>
              <w:sz w:val="44"/>
              <w:szCs w:val="44"/>
              <w:u w:val="single"/>
            </w:rPr>
          </w:pPr>
        </w:p>
        <w:p w:rsidR="006347E7" w:rsidRDefault="00393119" w:rsidP="006347E7">
          <w:pPr>
            <w:bidi w:val="0"/>
            <w:rPr>
              <w:rFonts w:ascii="Traditional Arabic" w:hAnsi="Traditional Arabic" w:cs="Traditional Arabic"/>
              <w:b/>
              <w:bCs/>
              <w:sz w:val="44"/>
              <w:szCs w:val="44"/>
              <w:u w:val="single"/>
              <w:rtl/>
            </w:rPr>
          </w:pPr>
        </w:p>
      </w:sdtContent>
    </w:sdt>
    <w:p w:rsidR="00C02D21" w:rsidRPr="00C02D21" w:rsidRDefault="00C02D21" w:rsidP="00C02D21">
      <w:pPr>
        <w:jc w:val="center"/>
        <w:rPr>
          <w:rFonts w:ascii="Traditional Arabic" w:hAnsi="Traditional Arabic" w:cs="Traditional Arabic"/>
          <w:b/>
          <w:bCs/>
          <w:sz w:val="44"/>
          <w:szCs w:val="44"/>
          <w:u w:val="single"/>
          <w:rtl/>
        </w:rPr>
      </w:pPr>
      <w:bookmarkStart w:id="0" w:name="_GoBack"/>
      <w:r w:rsidRPr="00C02D21">
        <w:rPr>
          <w:rFonts w:ascii="Traditional Arabic" w:hAnsi="Traditional Arabic" w:cs="Traditional Arabic"/>
          <w:b/>
          <w:bCs/>
          <w:sz w:val="44"/>
          <w:szCs w:val="44"/>
          <w:u w:val="single"/>
          <w:rtl/>
        </w:rPr>
        <w:lastRenderedPageBreak/>
        <w:t>مصادر الطاقة البديلة</w:t>
      </w:r>
    </w:p>
    <w:p w:rsidR="00C02D21" w:rsidRPr="00C02D21" w:rsidRDefault="00C02D21" w:rsidP="00C02D21">
      <w:pPr>
        <w:jc w:val="mediumKashida"/>
        <w:rPr>
          <w:rFonts w:ascii="Traditional Arabic" w:hAnsi="Traditional Arabic" w:cs="Traditional Arabic"/>
          <w:sz w:val="36"/>
          <w:szCs w:val="36"/>
          <w:rtl/>
        </w:rPr>
      </w:pPr>
      <w:r w:rsidRPr="00C02D21">
        <w:rPr>
          <w:rFonts w:ascii="Traditional Arabic" w:hAnsi="Traditional Arabic" w:cs="Traditional Arabic"/>
          <w:sz w:val="36"/>
          <w:szCs w:val="36"/>
          <w:rtl/>
        </w:rPr>
        <w:t>يكمن حل مشكلة التلوث البيئي المرتبط باستعمال الطاقة الأحفورية الملوثة، في البحث عن مصادر أخرى بديلة للطاقة اقل تلويثا للبيئة.</w:t>
      </w:r>
    </w:p>
    <w:p w:rsidR="00C02D21" w:rsidRPr="00C02D21" w:rsidRDefault="00C02D21" w:rsidP="00C02D21">
      <w:pPr>
        <w:jc w:val="mediumKashida"/>
        <w:rPr>
          <w:rFonts w:ascii="Traditional Arabic" w:hAnsi="Traditional Arabic" w:cs="Traditional Arabic"/>
          <w:b/>
          <w:bCs/>
          <w:sz w:val="36"/>
          <w:szCs w:val="36"/>
          <w:rtl/>
        </w:rPr>
      </w:pPr>
      <w:r w:rsidRPr="00C02D21">
        <w:rPr>
          <w:rFonts w:ascii="Traditional Arabic" w:hAnsi="Traditional Arabic" w:cs="Traditional Arabic"/>
          <w:b/>
          <w:bCs/>
          <w:sz w:val="36"/>
          <w:szCs w:val="36"/>
          <w:rtl/>
        </w:rPr>
        <w:t xml:space="preserve">      1 ـ الوقود البيولوجي:</w:t>
      </w:r>
    </w:p>
    <w:p w:rsidR="00C02D21" w:rsidRPr="00C02D21" w:rsidRDefault="00C02D21" w:rsidP="00C02D21">
      <w:pPr>
        <w:jc w:val="mediumKashida"/>
        <w:rPr>
          <w:rFonts w:ascii="Traditional Arabic" w:hAnsi="Traditional Arabic" w:cs="Traditional Arabic"/>
          <w:sz w:val="36"/>
          <w:szCs w:val="36"/>
          <w:rtl/>
        </w:rPr>
      </w:pPr>
    </w:p>
    <w:p w:rsidR="00C02D21" w:rsidRPr="00C02D21" w:rsidRDefault="00C02D21" w:rsidP="00C02D21">
      <w:pPr>
        <w:jc w:val="mediumKashida"/>
        <w:rPr>
          <w:rFonts w:ascii="Traditional Arabic" w:hAnsi="Traditional Arabic" w:cs="Traditional Arabic"/>
          <w:sz w:val="36"/>
          <w:szCs w:val="36"/>
          <w:rtl/>
        </w:rPr>
      </w:pPr>
      <w:r w:rsidRPr="00C02D21">
        <w:rPr>
          <w:rFonts w:ascii="Traditional Arabic" w:hAnsi="Traditional Arabic" w:cs="Traditional Arabic"/>
          <w:sz w:val="36"/>
          <w:szCs w:val="36"/>
          <w:rtl/>
        </w:rPr>
        <w:t xml:space="preserve">  تعد الطاقة بشكلها السائل سهلة النقل والتخزين، مما يجعل الوقود الأخضر مصدرا واعدا لإنتاج الطاقة البديلة.</w:t>
      </w:r>
    </w:p>
    <w:p w:rsidR="00C02D21" w:rsidRPr="00C02D21" w:rsidRDefault="00C02D21" w:rsidP="00C02D21">
      <w:pPr>
        <w:jc w:val="mediumKashida"/>
        <w:rPr>
          <w:rFonts w:ascii="Traditional Arabic" w:hAnsi="Traditional Arabic" w:cs="Traditional Arabic"/>
          <w:sz w:val="36"/>
          <w:szCs w:val="36"/>
          <w:rtl/>
        </w:rPr>
      </w:pPr>
      <w:r w:rsidRPr="00C02D21">
        <w:rPr>
          <w:rFonts w:ascii="Traditional Arabic" w:hAnsi="Traditional Arabic" w:cs="Traditional Arabic"/>
          <w:sz w:val="36"/>
          <w:szCs w:val="36"/>
          <w:rtl/>
        </w:rPr>
        <w:t>يمكن الحصول على الاثانول الحيوي عن طريق التخمر أو الحلمأة الأنزيمية باستعمال السكريات النباتية (السكروز أو النشا) المتواجدة ببعض النباتات مثل قصب السكر أو الحبوب.</w:t>
      </w:r>
    </w:p>
    <w:p w:rsidR="00C02D21" w:rsidRPr="00C02D21" w:rsidRDefault="00C02D21" w:rsidP="00C02D21">
      <w:pPr>
        <w:jc w:val="mediumKashida"/>
        <w:rPr>
          <w:rFonts w:ascii="Traditional Arabic" w:hAnsi="Traditional Arabic" w:cs="Traditional Arabic"/>
          <w:sz w:val="36"/>
          <w:szCs w:val="36"/>
          <w:rtl/>
        </w:rPr>
      </w:pPr>
    </w:p>
    <w:p w:rsidR="00C02D21" w:rsidRPr="00C02D21" w:rsidRDefault="00C02D21" w:rsidP="00C02D21">
      <w:pPr>
        <w:jc w:val="mediumKashida"/>
        <w:rPr>
          <w:rFonts w:ascii="Traditional Arabic" w:hAnsi="Traditional Arabic" w:cs="Traditional Arabic"/>
          <w:sz w:val="36"/>
          <w:szCs w:val="36"/>
          <w:rtl/>
        </w:rPr>
      </w:pPr>
      <w:r w:rsidRPr="00C02D21">
        <w:rPr>
          <w:rFonts w:ascii="Traditional Arabic" w:hAnsi="Traditional Arabic" w:cs="Traditional Arabic"/>
          <w:sz w:val="36"/>
          <w:szCs w:val="36"/>
          <w:rtl/>
        </w:rPr>
        <w:t>من جهة أخرى يمكن استعمال الزيوت النباتية كوقود بيولوجي مثل زيوت دوار الشمس، الذرة أو الصوجا ... وهي تملك من الخصائص ما يجعلها أقل خطورة على البيئة(اقل تلويثا،مؤشر التبخر شبه منعدم...)</w:t>
      </w:r>
    </w:p>
    <w:p w:rsidR="00C02D21" w:rsidRPr="00C02D21" w:rsidRDefault="00C02D21" w:rsidP="00C02D21">
      <w:pPr>
        <w:jc w:val="mediumKashida"/>
        <w:rPr>
          <w:rFonts w:ascii="Traditional Arabic" w:hAnsi="Traditional Arabic" w:cs="Traditional Arabic"/>
          <w:sz w:val="36"/>
          <w:szCs w:val="36"/>
          <w:rtl/>
        </w:rPr>
      </w:pPr>
    </w:p>
    <w:p w:rsidR="00C02D21" w:rsidRPr="00C02D21" w:rsidRDefault="00C02D21" w:rsidP="00C02D21">
      <w:pPr>
        <w:jc w:val="mediumKashida"/>
        <w:rPr>
          <w:rFonts w:ascii="Traditional Arabic" w:hAnsi="Traditional Arabic" w:cs="Traditional Arabic"/>
          <w:b/>
          <w:bCs/>
          <w:sz w:val="36"/>
          <w:szCs w:val="36"/>
          <w:rtl/>
        </w:rPr>
      </w:pPr>
      <w:r w:rsidRPr="00C02D21">
        <w:rPr>
          <w:rFonts w:ascii="Traditional Arabic" w:hAnsi="Traditional Arabic" w:cs="Traditional Arabic"/>
          <w:b/>
          <w:bCs/>
          <w:sz w:val="36"/>
          <w:szCs w:val="36"/>
          <w:rtl/>
        </w:rPr>
        <w:t xml:space="preserve">      2 ـ الطاقة الريحية:</w:t>
      </w:r>
    </w:p>
    <w:p w:rsidR="00C02D21" w:rsidRPr="00C02D21" w:rsidRDefault="00C02D21" w:rsidP="00C02D21">
      <w:pPr>
        <w:jc w:val="mediumKashida"/>
        <w:rPr>
          <w:rFonts w:ascii="Traditional Arabic" w:hAnsi="Traditional Arabic" w:cs="Traditional Arabic"/>
          <w:sz w:val="36"/>
          <w:szCs w:val="36"/>
          <w:rtl/>
        </w:rPr>
      </w:pPr>
      <w:r w:rsidRPr="00C02D21">
        <w:rPr>
          <w:rFonts w:ascii="Traditional Arabic" w:hAnsi="Traditional Arabic" w:cs="Traditional Arabic"/>
          <w:sz w:val="36"/>
          <w:szCs w:val="36"/>
          <w:rtl/>
        </w:rPr>
        <w:t xml:space="preserve"> عندما تهب الرياح على المراوح الهوائية تنتج هذه الأخيرة الطاقة الكهربائية، تعد المراوح من التقنيات القديمة التي استعملت في الطواحن ثم بعد ذلك في ضخ المياه، أما الآن فقد تطورت هذه التكنولوجيا وأصبحت تستعمل في إنتاج الطاقة الكهربائية.</w:t>
      </w:r>
    </w:p>
    <w:p w:rsidR="00C02D21" w:rsidRPr="00C02D21" w:rsidRDefault="00C02D21" w:rsidP="00C02D21">
      <w:pPr>
        <w:jc w:val="mediumKashida"/>
        <w:rPr>
          <w:rFonts w:ascii="Traditional Arabic" w:hAnsi="Traditional Arabic" w:cs="Traditional Arabic"/>
          <w:sz w:val="36"/>
          <w:szCs w:val="36"/>
          <w:rtl/>
        </w:rPr>
      </w:pPr>
    </w:p>
    <w:p w:rsidR="00C02D21" w:rsidRPr="00C02D21" w:rsidRDefault="00C02D21" w:rsidP="00C02D21">
      <w:pPr>
        <w:jc w:val="mediumKashida"/>
        <w:rPr>
          <w:rFonts w:ascii="Traditional Arabic" w:hAnsi="Traditional Arabic" w:cs="Traditional Arabic"/>
          <w:sz w:val="36"/>
          <w:szCs w:val="36"/>
          <w:rtl/>
        </w:rPr>
      </w:pPr>
      <w:r w:rsidRPr="00C02D21">
        <w:rPr>
          <w:rFonts w:ascii="Traditional Arabic" w:hAnsi="Traditional Arabic" w:cs="Traditional Arabic"/>
          <w:sz w:val="36"/>
          <w:szCs w:val="36"/>
          <w:rtl/>
        </w:rPr>
        <w:t>تُحول طاقة الريح إلى كهرباء بواسطة مولدات عملاقة، وهي من بين المصادر الأسرع نمواً لتوليد الكهرباء في العالم.</w:t>
      </w:r>
    </w:p>
    <w:p w:rsidR="00C02D21" w:rsidRPr="00C02D21" w:rsidRDefault="00C02D21" w:rsidP="00C02D21">
      <w:pPr>
        <w:jc w:val="mediumKashida"/>
        <w:rPr>
          <w:rFonts w:ascii="Traditional Arabic" w:hAnsi="Traditional Arabic" w:cs="Traditional Arabic"/>
          <w:sz w:val="36"/>
          <w:szCs w:val="36"/>
          <w:rtl/>
        </w:rPr>
      </w:pPr>
    </w:p>
    <w:p w:rsidR="00C02D21" w:rsidRPr="00C02D21" w:rsidRDefault="00C02D21" w:rsidP="00C02D21">
      <w:pPr>
        <w:jc w:val="mediumKashida"/>
        <w:rPr>
          <w:rFonts w:ascii="Traditional Arabic" w:hAnsi="Traditional Arabic" w:cs="Traditional Arabic"/>
          <w:b/>
          <w:bCs/>
          <w:sz w:val="36"/>
          <w:szCs w:val="36"/>
          <w:rtl/>
        </w:rPr>
      </w:pPr>
      <w:r w:rsidRPr="00C02D21">
        <w:rPr>
          <w:rFonts w:ascii="Traditional Arabic" w:hAnsi="Traditional Arabic" w:cs="Traditional Arabic"/>
          <w:b/>
          <w:bCs/>
          <w:sz w:val="36"/>
          <w:szCs w:val="36"/>
          <w:rtl/>
        </w:rPr>
        <w:t xml:space="preserve">       3 ـ الطاقة الشمسية:</w:t>
      </w:r>
    </w:p>
    <w:p w:rsidR="00C02D21" w:rsidRPr="00C02D21" w:rsidRDefault="00C02D21" w:rsidP="00C02D21">
      <w:pPr>
        <w:jc w:val="mediumKashida"/>
        <w:rPr>
          <w:rFonts w:ascii="Traditional Arabic" w:hAnsi="Traditional Arabic" w:cs="Traditional Arabic"/>
          <w:sz w:val="36"/>
          <w:szCs w:val="36"/>
          <w:rtl/>
        </w:rPr>
      </w:pPr>
      <w:r w:rsidRPr="00C02D21">
        <w:rPr>
          <w:rFonts w:ascii="Traditional Arabic" w:hAnsi="Traditional Arabic" w:cs="Traditional Arabic"/>
          <w:sz w:val="36"/>
          <w:szCs w:val="36"/>
          <w:rtl/>
        </w:rPr>
        <w:t>تُستعمل لوحات شمسية ذات مستقبلات تلتقط الأشعة الشمسية لتحولها بطريقتين:</w:t>
      </w:r>
    </w:p>
    <w:p w:rsidR="00C02D21" w:rsidRPr="00C02D21" w:rsidRDefault="00C02D21" w:rsidP="00C02D21">
      <w:pPr>
        <w:jc w:val="mediumKashida"/>
        <w:rPr>
          <w:rFonts w:ascii="Traditional Arabic" w:hAnsi="Traditional Arabic" w:cs="Traditional Arabic"/>
          <w:sz w:val="36"/>
          <w:szCs w:val="36"/>
          <w:rtl/>
        </w:rPr>
      </w:pPr>
      <w:r w:rsidRPr="00C02D21">
        <w:rPr>
          <w:rFonts w:ascii="Traditional Arabic" w:hAnsi="Traditional Arabic" w:cs="Traditional Arabic"/>
          <w:sz w:val="36"/>
          <w:szCs w:val="36"/>
          <w:rtl/>
        </w:rPr>
        <w:t xml:space="preserve">     ـ تحويل الإشعاع الشمسي مباشرة إلى طاقة كهربائية بواسطة الخلايا الشمسية.</w:t>
      </w:r>
    </w:p>
    <w:p w:rsidR="00C02D21" w:rsidRPr="00C02D21" w:rsidRDefault="00C02D21" w:rsidP="00C02D21">
      <w:pPr>
        <w:jc w:val="mediumKashida"/>
        <w:rPr>
          <w:rFonts w:ascii="Traditional Arabic" w:hAnsi="Traditional Arabic" w:cs="Traditional Arabic"/>
          <w:sz w:val="36"/>
          <w:szCs w:val="36"/>
          <w:rtl/>
        </w:rPr>
      </w:pPr>
      <w:r w:rsidRPr="00C02D21">
        <w:rPr>
          <w:rFonts w:ascii="Traditional Arabic" w:hAnsi="Traditional Arabic" w:cs="Traditional Arabic"/>
          <w:sz w:val="36"/>
          <w:szCs w:val="36"/>
          <w:rtl/>
        </w:rPr>
        <w:t xml:space="preserve">     ـ تحويل الإشعاع الشمسي إلى طاقة حرارية عن طريق المجمعات (الأطباق) الشمسية: يتم تركيز أشعة الشمس على مجمع بواسطة مرايا (اهليجية الشكل). يتكون المجمع عادة من عدد من الأنابيب بها ماء أو هواء. تسخن حرارة الشمس الهواء أو تحول الماء إلى بخار ويمكن استخدام البخار لتشغيل مولد يساعد على توليد كهرباء.</w:t>
      </w:r>
    </w:p>
    <w:p w:rsidR="00C02D21" w:rsidRDefault="00C02D21" w:rsidP="00C02D21">
      <w:pPr>
        <w:jc w:val="mediumKashida"/>
        <w:rPr>
          <w:rFonts w:ascii="Traditional Arabic" w:hAnsi="Traditional Arabic" w:cs="Traditional Arabic"/>
          <w:sz w:val="36"/>
          <w:szCs w:val="36"/>
          <w:rtl/>
        </w:rPr>
      </w:pPr>
      <w:r w:rsidRPr="00C02D21">
        <w:rPr>
          <w:rFonts w:ascii="Traditional Arabic" w:hAnsi="Traditional Arabic" w:cs="Traditional Arabic"/>
          <w:sz w:val="36"/>
          <w:szCs w:val="36"/>
          <w:rtl/>
        </w:rPr>
        <w:t xml:space="preserve">تمكن الطاقة الشمسية من توفير 2700 ميغاواط من الكهرباء كل سنة خلال ساعات الذروة, وتجنب انبعاث 50 مليون طن من </w:t>
      </w:r>
      <w:r w:rsidRPr="00C02D21">
        <w:rPr>
          <w:rFonts w:ascii="Traditional Arabic" w:hAnsi="Traditional Arabic" w:cs="Traditional Arabic"/>
          <w:sz w:val="36"/>
          <w:szCs w:val="36"/>
        </w:rPr>
        <w:t>CO2</w:t>
      </w:r>
      <w:r w:rsidRPr="00C02D21">
        <w:rPr>
          <w:rFonts w:ascii="Traditional Arabic" w:hAnsi="Traditional Arabic" w:cs="Traditional Arabic"/>
          <w:sz w:val="36"/>
          <w:szCs w:val="36"/>
          <w:rtl/>
        </w:rPr>
        <w:t>، علماً أن كل ميغاواط يؤمن الحاجة الطاقية لنحو 1000 منزل.</w:t>
      </w:r>
    </w:p>
    <w:p w:rsidR="00C02D21" w:rsidRPr="00C02D21" w:rsidRDefault="00C02D21" w:rsidP="00C02D21">
      <w:pPr>
        <w:jc w:val="mediumKashida"/>
        <w:rPr>
          <w:rFonts w:ascii="Traditional Arabic" w:hAnsi="Traditional Arabic" w:cs="Traditional Arabic"/>
          <w:sz w:val="36"/>
          <w:szCs w:val="36"/>
          <w:rtl/>
        </w:rPr>
      </w:pPr>
    </w:p>
    <w:p w:rsidR="00C02D21" w:rsidRPr="00C02D21" w:rsidRDefault="00C02D21" w:rsidP="00C02D21">
      <w:pPr>
        <w:jc w:val="mediumKashida"/>
        <w:rPr>
          <w:rFonts w:ascii="Traditional Arabic" w:hAnsi="Traditional Arabic" w:cs="Traditional Arabic"/>
          <w:b/>
          <w:bCs/>
          <w:sz w:val="36"/>
          <w:szCs w:val="36"/>
          <w:rtl/>
        </w:rPr>
      </w:pPr>
      <w:r w:rsidRPr="00C02D21">
        <w:rPr>
          <w:rFonts w:ascii="Traditional Arabic" w:hAnsi="Traditional Arabic" w:cs="Traditional Arabic"/>
          <w:b/>
          <w:bCs/>
          <w:sz w:val="36"/>
          <w:szCs w:val="36"/>
          <w:rtl/>
        </w:rPr>
        <w:t xml:space="preserve">       4 ـ الطاقة المائية:</w:t>
      </w:r>
    </w:p>
    <w:p w:rsidR="00C02D21" w:rsidRPr="00C02D21" w:rsidRDefault="00C02D21" w:rsidP="00C02D21">
      <w:pPr>
        <w:jc w:val="mediumKashida"/>
        <w:rPr>
          <w:rFonts w:ascii="Traditional Arabic" w:hAnsi="Traditional Arabic" w:cs="Traditional Arabic"/>
          <w:sz w:val="36"/>
          <w:szCs w:val="36"/>
          <w:rtl/>
        </w:rPr>
      </w:pPr>
      <w:r w:rsidRPr="00C02D21">
        <w:rPr>
          <w:rFonts w:ascii="Traditional Arabic" w:hAnsi="Traditional Arabic" w:cs="Traditional Arabic"/>
          <w:sz w:val="36"/>
          <w:szCs w:val="36"/>
          <w:rtl/>
        </w:rPr>
        <w:t xml:space="preserve">  تحتوي المياه المتحرّكة على مخزون ضخم من الطاقة الطبيعيّة،حيث يمكن المد والجزر أو اندفاع المياه في السدود أو المجاري المائية... من إنتاج كميات كبيرة من الكهرباء دون الإضرار بالبيئة. </w:t>
      </w:r>
    </w:p>
    <w:p w:rsidR="00C02D21" w:rsidRDefault="00C02D21" w:rsidP="00C02D21">
      <w:pPr>
        <w:jc w:val="mediumKashida"/>
        <w:rPr>
          <w:rFonts w:ascii="Traditional Arabic" w:hAnsi="Traditional Arabic" w:cs="Traditional Arabic"/>
          <w:sz w:val="36"/>
          <w:szCs w:val="36"/>
          <w:rtl/>
        </w:rPr>
      </w:pPr>
      <w:r w:rsidRPr="00C02D21">
        <w:rPr>
          <w:rFonts w:ascii="Traditional Arabic" w:hAnsi="Traditional Arabic" w:cs="Traditional Arabic"/>
          <w:sz w:val="36"/>
          <w:szCs w:val="36"/>
          <w:rtl/>
        </w:rPr>
        <w:lastRenderedPageBreak/>
        <w:t xml:space="preserve"> خلافاً للطاقة الشمسيّة أو طاقة الرياح، يمكن للمياه أن تولّد الطاقة بشكل مستمر ومتواصل، بمعدّل 24 ساعة في اليوم.  </w:t>
      </w:r>
    </w:p>
    <w:p w:rsidR="00C02D21" w:rsidRPr="00C02D21" w:rsidRDefault="00C02D21" w:rsidP="00C02D21">
      <w:pPr>
        <w:jc w:val="mediumKashida"/>
        <w:rPr>
          <w:rFonts w:ascii="Traditional Arabic" w:hAnsi="Traditional Arabic" w:cs="Traditional Arabic"/>
          <w:sz w:val="36"/>
          <w:szCs w:val="36"/>
          <w:rtl/>
        </w:rPr>
      </w:pPr>
      <w:r w:rsidRPr="00C02D21">
        <w:rPr>
          <w:rFonts w:ascii="Traditional Arabic" w:hAnsi="Traditional Arabic" w:cs="Traditional Arabic"/>
          <w:sz w:val="36"/>
          <w:szCs w:val="36"/>
          <w:rtl/>
        </w:rPr>
        <w:t xml:space="preserve">  </w:t>
      </w:r>
    </w:p>
    <w:p w:rsidR="00C02D21" w:rsidRPr="00C02D21" w:rsidRDefault="00C02D21" w:rsidP="00C02D21">
      <w:pPr>
        <w:jc w:val="mediumKashida"/>
        <w:rPr>
          <w:rFonts w:ascii="Traditional Arabic" w:hAnsi="Traditional Arabic" w:cs="Traditional Arabic"/>
          <w:b/>
          <w:bCs/>
          <w:sz w:val="36"/>
          <w:szCs w:val="36"/>
          <w:rtl/>
        </w:rPr>
      </w:pPr>
      <w:r w:rsidRPr="00C02D21">
        <w:rPr>
          <w:rFonts w:ascii="Traditional Arabic" w:hAnsi="Traditional Arabic" w:cs="Traditional Arabic"/>
          <w:b/>
          <w:bCs/>
          <w:sz w:val="36"/>
          <w:szCs w:val="36"/>
          <w:rtl/>
        </w:rPr>
        <w:t xml:space="preserve">   5 ـ الطاقة الجيوحرارية:</w:t>
      </w:r>
    </w:p>
    <w:p w:rsidR="00C02D21" w:rsidRPr="00C02D21" w:rsidRDefault="00C02D21" w:rsidP="00C02D21">
      <w:pPr>
        <w:jc w:val="mediumKashida"/>
        <w:rPr>
          <w:rFonts w:ascii="Traditional Arabic" w:hAnsi="Traditional Arabic" w:cs="Traditional Arabic"/>
          <w:sz w:val="36"/>
          <w:szCs w:val="36"/>
          <w:rtl/>
        </w:rPr>
      </w:pPr>
      <w:r w:rsidRPr="00C02D21">
        <w:rPr>
          <w:rFonts w:ascii="Traditional Arabic" w:hAnsi="Traditional Arabic" w:cs="Traditional Arabic"/>
          <w:sz w:val="36"/>
          <w:szCs w:val="36"/>
          <w:rtl/>
        </w:rPr>
        <w:t xml:space="preserve"> تحتوي الأرض على حرارة طبيعية مخزونة يمكن استغلالها. وقد أنشئت محطات للطاقة الجيوحرارية تضخ الماء الساخن إلى السطح وتحوله إلى حرارة وكهرباء. وفي حالات أخرى، تُستخرج الحرارة من جوف الأرض بضخ الماء العادي نزولاً من خلال ثقب إلى الطبقات الصخرية الحارة, ومنها صعوداً كتيار بالغ السخونة. تعد الطاقة الجيوحرارية من أكثر المصادر إنتاجية للطاقة المتجددة°</w:t>
      </w:r>
    </w:p>
    <w:p w:rsidR="00C02D21" w:rsidRPr="00C02D21" w:rsidRDefault="00C02D21" w:rsidP="00C02D21">
      <w:pPr>
        <w:jc w:val="mediumKashida"/>
        <w:rPr>
          <w:rFonts w:ascii="Traditional Arabic" w:hAnsi="Traditional Arabic" w:cs="Traditional Arabic"/>
          <w:sz w:val="36"/>
          <w:szCs w:val="36"/>
          <w:rtl/>
        </w:rPr>
      </w:pPr>
    </w:p>
    <w:p w:rsidR="00C02D21" w:rsidRPr="00C02D21" w:rsidRDefault="00C02D21" w:rsidP="00C02D21">
      <w:pPr>
        <w:jc w:val="mediumKashida"/>
        <w:rPr>
          <w:rFonts w:ascii="Traditional Arabic" w:hAnsi="Traditional Arabic" w:cs="Traditional Arabic"/>
          <w:b/>
          <w:bCs/>
          <w:sz w:val="36"/>
          <w:szCs w:val="36"/>
          <w:rtl/>
        </w:rPr>
      </w:pPr>
      <w:r w:rsidRPr="00C02D21">
        <w:rPr>
          <w:rFonts w:ascii="Traditional Arabic" w:hAnsi="Traditional Arabic" w:cs="Traditional Arabic"/>
          <w:b/>
          <w:bCs/>
          <w:sz w:val="36"/>
          <w:szCs w:val="36"/>
          <w:rtl/>
        </w:rPr>
        <w:t xml:space="preserve">    6 ـ مقارنة اتبعاثات الغازات الدفيئة بين مختلف مصادر الطاقة:</w:t>
      </w:r>
    </w:p>
    <w:p w:rsidR="007F2576" w:rsidRDefault="00C02D21" w:rsidP="00C02D21">
      <w:pPr>
        <w:jc w:val="mediumKashida"/>
        <w:rPr>
          <w:rFonts w:ascii="Traditional Arabic" w:hAnsi="Traditional Arabic" w:cs="Traditional Arabic"/>
          <w:sz w:val="36"/>
          <w:szCs w:val="36"/>
          <w:rtl/>
        </w:rPr>
      </w:pPr>
      <w:r w:rsidRPr="00C02D21">
        <w:rPr>
          <w:rFonts w:ascii="Traditional Arabic" w:hAnsi="Traditional Arabic" w:cs="Traditional Arabic"/>
          <w:sz w:val="36"/>
          <w:szCs w:val="36"/>
          <w:rtl/>
        </w:rPr>
        <w:t xml:space="preserve"> أظهرت نتائج أكثر من 20 دراسة علمية حول انبعاثات الغازات الدفيئة عند استعمال الطاقات الأحفورية والبديلة لإنتاج الطاقة </w:t>
      </w:r>
      <w:r>
        <w:rPr>
          <w:rFonts w:ascii="Traditional Arabic" w:hAnsi="Traditional Arabic" w:cs="Traditional Arabic"/>
          <w:sz w:val="36"/>
          <w:szCs w:val="36"/>
          <w:rtl/>
        </w:rPr>
        <w:t>الكهربائية</w:t>
      </w:r>
      <w:r>
        <w:rPr>
          <w:rFonts w:ascii="Traditional Arabic" w:hAnsi="Traditional Arabic" w:cs="Traditional Arabic" w:hint="cs"/>
          <w:sz w:val="36"/>
          <w:szCs w:val="36"/>
          <w:rtl/>
        </w:rPr>
        <w:t>.</w:t>
      </w:r>
      <w:r w:rsidRPr="00C02D21">
        <w:rPr>
          <w:rFonts w:ascii="Traditional Arabic" w:hAnsi="Traditional Arabic" w:cs="Traditional Arabic"/>
          <w:sz w:val="36"/>
          <w:szCs w:val="36"/>
          <w:rtl/>
        </w:rPr>
        <w:t xml:space="preserve"> </w:t>
      </w:r>
    </w:p>
    <w:p w:rsidR="00C02D21" w:rsidRDefault="00C02D21" w:rsidP="00C02D21">
      <w:pPr>
        <w:jc w:val="mediumKashida"/>
        <w:rPr>
          <w:rFonts w:ascii="Traditional Arabic" w:hAnsi="Traditional Arabic" w:cs="Traditional Arabic"/>
          <w:sz w:val="36"/>
          <w:szCs w:val="36"/>
          <w:rtl/>
        </w:rPr>
      </w:pPr>
    </w:p>
    <w:p w:rsidR="00C02D21" w:rsidRPr="00C02D21" w:rsidRDefault="00C02D21" w:rsidP="00C02D21">
      <w:pPr>
        <w:rPr>
          <w:rFonts w:ascii="Traditional Arabic" w:hAnsi="Traditional Arabic" w:cs="Traditional Arabic"/>
          <w:b/>
          <w:bCs/>
          <w:sz w:val="36"/>
          <w:szCs w:val="36"/>
          <w:rtl/>
        </w:rPr>
      </w:pPr>
      <w:r w:rsidRPr="00C02D21">
        <w:rPr>
          <w:rFonts w:ascii="Traditional Arabic" w:hAnsi="Traditional Arabic" w:cs="Traditional Arabic" w:hint="cs"/>
          <w:b/>
          <w:bCs/>
          <w:sz w:val="36"/>
          <w:szCs w:val="36"/>
          <w:rtl/>
        </w:rPr>
        <w:t>بعض</w:t>
      </w:r>
      <w:r w:rsidRPr="00C02D21">
        <w:rPr>
          <w:rFonts w:ascii="Traditional Arabic" w:hAnsi="Traditional Arabic" w:cs="Traditional Arabic"/>
          <w:b/>
          <w:bCs/>
          <w:sz w:val="36"/>
          <w:szCs w:val="36"/>
          <w:rtl/>
        </w:rPr>
        <w:t xml:space="preserve"> </w:t>
      </w:r>
      <w:r w:rsidRPr="00C02D21">
        <w:rPr>
          <w:rFonts w:ascii="Traditional Arabic" w:hAnsi="Traditional Arabic" w:cs="Traditional Arabic" w:hint="cs"/>
          <w:b/>
          <w:bCs/>
          <w:sz w:val="36"/>
          <w:szCs w:val="36"/>
          <w:rtl/>
        </w:rPr>
        <w:t>مميزات</w:t>
      </w:r>
      <w:r w:rsidRPr="00C02D21">
        <w:rPr>
          <w:rFonts w:ascii="Traditional Arabic" w:hAnsi="Traditional Arabic" w:cs="Traditional Arabic"/>
          <w:b/>
          <w:bCs/>
          <w:sz w:val="36"/>
          <w:szCs w:val="36"/>
          <w:rtl/>
        </w:rPr>
        <w:t xml:space="preserve"> </w:t>
      </w:r>
      <w:r w:rsidRPr="00C02D21">
        <w:rPr>
          <w:rFonts w:ascii="Traditional Arabic" w:hAnsi="Traditional Arabic" w:cs="Traditional Arabic" w:hint="cs"/>
          <w:b/>
          <w:bCs/>
          <w:sz w:val="36"/>
          <w:szCs w:val="36"/>
          <w:rtl/>
        </w:rPr>
        <w:t>للطاقة</w:t>
      </w:r>
      <w:r w:rsidRPr="00C02D21">
        <w:rPr>
          <w:rFonts w:ascii="Traditional Arabic" w:hAnsi="Traditional Arabic" w:cs="Traditional Arabic"/>
          <w:b/>
          <w:bCs/>
          <w:sz w:val="36"/>
          <w:szCs w:val="36"/>
          <w:rtl/>
        </w:rPr>
        <w:t xml:space="preserve"> </w:t>
      </w:r>
      <w:r w:rsidRPr="00C02D21">
        <w:rPr>
          <w:rFonts w:ascii="Traditional Arabic" w:hAnsi="Traditional Arabic" w:cs="Traditional Arabic" w:hint="cs"/>
          <w:b/>
          <w:bCs/>
          <w:sz w:val="36"/>
          <w:szCs w:val="36"/>
          <w:rtl/>
        </w:rPr>
        <w:t>البديلة</w:t>
      </w:r>
    </w:p>
    <w:p w:rsidR="00C02D21" w:rsidRPr="00C02D21" w:rsidRDefault="00C02D21" w:rsidP="00C02D21">
      <w:pPr>
        <w:pStyle w:val="ListParagraph"/>
        <w:numPr>
          <w:ilvl w:val="0"/>
          <w:numId w:val="1"/>
        </w:numPr>
        <w:rPr>
          <w:rFonts w:ascii="Traditional Arabic" w:hAnsi="Traditional Arabic" w:cs="Traditional Arabic"/>
          <w:sz w:val="36"/>
          <w:szCs w:val="36"/>
          <w:rtl/>
        </w:rPr>
      </w:pPr>
      <w:r w:rsidRPr="00C02D21">
        <w:rPr>
          <w:rFonts w:ascii="Traditional Arabic" w:hAnsi="Traditional Arabic" w:cs="Traditional Arabic" w:hint="cs"/>
          <w:sz w:val="36"/>
          <w:szCs w:val="36"/>
          <w:rtl/>
        </w:rPr>
        <w:t>في</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ما</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يلي</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باقة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تحوي</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العديد</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من</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المزايا</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المتعلقة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باستخدام</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الطاقة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الطبيعية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والمتجددة</w:t>
      </w:r>
      <w:r w:rsidRPr="00C02D21">
        <w:rPr>
          <w:rFonts w:ascii="Traditional Arabic" w:hAnsi="Traditional Arabic" w:cs="Traditional Arabic"/>
          <w:sz w:val="36"/>
          <w:szCs w:val="36"/>
          <w:rtl/>
        </w:rPr>
        <w:t>:</w:t>
      </w:r>
    </w:p>
    <w:p w:rsidR="00C02D21" w:rsidRPr="00C02D21" w:rsidRDefault="00C02D21" w:rsidP="00C02D21">
      <w:pPr>
        <w:pStyle w:val="ListParagraph"/>
        <w:numPr>
          <w:ilvl w:val="0"/>
          <w:numId w:val="1"/>
        </w:numPr>
        <w:rPr>
          <w:rFonts w:ascii="Traditional Arabic" w:hAnsi="Traditional Arabic" w:cs="Traditional Arabic"/>
          <w:sz w:val="36"/>
          <w:szCs w:val="36"/>
          <w:rtl/>
        </w:rPr>
      </w:pPr>
      <w:r w:rsidRPr="00C02D21">
        <w:rPr>
          <w:rFonts w:ascii="Traditional Arabic" w:hAnsi="Traditional Arabic" w:cs="Traditional Arabic" w:hint="cs"/>
          <w:sz w:val="36"/>
          <w:szCs w:val="36"/>
          <w:rtl/>
        </w:rPr>
        <w:t>الشمس</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والرياح</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والمد</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والجزر</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ونشاطات</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الطاقة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الجوفية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كلها</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مصادر</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طاقة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متجددة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ومجانية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أيضاً</w:t>
      </w:r>
      <w:r w:rsidRPr="00C02D21">
        <w:rPr>
          <w:rFonts w:ascii="Traditional Arabic" w:hAnsi="Traditional Arabic" w:cs="Traditional Arabic"/>
          <w:sz w:val="36"/>
          <w:szCs w:val="36"/>
          <w:rtl/>
        </w:rPr>
        <w:t>.</w:t>
      </w:r>
    </w:p>
    <w:p w:rsidR="00C02D21" w:rsidRPr="00C02D21" w:rsidRDefault="00C02D21" w:rsidP="00C02D21">
      <w:pPr>
        <w:pStyle w:val="ListParagraph"/>
        <w:numPr>
          <w:ilvl w:val="0"/>
          <w:numId w:val="1"/>
        </w:numPr>
        <w:rPr>
          <w:rFonts w:ascii="Traditional Arabic" w:hAnsi="Traditional Arabic" w:cs="Traditional Arabic"/>
          <w:sz w:val="36"/>
          <w:szCs w:val="36"/>
          <w:rtl/>
        </w:rPr>
      </w:pPr>
      <w:r w:rsidRPr="00C02D21">
        <w:rPr>
          <w:rFonts w:ascii="Traditional Arabic" w:hAnsi="Traditional Arabic" w:cs="Traditional Arabic" w:hint="cs"/>
          <w:sz w:val="36"/>
          <w:szCs w:val="36"/>
          <w:rtl/>
        </w:rPr>
        <w:t>سوف</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تدفع</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مرة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واحدة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فقط</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ثمن</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تركيب</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الأدوات</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الخاصة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بكل</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من</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الطاقة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الشمسية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أو</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توربينات</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الهواء</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أو</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أي</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طاقة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أخرى،</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ولن</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تدفع</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مجدداً</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وبشكل</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دوري</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فاتورة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استخدامك</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لتلك</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الطاقة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إلا</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في</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حالات</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الصيانة</w:t>
      </w:r>
      <w:r w:rsidRPr="00C02D21">
        <w:rPr>
          <w:rFonts w:ascii="Traditional Arabic" w:hAnsi="Traditional Arabic" w:cs="Traditional Arabic"/>
          <w:sz w:val="36"/>
          <w:szCs w:val="36"/>
          <w:rtl/>
        </w:rPr>
        <w:t>)</w:t>
      </w:r>
    </w:p>
    <w:p w:rsidR="00C02D21" w:rsidRPr="00C02D21" w:rsidRDefault="00C02D21" w:rsidP="00C02D21">
      <w:pPr>
        <w:pStyle w:val="ListParagraph"/>
        <w:numPr>
          <w:ilvl w:val="0"/>
          <w:numId w:val="1"/>
        </w:numPr>
        <w:rPr>
          <w:rFonts w:ascii="Traditional Arabic" w:hAnsi="Traditional Arabic" w:cs="Traditional Arabic"/>
          <w:sz w:val="36"/>
          <w:szCs w:val="36"/>
          <w:rtl/>
        </w:rPr>
      </w:pPr>
      <w:r w:rsidRPr="00C02D21">
        <w:rPr>
          <w:rFonts w:ascii="Traditional Arabic" w:hAnsi="Traditional Arabic" w:cs="Traditional Arabic" w:hint="cs"/>
          <w:sz w:val="36"/>
          <w:szCs w:val="36"/>
          <w:rtl/>
        </w:rPr>
        <w:lastRenderedPageBreak/>
        <w:t>لن</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تهتم</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بعد</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الآن</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بارتفاع</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أسعار</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المحروقات</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العالمية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التي</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تزيد</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من</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ثمن</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الفاتورة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الشهرية،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كما</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أنك</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سوف</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تستقل</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تماماً</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عن</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جلب</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الطاقة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عبر</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الوسائل</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التقليدية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مثل</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الوقود</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الأحفوري</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وبكفاءة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عالية</w:t>
      </w:r>
      <w:r w:rsidRPr="00C02D21">
        <w:rPr>
          <w:rFonts w:ascii="Traditional Arabic" w:hAnsi="Traditional Arabic" w:cs="Traditional Arabic"/>
          <w:sz w:val="36"/>
          <w:szCs w:val="36"/>
          <w:rtl/>
        </w:rPr>
        <w:t>.</w:t>
      </w:r>
    </w:p>
    <w:p w:rsidR="00C02D21" w:rsidRPr="00C02D21" w:rsidRDefault="00C02D21" w:rsidP="00C02D21">
      <w:pPr>
        <w:pStyle w:val="ListParagraph"/>
        <w:numPr>
          <w:ilvl w:val="0"/>
          <w:numId w:val="1"/>
        </w:numPr>
        <w:rPr>
          <w:rFonts w:ascii="Traditional Arabic" w:hAnsi="Traditional Arabic" w:cs="Traditional Arabic"/>
          <w:sz w:val="36"/>
          <w:szCs w:val="36"/>
          <w:rtl/>
        </w:rPr>
      </w:pPr>
      <w:r w:rsidRPr="00C02D21">
        <w:rPr>
          <w:rFonts w:ascii="Traditional Arabic" w:hAnsi="Traditional Arabic" w:cs="Traditional Arabic" w:hint="cs"/>
          <w:sz w:val="36"/>
          <w:szCs w:val="36"/>
          <w:rtl/>
        </w:rPr>
        <w:t>لن</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تشعر</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بالهدر</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حيال</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استخدامك</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للطاقة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المتجددة،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فبالقدر</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الذي</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تحتاج</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من</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الطاقة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سوف</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تولدها</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أنت</w:t>
      </w:r>
      <w:r w:rsidRPr="00C02D21">
        <w:rPr>
          <w:rFonts w:ascii="Traditional Arabic" w:hAnsi="Traditional Arabic" w:cs="Traditional Arabic"/>
          <w:sz w:val="36"/>
          <w:szCs w:val="36"/>
          <w:rtl/>
        </w:rPr>
        <w:t>.</w:t>
      </w:r>
    </w:p>
    <w:p w:rsidR="00C02D21" w:rsidRPr="00C02D21" w:rsidRDefault="00C02D21" w:rsidP="00C02D21">
      <w:pPr>
        <w:pStyle w:val="ListParagraph"/>
        <w:numPr>
          <w:ilvl w:val="0"/>
          <w:numId w:val="1"/>
        </w:numPr>
        <w:rPr>
          <w:rFonts w:ascii="Traditional Arabic" w:hAnsi="Traditional Arabic" w:cs="Traditional Arabic"/>
          <w:sz w:val="36"/>
          <w:szCs w:val="36"/>
          <w:rtl/>
        </w:rPr>
      </w:pPr>
      <w:r w:rsidRPr="00C02D21">
        <w:rPr>
          <w:rFonts w:ascii="Traditional Arabic" w:hAnsi="Traditional Arabic" w:cs="Traditional Arabic" w:hint="cs"/>
          <w:sz w:val="36"/>
          <w:szCs w:val="36"/>
          <w:rtl/>
        </w:rPr>
        <w:t>إن</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إمدادات</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النفط</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والغاز</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والفحم</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وكل</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المصادر</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التي</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نستخرجها</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من</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المرجح</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أنها</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ستزول</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يوماً</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ما،</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لكن</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إذا</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قمنا</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بإنشاء</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بنية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تحتية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لتوليد</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الطاقة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من</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المصادر</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المتجددة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قبل</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ذاك</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الوقت</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فباستطاعتنا</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الاعتماد</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على</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طاقة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جديدة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لا</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نهاية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لها</w:t>
      </w:r>
      <w:r w:rsidRPr="00C02D21">
        <w:rPr>
          <w:rFonts w:ascii="Traditional Arabic" w:hAnsi="Traditional Arabic" w:cs="Traditional Arabic"/>
          <w:sz w:val="36"/>
          <w:szCs w:val="36"/>
          <w:rtl/>
        </w:rPr>
        <w:t>.</w:t>
      </w:r>
    </w:p>
    <w:p w:rsidR="00C02D21" w:rsidRPr="00C02D21" w:rsidRDefault="00C02D21" w:rsidP="00C02D21">
      <w:pPr>
        <w:pStyle w:val="ListParagraph"/>
        <w:numPr>
          <w:ilvl w:val="0"/>
          <w:numId w:val="1"/>
        </w:numPr>
        <w:rPr>
          <w:rFonts w:ascii="Traditional Arabic" w:hAnsi="Traditional Arabic" w:cs="Traditional Arabic"/>
          <w:sz w:val="36"/>
          <w:szCs w:val="36"/>
          <w:rtl/>
        </w:rPr>
      </w:pPr>
      <w:r w:rsidRPr="00C02D21">
        <w:rPr>
          <w:rFonts w:ascii="Traditional Arabic" w:hAnsi="Traditional Arabic" w:cs="Traditional Arabic" w:hint="cs"/>
          <w:sz w:val="36"/>
          <w:szCs w:val="36"/>
          <w:rtl/>
        </w:rPr>
        <w:t>التراخيص</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الحكومية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مؤمنة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في</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الغالب</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لبناء</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مشاريع</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الطاقة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الطبيعية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المنزلية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ولكن</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هذا</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بحسب</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مكان</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الإقامة</w:t>
      </w:r>
      <w:r w:rsidRPr="00C02D21">
        <w:rPr>
          <w:rFonts w:ascii="Traditional Arabic" w:hAnsi="Traditional Arabic" w:cs="Traditional Arabic"/>
          <w:sz w:val="36"/>
          <w:szCs w:val="36"/>
          <w:rtl/>
        </w:rPr>
        <w:t>.</w:t>
      </w:r>
    </w:p>
    <w:p w:rsidR="00C02D21" w:rsidRPr="00C02D21" w:rsidRDefault="00C02D21" w:rsidP="00C02D21">
      <w:pPr>
        <w:pStyle w:val="ListParagraph"/>
        <w:numPr>
          <w:ilvl w:val="0"/>
          <w:numId w:val="1"/>
        </w:numPr>
        <w:rPr>
          <w:rFonts w:ascii="Traditional Arabic" w:hAnsi="Traditional Arabic" w:cs="Traditional Arabic"/>
          <w:sz w:val="36"/>
          <w:szCs w:val="36"/>
          <w:rtl/>
        </w:rPr>
      </w:pPr>
      <w:r w:rsidRPr="00C02D21">
        <w:rPr>
          <w:rFonts w:ascii="Traditional Arabic" w:hAnsi="Traditional Arabic" w:cs="Traditional Arabic" w:hint="cs"/>
          <w:sz w:val="36"/>
          <w:szCs w:val="36"/>
          <w:rtl/>
        </w:rPr>
        <w:t>وفي</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ما</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يلي</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بعض</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عيوب</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الطاقة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الطبيعية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والمتجددة</w:t>
      </w:r>
      <w:r w:rsidRPr="00C02D21">
        <w:rPr>
          <w:rFonts w:ascii="Traditional Arabic" w:hAnsi="Traditional Arabic" w:cs="Traditional Arabic"/>
          <w:sz w:val="36"/>
          <w:szCs w:val="36"/>
          <w:rtl/>
        </w:rPr>
        <w:t>:</w:t>
      </w:r>
    </w:p>
    <w:p w:rsidR="00C02D21" w:rsidRPr="00C02D21" w:rsidRDefault="00C02D21" w:rsidP="00C02D21">
      <w:pPr>
        <w:pStyle w:val="ListParagraph"/>
        <w:numPr>
          <w:ilvl w:val="0"/>
          <w:numId w:val="1"/>
        </w:numPr>
        <w:rPr>
          <w:rFonts w:ascii="Traditional Arabic" w:hAnsi="Traditional Arabic" w:cs="Traditional Arabic"/>
          <w:sz w:val="36"/>
          <w:szCs w:val="36"/>
          <w:rtl/>
        </w:rPr>
      </w:pPr>
      <w:r w:rsidRPr="00C02D21">
        <w:rPr>
          <w:rFonts w:ascii="Traditional Arabic" w:hAnsi="Traditional Arabic" w:cs="Traditional Arabic" w:hint="cs"/>
          <w:sz w:val="36"/>
          <w:szCs w:val="36"/>
          <w:rtl/>
        </w:rPr>
        <w:t>كلفة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إنشاء</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الطاقة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المتجددة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على</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المستوى</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الشخصي</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قد</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تكون</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أمراً</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مكلفاً</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بالنسبة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لكثير</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من</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الأشخاص</w:t>
      </w:r>
      <w:r w:rsidRPr="00C02D21">
        <w:rPr>
          <w:rFonts w:ascii="Traditional Arabic" w:hAnsi="Traditional Arabic" w:cs="Traditional Arabic"/>
          <w:sz w:val="36"/>
          <w:szCs w:val="36"/>
          <w:rtl/>
        </w:rPr>
        <w:t>.</w:t>
      </w:r>
    </w:p>
    <w:p w:rsidR="00C02D21" w:rsidRDefault="00C02D21" w:rsidP="00C02D21">
      <w:pPr>
        <w:pStyle w:val="ListParagraph"/>
        <w:numPr>
          <w:ilvl w:val="0"/>
          <w:numId w:val="1"/>
        </w:numPr>
        <w:jc w:val="mediumKashida"/>
        <w:rPr>
          <w:rFonts w:ascii="Traditional Arabic" w:hAnsi="Traditional Arabic" w:cs="Traditional Arabic"/>
          <w:sz w:val="36"/>
          <w:szCs w:val="36"/>
        </w:rPr>
      </w:pPr>
      <w:r w:rsidRPr="00C02D21">
        <w:rPr>
          <w:rFonts w:ascii="Traditional Arabic" w:hAnsi="Traditional Arabic" w:cs="Traditional Arabic" w:hint="cs"/>
          <w:sz w:val="36"/>
          <w:szCs w:val="36"/>
          <w:rtl/>
        </w:rPr>
        <w:t>من</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غير</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المحتمل</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الاعتماد</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كلياً</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على</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الطاقة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المتجددة،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لكن</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من</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الممكن</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أن</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تقترب</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من</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ميزانية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واقعية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للتزود</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من</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مختلف</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تقنيات</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الطاقة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البديلة،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لا</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شك</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مثل</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توربينات</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الرياح</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والألواح</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الشمسية</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بوقت</w:t>
      </w:r>
      <w:r w:rsidRPr="00C02D21">
        <w:rPr>
          <w:rFonts w:ascii="Traditional Arabic" w:hAnsi="Traditional Arabic" w:cs="Traditional Arabic"/>
          <w:sz w:val="36"/>
          <w:szCs w:val="36"/>
          <w:rtl/>
        </w:rPr>
        <w:t xml:space="preserve"> </w:t>
      </w:r>
      <w:r w:rsidRPr="00C02D21">
        <w:rPr>
          <w:rFonts w:ascii="Traditional Arabic" w:hAnsi="Traditional Arabic" w:cs="Traditional Arabic" w:hint="cs"/>
          <w:sz w:val="36"/>
          <w:szCs w:val="36"/>
          <w:rtl/>
        </w:rPr>
        <w:t>واحد</w:t>
      </w:r>
      <w:r w:rsidRPr="00C02D21">
        <w:rPr>
          <w:rFonts w:ascii="Traditional Arabic" w:hAnsi="Traditional Arabic" w:cs="Traditional Arabic"/>
          <w:sz w:val="36"/>
          <w:szCs w:val="36"/>
          <w:rtl/>
        </w:rPr>
        <w:t>.</w:t>
      </w:r>
    </w:p>
    <w:bookmarkEnd w:id="0"/>
    <w:p w:rsidR="00C02D21" w:rsidRPr="00C02D21" w:rsidRDefault="00C02D21" w:rsidP="00C02D21">
      <w:pPr>
        <w:jc w:val="mediumKashida"/>
        <w:rPr>
          <w:rFonts w:ascii="Traditional Arabic" w:hAnsi="Traditional Arabic" w:cs="Traditional Arabic"/>
          <w:sz w:val="36"/>
          <w:szCs w:val="36"/>
        </w:rPr>
      </w:pPr>
    </w:p>
    <w:sectPr w:rsidR="00C02D21" w:rsidRPr="00C02D21" w:rsidSect="006347E7">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32330"/>
    <w:multiLevelType w:val="hybridMultilevel"/>
    <w:tmpl w:val="23887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D21"/>
    <w:rsid w:val="0013184C"/>
    <w:rsid w:val="00393119"/>
    <w:rsid w:val="006347E7"/>
    <w:rsid w:val="007F2576"/>
    <w:rsid w:val="00C02D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1E8D0"/>
  <w15:chartTrackingRefBased/>
  <w15:docId w15:val="{91B46CE2-F738-4259-8C62-F3157DC0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D21"/>
    <w:pPr>
      <w:ind w:left="720"/>
      <w:contextualSpacing/>
    </w:pPr>
  </w:style>
  <w:style w:type="paragraph" w:styleId="NoSpacing">
    <w:name w:val="No Spacing"/>
    <w:link w:val="NoSpacingChar"/>
    <w:uiPriority w:val="1"/>
    <w:qFormat/>
    <w:rsid w:val="006347E7"/>
    <w:pPr>
      <w:bidi/>
      <w:spacing w:after="0" w:line="240" w:lineRule="auto"/>
    </w:pPr>
    <w:rPr>
      <w:rFonts w:eastAsiaTheme="minorEastAsia"/>
    </w:rPr>
  </w:style>
  <w:style w:type="character" w:customStyle="1" w:styleId="NoSpacingChar">
    <w:name w:val="No Spacing Char"/>
    <w:basedOn w:val="DefaultParagraphFont"/>
    <w:link w:val="NoSpacing"/>
    <w:uiPriority w:val="1"/>
    <w:rsid w:val="006347E7"/>
    <w:rPr>
      <w:rFonts w:eastAsiaTheme="minorEastAsia"/>
    </w:rPr>
  </w:style>
  <w:style w:type="paragraph" w:styleId="BalloonText">
    <w:name w:val="Balloon Text"/>
    <w:basedOn w:val="Normal"/>
    <w:link w:val="BalloonTextChar"/>
    <w:uiPriority w:val="99"/>
    <w:semiHidden/>
    <w:unhideWhenUsed/>
    <w:rsid w:val="006347E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6347E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7D528C8704447D890DB676A1B85092"/>
        <w:category>
          <w:name w:val="عام"/>
          <w:gallery w:val="placeholder"/>
        </w:category>
        <w:types>
          <w:type w:val="bbPlcHdr"/>
        </w:types>
        <w:behaviors>
          <w:behavior w:val="content"/>
        </w:behaviors>
        <w:guid w:val="{272D91CF-FA13-45EA-AE9F-D65ECE1417BB}"/>
      </w:docPartPr>
      <w:docPartBody>
        <w:p w:rsidR="009D282A" w:rsidRDefault="006077D9" w:rsidP="006077D9">
          <w:pPr>
            <w:pStyle w:val="8D7D528C8704447D890DB676A1B85092"/>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7D9"/>
    <w:rsid w:val="00177D7F"/>
    <w:rsid w:val="005717B6"/>
    <w:rsid w:val="006077D9"/>
    <w:rsid w:val="009D28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7D528C8704447D890DB676A1B85092">
    <w:name w:val="8D7D528C8704447D890DB676A1B85092"/>
    <w:rsid w:val="006077D9"/>
    <w:pPr>
      <w:bidi/>
    </w:pPr>
  </w:style>
  <w:style w:type="paragraph" w:customStyle="1" w:styleId="745F195585B94FF2BBF4F8C714A41B2B">
    <w:name w:val="745F195585B94FF2BBF4F8C714A41B2B"/>
    <w:rsid w:val="006077D9"/>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579</Words>
  <Characters>3301</Characters>
  <Application>Microsoft Office Word</Application>
  <DocSecurity>0</DocSecurity>
  <Lines>27</Lines>
  <Paragraphs>7</Paragraphs>
  <ScaleCrop>false</ScaleCrop>
  <Company>إشراف المعلم/ محمود هيبة</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مصادر الطاقة البديلة</dc:title>
  <dc:subject/>
  <dc:creator>well</dc:creator>
  <cp:keywords/>
  <dc:description/>
  <cp:lastModifiedBy>SilverLine</cp:lastModifiedBy>
  <cp:revision>3</cp:revision>
  <cp:lastPrinted>2017-11-28T18:39:00Z</cp:lastPrinted>
  <dcterms:created xsi:type="dcterms:W3CDTF">2017-11-28T18:36:00Z</dcterms:created>
  <dcterms:modified xsi:type="dcterms:W3CDTF">2019-09-04T23:58:00Z</dcterms:modified>
</cp:coreProperties>
</file>