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sz w:val="28"/>
          <w:szCs w:val="28"/>
          <w:rtl/>
        </w:rPr>
        <w:id w:val="-513153651"/>
        <w:docPartObj>
          <w:docPartGallery w:val="Cover Pages"/>
          <w:docPartUnique/>
        </w:docPartObj>
      </w:sdtPr>
      <w:sdtEndPr>
        <w:rPr>
          <w:rFonts w:ascii="Traditional Arabic" w:hAnsi="Traditional Arabic" w:cs="Traditional Arabic"/>
          <w:b/>
          <w:bCs/>
          <w:color w:val="auto"/>
          <w:sz w:val="38"/>
          <w:szCs w:val="38"/>
          <w:u w:val="single"/>
          <w:rtl w:val="0"/>
        </w:rPr>
      </w:sdtEndPr>
      <w:sdtContent>
        <w:p w:rsidR="001863EA" w:rsidRPr="00532DAB" w:rsidRDefault="001863EA" w:rsidP="00532DAB">
          <w:pPr>
            <w:pStyle w:val="NoSpacing"/>
            <w:spacing w:before="1540" w:after="240" w:line="360" w:lineRule="auto"/>
            <w:jc w:val="center"/>
            <w:rPr>
              <w:color w:val="5B9BD5" w:themeColor="accent1"/>
              <w:sz w:val="28"/>
              <w:szCs w:val="28"/>
            </w:rPr>
          </w:pPr>
          <w:r w:rsidRPr="00532DAB">
            <w:rPr>
              <w:noProof/>
              <w:color w:val="5B9BD5" w:themeColor="accent1"/>
              <w:sz w:val="28"/>
              <w:szCs w:val="28"/>
            </w:rPr>
            <w:drawing>
              <wp:inline distT="0" distB="0" distL="0" distR="0" wp14:anchorId="63A492D2" wp14:editId="3BA1748E">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6"/>
              <w:szCs w:val="96"/>
              <w:rtl/>
            </w:rPr>
            <w:alias w:val="العنوان"/>
            <w:tag w:val=""/>
            <w:id w:val="1735040861"/>
            <w:placeholder>
              <w:docPart w:val="648D4AFE7C1B4DA28E56208B7826D73A"/>
            </w:placeholder>
            <w:dataBinding w:prefixMappings="xmlns:ns0='http://purl.org/dc/elements/1.1/' xmlns:ns1='http://schemas.openxmlformats.org/package/2006/metadata/core-properties' " w:xpath="/ns1:coreProperties[1]/ns0:title[1]" w:storeItemID="{6C3C8BC8-F283-45AE-878A-BAB7291924A1}"/>
            <w:text/>
          </w:sdtPr>
          <w:sdtEndPr/>
          <w:sdtContent>
            <w:p w:rsidR="001863EA" w:rsidRPr="00532DAB" w:rsidRDefault="001863EA" w:rsidP="00532DAB">
              <w:pPr>
                <w:pStyle w:val="NoSpacing"/>
                <w:pBdr>
                  <w:top w:val="single" w:sz="6" w:space="6" w:color="5B9BD5" w:themeColor="accent1"/>
                  <w:bottom w:val="single" w:sz="6" w:space="6" w:color="5B9BD5" w:themeColor="accent1"/>
                </w:pBdr>
                <w:spacing w:after="240" w:line="360" w:lineRule="auto"/>
                <w:jc w:val="center"/>
                <w:rPr>
                  <w:rFonts w:asciiTheme="majorHAnsi" w:eastAsiaTheme="majorEastAsia" w:hAnsiTheme="majorHAnsi" w:cstheme="majorBidi"/>
                  <w:b/>
                  <w:bCs/>
                  <w:caps/>
                  <w:color w:val="5B9BD5" w:themeColor="accent1"/>
                  <w:sz w:val="104"/>
                  <w:szCs w:val="104"/>
                </w:rPr>
              </w:pPr>
              <w:proofErr w:type="gramStart"/>
              <w:r w:rsidRPr="00532DAB">
                <w:rPr>
                  <w:rFonts w:asciiTheme="majorHAnsi" w:eastAsiaTheme="majorEastAsia" w:hAnsiTheme="majorHAnsi" w:cstheme="majorBidi" w:hint="cs"/>
                  <w:b/>
                  <w:bCs/>
                  <w:caps/>
                  <w:color w:val="5B9BD5" w:themeColor="accent1"/>
                  <w:sz w:val="96"/>
                  <w:szCs w:val="96"/>
                  <w:rtl/>
                </w:rPr>
                <w:t>مفهوم</w:t>
              </w:r>
              <w:proofErr w:type="gramEnd"/>
              <w:r w:rsidRPr="00532DAB">
                <w:rPr>
                  <w:rFonts w:asciiTheme="majorHAnsi" w:eastAsiaTheme="majorEastAsia" w:hAnsiTheme="majorHAnsi" w:cstheme="majorBidi" w:hint="cs"/>
                  <w:b/>
                  <w:bCs/>
                  <w:caps/>
                  <w:color w:val="5B9BD5" w:themeColor="accent1"/>
                  <w:sz w:val="96"/>
                  <w:szCs w:val="96"/>
                  <w:rtl/>
                </w:rPr>
                <w:t xml:space="preserve"> التربية</w:t>
              </w:r>
            </w:p>
          </w:sdtContent>
        </w:sdt>
        <w:p w:rsidR="001863EA" w:rsidRPr="00532DAB" w:rsidRDefault="001863EA" w:rsidP="00532DAB">
          <w:pPr>
            <w:pStyle w:val="NoSpacing"/>
            <w:spacing w:before="480" w:line="360" w:lineRule="auto"/>
            <w:jc w:val="center"/>
            <w:rPr>
              <w:color w:val="5B9BD5" w:themeColor="accent1"/>
              <w:sz w:val="28"/>
              <w:szCs w:val="28"/>
            </w:rPr>
          </w:pPr>
          <w:r w:rsidRPr="00532DAB">
            <w:rPr>
              <w:noProof/>
              <w:color w:val="5B9BD5" w:themeColor="accent1"/>
              <w:sz w:val="28"/>
              <w:szCs w:val="28"/>
            </w:rPr>
            <mc:AlternateContent>
              <mc:Choice Requires="wps">
                <w:drawing>
                  <wp:anchor distT="0" distB="0" distL="114300" distR="114300" simplePos="0" relativeHeight="251659264" behindDoc="0" locked="0" layoutInCell="1" allowOverlap="1" wp14:anchorId="3C014580" wp14:editId="17D4182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863EA" w:rsidRPr="00E90B25" w:rsidRDefault="00532DAB" w:rsidP="00532DAB">
                                    <w:pPr>
                                      <w:pStyle w:val="NoSpacing"/>
                                      <w:spacing w:after="40"/>
                                      <w:jc w:val="center"/>
                                      <w:rPr>
                                        <w:b/>
                                        <w:bCs/>
                                        <w:caps/>
                                        <w:color w:val="5B9BD5" w:themeColor="accent1"/>
                                        <w:sz w:val="36"/>
                                        <w:szCs w:val="36"/>
                                      </w:rPr>
                                    </w:pPr>
                                    <w:r>
                                      <w:rPr>
                                        <w:rFonts w:hint="cs"/>
                                        <w:b/>
                                        <w:bCs/>
                                        <w:caps/>
                                        <w:color w:val="5B9BD5" w:themeColor="accent1"/>
                                        <w:sz w:val="36"/>
                                        <w:szCs w:val="36"/>
                                        <w:rtl/>
                                      </w:rPr>
                                      <w:t xml:space="preserve">اسم </w:t>
                                    </w:r>
                                    <w:proofErr w:type="gramStart"/>
                                    <w:r>
                                      <w:rPr>
                                        <w:rFonts w:hint="cs"/>
                                        <w:b/>
                                        <w:bCs/>
                                        <w:caps/>
                                        <w:color w:val="5B9BD5" w:themeColor="accent1"/>
                                        <w:sz w:val="36"/>
                                        <w:szCs w:val="36"/>
                                        <w:rtl/>
                                      </w:rPr>
                                      <w:t>الطالب</w:t>
                                    </w:r>
                                    <w:proofErr w:type="gramEnd"/>
                                    <w:r w:rsidR="001863EA" w:rsidRPr="00E90B25">
                                      <w:rPr>
                                        <w:rFonts w:hint="cs"/>
                                        <w:b/>
                                        <w:bCs/>
                                        <w:caps/>
                                        <w:color w:val="5B9BD5" w:themeColor="accent1"/>
                                        <w:sz w:val="36"/>
                                        <w:szCs w:val="36"/>
                                        <w:rtl/>
                                      </w:rPr>
                                      <w:t xml:space="preserve">: </w:t>
                                    </w:r>
                                  </w:p>
                                </w:sdtContent>
                              </w:sdt>
                              <w:p w:rsidR="001863EA" w:rsidRPr="00E90B25" w:rsidRDefault="00532DA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863EA" w:rsidRPr="00E90B25">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863EA" w:rsidRPr="00E90B25" w:rsidRDefault="00532DAB" w:rsidP="00532DAB">
                              <w:pPr>
                                <w:pStyle w:val="NoSpacing"/>
                                <w:spacing w:after="40"/>
                                <w:jc w:val="center"/>
                                <w:rPr>
                                  <w:b/>
                                  <w:bCs/>
                                  <w:caps/>
                                  <w:color w:val="5B9BD5" w:themeColor="accent1"/>
                                  <w:sz w:val="36"/>
                                  <w:szCs w:val="36"/>
                                </w:rPr>
                              </w:pPr>
                              <w:r>
                                <w:rPr>
                                  <w:rFonts w:hint="cs"/>
                                  <w:b/>
                                  <w:bCs/>
                                  <w:caps/>
                                  <w:color w:val="5B9BD5" w:themeColor="accent1"/>
                                  <w:sz w:val="36"/>
                                  <w:szCs w:val="36"/>
                                  <w:rtl/>
                                </w:rPr>
                                <w:t xml:space="preserve">اسم </w:t>
                              </w:r>
                              <w:proofErr w:type="gramStart"/>
                              <w:r>
                                <w:rPr>
                                  <w:rFonts w:hint="cs"/>
                                  <w:b/>
                                  <w:bCs/>
                                  <w:caps/>
                                  <w:color w:val="5B9BD5" w:themeColor="accent1"/>
                                  <w:sz w:val="36"/>
                                  <w:szCs w:val="36"/>
                                  <w:rtl/>
                                </w:rPr>
                                <w:t>الطالب</w:t>
                              </w:r>
                              <w:proofErr w:type="gramEnd"/>
                              <w:r w:rsidR="001863EA" w:rsidRPr="00E90B25">
                                <w:rPr>
                                  <w:rFonts w:hint="cs"/>
                                  <w:b/>
                                  <w:bCs/>
                                  <w:caps/>
                                  <w:color w:val="5B9BD5" w:themeColor="accent1"/>
                                  <w:sz w:val="36"/>
                                  <w:szCs w:val="36"/>
                                  <w:rtl/>
                                </w:rPr>
                                <w:t xml:space="preserve">: </w:t>
                              </w:r>
                            </w:p>
                          </w:sdtContent>
                        </w:sdt>
                        <w:p w:rsidR="001863EA" w:rsidRPr="00E90B25" w:rsidRDefault="00532DAB">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1863EA" w:rsidRPr="00E90B25">
                                <w:rPr>
                                  <w:b/>
                                  <w:bCs/>
                                  <w:color w:val="5B9BD5" w:themeColor="accent1"/>
                                  <w:sz w:val="30"/>
                                  <w:szCs w:val="30"/>
                                  <w:rtl/>
                                </w:rPr>
                                <w:t xml:space="preserve">     </w:t>
                              </w:r>
                            </w:sdtContent>
                          </w:sdt>
                        </w:p>
                      </w:txbxContent>
                    </v:textbox>
                    <w10:wrap anchorx="margin" anchory="page"/>
                  </v:shape>
                </w:pict>
              </mc:Fallback>
            </mc:AlternateContent>
          </w:r>
          <w:r w:rsidRPr="00532DAB">
            <w:rPr>
              <w:noProof/>
              <w:color w:val="5B9BD5" w:themeColor="accent1"/>
              <w:sz w:val="28"/>
              <w:szCs w:val="28"/>
            </w:rPr>
            <w:drawing>
              <wp:inline distT="0" distB="0" distL="0" distR="0" wp14:anchorId="3EAEF259" wp14:editId="58940EEE">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863EA" w:rsidRPr="00532DAB" w:rsidRDefault="001863EA" w:rsidP="00532DAB">
          <w:pPr>
            <w:bidi w:val="0"/>
            <w:spacing w:line="360" w:lineRule="auto"/>
            <w:jc w:val="mediumKashida"/>
            <w:rPr>
              <w:rFonts w:ascii="Traditional Arabic" w:hAnsi="Traditional Arabic" w:cs="Traditional Arabic"/>
              <w:b/>
              <w:bCs/>
              <w:sz w:val="38"/>
              <w:szCs w:val="38"/>
              <w:u w:val="single"/>
            </w:rPr>
          </w:pPr>
        </w:p>
        <w:p w:rsidR="001863EA" w:rsidRPr="00532DAB" w:rsidRDefault="001863EA" w:rsidP="00532DAB">
          <w:pPr>
            <w:bidi w:val="0"/>
            <w:spacing w:line="360" w:lineRule="auto"/>
            <w:jc w:val="mediumKashida"/>
            <w:rPr>
              <w:rFonts w:ascii="Traditional Arabic" w:hAnsi="Traditional Arabic" w:cs="Traditional Arabic"/>
              <w:b/>
              <w:bCs/>
              <w:sz w:val="38"/>
              <w:szCs w:val="38"/>
              <w:u w:val="single"/>
            </w:rPr>
          </w:pPr>
        </w:p>
        <w:p w:rsidR="001863EA" w:rsidRPr="00532DAB" w:rsidRDefault="001863EA" w:rsidP="00532DAB">
          <w:pPr>
            <w:bidi w:val="0"/>
            <w:spacing w:line="360" w:lineRule="auto"/>
            <w:jc w:val="mediumKashida"/>
            <w:rPr>
              <w:rFonts w:ascii="Traditional Arabic" w:hAnsi="Traditional Arabic" w:cs="Traditional Arabic"/>
              <w:b/>
              <w:bCs/>
              <w:sz w:val="38"/>
              <w:szCs w:val="38"/>
              <w:u w:val="single"/>
            </w:rPr>
          </w:pPr>
        </w:p>
        <w:p w:rsidR="001863EA" w:rsidRPr="00532DAB" w:rsidRDefault="001863EA" w:rsidP="00532DAB">
          <w:pPr>
            <w:bidi w:val="0"/>
            <w:spacing w:line="360" w:lineRule="auto"/>
            <w:jc w:val="mediumKashida"/>
            <w:rPr>
              <w:rFonts w:ascii="Traditional Arabic" w:hAnsi="Traditional Arabic" w:cs="Traditional Arabic"/>
              <w:b/>
              <w:bCs/>
              <w:sz w:val="38"/>
              <w:szCs w:val="38"/>
              <w:u w:val="single"/>
            </w:rPr>
          </w:pPr>
        </w:p>
        <w:p w:rsidR="001863EA" w:rsidRPr="00532DAB" w:rsidRDefault="001863EA" w:rsidP="00532DAB">
          <w:pPr>
            <w:bidi w:val="0"/>
            <w:spacing w:line="360" w:lineRule="auto"/>
            <w:jc w:val="mediumKashida"/>
            <w:rPr>
              <w:rFonts w:ascii="Traditional Arabic" w:hAnsi="Traditional Arabic" w:cs="Traditional Arabic"/>
              <w:b/>
              <w:bCs/>
              <w:sz w:val="38"/>
              <w:szCs w:val="38"/>
              <w:u w:val="single"/>
            </w:rPr>
          </w:pPr>
        </w:p>
        <w:p w:rsidR="001863EA" w:rsidRPr="00532DAB" w:rsidRDefault="001863EA" w:rsidP="00532DAB">
          <w:pPr>
            <w:bidi w:val="0"/>
            <w:spacing w:line="360" w:lineRule="auto"/>
            <w:jc w:val="mediumKashida"/>
            <w:rPr>
              <w:rFonts w:ascii="Traditional Arabic" w:hAnsi="Traditional Arabic" w:cs="Traditional Arabic"/>
              <w:b/>
              <w:bCs/>
              <w:sz w:val="38"/>
              <w:szCs w:val="38"/>
              <w:u w:val="single"/>
            </w:rPr>
          </w:pPr>
        </w:p>
        <w:p w:rsidR="001863EA" w:rsidRPr="00532DAB" w:rsidRDefault="00532DAB" w:rsidP="00532DAB">
          <w:pPr>
            <w:bidi w:val="0"/>
            <w:spacing w:line="360" w:lineRule="auto"/>
            <w:jc w:val="mediumKashida"/>
            <w:rPr>
              <w:rFonts w:ascii="Traditional Arabic" w:hAnsi="Traditional Arabic" w:cs="Traditional Arabic"/>
              <w:b/>
              <w:bCs/>
              <w:sz w:val="38"/>
              <w:szCs w:val="38"/>
              <w:u w:val="single"/>
              <w:rtl/>
            </w:rPr>
          </w:pPr>
        </w:p>
      </w:sdtContent>
    </w:sdt>
    <w:p w:rsidR="00FE0E80" w:rsidRPr="00532DAB" w:rsidRDefault="00FF419B" w:rsidP="00532DAB">
      <w:pPr>
        <w:spacing w:after="0" w:line="360" w:lineRule="auto"/>
        <w:jc w:val="mediumKashida"/>
        <w:rPr>
          <w:rFonts w:ascii="Traditional Arabic" w:hAnsi="Traditional Arabic" w:cs="Traditional Arabic"/>
          <w:b/>
          <w:bCs/>
          <w:sz w:val="38"/>
          <w:szCs w:val="38"/>
          <w:u w:val="single"/>
          <w:rtl/>
        </w:rPr>
      </w:pPr>
      <w:r w:rsidRPr="00532DAB">
        <w:rPr>
          <w:rFonts w:ascii="Traditional Arabic" w:hAnsi="Traditional Arabic" w:cs="Traditional Arabic"/>
          <w:b/>
          <w:bCs/>
          <w:sz w:val="38"/>
          <w:szCs w:val="38"/>
          <w:u w:val="single"/>
          <w:rtl/>
        </w:rPr>
        <w:lastRenderedPageBreak/>
        <w:t xml:space="preserve">مفهوم التربية لغة </w:t>
      </w:r>
      <w:proofErr w:type="spellStart"/>
      <w:r w:rsidRPr="00532DAB">
        <w:rPr>
          <w:rFonts w:ascii="Traditional Arabic" w:hAnsi="Traditional Arabic" w:cs="Traditional Arabic"/>
          <w:b/>
          <w:bCs/>
          <w:sz w:val="38"/>
          <w:szCs w:val="38"/>
          <w:u w:val="single"/>
          <w:rtl/>
        </w:rPr>
        <w:t>وإصطلاحاً</w:t>
      </w:r>
      <w:proofErr w:type="spellEnd"/>
      <w:r w:rsidRPr="00532DAB">
        <w:rPr>
          <w:rFonts w:ascii="Traditional Arabic" w:hAnsi="Traditional Arabic" w:cs="Traditional Arabic"/>
          <w:b/>
          <w:bCs/>
          <w:sz w:val="38"/>
          <w:szCs w:val="38"/>
          <w:u w:val="single"/>
          <w:rtl/>
        </w:rPr>
        <w:t>:</w:t>
      </w:r>
    </w:p>
    <w:p w:rsidR="00AC7180" w:rsidRPr="00532DAB" w:rsidRDefault="00AC7180"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hint="cs"/>
          <w:b/>
          <w:b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b/>
          <w:bCs/>
          <w:sz w:val="38"/>
          <w:szCs w:val="38"/>
          <w:rtl/>
        </w:rPr>
        <w:t>لغةً</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التربية</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اسم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مشتق</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الربّ</w:t>
      </w:r>
      <w:r w:rsidRPr="00532DAB">
        <w:rPr>
          <w:rFonts w:ascii="Traditional Arabic" w:hAnsi="Traditional Arabic" w:cs="Traditional Arabic"/>
          <w:sz w:val="38"/>
          <w:szCs w:val="38"/>
          <w:rtl/>
        </w:rPr>
        <w:t>.</w:t>
      </w:r>
    </w:p>
    <w:p w:rsidR="00AC7180" w:rsidRPr="00532DAB" w:rsidRDefault="00AC7180"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b/>
          <w:bCs/>
          <w:sz w:val="38"/>
          <w:szCs w:val="38"/>
          <w:rtl/>
        </w:rPr>
        <w:t>الربّ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يطلق</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اللغة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المالك</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والسيد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والمُدِّبر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والمُربيِّ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والقيِّم</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والمُنعم</w:t>
      </w:r>
      <w:proofErr w:type="gramEnd"/>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ولا</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يطلق</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غير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مضاف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إلا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الله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تعالى،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وإذا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أُطلق</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غيره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فيقال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رَبُّ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كذا</w:t>
      </w:r>
      <w:r w:rsidRPr="00532DAB">
        <w:rPr>
          <w:rFonts w:ascii="Traditional Arabic" w:hAnsi="Traditional Arabic" w:cs="Traditional Arabic"/>
          <w:sz w:val="38"/>
          <w:szCs w:val="38"/>
          <w:rtl/>
        </w:rPr>
        <w:t>.</w:t>
      </w:r>
    </w:p>
    <w:p w:rsidR="00AC7180" w:rsidRPr="00532DAB" w:rsidRDefault="00AC7180"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hint="cs"/>
          <w:sz w:val="38"/>
          <w:szCs w:val="38"/>
          <w:rtl/>
        </w:rPr>
        <w:t>ويُقال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رَبَّه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يُربِّه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كان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رَبّاً</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وفيه</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ألك</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نعمةٌ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تُربيها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تحفظها،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وتُراعيها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وتُربيِّها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يُربي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الرجل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ولده</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يُقال</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رَبَّ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فُلان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ولده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يَرُبُّه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رَبَّاً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ورَبَّتَه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ورَبَّاه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كله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بمعنى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واحد</w:t>
      </w:r>
      <w:r w:rsidRPr="00532DAB">
        <w:rPr>
          <w:rFonts w:ascii="Traditional Arabic" w:hAnsi="Traditional Arabic" w:cs="Traditional Arabic"/>
          <w:sz w:val="38"/>
          <w:szCs w:val="38"/>
          <w:rtl/>
        </w:rPr>
        <w:t>.</w:t>
      </w:r>
    </w:p>
    <w:p w:rsidR="00AC7180" w:rsidRPr="00532DAB" w:rsidRDefault="00AC7180" w:rsidP="00532DAB">
      <w:pPr>
        <w:spacing w:after="0" w:line="360" w:lineRule="auto"/>
        <w:jc w:val="mediumKashida"/>
        <w:rPr>
          <w:rFonts w:ascii="Traditional Arabic" w:hAnsi="Traditional Arabic" w:cs="Traditional Arabic"/>
          <w:sz w:val="38"/>
          <w:szCs w:val="38"/>
          <w:rtl/>
        </w:rPr>
      </w:pPr>
      <w:proofErr w:type="gramStart"/>
      <w:r w:rsidRPr="00532DAB">
        <w:rPr>
          <w:rFonts w:ascii="Traditional Arabic" w:hAnsi="Traditional Arabic" w:cs="Traditional Arabic" w:hint="cs"/>
          <w:b/>
          <w:bCs/>
          <w:sz w:val="38"/>
          <w:szCs w:val="38"/>
          <w:rtl/>
        </w:rPr>
        <w:t>والرباني</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b/>
          <w:bCs/>
          <w:sz w:val="38"/>
          <w:szCs w:val="38"/>
          <w:rtl/>
        </w:rPr>
        <w:t>هو</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منسوب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الربّ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بزيادة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الألف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والنون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للمبالغة،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وقيل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هو</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الرًّب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بمعنى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w:t>
      </w:r>
    </w:p>
    <w:p w:rsidR="00AC7180" w:rsidRPr="00532DAB" w:rsidRDefault="00AC7180"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hint="cs"/>
          <w:b/>
          <w:bCs/>
          <w:sz w:val="38"/>
          <w:szCs w:val="38"/>
          <w:rtl/>
        </w:rPr>
        <w:t>وقيل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b/>
          <w:bCs/>
          <w:sz w:val="38"/>
          <w:szCs w:val="38"/>
          <w:rtl/>
        </w:rPr>
        <w:t>للعلماء</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ربانيون</w:t>
      </w:r>
      <w:proofErr w:type="gramEnd"/>
      <w:r w:rsidRPr="00532DAB">
        <w:rPr>
          <w:rFonts w:ascii="Traditional Arabic" w:hAnsi="Traditional Arabic" w:cs="Traditional Arabic" w:hint="cs"/>
          <w:sz w:val="38"/>
          <w:szCs w:val="38"/>
          <w:rtl/>
        </w:rPr>
        <w:t>؛</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لأنهم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يربُّون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المتعلمين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بصغار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العلوم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قبل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كبارها</w:t>
      </w:r>
      <w:r w:rsidRPr="00532DAB">
        <w:rPr>
          <w:rFonts w:ascii="Traditional Arabic" w:hAnsi="Traditional Arabic" w:cs="Traditional Arabic"/>
          <w:sz w:val="38"/>
          <w:szCs w:val="38"/>
          <w:rtl/>
        </w:rPr>
        <w:t>.</w:t>
      </w:r>
    </w:p>
    <w:p w:rsidR="00AC7180" w:rsidRPr="00532DAB" w:rsidRDefault="00AC7180"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hint="cs"/>
          <w:b/>
          <w:bCs/>
          <w:sz w:val="38"/>
          <w:szCs w:val="38"/>
          <w:rtl/>
        </w:rPr>
        <w:t>والرَّبَّانيُّ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العَالمُ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الراسخُ</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العلمِ</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والدِّين</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أو</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الذي</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يطلبُ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بعلمه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وجه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الله</w:t>
      </w:r>
      <w:r w:rsidRPr="00532DAB">
        <w:rPr>
          <w:rFonts w:ascii="Traditional Arabic" w:hAnsi="Traditional Arabic" w:cs="Traditional Arabic"/>
          <w:sz w:val="38"/>
          <w:szCs w:val="38"/>
          <w:rtl/>
        </w:rPr>
        <w:t>.</w:t>
      </w:r>
    </w:p>
    <w:p w:rsidR="00FE0E80" w:rsidRPr="00532DAB" w:rsidRDefault="00FE0E80" w:rsidP="00532DAB">
      <w:pPr>
        <w:spacing w:after="0" w:line="360" w:lineRule="auto"/>
        <w:jc w:val="mediumKashida"/>
        <w:rPr>
          <w:rFonts w:ascii="Traditional Arabic" w:hAnsi="Traditional Arabic" w:cs="Traditional Arabic"/>
          <w:b/>
          <w:bCs/>
          <w:sz w:val="38"/>
          <w:szCs w:val="38"/>
          <w:rtl/>
        </w:rPr>
      </w:pPr>
      <w:r w:rsidRPr="00532DAB">
        <w:rPr>
          <w:rFonts w:ascii="Traditional Arabic" w:hAnsi="Traditional Arabic" w:cs="Traditional Arabic"/>
          <w:b/>
          <w:bCs/>
          <w:sz w:val="38"/>
          <w:szCs w:val="38"/>
          <w:rtl/>
        </w:rPr>
        <w:t xml:space="preserve">التربية </w:t>
      </w:r>
      <w:proofErr w:type="spellStart"/>
      <w:r w:rsidRPr="00532DAB">
        <w:rPr>
          <w:rFonts w:ascii="Traditional Arabic" w:hAnsi="Traditional Arabic" w:cs="Traditional Arabic"/>
          <w:b/>
          <w:bCs/>
          <w:sz w:val="38"/>
          <w:szCs w:val="38"/>
          <w:rtl/>
        </w:rPr>
        <w:t>إصطلاحاً</w:t>
      </w:r>
      <w:proofErr w:type="spellEnd"/>
      <w:r w:rsidRPr="00532DAB">
        <w:rPr>
          <w:rFonts w:ascii="Traditional Arabic" w:hAnsi="Traditional Arabic" w:cs="Traditional Arabic"/>
          <w:b/>
          <w:bCs/>
          <w:sz w:val="38"/>
          <w:szCs w:val="38"/>
          <w:rtl/>
        </w:rPr>
        <w:t>:</w:t>
      </w:r>
    </w:p>
    <w:p w:rsidR="00FE0E80" w:rsidRDefault="00FE0E80" w:rsidP="00532DAB">
      <w:pPr>
        <w:spacing w:after="0" w:line="360" w:lineRule="auto"/>
        <w:jc w:val="mediumKashida"/>
        <w:rPr>
          <w:rFonts w:ascii="Traditional Arabic" w:hAnsi="Traditional Arabic" w:cs="Traditional Arabic"/>
          <w:sz w:val="38"/>
          <w:szCs w:val="38"/>
        </w:rPr>
      </w:pPr>
      <w:proofErr w:type="gramStart"/>
      <w:r w:rsidRPr="00532DAB">
        <w:rPr>
          <w:rFonts w:ascii="Traditional Arabic" w:hAnsi="Traditional Arabic" w:cs="Traditional Arabic"/>
          <w:sz w:val="38"/>
          <w:szCs w:val="38"/>
          <w:rtl/>
        </w:rPr>
        <w:t>يختلف</w:t>
      </w:r>
      <w:proofErr w:type="gramEnd"/>
      <w:r w:rsidRPr="00532DAB">
        <w:rPr>
          <w:rFonts w:ascii="Traditional Arabic" w:hAnsi="Traditional Arabic" w:cs="Traditional Arabic"/>
          <w:sz w:val="38"/>
          <w:szCs w:val="38"/>
          <w:rtl/>
        </w:rPr>
        <w:t xml:space="preserve"> تعريف التربية اصطلاحاً باختلاف المنطلقات الفلسفية، التي تسلكها الجماعات الإنسانية في تدريب أجيالها، وإرساء قِيمِها ومعتقداتها، وباختلاف الآراء حول مفهوم العملية التربوية وطرقها ووسائلها ".</w:t>
      </w:r>
    </w:p>
    <w:p w:rsidR="00532DAB" w:rsidRPr="00532DAB" w:rsidRDefault="00532DAB" w:rsidP="00532DAB">
      <w:pPr>
        <w:spacing w:after="0" w:line="360" w:lineRule="auto"/>
        <w:jc w:val="mediumKashida"/>
        <w:rPr>
          <w:rFonts w:ascii="Traditional Arabic" w:hAnsi="Traditional Arabic" w:cs="Traditional Arabic"/>
          <w:sz w:val="38"/>
          <w:szCs w:val="38"/>
          <w:rtl/>
        </w:rPr>
      </w:pPr>
    </w:p>
    <w:p w:rsidR="00FE0E80" w:rsidRPr="00532DAB" w:rsidRDefault="00FE0E80" w:rsidP="00532DAB">
      <w:pPr>
        <w:spacing w:after="0" w:line="360" w:lineRule="auto"/>
        <w:jc w:val="mediumKashida"/>
        <w:rPr>
          <w:rFonts w:ascii="Traditional Arabic" w:hAnsi="Traditional Arabic" w:cs="Traditional Arabic"/>
          <w:b/>
          <w:bCs/>
          <w:sz w:val="38"/>
          <w:szCs w:val="38"/>
          <w:rtl/>
        </w:rPr>
      </w:pPr>
      <w:r w:rsidRPr="00532DAB">
        <w:rPr>
          <w:rFonts w:ascii="Traditional Arabic" w:hAnsi="Traditional Arabic" w:cs="Traditional Arabic"/>
          <w:b/>
          <w:bCs/>
          <w:sz w:val="38"/>
          <w:szCs w:val="38"/>
          <w:rtl/>
        </w:rPr>
        <w:lastRenderedPageBreak/>
        <w:t>فقد ورد في تعريف التربية تعاريف متعددة منها:</w:t>
      </w:r>
    </w:p>
    <w:p w:rsidR="00FE0E80" w:rsidRPr="00532DAB" w:rsidRDefault="00FE0E80"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 xml:space="preserve">• </w:t>
      </w:r>
      <w:r w:rsidRPr="00532DAB">
        <w:rPr>
          <w:rFonts w:ascii="Traditional Arabic" w:hAnsi="Traditional Arabic" w:cs="Traditional Arabic"/>
          <w:b/>
          <w:bCs/>
          <w:sz w:val="38"/>
          <w:szCs w:val="38"/>
          <w:rtl/>
        </w:rPr>
        <w:t>التربية</w:t>
      </w:r>
      <w:r w:rsidRPr="00532DAB">
        <w:rPr>
          <w:rFonts w:ascii="Traditional Arabic" w:hAnsi="Traditional Arabic" w:cs="Traditional Arabic"/>
          <w:sz w:val="38"/>
          <w:szCs w:val="38"/>
          <w:rtl/>
        </w:rPr>
        <w:t xml:space="preserve">: إنشاء الشيء حالاً فحالاً </w:t>
      </w:r>
      <w:proofErr w:type="gramStart"/>
      <w:r w:rsidRPr="00532DAB">
        <w:rPr>
          <w:rFonts w:ascii="Traditional Arabic" w:hAnsi="Traditional Arabic" w:cs="Traditional Arabic"/>
          <w:sz w:val="38"/>
          <w:szCs w:val="38"/>
          <w:rtl/>
        </w:rPr>
        <w:t>إلى</w:t>
      </w:r>
      <w:proofErr w:type="gramEnd"/>
      <w:r w:rsidRPr="00532DAB">
        <w:rPr>
          <w:rFonts w:ascii="Traditional Arabic" w:hAnsi="Traditional Arabic" w:cs="Traditional Arabic"/>
          <w:sz w:val="38"/>
          <w:szCs w:val="38"/>
          <w:rtl/>
        </w:rPr>
        <w:t xml:space="preserve"> حد التمام.</w:t>
      </w:r>
    </w:p>
    <w:p w:rsidR="00FE0E80" w:rsidRPr="00532DAB" w:rsidRDefault="00FE0E80"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 xml:space="preserve">• </w:t>
      </w:r>
      <w:r w:rsidRPr="00532DAB">
        <w:rPr>
          <w:rFonts w:ascii="Traditional Arabic" w:hAnsi="Traditional Arabic" w:cs="Traditional Arabic"/>
          <w:b/>
          <w:b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b/>
          <w:bCs/>
          <w:sz w:val="38"/>
          <w:szCs w:val="38"/>
          <w:rtl/>
        </w:rPr>
        <w:t>تعني</w:t>
      </w:r>
      <w:r w:rsidRPr="00532DAB">
        <w:rPr>
          <w:rFonts w:ascii="Traditional Arabic" w:hAnsi="Traditional Arabic" w:cs="Traditional Arabic"/>
          <w:sz w:val="38"/>
          <w:szCs w:val="38"/>
          <w:rtl/>
        </w:rPr>
        <w:t xml:space="preserve">: " تغذية الجسم وتربيته بما يحتاج إليه من مأكل ومشرب ليشّب قوياً معافى قادراً على مواجهة تكاليف الحياة ومشقاتها. </w:t>
      </w:r>
      <w:proofErr w:type="gramStart"/>
      <w:r w:rsidRPr="00532DAB">
        <w:rPr>
          <w:rFonts w:ascii="Traditional Arabic" w:hAnsi="Traditional Arabic" w:cs="Traditional Arabic"/>
          <w:sz w:val="38"/>
          <w:szCs w:val="38"/>
          <w:rtl/>
        </w:rPr>
        <w:t>فتغذية</w:t>
      </w:r>
      <w:proofErr w:type="gramEnd"/>
      <w:r w:rsidRPr="00532DAB">
        <w:rPr>
          <w:rFonts w:ascii="Traditional Arabic" w:hAnsi="Traditional Arabic" w:cs="Traditional Arabic"/>
          <w:sz w:val="38"/>
          <w:szCs w:val="38"/>
          <w:rtl/>
        </w:rPr>
        <w:t xml:space="preserve"> الإنسان والوصول به إلى حد الكمال هو معنى التربية، ويقصد بهذا المفهوم كلّ ما يُغذي في الإنسان جسماً وعقلاً وروحاً وإحساساً ووجداناً وعاطفة ".</w:t>
      </w:r>
    </w:p>
    <w:p w:rsidR="00FE0E80" w:rsidRPr="00532DAB" w:rsidRDefault="00FE0E80"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 xml:space="preserve">• " </w:t>
      </w:r>
      <w:r w:rsidRPr="00532DAB">
        <w:rPr>
          <w:rFonts w:ascii="Traditional Arabic" w:hAnsi="Traditional Arabic" w:cs="Traditional Arabic"/>
          <w:b/>
          <w:bCs/>
          <w:sz w:val="38"/>
          <w:szCs w:val="38"/>
          <w:rtl/>
        </w:rPr>
        <w:t>والتربية</w:t>
      </w:r>
      <w:r w:rsidRPr="00532DAB">
        <w:rPr>
          <w:rFonts w:ascii="Traditional Arabic" w:hAnsi="Traditional Arabic" w:cs="Traditional Arabic"/>
          <w:sz w:val="38"/>
          <w:szCs w:val="38"/>
          <w:rtl/>
        </w:rPr>
        <w:t>: تعني الرعاية والعناية في مراحل العمر الأدنى، سواء كانت هذه العناية موجهة إلى الجانب الجسمي أم موجهة إلى الجانب الخُلقي الذي يتمثل في إكساب الطفل أساسيات قواعد السلوك ومعايير الجماعة التي ينتمي إليها".</w:t>
      </w:r>
    </w:p>
    <w:p w:rsidR="00B25AAF" w:rsidRPr="00532DAB" w:rsidRDefault="00B25AAF" w:rsidP="00532DAB">
      <w:pPr>
        <w:spacing w:after="0" w:line="360" w:lineRule="auto"/>
        <w:jc w:val="mediumKashida"/>
        <w:rPr>
          <w:rFonts w:ascii="Traditional Arabic" w:hAnsi="Traditional Arabic" w:cs="Traditional Arabic"/>
          <w:b/>
          <w:bCs/>
          <w:sz w:val="38"/>
          <w:szCs w:val="38"/>
          <w:u w:val="single"/>
          <w:rtl/>
        </w:rPr>
      </w:pPr>
      <w:proofErr w:type="gramStart"/>
      <w:r w:rsidRPr="00532DAB">
        <w:rPr>
          <w:rFonts w:ascii="Traditional Arabic" w:hAnsi="Traditional Arabic" w:cs="Traditional Arabic" w:hint="cs"/>
          <w:b/>
          <w:bCs/>
          <w:sz w:val="38"/>
          <w:szCs w:val="38"/>
          <w:u w:val="single"/>
          <w:rtl/>
        </w:rPr>
        <w:t>خصائص</w:t>
      </w:r>
      <w:proofErr w:type="gramEnd"/>
      <w:r w:rsidRPr="00532DAB">
        <w:rPr>
          <w:rFonts w:ascii="Traditional Arabic" w:hAnsi="Traditional Arabic" w:cs="Traditional Arabic"/>
          <w:b/>
          <w:bCs/>
          <w:sz w:val="38"/>
          <w:szCs w:val="38"/>
          <w:u w:val="single"/>
          <w:rtl/>
        </w:rPr>
        <w:t xml:space="preserve"> </w:t>
      </w:r>
      <w:r w:rsidRPr="00532DAB">
        <w:rPr>
          <w:rFonts w:ascii="Traditional Arabic" w:hAnsi="Traditional Arabic" w:cs="Traditional Arabic" w:hint="cs"/>
          <w:b/>
          <w:bCs/>
          <w:sz w:val="38"/>
          <w:szCs w:val="38"/>
          <w:u w:val="single"/>
          <w:rtl/>
        </w:rPr>
        <w:t>التربية:</w:t>
      </w:r>
    </w:p>
    <w:p w:rsidR="004B64FB" w:rsidRPr="00532DAB" w:rsidRDefault="00B25AA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لابد</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تتوفر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بعض</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الخصائص</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لتكون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صالحةً،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الأفضل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التعرف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خصائص</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الإسلامية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والالتزام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بهذه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الخصائص</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أجل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إنشاء</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أجيال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واعية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وقادرة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النهوض</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بمجتمعاتها،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وهذه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الخصائص</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هي</w:t>
      </w:r>
      <w:r w:rsidRPr="00532DAB">
        <w:rPr>
          <w:rFonts w:ascii="Traditional Arabic" w:hAnsi="Traditional Arabic" w:cs="Traditional Arabic"/>
          <w:sz w:val="38"/>
          <w:szCs w:val="38"/>
          <w:rtl/>
        </w:rPr>
        <w:t>:</w:t>
      </w:r>
    </w:p>
    <w:p w:rsidR="00B25AAF" w:rsidRPr="00532DAB" w:rsidRDefault="00B25AA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b/>
          <w:bCs/>
          <w:sz w:val="38"/>
          <w:szCs w:val="38"/>
          <w:rtl/>
        </w:rPr>
        <w:t>الربانية</w:t>
      </w:r>
      <w:proofErr w:type="gramEnd"/>
      <w:r w:rsidR="004B64FB" w:rsidRPr="00532DAB">
        <w:rPr>
          <w:rFonts w:ascii="Traditional Arabic" w:hAnsi="Traditional Arabic" w:cs="Traditional Arabic" w:hint="cs"/>
          <w:sz w:val="38"/>
          <w:szCs w:val="38"/>
          <w:rtl/>
        </w:rPr>
        <w:t xml:space="preserve">: </w:t>
      </w:r>
      <w:r w:rsidRPr="00532DAB">
        <w:rPr>
          <w:rFonts w:ascii="Traditional Arabic" w:hAnsi="Traditional Arabic" w:cs="Traditional Arabic" w:hint="cs"/>
          <w:sz w:val="38"/>
          <w:szCs w:val="38"/>
          <w:rtl/>
        </w:rPr>
        <w:t>فالله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تعالى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هو</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الذي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خلق</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الإنسان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وهو</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الأكثر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قدرة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معرفة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يحتاجه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يناسبه،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وهذا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يجعل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تتصف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بالعدل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والمساواة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والقدسية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فلا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يمكن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لأي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شخصٍ</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يعترض</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عليها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وإنما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يقدّسها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وينفذها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بصورتها</w:t>
      </w:r>
      <w:r w:rsidR="00802516" w:rsidRPr="00532DAB">
        <w:rPr>
          <w:rFonts w:ascii="Traditional Arabic" w:hAnsi="Traditional Arabic" w:cs="Traditional Arabic" w:hint="cs"/>
          <w:sz w:val="38"/>
          <w:szCs w:val="38"/>
          <w:rtl/>
        </w:rPr>
        <w:t>.</w:t>
      </w:r>
      <w:r w:rsidRPr="00532DAB">
        <w:rPr>
          <w:rFonts w:ascii="Traditional Arabic" w:hAnsi="Traditional Arabic" w:cs="Traditional Arabic"/>
          <w:sz w:val="38"/>
          <w:szCs w:val="38"/>
          <w:rtl/>
        </w:rPr>
        <w:t xml:space="preserve"> </w:t>
      </w:r>
    </w:p>
    <w:p w:rsidR="0026328B" w:rsidRPr="00532DAB" w:rsidRDefault="00B25AAF" w:rsidP="00532DAB">
      <w:pPr>
        <w:spacing w:after="0" w:line="360" w:lineRule="auto"/>
        <w:jc w:val="mediumKashida"/>
        <w:rPr>
          <w:rFonts w:ascii="Traditional Arabic" w:hAnsi="Traditional Arabic" w:cs="Traditional Arabic"/>
          <w:sz w:val="38"/>
          <w:szCs w:val="38"/>
          <w:rtl/>
        </w:rPr>
      </w:pPr>
      <w:proofErr w:type="gramStart"/>
      <w:r w:rsidRPr="00532DAB">
        <w:rPr>
          <w:rFonts w:ascii="Traditional Arabic" w:hAnsi="Traditional Arabic" w:cs="Traditional Arabic" w:hint="cs"/>
          <w:b/>
          <w:bCs/>
          <w:sz w:val="38"/>
          <w:szCs w:val="38"/>
          <w:rtl/>
        </w:rPr>
        <w:lastRenderedPageBreak/>
        <w:t>الشمول</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b/>
          <w:bCs/>
          <w:sz w:val="38"/>
          <w:szCs w:val="38"/>
          <w:rtl/>
        </w:rPr>
        <w:t>والعالمية</w:t>
      </w:r>
      <w:r w:rsidR="004B64FB" w:rsidRPr="00532DAB">
        <w:rPr>
          <w:rFonts w:ascii="Traditional Arabic" w:hAnsi="Traditional Arabic" w:cs="Traditional Arabic" w:hint="cs"/>
          <w:sz w:val="38"/>
          <w:szCs w:val="38"/>
          <w:rtl/>
        </w:rPr>
        <w:t>:</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لتكون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صحيحة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لابد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تشمل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جميع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جوانب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حياة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الناس،</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نظرياً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وعملياً؛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حيث</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يستطيع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يتبعها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يطبقها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جاءت،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وأن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تكون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صالحةً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لجميع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أنواع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الناس</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والأمم</w:t>
      </w:r>
      <w:r w:rsidR="00802516" w:rsidRPr="00532DAB">
        <w:rPr>
          <w:rFonts w:ascii="Traditional Arabic" w:hAnsi="Traditional Arabic" w:cs="Traditional Arabic" w:hint="cs"/>
          <w:sz w:val="38"/>
          <w:szCs w:val="38"/>
          <w:rtl/>
        </w:rPr>
        <w:t>.</w:t>
      </w:r>
    </w:p>
    <w:p w:rsidR="0026328B" w:rsidRPr="00532DAB" w:rsidRDefault="00B25AA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b/>
          <w:bCs/>
          <w:sz w:val="38"/>
          <w:szCs w:val="38"/>
          <w:rtl/>
        </w:rPr>
        <w:t>الوسطية</w:t>
      </w:r>
      <w:r w:rsidR="0026328B" w:rsidRPr="00532DAB">
        <w:rPr>
          <w:rFonts w:ascii="Traditional Arabic" w:hAnsi="Traditional Arabic" w:cs="Traditional Arabic" w:hint="cs"/>
          <w:sz w:val="38"/>
          <w:szCs w:val="38"/>
          <w:rtl/>
        </w:rPr>
        <w:t>:</w:t>
      </w:r>
    </w:p>
    <w:p w:rsidR="005A7F24" w:rsidRPr="00532DAB" w:rsidRDefault="00B25AA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لابد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تمتلك</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أسلوب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الوسطية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للتمكن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تطبيقها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الجميع،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فالضغط</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الشديد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يولد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الانفجار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والتمرد،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التساهل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الشديد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يؤدي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الإهمال</w:t>
      </w:r>
      <w:r w:rsidRPr="00532DAB">
        <w:rPr>
          <w:rFonts w:ascii="Traditional Arabic" w:hAnsi="Traditional Arabic" w:cs="Traditional Arabic"/>
          <w:sz w:val="38"/>
          <w:szCs w:val="38"/>
          <w:rtl/>
        </w:rPr>
        <w:t>.</w:t>
      </w:r>
    </w:p>
    <w:p w:rsidR="00EE09EF" w:rsidRPr="00532DAB" w:rsidRDefault="00EE09EF" w:rsidP="00532DAB">
      <w:pPr>
        <w:spacing w:after="0" w:line="360" w:lineRule="auto"/>
        <w:jc w:val="mediumKashida"/>
        <w:rPr>
          <w:rFonts w:ascii="Traditional Arabic" w:hAnsi="Traditional Arabic" w:cs="Traditional Arabic"/>
          <w:b/>
          <w:bCs/>
          <w:sz w:val="38"/>
          <w:szCs w:val="38"/>
          <w:u w:val="single"/>
          <w:rtl/>
        </w:rPr>
      </w:pPr>
      <w:r w:rsidRPr="00532DAB">
        <w:rPr>
          <w:rFonts w:ascii="Traditional Arabic" w:hAnsi="Traditional Arabic" w:cs="Traditional Arabic" w:hint="cs"/>
          <w:b/>
          <w:bCs/>
          <w:sz w:val="38"/>
          <w:szCs w:val="38"/>
          <w:u w:val="single"/>
          <w:rtl/>
        </w:rPr>
        <w:t>وظائف</w:t>
      </w:r>
      <w:r w:rsidRPr="00532DAB">
        <w:rPr>
          <w:rFonts w:ascii="Traditional Arabic" w:hAnsi="Traditional Arabic" w:cs="Traditional Arabic"/>
          <w:b/>
          <w:bCs/>
          <w:sz w:val="38"/>
          <w:szCs w:val="38"/>
          <w:u w:val="single"/>
          <w:rtl/>
        </w:rPr>
        <w:t xml:space="preserve"> </w:t>
      </w:r>
      <w:proofErr w:type="gramStart"/>
      <w:r w:rsidRPr="00532DAB">
        <w:rPr>
          <w:rFonts w:ascii="Traditional Arabic" w:hAnsi="Traditional Arabic" w:cs="Traditional Arabic" w:hint="cs"/>
          <w:b/>
          <w:bCs/>
          <w:sz w:val="38"/>
          <w:szCs w:val="38"/>
          <w:u w:val="single"/>
          <w:rtl/>
        </w:rPr>
        <w:t>التربية</w:t>
      </w:r>
      <w:r w:rsidRPr="00532DAB">
        <w:rPr>
          <w:rFonts w:ascii="Traditional Arabic" w:hAnsi="Traditional Arabic" w:cs="Traditional Arabic"/>
          <w:b/>
          <w:bCs/>
          <w:sz w:val="38"/>
          <w:szCs w:val="38"/>
          <w:u w:val="single"/>
          <w:rtl/>
        </w:rPr>
        <w:t xml:space="preserve"> :</w:t>
      </w:r>
      <w:proofErr w:type="gramEnd"/>
      <w:r w:rsidRPr="00532DAB">
        <w:rPr>
          <w:rFonts w:ascii="Traditional Arabic" w:hAnsi="Traditional Arabic" w:cs="Traditional Arabic"/>
          <w:b/>
          <w:bCs/>
          <w:sz w:val="38"/>
          <w:szCs w:val="38"/>
          <w:u w:val="single"/>
          <w:rtl/>
        </w:rPr>
        <w:t xml:space="preserve"> </w:t>
      </w:r>
    </w:p>
    <w:p w:rsidR="00EE09EF" w:rsidRPr="00532DAB" w:rsidRDefault="00EE09EF" w:rsidP="00532DAB">
      <w:pPr>
        <w:spacing w:after="0" w:line="360" w:lineRule="auto"/>
        <w:jc w:val="mediumKashida"/>
        <w:rPr>
          <w:rFonts w:ascii="Traditional Arabic" w:hAnsi="Traditional Arabic" w:cs="Traditional Arabic"/>
          <w:b/>
          <w:bCs/>
          <w:sz w:val="38"/>
          <w:szCs w:val="38"/>
          <w:rtl/>
        </w:rPr>
      </w:pPr>
      <w:r w:rsidRPr="00532DAB">
        <w:rPr>
          <w:rFonts w:ascii="Traditional Arabic" w:hAnsi="Traditional Arabic" w:cs="Traditional Arabic" w:hint="cs"/>
          <w:b/>
          <w:bCs/>
          <w:sz w:val="38"/>
          <w:szCs w:val="38"/>
          <w:rtl/>
        </w:rPr>
        <w:t>توجد</w:t>
      </w:r>
      <w:r w:rsidRPr="00532DAB">
        <w:rPr>
          <w:rFonts w:ascii="Traditional Arabic" w:hAnsi="Traditional Arabic" w:cs="Traditional Arabic"/>
          <w:b/>
          <w:bCs/>
          <w:sz w:val="38"/>
          <w:szCs w:val="38"/>
          <w:rtl/>
        </w:rPr>
        <w:t xml:space="preserve"> </w:t>
      </w:r>
      <w:r w:rsidRPr="00532DAB">
        <w:rPr>
          <w:rFonts w:ascii="Traditional Arabic" w:hAnsi="Traditional Arabic" w:cs="Traditional Arabic" w:hint="cs"/>
          <w:b/>
          <w:bCs/>
          <w:sz w:val="38"/>
          <w:szCs w:val="38"/>
          <w:rtl/>
        </w:rPr>
        <w:t>للتربية</w:t>
      </w:r>
      <w:r w:rsidRPr="00532DAB">
        <w:rPr>
          <w:rFonts w:ascii="Traditional Arabic" w:hAnsi="Traditional Arabic" w:cs="Traditional Arabic"/>
          <w:b/>
          <w:bCs/>
          <w:sz w:val="38"/>
          <w:szCs w:val="38"/>
          <w:rtl/>
        </w:rPr>
        <w:t xml:space="preserve"> </w:t>
      </w:r>
      <w:r w:rsidRPr="00532DAB">
        <w:rPr>
          <w:rFonts w:ascii="Traditional Arabic" w:hAnsi="Traditional Arabic" w:cs="Traditional Arabic" w:hint="cs"/>
          <w:b/>
          <w:bCs/>
          <w:sz w:val="38"/>
          <w:szCs w:val="38"/>
          <w:rtl/>
        </w:rPr>
        <w:t>وظائف</w:t>
      </w:r>
      <w:r w:rsidRPr="00532DAB">
        <w:rPr>
          <w:rFonts w:ascii="Traditional Arabic" w:hAnsi="Traditional Arabic" w:cs="Traditional Arabic"/>
          <w:b/>
          <w:bCs/>
          <w:sz w:val="38"/>
          <w:szCs w:val="38"/>
          <w:rtl/>
        </w:rPr>
        <w:t xml:space="preserve"> </w:t>
      </w:r>
      <w:r w:rsidRPr="00532DAB">
        <w:rPr>
          <w:rFonts w:ascii="Traditional Arabic" w:hAnsi="Traditional Arabic" w:cs="Traditional Arabic" w:hint="cs"/>
          <w:b/>
          <w:bCs/>
          <w:sz w:val="38"/>
          <w:szCs w:val="38"/>
          <w:rtl/>
        </w:rPr>
        <w:t>كثيرة</w:t>
      </w:r>
      <w:r w:rsidRPr="00532DAB">
        <w:rPr>
          <w:rFonts w:ascii="Traditional Arabic" w:hAnsi="Traditional Arabic" w:cs="Traditional Arabic"/>
          <w:b/>
          <w:bCs/>
          <w:sz w:val="38"/>
          <w:szCs w:val="38"/>
          <w:rtl/>
        </w:rPr>
        <w:t xml:space="preserve"> </w:t>
      </w:r>
      <w:r w:rsidR="00506833" w:rsidRPr="00532DAB">
        <w:rPr>
          <w:rFonts w:ascii="Traditional Arabic" w:hAnsi="Traditional Arabic" w:cs="Traditional Arabic" w:hint="cs"/>
          <w:b/>
          <w:bCs/>
          <w:sz w:val="38"/>
          <w:szCs w:val="38"/>
          <w:rtl/>
        </w:rPr>
        <w:t>،</w:t>
      </w:r>
      <w:r w:rsidRPr="00532DAB">
        <w:rPr>
          <w:rFonts w:ascii="Traditional Arabic" w:hAnsi="Traditional Arabic" w:cs="Traditional Arabic" w:hint="cs"/>
          <w:b/>
          <w:bCs/>
          <w:sz w:val="38"/>
          <w:szCs w:val="38"/>
          <w:rtl/>
        </w:rPr>
        <w:t>أهمها</w:t>
      </w:r>
      <w:r w:rsidRPr="00532DAB">
        <w:rPr>
          <w:rFonts w:ascii="Traditional Arabic" w:hAnsi="Traditional Arabic" w:cs="Traditional Arabic"/>
          <w:b/>
          <w:bCs/>
          <w:sz w:val="38"/>
          <w:szCs w:val="38"/>
          <w:rtl/>
        </w:rPr>
        <w:t xml:space="preserve">: </w:t>
      </w:r>
    </w:p>
    <w:p w:rsidR="00EE09EF" w:rsidRPr="00532DAB" w:rsidRDefault="00EE09E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1-</w:t>
      </w:r>
      <w:r w:rsidRPr="00532DAB">
        <w:rPr>
          <w:rFonts w:ascii="Traditional Arabic" w:hAnsi="Traditional Arabic" w:cs="Traditional Arabic"/>
          <w:sz w:val="38"/>
          <w:szCs w:val="38"/>
          <w:rtl/>
        </w:rPr>
        <w:tab/>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عملية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إعداد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العقل</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السليم</w:t>
      </w:r>
      <w:r w:rsidRPr="00532DAB">
        <w:rPr>
          <w:rFonts w:ascii="Traditional Arabic" w:hAnsi="Traditional Arabic" w:cs="Traditional Arabic"/>
          <w:sz w:val="38"/>
          <w:szCs w:val="38"/>
          <w:rtl/>
        </w:rPr>
        <w:t xml:space="preserve"> :</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وظيفتها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تنمية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العقل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السليم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وأن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سلوك</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الإنسان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إنما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يتأتى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خلال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معرفته</w:t>
      </w:r>
      <w:r w:rsidRPr="00532DAB">
        <w:rPr>
          <w:rFonts w:ascii="Traditional Arabic" w:hAnsi="Traditional Arabic" w:cs="Traditional Arabic"/>
          <w:sz w:val="38"/>
          <w:szCs w:val="38"/>
          <w:rtl/>
        </w:rPr>
        <w:t xml:space="preserve"> . </w:t>
      </w:r>
    </w:p>
    <w:p w:rsidR="00EE09EF" w:rsidRPr="00532DAB" w:rsidRDefault="00EE09E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2-</w:t>
      </w:r>
      <w:r w:rsidRPr="00532DAB">
        <w:rPr>
          <w:rFonts w:ascii="Traditional Arabic" w:hAnsi="Traditional Arabic" w:cs="Traditional Arabic"/>
          <w:sz w:val="38"/>
          <w:szCs w:val="38"/>
          <w:rtl/>
        </w:rPr>
        <w:tab/>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عملية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حفظ</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التراث</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ونقله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عبر</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الأجيال</w:t>
      </w:r>
      <w:r w:rsidRPr="00532DAB">
        <w:rPr>
          <w:rFonts w:ascii="Traditional Arabic" w:hAnsi="Traditional Arabic" w:cs="Traditional Arabic"/>
          <w:sz w:val="38"/>
          <w:szCs w:val="38"/>
          <w:rtl/>
        </w:rPr>
        <w:t xml:space="preserve"> :</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ووظيفتها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هنا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تكمن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نقل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المعارف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والمهارات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جيل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الكبار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جيل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الصغار</w:t>
      </w:r>
      <w:r w:rsidRPr="00532DAB">
        <w:rPr>
          <w:rFonts w:ascii="Traditional Arabic" w:hAnsi="Traditional Arabic" w:cs="Traditional Arabic"/>
          <w:sz w:val="38"/>
          <w:szCs w:val="38"/>
          <w:rtl/>
        </w:rPr>
        <w:t xml:space="preserve">. </w:t>
      </w:r>
    </w:p>
    <w:p w:rsidR="00EE09EF" w:rsidRPr="00532DAB" w:rsidRDefault="00EE09E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3-</w:t>
      </w:r>
      <w:r w:rsidRPr="00532DAB">
        <w:rPr>
          <w:rFonts w:ascii="Traditional Arabic" w:hAnsi="Traditional Arabic" w:cs="Traditional Arabic"/>
          <w:sz w:val="38"/>
          <w:szCs w:val="38"/>
          <w:rtl/>
        </w:rPr>
        <w:tab/>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عملية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استغلال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للذكاء</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الإنساني</w:t>
      </w:r>
      <w:r w:rsidRPr="00532DAB">
        <w:rPr>
          <w:rFonts w:ascii="Traditional Arabic" w:hAnsi="Traditional Arabic" w:cs="Traditional Arabic"/>
          <w:sz w:val="38"/>
          <w:szCs w:val="38"/>
          <w:rtl/>
        </w:rPr>
        <w:t xml:space="preserve"> :</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ووظيفتها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هنا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تكمن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اكتشاف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أدوات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المعرفة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والذكاء</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هو</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ابرز</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تلك</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الأدوات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بلا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شك</w:t>
      </w:r>
      <w:r w:rsidRPr="00532DAB">
        <w:rPr>
          <w:rFonts w:ascii="Traditional Arabic" w:hAnsi="Traditional Arabic" w:cs="Traditional Arabic"/>
          <w:sz w:val="38"/>
          <w:szCs w:val="38"/>
          <w:rtl/>
        </w:rPr>
        <w:t xml:space="preserve"> . </w:t>
      </w:r>
    </w:p>
    <w:p w:rsidR="00EE09EF" w:rsidRPr="00532DAB" w:rsidRDefault="00EE09E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lastRenderedPageBreak/>
        <w:t>4-</w:t>
      </w:r>
      <w:r w:rsidRPr="00532DAB">
        <w:rPr>
          <w:rFonts w:ascii="Traditional Arabic" w:hAnsi="Traditional Arabic" w:cs="Traditional Arabic"/>
          <w:sz w:val="38"/>
          <w:szCs w:val="38"/>
          <w:rtl/>
        </w:rPr>
        <w:tab/>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عملية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استثمار</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اقتصادي</w:t>
      </w:r>
      <w:r w:rsidRPr="00532DAB">
        <w:rPr>
          <w:rFonts w:ascii="Traditional Arabic" w:hAnsi="Traditional Arabic" w:cs="Traditional Arabic"/>
          <w:sz w:val="38"/>
          <w:szCs w:val="38"/>
          <w:rtl/>
        </w:rPr>
        <w:t xml:space="preserve"> :</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فهي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حسب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هذا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المفهوم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عملية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اقتصادية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عائد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ومردود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مثلها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مثل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الأموال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تستثمر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مشروع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اقتصادي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مردود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هو</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الربح</w:t>
      </w:r>
      <w:r w:rsidRPr="00532DAB">
        <w:rPr>
          <w:rFonts w:ascii="Traditional Arabic" w:hAnsi="Traditional Arabic" w:cs="Traditional Arabic"/>
          <w:sz w:val="38"/>
          <w:szCs w:val="38"/>
          <w:rtl/>
        </w:rPr>
        <w:t xml:space="preserve"> . </w:t>
      </w:r>
    </w:p>
    <w:p w:rsidR="00EE09EF" w:rsidRPr="00532DAB" w:rsidRDefault="00EE09E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5-</w:t>
      </w:r>
      <w:r w:rsidRPr="00532DAB">
        <w:rPr>
          <w:rFonts w:ascii="Traditional Arabic" w:hAnsi="Traditional Arabic" w:cs="Traditional Arabic"/>
          <w:sz w:val="38"/>
          <w:szCs w:val="38"/>
          <w:rtl/>
        </w:rPr>
        <w:tab/>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عملية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اكتساب</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خبرة</w:t>
      </w:r>
      <w:r w:rsidRPr="00532DAB">
        <w:rPr>
          <w:rFonts w:ascii="Traditional Arabic" w:hAnsi="Traditional Arabic" w:cs="Traditional Arabic"/>
          <w:sz w:val="38"/>
          <w:szCs w:val="38"/>
          <w:rtl/>
        </w:rPr>
        <w:t xml:space="preserve"> ,</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ومحور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هذا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المفهوم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يرتكز</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مبدأ</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التعلم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بالعمل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والممارسة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والتعلم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الذاتي</w:t>
      </w:r>
      <w:r w:rsidRPr="00532DAB">
        <w:rPr>
          <w:rFonts w:ascii="Traditional Arabic" w:hAnsi="Traditional Arabic" w:cs="Traditional Arabic"/>
          <w:sz w:val="38"/>
          <w:szCs w:val="38"/>
          <w:rtl/>
        </w:rPr>
        <w:t xml:space="preserve"> . </w:t>
      </w:r>
    </w:p>
    <w:p w:rsidR="00EE09EF" w:rsidRPr="00532DAB" w:rsidRDefault="00EE09E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sz w:val="38"/>
          <w:szCs w:val="38"/>
          <w:rtl/>
        </w:rPr>
        <w:t>6-</w:t>
      </w:r>
      <w:r w:rsidRPr="00532DAB">
        <w:rPr>
          <w:rFonts w:ascii="Traditional Arabic" w:hAnsi="Traditional Arabic" w:cs="Traditional Arabic"/>
          <w:sz w:val="38"/>
          <w:szCs w:val="38"/>
          <w:rtl/>
        </w:rPr>
        <w:tab/>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عملية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تهدف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تكيف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الفرد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مع</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المجتمع</w:t>
      </w:r>
      <w:r w:rsidRPr="00532DAB">
        <w:rPr>
          <w:rFonts w:ascii="Traditional Arabic" w:hAnsi="Traditional Arabic" w:cs="Traditional Arabic"/>
          <w:sz w:val="38"/>
          <w:szCs w:val="38"/>
          <w:rtl/>
        </w:rPr>
        <w:t xml:space="preserve"> :</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ووظيفتها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العمل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تكيف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الفرد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وفق</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القيم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والتقاليد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والعادات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السائدة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ذلك</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المجتمع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الذي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ينتمي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إليه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الفرد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ويتفاعل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معه</w:t>
      </w:r>
      <w:r w:rsidRPr="00532DAB">
        <w:rPr>
          <w:rFonts w:ascii="Traditional Arabic" w:hAnsi="Traditional Arabic" w:cs="Traditional Arabic"/>
          <w:sz w:val="38"/>
          <w:szCs w:val="38"/>
          <w:rtl/>
        </w:rPr>
        <w:t xml:space="preserve"> .</w:t>
      </w:r>
    </w:p>
    <w:p w:rsidR="00EE09EF" w:rsidRPr="00532DAB" w:rsidRDefault="00EE09EF"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خلال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عرض</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المفاهيم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السابقة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يمكن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نخلص</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بعض</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الملاحظات</w:t>
      </w: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وهي</w:t>
      </w:r>
      <w:r w:rsidRPr="00532DAB">
        <w:rPr>
          <w:rFonts w:ascii="Traditional Arabic" w:hAnsi="Traditional Arabic" w:cs="Traditional Arabic"/>
          <w:sz w:val="38"/>
          <w:szCs w:val="38"/>
          <w:rtl/>
        </w:rPr>
        <w:t xml:space="preserve"> :</w:t>
      </w:r>
      <w:proofErr w:type="gramEnd"/>
      <w:r w:rsidRPr="00532DAB">
        <w:rPr>
          <w:rFonts w:ascii="Traditional Arabic" w:hAnsi="Traditional Arabic" w:cs="Traditional Arabic"/>
          <w:sz w:val="38"/>
          <w:szCs w:val="38"/>
          <w:rtl/>
        </w:rPr>
        <w:t xml:space="preserve"> </w:t>
      </w:r>
    </w:p>
    <w:p w:rsidR="00EE09EF" w:rsidRPr="00532DAB" w:rsidRDefault="00EE09EF" w:rsidP="00532DAB">
      <w:pPr>
        <w:spacing w:after="0" w:line="360" w:lineRule="auto"/>
        <w:jc w:val="mediumKashida"/>
        <w:rPr>
          <w:rFonts w:ascii="Traditional Arabic" w:hAnsi="Traditional Arabic" w:cs="Traditional Arabic"/>
          <w:sz w:val="38"/>
          <w:szCs w:val="38"/>
          <w:rtl/>
        </w:rPr>
      </w:pPr>
      <w:proofErr w:type="gramStart"/>
      <w:r w:rsidRPr="00532DAB">
        <w:rPr>
          <w:rFonts w:ascii="Traditional Arabic" w:hAnsi="Traditional Arabic" w:cs="Traditional Arabic" w:hint="cs"/>
          <w:b/>
          <w:bCs/>
          <w:sz w:val="38"/>
          <w:szCs w:val="38"/>
          <w:rtl/>
        </w:rPr>
        <w:t>أولا</w:t>
      </w:r>
      <w:r w:rsidRPr="00532DAB">
        <w:rPr>
          <w:rFonts w:ascii="Traditional Arabic" w:hAnsi="Traditional Arabic" w:cs="Traditional Arabic"/>
          <w:sz w:val="38"/>
          <w:szCs w:val="38"/>
          <w:rtl/>
        </w:rPr>
        <w:t xml:space="preserve"> :</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أقدم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هذه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المفاهيم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هو</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المفهوم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الذي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يرى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عملية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إعداد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العقل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السليم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وانه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منبثق</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الفلسفة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المثالية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تمجد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العقل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وتهمل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الجسد</w:t>
      </w:r>
      <w:r w:rsidRPr="00532DAB">
        <w:rPr>
          <w:rFonts w:ascii="Traditional Arabic" w:hAnsi="Traditional Arabic" w:cs="Traditional Arabic"/>
          <w:sz w:val="38"/>
          <w:szCs w:val="38"/>
          <w:rtl/>
        </w:rPr>
        <w:t xml:space="preserve"> .</w:t>
      </w:r>
    </w:p>
    <w:p w:rsidR="00EE09EF" w:rsidRPr="00532DAB" w:rsidRDefault="00EE09EF" w:rsidP="00532DAB">
      <w:pPr>
        <w:spacing w:after="0" w:line="360" w:lineRule="auto"/>
        <w:jc w:val="mediumKashida"/>
        <w:rPr>
          <w:rFonts w:ascii="Traditional Arabic" w:hAnsi="Traditional Arabic" w:cs="Traditional Arabic"/>
          <w:sz w:val="38"/>
          <w:szCs w:val="38"/>
          <w:rtl/>
        </w:rPr>
      </w:pPr>
      <w:proofErr w:type="gramStart"/>
      <w:r w:rsidRPr="00532DAB">
        <w:rPr>
          <w:rFonts w:ascii="Traditional Arabic" w:hAnsi="Traditional Arabic" w:cs="Traditional Arabic" w:hint="cs"/>
          <w:b/>
          <w:bCs/>
          <w:sz w:val="38"/>
          <w:szCs w:val="38"/>
          <w:rtl/>
        </w:rPr>
        <w:t>ثانيا</w:t>
      </w:r>
      <w:r w:rsidRPr="00532DAB">
        <w:rPr>
          <w:rFonts w:ascii="Traditional Arabic" w:hAnsi="Traditional Arabic" w:cs="Traditional Arabic"/>
          <w:sz w:val="38"/>
          <w:szCs w:val="38"/>
          <w:rtl/>
        </w:rPr>
        <w:t xml:space="preserve"> :</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تتداخل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هذه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المفاهيم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بينها</w:t>
      </w:r>
      <w:r w:rsidRPr="00532DAB">
        <w:rPr>
          <w:rFonts w:ascii="Traditional Arabic" w:hAnsi="Traditional Arabic" w:cs="Traditional Arabic"/>
          <w:sz w:val="38"/>
          <w:szCs w:val="38"/>
          <w:rtl/>
        </w:rPr>
        <w:t xml:space="preserve"> , </w:t>
      </w:r>
      <w:r w:rsidRPr="00532DAB">
        <w:rPr>
          <w:rFonts w:ascii="Traditional Arabic" w:hAnsi="Traditional Arabic" w:cs="Traditional Arabic" w:hint="cs"/>
          <w:sz w:val="38"/>
          <w:szCs w:val="38"/>
          <w:rtl/>
        </w:rPr>
        <w:t>فمفهوم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اكتساب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الخبرة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يتداخل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مفهوم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التكيف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لان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اكتساب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الخبرة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يمكن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الفرد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التكيف</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السليم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المجتمع</w:t>
      </w:r>
      <w:r w:rsidRPr="00532DAB">
        <w:rPr>
          <w:rFonts w:ascii="Traditional Arabic" w:hAnsi="Traditional Arabic" w:cs="Traditional Arabic"/>
          <w:sz w:val="38"/>
          <w:szCs w:val="38"/>
          <w:rtl/>
        </w:rPr>
        <w:t xml:space="preserve"> . </w:t>
      </w:r>
    </w:p>
    <w:p w:rsidR="00FE0E80" w:rsidRDefault="00EE09EF" w:rsidP="00532DAB">
      <w:pPr>
        <w:spacing w:after="0" w:line="360" w:lineRule="auto"/>
        <w:jc w:val="mediumKashida"/>
        <w:rPr>
          <w:rFonts w:ascii="Traditional Arabic" w:hAnsi="Traditional Arabic" w:cs="Traditional Arabic"/>
          <w:sz w:val="38"/>
          <w:szCs w:val="38"/>
        </w:rPr>
      </w:pPr>
      <w:r w:rsidRPr="00532DAB">
        <w:rPr>
          <w:rFonts w:ascii="Traditional Arabic" w:hAnsi="Traditional Arabic" w:cs="Traditional Arabic" w:hint="cs"/>
          <w:b/>
          <w:bCs/>
          <w:sz w:val="38"/>
          <w:szCs w:val="38"/>
          <w:rtl/>
        </w:rPr>
        <w:t>ثالثا</w:t>
      </w:r>
      <w:r w:rsidRPr="00532DAB">
        <w:rPr>
          <w:rFonts w:ascii="Traditional Arabic" w:hAnsi="Traditional Arabic" w:cs="Traditional Arabic"/>
          <w:sz w:val="38"/>
          <w:szCs w:val="38"/>
          <w:rtl/>
        </w:rPr>
        <w:t xml:space="preserve"> : </w:t>
      </w:r>
      <w:r w:rsidRPr="00532DAB">
        <w:rPr>
          <w:rFonts w:ascii="Traditional Arabic" w:hAnsi="Traditional Arabic" w:cs="Traditional Arabic" w:hint="cs"/>
          <w:sz w:val="38"/>
          <w:szCs w:val="38"/>
          <w:rtl/>
        </w:rPr>
        <w:t>احدث</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هذه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المفاهيم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واشملها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وأصوبها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هو</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مفهوم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عملية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تكيف</w:t>
      </w:r>
      <w:r w:rsidRPr="00532DAB">
        <w:rPr>
          <w:rFonts w:ascii="Traditional Arabic" w:hAnsi="Traditional Arabic" w:cs="Traditional Arabic"/>
          <w:sz w:val="38"/>
          <w:szCs w:val="38"/>
          <w:rtl/>
        </w:rPr>
        <w:t xml:space="preserve"> .</w:t>
      </w:r>
    </w:p>
    <w:p w:rsidR="00532DAB" w:rsidRDefault="00532DAB" w:rsidP="00532DAB">
      <w:pPr>
        <w:spacing w:after="0" w:line="360" w:lineRule="auto"/>
        <w:jc w:val="mediumKashida"/>
        <w:rPr>
          <w:rFonts w:ascii="Traditional Arabic" w:hAnsi="Traditional Arabic" w:cs="Traditional Arabic"/>
          <w:sz w:val="38"/>
          <w:szCs w:val="38"/>
        </w:rPr>
      </w:pPr>
    </w:p>
    <w:p w:rsidR="00532DAB" w:rsidRPr="00532DAB" w:rsidRDefault="00532DAB" w:rsidP="00532DAB">
      <w:pPr>
        <w:spacing w:after="0" w:line="360" w:lineRule="auto"/>
        <w:jc w:val="mediumKashida"/>
        <w:rPr>
          <w:rFonts w:ascii="Traditional Arabic" w:hAnsi="Traditional Arabic" w:cs="Traditional Arabic"/>
          <w:sz w:val="38"/>
          <w:szCs w:val="38"/>
          <w:rtl/>
        </w:rPr>
      </w:pPr>
    </w:p>
    <w:p w:rsidR="00506833" w:rsidRPr="00532DAB" w:rsidRDefault="00506833" w:rsidP="00532DAB">
      <w:pPr>
        <w:spacing w:after="0" w:line="360" w:lineRule="auto"/>
        <w:jc w:val="mediumKashida"/>
        <w:rPr>
          <w:rFonts w:ascii="Traditional Arabic" w:hAnsi="Traditional Arabic" w:cs="Traditional Arabic"/>
          <w:b/>
          <w:bCs/>
          <w:sz w:val="38"/>
          <w:szCs w:val="38"/>
          <w:rtl/>
        </w:rPr>
      </w:pPr>
      <w:r w:rsidRPr="00532DAB">
        <w:rPr>
          <w:rFonts w:ascii="Traditional Arabic" w:hAnsi="Traditional Arabic" w:cs="Traditional Arabic" w:hint="cs"/>
          <w:b/>
          <w:bCs/>
          <w:sz w:val="38"/>
          <w:szCs w:val="38"/>
          <w:rtl/>
        </w:rPr>
        <w:lastRenderedPageBreak/>
        <w:t xml:space="preserve">أهمية التربية للفرد </w:t>
      </w:r>
      <w:proofErr w:type="gramStart"/>
      <w:r w:rsidRPr="00532DAB">
        <w:rPr>
          <w:rFonts w:ascii="Traditional Arabic" w:hAnsi="Traditional Arabic" w:cs="Traditional Arabic" w:hint="cs"/>
          <w:b/>
          <w:bCs/>
          <w:sz w:val="38"/>
          <w:szCs w:val="38"/>
          <w:rtl/>
        </w:rPr>
        <w:t>والمجتمع</w:t>
      </w:r>
      <w:proofErr w:type="gramEnd"/>
      <w:r w:rsidRPr="00532DAB">
        <w:rPr>
          <w:rFonts w:ascii="Traditional Arabic" w:hAnsi="Traditional Arabic" w:cs="Traditional Arabic" w:hint="cs"/>
          <w:b/>
          <w:bCs/>
          <w:sz w:val="38"/>
          <w:szCs w:val="38"/>
          <w:rtl/>
        </w:rPr>
        <w:t>:</w:t>
      </w:r>
    </w:p>
    <w:p w:rsidR="00D87D43" w:rsidRPr="00532DAB" w:rsidRDefault="00E12E9B" w:rsidP="00532DAB">
      <w:pPr>
        <w:spacing w:after="0" w:line="360" w:lineRule="auto"/>
        <w:jc w:val="mediumKashida"/>
        <w:rPr>
          <w:rFonts w:ascii="Traditional Arabic" w:hAnsi="Traditional Arabic" w:cs="Traditional Arabic"/>
          <w:sz w:val="38"/>
          <w:szCs w:val="38"/>
          <w:rtl/>
        </w:rPr>
      </w:pP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عنصر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هامّ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جدّاً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وفعّال،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سواء</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المستوى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الفرديّ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المستوى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الجماعيّ،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فإن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صلح</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الفرد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صلح</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المجتمع،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إذ</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المجتمع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عبارة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مجموعة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الأفراد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الذين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يرتبطون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بينهم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بعلاقات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مختلفة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وهامّة،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وللتربية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الحسنة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أهمّيّة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كبيرة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العديد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المجالات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منها</w:t>
      </w:r>
      <w:r w:rsidRPr="00532DAB">
        <w:rPr>
          <w:rFonts w:ascii="Traditional Arabic" w:hAnsi="Traditional Arabic" w:cs="Traditional Arabic"/>
          <w:sz w:val="38"/>
          <w:szCs w:val="38"/>
          <w:rtl/>
        </w:rPr>
        <w:t>:</w:t>
      </w:r>
    </w:p>
    <w:p w:rsidR="00031A17" w:rsidRPr="00532DAB" w:rsidRDefault="00E12E9B" w:rsidP="00532DAB">
      <w:pPr>
        <w:pStyle w:val="ListParagraph"/>
        <w:numPr>
          <w:ilvl w:val="0"/>
          <w:numId w:val="1"/>
        </w:numPr>
        <w:spacing w:after="0" w:line="240" w:lineRule="auto"/>
        <w:jc w:val="mediumKashida"/>
        <w:rPr>
          <w:rFonts w:ascii="Traditional Arabic" w:hAnsi="Traditional Arabic" w:cs="Traditional Arabic"/>
          <w:sz w:val="38"/>
          <w:szCs w:val="38"/>
        </w:rPr>
      </w:pPr>
      <w:proofErr w:type="gramStart"/>
      <w:r w:rsidRPr="00532DAB">
        <w:rPr>
          <w:rFonts w:ascii="Traditional Arabic" w:hAnsi="Traditional Arabic" w:cs="Traditional Arabic" w:hint="cs"/>
          <w:sz w:val="38"/>
          <w:szCs w:val="38"/>
          <w:rtl/>
        </w:rPr>
        <w:t>تُ</w:t>
      </w:r>
      <w:bookmarkStart w:id="0" w:name="_GoBack"/>
      <w:r w:rsidRPr="00532DAB">
        <w:rPr>
          <w:rFonts w:ascii="Traditional Arabic" w:hAnsi="Traditional Arabic" w:cs="Traditional Arabic" w:hint="cs"/>
          <w:sz w:val="38"/>
          <w:szCs w:val="38"/>
          <w:rtl/>
        </w:rPr>
        <w:t>ساعد</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تنشئة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جيل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حسن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الأخلاق</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قادر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التعامل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الإنسان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أساس</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أنّه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إنسان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لا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أساس</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آخر،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يرفع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ويعلي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قيمة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المجتمع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ككلّ،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ويحسّن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صورته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وسمعته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أمام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المجتمعات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الأخرى</w:t>
      </w:r>
      <w:r w:rsidRPr="00532DAB">
        <w:rPr>
          <w:rFonts w:ascii="Traditional Arabic" w:hAnsi="Traditional Arabic" w:cs="Traditional Arabic"/>
          <w:sz w:val="38"/>
          <w:szCs w:val="38"/>
          <w:rtl/>
        </w:rPr>
        <w:t>.</w:t>
      </w:r>
    </w:p>
    <w:p w:rsidR="00031A17" w:rsidRPr="00532DAB" w:rsidRDefault="00E12E9B" w:rsidP="00532DAB">
      <w:pPr>
        <w:pStyle w:val="ListParagraph"/>
        <w:numPr>
          <w:ilvl w:val="0"/>
          <w:numId w:val="1"/>
        </w:numPr>
        <w:spacing w:after="0" w:line="240" w:lineRule="auto"/>
        <w:jc w:val="mediumKashida"/>
        <w:rPr>
          <w:rFonts w:ascii="Traditional Arabic" w:hAnsi="Traditional Arabic" w:cs="Traditional Arabic"/>
          <w:sz w:val="38"/>
          <w:szCs w:val="38"/>
        </w:rPr>
      </w:pPr>
      <w:r w:rsidRPr="00532DAB">
        <w:rPr>
          <w:rFonts w:ascii="Traditional Arabic" w:hAnsi="Traditional Arabic" w:cs="Traditional Arabic"/>
          <w:sz w:val="38"/>
          <w:szCs w:val="38"/>
          <w:rtl/>
        </w:rPr>
        <w:t xml:space="preserve"> </w:t>
      </w:r>
      <w:proofErr w:type="gramStart"/>
      <w:r w:rsidRPr="00532DAB">
        <w:rPr>
          <w:rFonts w:ascii="Traditional Arabic" w:hAnsi="Traditional Arabic" w:cs="Traditional Arabic" w:hint="cs"/>
          <w:sz w:val="38"/>
          <w:szCs w:val="38"/>
          <w:rtl/>
        </w:rPr>
        <w:t>تعطي</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الفرد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قبولاً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واستحساناً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بين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مجموعة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الأفراد،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الحسنة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تُضفي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الإنسان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أخلاقاً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عالياً،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ومثاليّة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جميلة</w:t>
      </w:r>
      <w:r w:rsidRPr="00532DAB">
        <w:rPr>
          <w:rFonts w:ascii="Traditional Arabic" w:hAnsi="Traditional Arabic" w:cs="Traditional Arabic"/>
          <w:sz w:val="38"/>
          <w:szCs w:val="38"/>
          <w:rtl/>
        </w:rPr>
        <w:t xml:space="preserve">. </w:t>
      </w:r>
    </w:p>
    <w:p w:rsidR="0082193A" w:rsidRPr="00532DAB" w:rsidRDefault="00E12E9B" w:rsidP="00532DAB">
      <w:pPr>
        <w:pStyle w:val="ListParagraph"/>
        <w:numPr>
          <w:ilvl w:val="0"/>
          <w:numId w:val="1"/>
        </w:numPr>
        <w:spacing w:after="0" w:line="240" w:lineRule="auto"/>
        <w:jc w:val="mediumKashida"/>
        <w:rPr>
          <w:rFonts w:ascii="Traditional Arabic" w:hAnsi="Traditional Arabic" w:cs="Traditional Arabic"/>
          <w:sz w:val="38"/>
          <w:szCs w:val="38"/>
        </w:rPr>
      </w:pPr>
      <w:proofErr w:type="gramStart"/>
      <w:r w:rsidRPr="00532DAB">
        <w:rPr>
          <w:rFonts w:ascii="Traditional Arabic" w:hAnsi="Traditional Arabic" w:cs="Traditional Arabic" w:hint="cs"/>
          <w:sz w:val="38"/>
          <w:szCs w:val="38"/>
          <w:rtl/>
        </w:rPr>
        <w:t>خطّ</w:t>
      </w:r>
      <w:proofErr w:type="gramEnd"/>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الدفاع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الأول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والأخير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وجه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الشرور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تعاني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المجتمعات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المختلفة،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فكلما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ارتفع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مستوى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كلما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ارتفع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مستوى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الأخلاق</w:t>
      </w:r>
      <w:r w:rsidR="0082193A" w:rsidRPr="00532DAB">
        <w:rPr>
          <w:rFonts w:ascii="Traditional Arabic" w:hAnsi="Traditional Arabic" w:cs="Traditional Arabic" w:hint="cs"/>
          <w:sz w:val="38"/>
          <w:szCs w:val="38"/>
          <w:rtl/>
        </w:rPr>
        <w:t>.</w:t>
      </w:r>
    </w:p>
    <w:p w:rsidR="00E12E9B" w:rsidRPr="00532DAB" w:rsidRDefault="00E12E9B" w:rsidP="00532DAB">
      <w:pPr>
        <w:pStyle w:val="ListParagraph"/>
        <w:numPr>
          <w:ilvl w:val="0"/>
          <w:numId w:val="1"/>
        </w:numPr>
        <w:pBdr>
          <w:bottom w:val="single" w:sz="4" w:space="1" w:color="auto"/>
        </w:pBdr>
        <w:spacing w:after="0" w:line="240" w:lineRule="auto"/>
        <w:jc w:val="mediumKashida"/>
        <w:rPr>
          <w:rFonts w:ascii="Traditional Arabic" w:hAnsi="Traditional Arabic" w:cs="Traditional Arabic"/>
          <w:sz w:val="38"/>
          <w:szCs w:val="38"/>
        </w:rPr>
      </w:pP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تجعل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الفرد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قادراً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العطاء</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والبذل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بشكل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أكبر،</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فالذي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ينال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قدراً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عالياً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التربية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يكون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قدرة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عالية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الإحساس</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بغيره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الناس</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الذي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يعانون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الأمرَّين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بسبب</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المشاكل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تعترضهم،</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فتراه</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يساعد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هذا،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ويأخذ</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بيد</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ذاك</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بكل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صمت</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وهدوء</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ترفع</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سوية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الإنتاج</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والعمل</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الدولة،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فالدولة</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التي</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يعيش</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على</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أراضيها</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مواطنون</w:t>
      </w:r>
      <w:r w:rsidRPr="00532DAB">
        <w:rPr>
          <w:rFonts w:ascii="Traditional Arabic" w:hAnsi="Traditional Arabic" w:cs="Traditional Arabic"/>
          <w:sz w:val="38"/>
          <w:szCs w:val="38"/>
          <w:rtl/>
        </w:rPr>
        <w:t xml:space="preserve"> </w:t>
      </w:r>
      <w:r w:rsidRPr="00532DAB">
        <w:rPr>
          <w:rFonts w:ascii="Traditional Arabic" w:hAnsi="Traditional Arabic" w:cs="Traditional Arabic" w:hint="cs"/>
          <w:sz w:val="38"/>
          <w:szCs w:val="38"/>
          <w:rtl/>
        </w:rPr>
        <w:t>صلحاء</w:t>
      </w:r>
      <w:r w:rsidR="0082193A" w:rsidRPr="00532DAB">
        <w:rPr>
          <w:rFonts w:ascii="Traditional Arabic" w:hAnsi="Traditional Arabic" w:cs="Traditional Arabic" w:hint="cs"/>
          <w:sz w:val="38"/>
          <w:szCs w:val="38"/>
          <w:rtl/>
        </w:rPr>
        <w:t>.</w:t>
      </w:r>
    </w:p>
    <w:bookmarkEnd w:id="0"/>
    <w:p w:rsidR="0082193A" w:rsidRPr="00532DAB" w:rsidRDefault="000F429E" w:rsidP="00532DAB">
      <w:pPr>
        <w:spacing w:after="0" w:line="360" w:lineRule="auto"/>
        <w:ind w:firstLine="435"/>
        <w:jc w:val="mediumKashida"/>
        <w:rPr>
          <w:rFonts w:ascii="Traditional Arabic" w:hAnsi="Traditional Arabic" w:cs="Traditional Arabic"/>
          <w:b/>
          <w:bCs/>
          <w:sz w:val="28"/>
          <w:szCs w:val="28"/>
          <w:u w:val="single"/>
          <w:rtl/>
        </w:rPr>
      </w:pPr>
      <w:r w:rsidRPr="00532DAB">
        <w:rPr>
          <w:rFonts w:ascii="Traditional Arabic" w:hAnsi="Traditional Arabic" w:cs="Traditional Arabic" w:hint="cs"/>
          <w:b/>
          <w:bCs/>
          <w:sz w:val="28"/>
          <w:szCs w:val="28"/>
          <w:u w:val="single"/>
          <w:rtl/>
        </w:rPr>
        <w:t>المرجع:</w:t>
      </w:r>
    </w:p>
    <w:p w:rsidR="00EA7DB1" w:rsidRPr="00532DAB" w:rsidRDefault="00EA7DB1" w:rsidP="00532DAB">
      <w:pPr>
        <w:pStyle w:val="ListParagraph"/>
        <w:numPr>
          <w:ilvl w:val="0"/>
          <w:numId w:val="2"/>
        </w:numPr>
        <w:spacing w:after="0" w:line="360" w:lineRule="auto"/>
        <w:jc w:val="mediumKashida"/>
        <w:rPr>
          <w:rFonts w:ascii="Traditional Arabic" w:hAnsi="Traditional Arabic" w:cs="Traditional Arabic"/>
          <w:sz w:val="26"/>
          <w:szCs w:val="26"/>
        </w:rPr>
      </w:pPr>
      <w:r w:rsidRPr="00532DAB">
        <w:rPr>
          <w:rFonts w:ascii="Traditional Arabic" w:hAnsi="Traditional Arabic" w:cs="Traditional Arabic" w:hint="cs"/>
          <w:sz w:val="26"/>
          <w:szCs w:val="26"/>
          <w:rtl/>
        </w:rPr>
        <w:t>ابن</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الأثير،</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أبو</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السعادات</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المبارك</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بن</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محمد</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الجزري</w:t>
      </w:r>
      <w:r w:rsidRPr="00532DAB">
        <w:rPr>
          <w:rFonts w:ascii="Traditional Arabic" w:hAnsi="Traditional Arabic" w:cs="Traditional Arabic"/>
          <w:sz w:val="26"/>
          <w:szCs w:val="26"/>
          <w:rtl/>
        </w:rPr>
        <w:t xml:space="preserve"> ( </w:t>
      </w:r>
      <w:r w:rsidRPr="00532DAB">
        <w:rPr>
          <w:rFonts w:ascii="Traditional Arabic" w:hAnsi="Traditional Arabic" w:cs="Traditional Arabic" w:hint="cs"/>
          <w:sz w:val="26"/>
          <w:szCs w:val="26"/>
          <w:rtl/>
        </w:rPr>
        <w:t>ت</w:t>
      </w:r>
      <w:r w:rsidRPr="00532DAB">
        <w:rPr>
          <w:rFonts w:ascii="Traditional Arabic" w:hAnsi="Traditional Arabic" w:cs="Traditional Arabic"/>
          <w:sz w:val="26"/>
          <w:szCs w:val="26"/>
          <w:rtl/>
        </w:rPr>
        <w:t xml:space="preserve"> 606 </w:t>
      </w:r>
      <w:r w:rsidRPr="00532DAB">
        <w:rPr>
          <w:rFonts w:ascii="Traditional Arabic" w:hAnsi="Traditional Arabic" w:cs="Traditional Arabic" w:hint="cs"/>
          <w:sz w:val="26"/>
          <w:szCs w:val="26"/>
          <w:rtl/>
        </w:rPr>
        <w:t>هـ</w:t>
      </w:r>
      <w:r w:rsidRPr="00532DAB">
        <w:rPr>
          <w:rFonts w:ascii="Traditional Arabic" w:hAnsi="Traditional Arabic" w:cs="Traditional Arabic"/>
          <w:sz w:val="26"/>
          <w:szCs w:val="26"/>
          <w:rtl/>
        </w:rPr>
        <w:t>/ 1189</w:t>
      </w:r>
      <w:r w:rsidRPr="00532DAB">
        <w:rPr>
          <w:rFonts w:ascii="Traditional Arabic" w:hAnsi="Traditional Arabic" w:cs="Traditional Arabic" w:hint="cs"/>
          <w:sz w:val="26"/>
          <w:szCs w:val="26"/>
          <w:rtl/>
        </w:rPr>
        <w:t>م</w:t>
      </w:r>
      <w:r w:rsidRPr="00532DAB">
        <w:rPr>
          <w:rFonts w:ascii="Traditional Arabic" w:hAnsi="Traditional Arabic" w:cs="Traditional Arabic"/>
          <w:sz w:val="26"/>
          <w:szCs w:val="26"/>
          <w:rtl/>
        </w:rPr>
        <w:t xml:space="preserve"> ( </w:t>
      </w:r>
      <w:r w:rsidRPr="00532DAB">
        <w:rPr>
          <w:rFonts w:ascii="Traditional Arabic" w:hAnsi="Traditional Arabic" w:cs="Traditional Arabic" w:hint="cs"/>
          <w:sz w:val="26"/>
          <w:szCs w:val="26"/>
          <w:rtl/>
        </w:rPr>
        <w:t>النهاية</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في</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غريب</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الأثر،</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تحقيق</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طاهر</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أحمد</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الزاوي</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ومحمود</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محمد</w:t>
      </w:r>
      <w:r w:rsidRPr="00532DAB">
        <w:rPr>
          <w:rFonts w:ascii="Traditional Arabic" w:hAnsi="Traditional Arabic" w:cs="Traditional Arabic"/>
          <w:sz w:val="26"/>
          <w:szCs w:val="26"/>
          <w:rtl/>
        </w:rPr>
        <w:t xml:space="preserve"> </w:t>
      </w:r>
      <w:proofErr w:type="spellStart"/>
      <w:r w:rsidRPr="00532DAB">
        <w:rPr>
          <w:rFonts w:ascii="Traditional Arabic" w:hAnsi="Traditional Arabic" w:cs="Traditional Arabic" w:hint="cs"/>
          <w:sz w:val="26"/>
          <w:szCs w:val="26"/>
          <w:rtl/>
        </w:rPr>
        <w:t>الطناحي</w:t>
      </w:r>
      <w:proofErr w:type="spellEnd"/>
      <w:r w:rsidRPr="00532DAB">
        <w:rPr>
          <w:rFonts w:ascii="Traditional Arabic" w:hAnsi="Traditional Arabic" w:cs="Traditional Arabic" w:hint="cs"/>
          <w:sz w:val="26"/>
          <w:szCs w:val="26"/>
          <w:rtl/>
        </w:rPr>
        <w:t>،</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بيروت،</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المكتبة</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العلمية،</w:t>
      </w:r>
      <w:r w:rsidRPr="00532DAB">
        <w:rPr>
          <w:rFonts w:ascii="Traditional Arabic" w:hAnsi="Traditional Arabic" w:cs="Traditional Arabic"/>
          <w:sz w:val="26"/>
          <w:szCs w:val="26"/>
          <w:rtl/>
        </w:rPr>
        <w:t xml:space="preserve"> 1399</w:t>
      </w:r>
      <w:r w:rsidRPr="00532DAB">
        <w:rPr>
          <w:rFonts w:ascii="Traditional Arabic" w:hAnsi="Traditional Arabic" w:cs="Traditional Arabic" w:hint="cs"/>
          <w:sz w:val="26"/>
          <w:szCs w:val="26"/>
          <w:rtl/>
        </w:rPr>
        <w:t>هـ</w:t>
      </w:r>
      <w:r w:rsidRPr="00532DAB">
        <w:rPr>
          <w:rFonts w:ascii="Traditional Arabic" w:hAnsi="Traditional Arabic" w:cs="Traditional Arabic"/>
          <w:sz w:val="26"/>
          <w:szCs w:val="26"/>
          <w:rtl/>
        </w:rPr>
        <w:t xml:space="preserve"> /1979</w:t>
      </w:r>
      <w:r w:rsidRPr="00532DAB">
        <w:rPr>
          <w:rFonts w:ascii="Traditional Arabic" w:hAnsi="Traditional Arabic" w:cs="Traditional Arabic" w:hint="cs"/>
          <w:sz w:val="26"/>
          <w:szCs w:val="26"/>
          <w:rtl/>
        </w:rPr>
        <w:t>م،</w:t>
      </w:r>
      <w:r w:rsidRPr="00532DAB">
        <w:rPr>
          <w:rFonts w:ascii="Traditional Arabic" w:hAnsi="Traditional Arabic" w:cs="Traditional Arabic"/>
          <w:sz w:val="26"/>
          <w:szCs w:val="26"/>
          <w:rtl/>
        </w:rPr>
        <w:t xml:space="preserve"> [1-5]</w:t>
      </w:r>
      <w:r w:rsidRPr="00532DAB">
        <w:rPr>
          <w:rFonts w:ascii="Traditional Arabic" w:hAnsi="Traditional Arabic" w:cs="Traditional Arabic" w:hint="cs"/>
          <w:sz w:val="26"/>
          <w:szCs w:val="26"/>
          <w:rtl/>
        </w:rPr>
        <w:t>،</w:t>
      </w:r>
      <w:r w:rsidRPr="00532DAB">
        <w:rPr>
          <w:rFonts w:ascii="Traditional Arabic" w:hAnsi="Traditional Arabic" w:cs="Traditional Arabic"/>
          <w:sz w:val="26"/>
          <w:szCs w:val="26"/>
          <w:rtl/>
        </w:rPr>
        <w:t xml:space="preserve"> 2</w:t>
      </w:r>
      <w:r w:rsidRPr="00532DAB">
        <w:rPr>
          <w:rFonts w:ascii="Traditional Arabic" w:hAnsi="Traditional Arabic" w:cs="Traditional Arabic" w:hint="cs"/>
          <w:sz w:val="26"/>
          <w:szCs w:val="26"/>
          <w:rtl/>
        </w:rPr>
        <w:t>،</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باب</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الراء</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مع</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الباء،</w:t>
      </w:r>
      <w:r w:rsidRPr="00532DAB">
        <w:rPr>
          <w:rFonts w:ascii="Traditional Arabic" w:hAnsi="Traditional Arabic" w:cs="Traditional Arabic"/>
          <w:sz w:val="26"/>
          <w:szCs w:val="26"/>
          <w:rtl/>
        </w:rPr>
        <w:t xml:space="preserve"> 450.</w:t>
      </w:r>
    </w:p>
    <w:p w:rsidR="00506833" w:rsidRPr="00532DAB" w:rsidRDefault="00CF1924" w:rsidP="00532DAB">
      <w:pPr>
        <w:pStyle w:val="ListParagraph"/>
        <w:numPr>
          <w:ilvl w:val="0"/>
          <w:numId w:val="2"/>
        </w:numPr>
        <w:spacing w:after="0" w:line="360" w:lineRule="auto"/>
        <w:jc w:val="mediumKashida"/>
        <w:rPr>
          <w:rFonts w:ascii="Traditional Arabic" w:hAnsi="Traditional Arabic" w:cs="Traditional Arabic"/>
          <w:sz w:val="26"/>
          <w:szCs w:val="26"/>
        </w:rPr>
      </w:pPr>
      <w:r w:rsidRPr="00532DAB">
        <w:rPr>
          <w:rFonts w:ascii="Traditional Arabic" w:hAnsi="Traditional Arabic" w:cs="Traditional Arabic" w:hint="cs"/>
          <w:sz w:val="26"/>
          <w:szCs w:val="26"/>
          <w:rtl/>
        </w:rPr>
        <w:t>الحنفي،</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عبد</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المنعم،</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تجلِّيات</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في</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أسماء</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الله</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الحُسنى،</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القاهرة،</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مكتبة</w:t>
      </w:r>
      <w:r w:rsidRPr="00532DAB">
        <w:rPr>
          <w:rFonts w:ascii="Traditional Arabic" w:hAnsi="Traditional Arabic" w:cs="Traditional Arabic"/>
          <w:sz w:val="26"/>
          <w:szCs w:val="26"/>
          <w:rtl/>
        </w:rPr>
        <w:t xml:space="preserve"> </w:t>
      </w:r>
      <w:r w:rsidRPr="00532DAB">
        <w:rPr>
          <w:rFonts w:ascii="Traditional Arabic" w:hAnsi="Traditional Arabic" w:cs="Traditional Arabic" w:hint="cs"/>
          <w:sz w:val="26"/>
          <w:szCs w:val="26"/>
          <w:rtl/>
        </w:rPr>
        <w:t>مدبولي،</w:t>
      </w:r>
      <w:r w:rsidRPr="00532DAB">
        <w:rPr>
          <w:rFonts w:ascii="Traditional Arabic" w:hAnsi="Traditional Arabic" w:cs="Traditional Arabic"/>
          <w:sz w:val="26"/>
          <w:szCs w:val="26"/>
          <w:rtl/>
        </w:rPr>
        <w:t xml:space="preserve"> 1417</w:t>
      </w:r>
      <w:r w:rsidRPr="00532DAB">
        <w:rPr>
          <w:rFonts w:ascii="Traditional Arabic" w:hAnsi="Traditional Arabic" w:cs="Traditional Arabic" w:hint="cs"/>
          <w:sz w:val="26"/>
          <w:szCs w:val="26"/>
          <w:rtl/>
        </w:rPr>
        <w:t>هـ</w:t>
      </w:r>
      <w:r w:rsidRPr="00532DAB">
        <w:rPr>
          <w:rFonts w:ascii="Traditional Arabic" w:hAnsi="Traditional Arabic" w:cs="Traditional Arabic"/>
          <w:sz w:val="26"/>
          <w:szCs w:val="26"/>
          <w:rtl/>
        </w:rPr>
        <w:t>/ 1996</w:t>
      </w:r>
      <w:r w:rsidRPr="00532DAB">
        <w:rPr>
          <w:rFonts w:ascii="Traditional Arabic" w:hAnsi="Traditional Arabic" w:cs="Traditional Arabic" w:hint="cs"/>
          <w:sz w:val="26"/>
          <w:szCs w:val="26"/>
          <w:rtl/>
        </w:rPr>
        <w:t>م</w:t>
      </w:r>
    </w:p>
    <w:sectPr w:rsidR="00506833" w:rsidRPr="00532DAB" w:rsidSect="00532DAB">
      <w:pgSz w:w="11906" w:h="16838"/>
      <w:pgMar w:top="1440" w:right="1440" w:bottom="1440" w:left="1440" w:header="708" w:footer="708" w:gutter="0"/>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4B3B"/>
    <w:multiLevelType w:val="hybridMultilevel"/>
    <w:tmpl w:val="9AF08DD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33EF1A9A"/>
    <w:multiLevelType w:val="hybridMultilevel"/>
    <w:tmpl w:val="853A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19B"/>
    <w:rsid w:val="00031A17"/>
    <w:rsid w:val="000F429E"/>
    <w:rsid w:val="00171928"/>
    <w:rsid w:val="001863EA"/>
    <w:rsid w:val="0022476C"/>
    <w:rsid w:val="0026328B"/>
    <w:rsid w:val="002B7A77"/>
    <w:rsid w:val="002E2F7D"/>
    <w:rsid w:val="00401F15"/>
    <w:rsid w:val="00442C57"/>
    <w:rsid w:val="004B64FB"/>
    <w:rsid w:val="00506833"/>
    <w:rsid w:val="00532DAB"/>
    <w:rsid w:val="00545900"/>
    <w:rsid w:val="00573F5C"/>
    <w:rsid w:val="005A7F24"/>
    <w:rsid w:val="005B2F4C"/>
    <w:rsid w:val="005F17E4"/>
    <w:rsid w:val="007F0A4F"/>
    <w:rsid w:val="00802516"/>
    <w:rsid w:val="0082193A"/>
    <w:rsid w:val="00AA5DA6"/>
    <w:rsid w:val="00AC7180"/>
    <w:rsid w:val="00B25AAF"/>
    <w:rsid w:val="00B708FA"/>
    <w:rsid w:val="00B97609"/>
    <w:rsid w:val="00BE00CE"/>
    <w:rsid w:val="00C15B83"/>
    <w:rsid w:val="00CF1924"/>
    <w:rsid w:val="00D87D43"/>
    <w:rsid w:val="00E12E9B"/>
    <w:rsid w:val="00E90B25"/>
    <w:rsid w:val="00EA7DB1"/>
    <w:rsid w:val="00EE09EF"/>
    <w:rsid w:val="00F92737"/>
    <w:rsid w:val="00FE0E80"/>
    <w:rsid w:val="00FF4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A17"/>
    <w:pPr>
      <w:ind w:left="720"/>
      <w:contextualSpacing/>
    </w:pPr>
  </w:style>
  <w:style w:type="paragraph" w:styleId="NoSpacing">
    <w:name w:val="No Spacing"/>
    <w:link w:val="NoSpacingChar"/>
    <w:uiPriority w:val="1"/>
    <w:qFormat/>
    <w:rsid w:val="001863EA"/>
    <w:pPr>
      <w:bidi/>
      <w:spacing w:after="0" w:line="240" w:lineRule="auto"/>
    </w:pPr>
    <w:rPr>
      <w:rFonts w:eastAsiaTheme="minorEastAsia"/>
    </w:rPr>
  </w:style>
  <w:style w:type="character" w:customStyle="1" w:styleId="NoSpacingChar">
    <w:name w:val="No Spacing Char"/>
    <w:basedOn w:val="DefaultParagraphFont"/>
    <w:link w:val="NoSpacing"/>
    <w:uiPriority w:val="1"/>
    <w:rsid w:val="001863EA"/>
    <w:rPr>
      <w:rFonts w:eastAsiaTheme="minorEastAsia"/>
    </w:rPr>
  </w:style>
  <w:style w:type="paragraph" w:styleId="BalloonText">
    <w:name w:val="Balloon Text"/>
    <w:basedOn w:val="Normal"/>
    <w:link w:val="BalloonTextChar"/>
    <w:uiPriority w:val="99"/>
    <w:semiHidden/>
    <w:unhideWhenUsed/>
    <w:rsid w:val="00532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A17"/>
    <w:pPr>
      <w:ind w:left="720"/>
      <w:contextualSpacing/>
    </w:pPr>
  </w:style>
  <w:style w:type="paragraph" w:styleId="NoSpacing">
    <w:name w:val="No Spacing"/>
    <w:link w:val="NoSpacingChar"/>
    <w:uiPriority w:val="1"/>
    <w:qFormat/>
    <w:rsid w:val="001863EA"/>
    <w:pPr>
      <w:bidi/>
      <w:spacing w:after="0" w:line="240" w:lineRule="auto"/>
    </w:pPr>
    <w:rPr>
      <w:rFonts w:eastAsiaTheme="minorEastAsia"/>
    </w:rPr>
  </w:style>
  <w:style w:type="character" w:customStyle="1" w:styleId="NoSpacingChar">
    <w:name w:val="No Spacing Char"/>
    <w:basedOn w:val="DefaultParagraphFont"/>
    <w:link w:val="NoSpacing"/>
    <w:uiPriority w:val="1"/>
    <w:rsid w:val="001863EA"/>
    <w:rPr>
      <w:rFonts w:eastAsiaTheme="minorEastAsia"/>
    </w:rPr>
  </w:style>
  <w:style w:type="paragraph" w:styleId="BalloonText">
    <w:name w:val="Balloon Text"/>
    <w:basedOn w:val="Normal"/>
    <w:link w:val="BalloonTextChar"/>
    <w:uiPriority w:val="99"/>
    <w:semiHidden/>
    <w:unhideWhenUsed/>
    <w:rsid w:val="00532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6D"/>
    <w:rsid w:val="00084647"/>
    <w:rsid w:val="002F5483"/>
    <w:rsid w:val="00785BEC"/>
    <w:rsid w:val="00CF366D"/>
    <w:rsid w:val="00FC5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8D4AFE7C1B4DA28E56208B7826D73A">
    <w:name w:val="648D4AFE7C1B4DA28E56208B7826D73A"/>
    <w:rsid w:val="00CF366D"/>
    <w:pPr>
      <w:bidi/>
    </w:pPr>
  </w:style>
  <w:style w:type="paragraph" w:customStyle="1" w:styleId="54A34BB32F4A4BA6AE1A1921FF7483C7">
    <w:name w:val="54A34BB32F4A4BA6AE1A1921FF7483C7"/>
    <w:rsid w:val="00CF366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8D4AFE7C1B4DA28E56208B7826D73A">
    <w:name w:val="648D4AFE7C1B4DA28E56208B7826D73A"/>
    <w:rsid w:val="00CF366D"/>
    <w:pPr>
      <w:bidi/>
    </w:pPr>
  </w:style>
  <w:style w:type="paragraph" w:customStyle="1" w:styleId="54A34BB32F4A4BA6AE1A1921FF7483C7">
    <w:name w:val="54A34BB32F4A4BA6AE1A1921FF7483C7"/>
    <w:rsid w:val="00CF366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اسم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727</Words>
  <Characters>4147</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الشعبة: 350</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مفهوم التربية</dc:title>
  <dc:subject/>
  <dc:creator>hp</dc:creator>
  <cp:keywords/>
  <dc:description/>
  <cp:lastModifiedBy>SilverLine</cp:lastModifiedBy>
  <cp:revision>26</cp:revision>
  <cp:lastPrinted>2018-09-19T16:29:00Z</cp:lastPrinted>
  <dcterms:created xsi:type="dcterms:W3CDTF">2018-09-19T15:39:00Z</dcterms:created>
  <dcterms:modified xsi:type="dcterms:W3CDTF">2019-09-06T00:43:00Z</dcterms:modified>
</cp:coreProperties>
</file>