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825" w:rsidRPr="00D5713A" w:rsidRDefault="00DF2825" w:rsidP="00D5713A">
      <w:pPr>
        <w:spacing w:line="360" w:lineRule="auto"/>
        <w:rPr>
          <w:rFonts w:hint="cs"/>
          <w:color w:val="000000"/>
          <w:sz w:val="32"/>
          <w:szCs w:val="32"/>
        </w:rPr>
      </w:pPr>
      <w:bookmarkStart w:id="0" w:name="_GoBack"/>
    </w:p>
    <w:p w:rsidR="00D74858" w:rsidRPr="00D5713A" w:rsidRDefault="00ED5BC5" w:rsidP="00D5713A">
      <w:pPr>
        <w:spacing w:line="360" w:lineRule="auto"/>
        <w:jc w:val="center"/>
        <w:rPr>
          <w:rFonts w:ascii="Arial" w:hAnsi="Arial" w:cs="Bader"/>
          <w:color w:val="C00000"/>
          <w:sz w:val="32"/>
          <w:szCs w:val="32"/>
        </w:rPr>
      </w:pPr>
      <w:r w:rsidRPr="00D5713A">
        <w:rPr>
          <w:rFonts w:ascii="Arial" w:hAnsi="Arial" w:cs="Bader"/>
          <w:b/>
          <w:bCs/>
          <w:color w:val="C00000"/>
          <w:sz w:val="32"/>
          <w:szCs w:val="32"/>
          <w:rtl/>
        </w:rPr>
        <w:t>العصــــر الأمـــــوي</w:t>
      </w:r>
      <w:r w:rsidRPr="00D5713A">
        <w:rPr>
          <w:rFonts w:ascii="Arial" w:hAnsi="Arial" w:cs="Bader"/>
          <w:color w:val="C00000"/>
          <w:sz w:val="32"/>
          <w:szCs w:val="32"/>
        </w:rPr>
        <w:br/>
      </w:r>
      <w:r w:rsidRPr="00D5713A">
        <w:rPr>
          <w:rFonts w:ascii="Arial" w:hAnsi="Arial" w:cs="Bader"/>
          <w:b/>
          <w:bCs/>
          <w:color w:val="C00000"/>
          <w:sz w:val="32"/>
          <w:szCs w:val="32"/>
        </w:rPr>
        <w:t>41-132</w:t>
      </w:r>
      <w:r w:rsidRPr="00D5713A">
        <w:rPr>
          <w:rFonts w:ascii="Arial" w:hAnsi="Arial" w:cs="Bader"/>
          <w:b/>
          <w:bCs/>
          <w:color w:val="C00000"/>
          <w:sz w:val="32"/>
          <w:szCs w:val="32"/>
          <w:rtl/>
        </w:rPr>
        <w:t>هـ</w:t>
      </w:r>
    </w:p>
    <w:p w:rsidR="00433CD0" w:rsidRPr="00D5713A" w:rsidRDefault="00ED5BC5" w:rsidP="00D5713A">
      <w:pPr>
        <w:spacing w:line="360" w:lineRule="auto"/>
        <w:rPr>
          <w:rFonts w:hint="cs"/>
          <w:color w:val="000000"/>
          <w:sz w:val="32"/>
          <w:szCs w:val="32"/>
        </w:rPr>
      </w:pP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عندما فاز بالخلافة معاوية بن أبي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سفيان الذي ينتمي إلى أسرة بني أمية التي تنتسب إلى قبيلة قريش، أسس أول أسرة عربية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حكمت العالم الإسلامي بنظام الوراثة لمدة تقرب 98 عاما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نقل معاوية مركز الخلافة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 الكوفة إلى دمشق عام 41هـ ، واتسعت الإمبراطورية الإسلامية في عهد بني أمية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فامتدت غربا إلى أسبانيا وشاطئ المحيط الأطلسي وشرقا إلى شمال الهند وحدود الصين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وتميز عهد هذه الدولة بالرخاء وظهرت آثاره في البلاد المحكومة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كان اختيار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الأمويين لمدينة دمشق كعاصمة للخلافة الإسلامية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السبب الرئيسي في قيام الفن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الإسلامي الأول وظهور الطراز الأموي وهو أولى مدارس الفن الإسلامي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 لهذه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الفترة الأثر العميق في تاريخ الإسلام، حيث بدأ فيها اتصال الثقافة الإسلامية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بحضارة الدولة الرومانية المسيحية البيزنطية الموجودة في سوريا ومصر، وحضارة الفرس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الموجودة في سوريا والعراق. وذلك لوقوع هذه البلاد وقت أن فتحها العرب تحت حكم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الدولة الرومانية البيزنطية مما جعلها متأثرة بفنونها، كما كانت آثارها تحتفظ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بالكثير من عناصر الفنون الهيلينستية والرومانية الوثنية. ولصلة هذه البلاد بإيران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فترة الحكم الروماني كان يوجد بها أيضا بعض أساليب الفن الساساني. وأصبحت اللغة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العربية اللغة الرسمية في سوريا في حوالي عام 81هـ ، وفي مصر في عام 87هـ، واستخدمت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أول عملة إسلامية في سوريا عام 77هـ وكانت تنقش بعبارات دعائية وباسم الحاكم.(نعمت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اسماعيل:17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العمارة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لم يظهر الاتجاه إلى تشييد المساجد الضخمة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والقصور الشامخة لحكام المسلمين إلا بعد أن انتقلت الخلافة الإسلامية من المدينة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إلى دمشق، كما حرص نبي المسلمين نفسه على تجنب كل مظهر للبذخ والترف. (آرنسنت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كونل:15) فاتبع النبي محمد وخلفائة الأربعة الراشدون البساطة في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العيش، وكانت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مساكنهم بسيطة استخدمت فيها الخامات البدائية،كما اكتفوا بتشييد أماكن بسيطة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للعبادة تقي فقط حاجة إقامة الشعائر الدينية، فمسجد المدينة كان ملحقا بدار الرسول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كان عبارة عن مساحة مربعة (نعمت إسماعيل:18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يحيط بها جدران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الطين والحجر، ويغطي جزء من سقفه بسعف النخيل المغطى بطبقة من الطين، ويرتكز هذا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السقف عدد من جذوع النخيل. وكان الغرض الأول من إقامته هو جمع المصلين في مكان واحد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متسع ليقفوا صفوفا في مواجهة الكعبة في مكة. استخدم المسلمون العرب بعض الكنائس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التي وجدوها في سوريا كأمكنة للصلاة، كما قاموا بتحويل بعض القصور الفارسية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إيران إلى مساجد بالرغم ما وجدوا بها من أشكال حيوانية. أما في العراق ومصر فقام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العرب بتأسيس مدن جديدة شيدوا فيها مساجد بسيطة، ففي جامع البصرة والكوفة اكتفى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المسلمون بإحاطة قطعة الأرض بخندق محفور بدلا من الجدران وسقفوا جزءا منه بالخشب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والجريد، وكان يحمل السقف أعمدة من جذوع النخيل أو من الأعمدة الحجرية التي جلبوها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 الكنائس، أو من القصور التي وجدوها في إقليم الحيرة على حدود العراق، ولقد تكرر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هذا التصميم البسيط في جامع عمرو الذي شيد في مدينة الفسطاط الجديدة عام(20هـ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)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واستخدم العرب هذه المساجد الأولى أيضا كرباطات لجنود المسلمين. (نعمت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إسماعيل:18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فلما تولى معاوية الخلافة رأى أن الأمر يتطلب تشييد مساجد لا تقل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فخامة عن المعابد الوثنية والكنائس المسيحية، وأن تكون له قصور لا تقل روعة عن قصور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بيزنطة. وعلى ذلك قامت في الدولة الإسلامية الجديدة حركة بناء نشطة (آرنسنت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كونل:19) ومن أهم مظاهر هذا النشاط المعماري مساجد فاخرة تتفق مع انتشار الدين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الجديد، ولا تقل في فخامتها عن الكنائس البيزنطية. كما يشمل أيضا القصور والمساكن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التي أقامها الحكام والأمراء الأمويون لسكانهم.ولقد استعان الأمويون في مشروعاتهم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المعمارية بعمال سوريين مدربين، كما استقدموا أيضا العمال والفنيين المهرة من مختلف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أقطار الإمبراطورية الإسلامية.(نعمت اسماعيل:19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lastRenderedPageBreak/>
        <w:t>عمارة المساجد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تطورت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عمارة المساجد تطورا كبيرا في عهد الأمويين بعد مشاهدتهم ما ببلاد الشام من عمائر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مسيحية. ولقد ظهر هذا التغير في فترة حكم الخليفة"عبدالملك" وازدهر في عهد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خلفه"الوليد بن عبدالملك" وتظهر من تلك الفترة مساجد فخمة لاتزال قائمة حتى الآن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أهمها "قبة الصخرة" و"المسجد الأقصى" و "المسجد الأموي بدمشق. كما أقيم في خارج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الشام "جامع سيدي عقبة" في القيروان و "جامع الزيتونة" في تونس، ولقد قام الحكام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بتجديد المساجد التي شيدت في عهد الخلفاء الراشدين وهي جامع المدينة وجامعا البصرة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والكوفة بالعراق وجامع عمرو بمصر.(نعمت إسماعيل:19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مسجد قبة الصخرة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شيد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عهد "عبدالملك بن مروان" في عام72هـ . وهو يتميز بتصميم فريد لم يعرف من قبل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عمارة المساجد الإسلامية، كما لم يتكرر ظهوره مرة ثانية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تخطيط لقبة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الصخرة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ويمتاز هذا المسجد بجمال وفخامة زخارفه. ولقد جدد هذا المسجد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عام164هـ. ويتكون هذا المسجد من بناء من الحجر مثمن الأضلاع، ويقع بكل ضلع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أضلاعه الخارجية عقود مدببة تعلوها نوافذ، ويتوسط الأضلاع المقابلة للجهات الأربع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الأصلية من المثمن أربعة أبواب. ويكسو الجزء الأسفل من الجدران الخارجية ألواح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الرخام، أما الجزء الأعلى فكان مغطى بطبقة من الفسيفساء أزيلت في العصر العثماني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واستبدل بها لوحات من القيشاني. ويتوسط المبنى الصخر المقدسة التي ذكر أن النبي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محمد ارتفع من فوقها إلى السماء ليلة الإسراء والمعراج. وتحيط بهذه الصخرة دائرة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الدعائم والأعمدة، ويبلغ عدد الدعائم أربعا، ويقع بين كل دعامتين ثلاثة أعمدة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وتحمل هذه الدعائم واجهة اسطوانية مغطاة من الداخل بالفسيفساء قوام زخارفها فروع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نباتية.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ويوجد بهذه الأسطوانة ست عشرة نافذة مزخرفة بالقيشاني من الخارج، وزخارف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جصية بها زجاج ملون من الداخل. وترتكز على هذه الأسطوانة قبة خشبية مزدوجة الكسوة،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 الخارج مغطاة بطبقة من ألواح الرصاص ،(نعمت إسماعيل:21)، وفي داخل القبة كتابة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كوفية كتبت بماء الذهب على أرضية زرقاء(أبو صالح الألفي:147هـ) ، ويفصل جدار المثمن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الخارجي عن الجزء الدائري مثمن أوسط يتكون من دعائم يكسوها الرخام وستة عشر عمودا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رخاميا ذات تيجان مختلفة الطراز. ويعلو هذه الدعائم والأعمدة عقود زينت جدرانها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بطبقة من الفسيفساء قوام زخارفها عناصر نباتية. ولقد نتج عن تشييد هذا المثمن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الداخلي وجود رواقين داخلي وخارجي. ويغطي هذين الرواقين سقف من الخشب مزدوج الكسوة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فمن الخارج ألواح من الرصاص ومن الداخل ألواح خشبية منقوشة. ويوجد بقبة الصخرة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محراب أملس غير مجوف ينسب إلى عبدالملك، ومحراب آخر يعرف باسم قبلة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الأنبياء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تصميم هذا المسجد يعتمد على رسم دائرة داخل مثمن، أنه ابتكار جديد ظهر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تصميم المساجد الإسلامية.وربما كان وراء اختيار هذا التصميم، رغبة عبدالملك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تشييد هذا مبنى يحيط بالصخرة المقدسة ليصلح رمزا للمسلمين، يحجون إليه ويطوفون حول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الصخرة يتبركون بها بدلا من الذهاب إلى مكة ووقوعهم تحت تأثير ابن الزبير والي مكة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الذي خرج عن طاعة الأمويين لمدة تسع سنوات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ويظهر من دراسة هذا التصميم تأثر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العمارة في فجر الإسلام بالأساليب الفنية التي كانت سائدة في بلاد الشام قبل دخول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العرب بها. فتصميم المسجد مقتبس من تصميم بعض الكنائس التي كانت موجودة ببلاد الشام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وإن اختلفت عنها في التفصيل.(نعمت إسماعيل:22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المسجد الأموي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بدمشق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يعتبر المسجد الأموي من أعظم المساجد الإسلامية وأقدمها، ومن أهم الآثار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التي خلفها الأمويون. شيده الخليفة الأموي الوليد بن عبدالملك بين عامي 88-96 هـ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بقعة كان فيها معبد وثني، ثم حلت محله كنيسة القديس يوحنا. واستقدم له الفنيين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والعمال من أنحاء العالم الإسلامي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تخطيط للمسجد الأموي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بدمشق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يتكون المسجد من صحن كبير مستطيل، تحيط به سقيفة محمولة على أعمدة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وأكتاف وفوق كل عقد نافذتان، وإيوان رئيسي مساحته136ْ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x37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مترا. ويتكون من ثلاثة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أروقة موازية لحائط القبلة، ويحمل السقف عقود محمولة على أعمدة رخامية، فوقها أقواس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أصغر منها بارتفاع 15 مترا ويقطع هذه الأروقة مجاز عمودي على حائط القبلة يبلغ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ارتفاع سقفه 23 مترا، وفي وسط رواق القبلة قبة حجرية أضيفت في عصرمتأخر. والسقف كله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على شكل جمالون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 هذا المسجد مفروشا بالمرمر، وكانت جدرانه مغشاة بالرخام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إلى ارتفاع مترين تقريبا، وفوق هذه اللوحات الرخامية صور وزخارف من الفسيفساء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الملونة والمذهبة، ما يزال بعضها في الرواق الغربي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يوجد في هذا الجامع 6 أنواع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 الشبابيك الرخامية تعتبر المثل الأول للزخارف الهندسية الإسلامية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ولهذا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الجامع ثلاث مآذن اثنتان في طرفي ضلعه الجنوبي، واحدة مربعة الشكل والثانية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مثمنة"كالمآذن المصرية"، أما الثالثة ففي منتصف ضلعه الشمالي وهي مربعة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الشكل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أهم الإصلاحات التي أجريت في هذا المسجد ما تم في عصر الخليفة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المأمون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وقد أثر هذا الجامع العظيم- سواء من حيث التخطيط أم التنظيم المعماري،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أم الزخارف- في جامع حلب وقصر الحير وفي مساجد شمال أفريقيا والأندلس.(أبو صالح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الألفي:147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دخلت في عصر الأمويين عناصر معمارية جديدة لم تكن معروفة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 قبل في العمارة الدينية الإسلامية، حيث ذكر أن معاوية أمر "مسلمة" واليه على مصر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بتشييد صوامع للمناداة على الصلاة في أركان جامع عمرو، ويعد ذلك أول مرة يأتي فيها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ذكر المآذن في تاريخ العمارة الإسلامية. ولم تكن المآذن معروفة من قبل العصر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الأموي، وربما اقتبست فكرتها من الأبراج التي كانت ملحقة بأماكن العبادة بسوريا،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انتقلت فكرتها إلى مصر في فترة حكم معاوية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العناصر المعمارية التي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أدخلها الأمويون أيضا في عمارة المساجد، المحراب المجوف المقتبس من حنية الكنيسة،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والمنبر الذي كان معروفا في الكنائس المسيحية واستخدم في عصر عمرو بن العاص. كما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ذكر أن أول مقصورة شيدت بجانب المحراب كانت للخليفة معاوية.(نعمت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إسماعيل:24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القصور والقلاع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إن الآثار القليلة الباقية من قصور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الخلفاء الأمويين وقلاعهم في دمشق، لا تكفي لإعطاء صورة عن مظاهر حياتهم . والواقع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أن أكثرهم كانوا يفضلون الحياة في البادية لملاءمتها لطبيعة نشأتهم . وقد أنشأ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بعضهم لذلك قصور المعسكرات في الحيرة وقصور اللهو في الأردن، وفي مواضع بالصحراء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السورية حيث كانت تنمو نباتات محدودة في فصل الأمطار، وكان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الماء يجلب إلى هذه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القصور من مسافات شاسعة. (ارنسنت كونل:21) كذلك شيدوا قصورا صغيرة يأوون إليها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كاستراحات عندما يخرجون للصيد. (نعمت إسماعيل:24) وبقي منها نموذجان رئيسيان هما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: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قصر المشتى، و قصر عمرة، كما اكتشفت في السنين الأخيرة بقايا لقصور المفجر قرب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البحر الميت، والحير الغربي ، والحير الشرقي، والرصافة والمنية.(ارنسنت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كونل:21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قصر عمرة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ويعد أهم قصور الصيد الأموية(نعمت اسماعيل:30)،وكان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الخليفة الوليد يقيم به للصيد والاستجمام،(ارنسنت كونل:22)، ويقع على بعد 50 ميلا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شرق عمان،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تخطيط قصير عمرا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ويشتمل على قاعة استقبال مستطيلة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الشكل ذات عقدين يقسمانها إلى ثلاثة أروقة، ولكل رواق منها سقف على شكل قبو نصف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دائري، ويتصل الرواق الأوسط في الجهة الجنوبية بحنية كبيرة على جانبها غرفتان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صغيرتان بدون نوافذ. وإلى جانب قلعة الاستقبال حمام مكون من ثلاث قاعات صغيرة،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الأولى ذات سقف من قبو نصف دائري والثانية سقفها من قبوين متقاطعين، والثالثة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تعلوها قبة نصف كروية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والبناء مشيد بالحجر الجيري، والأرض مغشاة بالرخام، أما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الأقبية فقد غطيت بطبقة سميكة من الملاط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وكانت جدران هذا القصر وسقوفة محلاة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بالرسوم ذات الموضوعات المختلفة، دب التلف إلى معظمها، وتشتمل هذه الرسوم على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موضوعات الصيد والرقص والاستحمام، ورسوم نساء شبه عاريات، ورسوم رمزية تمثل آلهة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الشعر والفلسفة عند الرومان، وأخرى لبعض مراحل العمر: الفتوة والرجولة والكهولة،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ورسم لقبة السماء وبعض النجوم والأبراج المختلفة. ورجال يزاولون بعض الحرف. وأغلب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هذه الرسوم داخل مساحات مربعة أو معينة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أهم الصور التي تزين جدران هذا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القصر صورة تمثل الأمير جالسا على العرش وفوقه مظلة يحملها عمودان حلزونيان، على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عقدها كتابة كوفية دعائية، ويحف بالأمير شخصان. أما الصورة الثانية فلعلها أهم ما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القصر لدلالتها التاريخية وهي تسمى "أعداء الإسلام" وفيها ستة أشخاص مرسومين على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صفين.(أبو صالح الألفي:149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قصر المشتى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ويقع في الصحراء الأردنية، ويبعد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حوالي </w:t>
      </w:r>
      <w:smartTag w:uri="urn:schemas-microsoft-com:office:smarttags" w:element="metricconverter">
        <w:smartTagPr>
          <w:attr w:name="ProductID" w:val="32 كم"/>
        </w:smartTagPr>
        <w:r w:rsidRPr="00D5713A">
          <w:rPr>
            <w:rFonts w:ascii="Arial" w:hAnsi="Arial" w:cs="Arial"/>
            <w:color w:val="000000"/>
            <w:sz w:val="32"/>
            <w:szCs w:val="32"/>
            <w:rtl/>
          </w:rPr>
          <w:t>32 كم</w:t>
        </w:r>
      </w:smartTag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 جنوبي عمان. ولقد قام جدل كبير بين العلماء حول عروبة هذا القصر ونسبته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إلى العصر الأموي أو إلى عصر ما قبل الإسلام. ولكن أثبت بعض العلماء بالبرهان نسبة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تشييد هذا القصر إلى الوليد الثاني في الفترة (125-126هـ).(نعمت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إسماعيل:27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وتخطيطه مربع، يحيط به سور مزود بأبراج نصف دائرية، ويقع مدخله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الجنوب، والمسطح من الداخل مقسم إلى ثلاثة أقسام من الشمال إلى الجنوب، والقسمان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الجانبيان لم يبدأ فيهما البناء، والبناء في القسم الأوسط لم يكتمل، وقد أقيمتن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المباني الداخلية من الطوب على أربعة مداميك من الحجر المحوت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ويلي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المدخل قاعة تؤدي إلى بهو، وحول القاعة والبهو غرف، وفي غرب المدخل حجرة ملاصقة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للسور بها حنية تدل على أنها كانت مسجدا للقصر. وخلف البهو فناء مربع متسع، وعلى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محور الباب العمومي، مدخل ذو ثلاثة عقود يؤدي إلى قاعة كبيرة مستطيلة مقسمة إلى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ثلاثة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أروقة تنتهي بقاعة العرش المكونة من ثلاث حنيات كبيرة نصف دائرية. وحول هذه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القاعة والأروقة مجموعات من "البيوت" تتكون كل مجموعة من فناء مستطيل، وفي كل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جانبي هذا الفناء ساحة وحولها غرفتان مقببتان. ونظام البيوت يشبه النظام الذي كان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شائعا في العراق القديم (بابلي) واستعمل في سوريا قبل الإسلام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ولعل أهم أجزاء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القصر هي الواجهة الرئيسية، لما تحفل به من زخارف رائعة في الحجر الجيري،وقد زخرفت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سطح الحائط الأوسط بأزهار اللوتس والنجوم الصغيرة. وقد زخرفت باقي المساحة بالفروع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ووريقات العنب وعناقيد ورسوم الطيور، وبعض الزخارف يمثل حيوانين متقابلين يفصلهما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إناء تخرج منه النباتات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وقد نقلت هذه الواجهة إلى متحف برلين كهدية من السلطان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عبدالحميد سنة1903م، وتعتبر من أنفس التحف الإسلامية في هذا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المتحف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مميزات العمارة في العصر الأموي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كان المجتمع الإسلامي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صدر الإسلام يتميز بالبساطة والتقشف والبعد عن الترف بكل مظاهره بعدا مبعثه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القلب والإيمان بالله إيمانا عظيما، ويظهر ذلك واضحا في المساجد الأولى التي أنشئت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المدينة والكوفة والبصرة والفسطاط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وبتوالي الزمن أخذ حكام المسلمين يقيمون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المنشآت العظيمة معتمدين على أهل البلاد التي يقيمون فيها هذه العمائر، تأكيدا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لعظمة الإسلام ودعما لحكمهم(أبو صالح الألفي:160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استخدم الأمويين الكثير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 الزخارف المعمارية التي كانت معروفة في سوريا قبل الإسلام، فكسيت الجدران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والأرضيات بالفسيفساء. كما أن النقوش الحجرية التي زخرفت العمائر الأموية كانت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متأثرة بالفن البيزنطي. وظهر عندهم عنصر معماري زخرفي جديد لم يكن معروفا من قبل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سوريا وهو تحلية الجدران بالزخارف الجصية(نعمت إسماعيل:31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زخارف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الفسيفساء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تتلخص صناعة الفسيفساء في تثبيت مجموعة من مكعبات الزجاج الملون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والشفاف وقطع الحجر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الأبيض والأسود فوق طبقة الجص أو الإسمنت التي تغطي السطح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لتكوين موضوعات زخرفية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وكانت هذه الصناعة مزدهرة في العصر الاغريقي الروماني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كما استخدمت الفسيفساء الزجاجية في زخرفة الجدران في العصر البيزنطي .. ولقد تدهورت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هذه الصناعة في سوريا في أواخر العصر البيزنطي ولكنها ازدهرت ثانية في العصر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الأموي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وتعد زخارف قبة الصخرة أول وأقدم محاولة ظهرت في العصر الاسلامي لهذا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النوع من الفن الزخرفي المعماري . وتغطي جدران المسجد عناصر زخرفية نباتية كثيرة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كأشجار النخيل والصنوبر والعنب والرمان ووحدات الأهلة والنجوم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فأغلب التعبيرات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الفنية التي وجدت في زخارف قبة الصخرة كانت مقتبسة من الفنون الاغريقية والبيزنطية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مع عناصر الفن الهيلنستي والساساني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ويتضح تأثر الجامع الأموي بالفن الهيلنستي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حيث نلاحظ ان قوام هذه الزخرفة عبارة عن مناظر طبيعية وتوجد أيضا زخارف من وحدات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نبات الأكانتاس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ويتضح تأثير الفن الساساني في الفن الاموي في العناصر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الحيوانية الموجودة في زخارف فسيفساء قصر هشام بالمفجر ، حيث تذكرنا وحدة الاسد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المنقض على فريسته بنظائره في الفن الساساني (نعمت اسماعيل 311</w:t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>) 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الزخارف الجصية والنحت على الحجر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استخدموا الجص البارز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المنقوش على نطاق واسع في زخرفة القصور، ولقد ظهرت منه أمثلة كثيرة في قصور "خربة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المفجر" وذلك لاحتوائه على عناصر آدمية وحيوانية إلى جانب الزخارف الهندسية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والنباتية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أجمل أمثلة النقش على الحجر واجهة قصر المشتى التي نقلت الواجهة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الحجرية منها إلى متحف الدولة في برلين. وتنحصر زخارف هذه الواجهة في إطار أفقي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ممتد بطول الواجهة الرئيسية. ولقد قسم سطح الإطار إلى مثلثات عددها أربعون بواسطة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شريط متعرج ذي زاويا حادة، عشرون مثلثا قاعدتها من أسفل وعشرون مثلثا في وضع عكسي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ويتوسط هذه المثلثات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زخارف منحوته على شكل وردة كبيرة يزخرفها نقوش قوامها مراوح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نخيلية وأزهار اللوتس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ويمكن تقسيم زخارف الواجهة إلى مجموعتين: الأولى تشمل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زخارف الجهة التي تقع على يسار المدخل وتضم صور حيوانات طبيعية وخرافية وأوان تخرج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منها فروع نباتية، كما تظهر طيور بين سيقان نباتات العنب، أما المجموعة الثانية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التي توجد على يمين المدخل فلا نجد بها رسوم كائنات حية. كما أن تفريعات سيقان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العنب الموجودة بها منقوشة بطريقة مجردة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وأول من استخدم المراوح النخيلية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وأنصافها، هم الساسانيون، ولقد اقتبس المسلمون هذه المراوح بدون تطوير في أول الأمر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ولكنهم حوروا فيها تدريجيا فيما بعد مما نتج عنه ظهور وحدة زخرفية مبتكرة إسلامية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الطابع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أما استخدام وحدات الحيوانات المجنحة فهو أسلوب فارسي لم يعرف من قبل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سوريا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الزخارف الإسلامية المبتكرة التي أدخلها الأمويون زخارف كتابية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منقوشة على تاج عمود وجد في بركة قصر الموقر عام 1954م. ويوجد بالنص اسم" عبدالله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يزيد" أمير المؤمنين.(نعمت إسماعيل:33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التصوير الجداري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مارس الفنان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المسلم نوعين من التصوير: التصوير الجداري ، وتصوير المخطوطات . ويتصل التصوير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الجداري اتصالا وثيقا بالزخارف المعمارية ، فهو عبارة عن تصاوير بالالوان المائية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ترسم على الجدران. ولقد اقتصرت زخارفة عادة على الموضوعات التي عرفت في بلاد الشرق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الاوسط قبل الاسلام ، مثل تمجيد الملوك او مناظر الصيد والطرب .... الخ ، كما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استخدمت زخارف الاشكال النباتية والطيور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وتصويرالمخطوطات هو عباره عن تزيين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المخطوطات والكتب التاريخية والعلمية ببعض الصور التوضيحية الملونة .. ولقد برع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الفنانون المسلمون في جميع البلاد الاسلامية في رسم الصور التوضيحية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تعددت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الموضوعات ذات العناصر الآدمية والحيوانية والنباتية في زخارف قصر عمرة ويمكن تقسيم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هذه الموضوعات الى مجموعتين : الزخارف الموجودة في قبة القاعه الساخنة الملحقه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بالحمام والجدران وتضم صورا من الحياةاليومية والزخارف الموجودة في قاعة الاستقبال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التي في القصر وتظهر بها صور الخلفية .. وتشمل زخارف المجموعه الاولى على راقصات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شبه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عاريات ووحدات من مناظر الصيد ورسوم رمزية لآلهة الاغريق . كذلك تشمل الزخارف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على رسوم تصور مراحل العمر (الفتوة – الرجولة - الكهولة) كما توجد بها رسوم لطيور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وحيوانات وزخارف نباتية ، ورسم يوضح دائرة الفلك التي يظهر بها بعض النجوم والأبراج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، ويظهر من دراسة عناصر هذه الصور التأثر بالفنين الاغريقي والروماني المسيحي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بالاضافه الى بعض عناصر الفن الساساني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وتغطي التصاوير الجدارية الارضيات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احد قصور الحير وهو الحير الغربي ويلاحظ في زخارف هذا القصر ان الافريسكو قد حل محل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الفسيفساء في كسوة الأرضيات . ولقد استخدم الاموين اساليب كثيرة لرصف ارضية مبانيهم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ففي الاماكن المفتوحه كانت تغطى بالبلاط الحجري وفي غرفة النوم استخدموا قطع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الحجارة المخلوطة بالجير والرماد ، اما بقية الحجرات فكسيت بالفسيفساء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ويظهر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احدى هذه التصاوير الجدارية التي نقلت الى متحف دمشق رسم يصور آلهة الارض في وضع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نصفي داخل دائرة ، وتحيط بهذه الدائرة عناصر زخرفية اغريقية مثل اوراق العنب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والحيوان الآدمي الذي عرف عند الاغريق باسم "السنتارو" كما نرى صورة اخرى فارسا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يطارد الحيوانات بسهامة ويرتدي ملابس ثمينة وحزاما يتدلى منه جراب السهام ويذكرنا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هذا الفارس بملوك الساسان المنقوشين على الاطباق الفضية . ومما يؤكد التأثير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الساساني رسم العازفتين الموجودتين بأعلى الصورة التي وجد نماذج لها ايضا على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الاطباق الساسانية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ويلاحظ أن طريقة رسم صور قصر الحير هو تحديدها العناصر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باللون الأسود.. ويظهر في تصاوير هذا القصر التقاء التيارات المختلفة. فبجانب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التأثير الإغريقي الكلاسيكي يظهر انطباع الفنان بأساليب الفن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الساساني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الفنون الصغيرة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الحفر على الخشب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احتفظت صناعة النحت على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الخشب في العصر الأموي بالأساليب الفنية التي كانت معروفة من قبل في سوريا لاسيما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الهيلنية والساسانية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وأحسن مثال على ذلك ألواح الخشب في المسجد الأقصى وتضم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زخارف حشوات هذه الألواح وحدات من أوراق الأكانتاس وتفريعات العنب. كذلك نرى أشكال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السلال التي تخرج منها الفروع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النباتية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المعادن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لم يعثر على الكثير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القطع المعدنية التي يمكن نسبتها إلى العصر الأموي. ومن القطع القليلة التي تأكد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بصفة قاطعة نسبتها إلى ذلك العصر عدد من الأباريق البرونزية موزعة على المتاحف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العالمية. ويتميز هذا الإبريق بجسم كروي ورقبة اسطوانية ومقبض طويل، أما صنبوره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فمشكّل في صورة ديك يصيح. وتزخرف جسم الإبريق نقوش محفورة قوامها دوائر بداخلها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وريدات. كما أن نهاية رقبته تزينها زخارف مفرغة من أشجار النخيل، ويزين المقبض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زخارف منقوشة بتفريعات نباتية وثمار الرمان. ويلاحظ في شكل هذا الإناء تأثره بالفن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الساساني.(نعمت إسماعيل:38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ونلاحظ أن العصر الأموي هو الفترة التي ظهرت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فيها أولى المدارس الفنية الإسلامية التي عرفت بالمدرسة الأموية. ويعد الفن الأموي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فنا مركبا استمد عناصره المختلفة من الفنون الرومانية والبيزنطية والفارسية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والساسانية والهيلينستية ولم يأخذوا هذه الفنون كما هي بل حوروا في بعضها وأضافوا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إليها ما يتفق مع ثقافتهم. (نعمت إسماعيل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الفن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العبـــاسي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عندما انتقلت الخلافة إلى بني العباس 132هـ 750م نقلوا مقر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الحكم إلى العراق، وقد أدى ذلك إلى تغيرات جوهرية في أساليب الفن، منها استعمال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الآجر بدلا من الحجر والأكتاف بدلا من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الأعمدة. وفضلت الزخارف الجصية على الحجرية،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واستعمل التخطيط المستطيل.(أبو صالح الألفي:163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فازداد ظهور العنصر الفارسي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الشرق سياسيا وثقافيا وفنيا، بينما بدأت تضعف تدريجيا الروابط بين المدنيّة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الإسلامية في أول عهدها وبعض العنصر الهيلينستي القديم، لتحل محلها التقاليد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الساسانية بتشجيع كبراء الفرس المسلمين الذين أصبحت لهم مكانة ملحوظة في عهود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الخلفاء العباسيين الأولين.( ارنست كونل:31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بغداد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كلف الخليفة أبوجعفر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المنصور مهندسا فارسيا بمهمة تشييد عاصمته الجديدة فاختار لها تصميما على شكل دائرة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كاملة، ويحيط بالمدينة سوران رئيسيان، الخارجي به مداخل المدينة الأربعة: باب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الكوفة في اتجاه الشمال، وباب البصرة في جهة الجنوب، وباب خراسان في الجهة الشرقية،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وباب الشام في الجهة الغربية. ويحيط بالسور الخارجي خندق عرضه ستة أمتار. أما السور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الداخلي فهو أكثر ارتفاعا ويوجد به أبراج مستديرة للحراسة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ويقع قصر الخليفة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مركز الميدان الذي يتوسط المدينة وكان يعرف باسم القبة الخضراء أو القصر ذي البوابة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الذهبية، حيث يغطي القصر قبة مرتفعة خضراء ويلحق بهذا القصر مسجد ذي صحن مكشوف،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ويحيط بالميدان سوران آخران تقع بينهما مساكن المدينة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ويجتاز الداخل إلى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المدينة الخندق عن طريق قنطرة موصلة إلى مدخل طويل ضيق مغطى بقبو نصف اسطواني. ولا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يصل الداخل إلى الفناء المكشوف مباشرة بل عليه أن ينحرف إلى يسار المدخل ويعرف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المدخل باسم المدخل المنحني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وتبدو مدينة بغداد بهذا التصميم محصنة تحصينا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منيعا، فالمدخل المنحني يساعد على الحد من شدة الهجوم على مداخل المدينة، وتعد هذه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المداخل المنحنية ابتكارا جديدا ظهر في العمارة الإسلامية لأول مرة. كما أن تزويد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أسوار المدينة بأبراج للحراسة لم يعرف من قبل في العمارة الأموية، وذكر أن القصر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يشتمل على فناء للاحتفالات وإيوان وقاعة العرش المغطاة بالقبة الخضراء، ويمكن نسبة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تصميم بغداد الدائري إلى العمارة الفارسية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كذلك ربما نقل العباسيون فكرة تحصين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المدينة بأسوار مدعمة بأبراج الحراسة من أسوار مدينة بابل المحصنة التي وجدت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العراق القديم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استقدم "المعتصم" العمال المهرة والفنيين من كل أنحاء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الإمبراطورية لتشييد العاصمة (سمراء) وتعد من أجمل المدن التي شيدها الحكام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المسلمون. فاشتملت المدينة على قصور و أسواق ومساجد و ملاعب وزينت جدران قصورها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بالصور الحائطية الملونة والزخارف الجصية، كما وجدت بها وسائل الرفاهية والحمامات و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النافورات . ولم يتبق قائما منها إلا جامع سمراء، ومسجد أبو دلف، وأساسات بعض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القصور وبوابة قصر الجوسق.( نعمت إسماعيل:44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مسجد سمراء الكبير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أنشأه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المتوكل سنة 234هـ وهو أعظم الجوامع الإسلامية إذ يتسع لأكثر من 100 ألف مصل. وهو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على شكل مستطيل، واستعمل في بنائه اللبن، أما السور الخارجي فمبني بالطوب الأحمر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الفاتح، وزود بأبراج تبلغ 40 برجا قطر كل منها </w:t>
      </w:r>
      <w:smartTag w:uri="urn:schemas-microsoft-com:office:smarttags" w:element="metricconverter">
        <w:smartTagPr>
          <w:attr w:name="ProductID" w:val="4 أمتار"/>
        </w:smartTagPr>
        <w:r w:rsidRPr="00D5713A">
          <w:rPr>
            <w:rFonts w:ascii="Arial" w:hAnsi="Arial" w:cs="Arial"/>
            <w:color w:val="000000"/>
            <w:sz w:val="32"/>
            <w:szCs w:val="32"/>
            <w:rtl/>
          </w:rPr>
          <w:t>4 أمتار</w:t>
        </w:r>
      </w:smartTag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 ونصف ويبرز الواحد عن الجدار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نحو مترين( أبو صالح الألفي:166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والمئذنة شيدت خارج المسجد حلزونية الشكل(نعمت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إسماعيل:48) مصعده من الخارج(ايرنست كونل:34) وحوائط المسجد مغطاة بالفسيفساء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الزجاجية على أرضية مذهبة(أبو صالح الألفي:166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عمارة القصور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اهتم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الخلفاء العباسيين بتشييد قصور لهم في المدن التي أنشأوها. فبنى "المنصور" "القصر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الذهبي" في بغداد، وشيد "الرشيد" قصرا له في الرقة، وبنى المعتصم قصر" الجوسق"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سمراء،كما شيد المتوكل قصور "العروس-المختار-الوحيد-الجعفري" وشيد لابنه المعتز"قصر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بلكوارا" وشيد"المعتمد" في سمراء قصر "العاشق" كما أقيم قصر "أخيضر" غرب كربلاء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وتميز هذه القصور بمتانة عمارتها وبوسائل الرفاهية المزودة بها، كالحمامات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والنافورات، كما زخرف بعضها بالتصاوير الجدارية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قصر أخيضر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يقع في صحراء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العبيد على نهر الفرات. نسبه البعض إلى عيسى بن موسى العباسي حاكم الكوفة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في عهد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المنصور عام 161هـ-778م . عثر عليه بحالة جيدة يرجع ذلك إلى استخدام قطع الحجارة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تشييده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أقيم هذا القصر على مساحة مستطيلة ويعتمد تصميم مبانيه على الحرف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الإفرنجي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t 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ويحيط به سور متين مدعم بأبراج اسطوانية بارزه عن الجدران، كما يظهر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بأركانه الأربعة أبراج. ويوجد للقصر أربع بوابات ولكن الدخول قصر على مدخل واحد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ويلي المدخل ردهة تذكرنا بشبيهتها في قصر المشتى الأموي، وتظهر بهذا القصر الأساليب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المعمارية المعروفة في عصور الساسانيين كبهو الإحتفالات، وقاعة الاستقبال والفناء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المكشوف الذي تقع عليه مباني الحريم ومباني القصر. واستخدمت في عمارة هذا القصر قطع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الحجارة المخلوطة بالمونة مما ساعد على بقائه. وقد استخدم الآجر في حالتين،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تغطية العقود، أو للحصول على تأثير زخرفي في العقود المستديرة والمدببة الصماء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الموجودة في الجدران. وتغطي سطح القبوات أيضا زخارف جصية جميلة.(نعمت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إسماعيل:50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الزخارف المعمارية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النحت على الحجر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انتشرت كسوة الجدران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بزخارف جصية ويظهر ذلك في قصور مدينة سمراء وبعض المنازل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ويمكن تقسيم 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قصور سمراء من حيث الوحدات الزخرفية إلى ثلاث مجموعات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المجموعة الأولى: ظهرت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زخارف مباني الفترة الأولى،وتتكون عناصرها من تفريعات الأوراق العنب المخمس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الشكل،وكيزان الصنوبر، والمراوح النخيلية، وأشحار الزهيرات، ولقد وضعت هذه الزخارف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تقسيمات هندسية تشابه زخارف قصر المشتى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وتتميز زخارف المجموعه الثانيه: ببعد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عناصرها عن محاكاة الطبيعه،وتتكون من أوراق نباتيه دائريه وأشكال مختلفه من المراوح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النخيليه، واستخدم فيها النحت المائل بحيث تتقابل حوافها ببعضها في شكل زوايا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متعرجه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أما المجموعة الثالثه: فيظهر بها تطور أكثر حيث تتحول الوحدات كلها إلى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الشكل التجريدي كما نجد بالأرضيه عمقا ظاهرا.ومن أحسن الأمثله على ذلك نقش ويظهر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التغير أيضا في أسلوب حفر الزخارف فبدلا من الحفر باليد بالسكين،اتبع أسلوب صب الجص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القوالب المزخرفه ثم ضغطها على الحائط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  <w:t>*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استمر تأثير الفن الأموي ويظهر ذلك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نحت الأحجار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..</w:t>
      </w:r>
      <w:proofErr w:type="gramEnd"/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ولقد نحت محراب جامع الحاصكي من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كتلة من الرخام،وزخرف أعلاه بنقش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على هيئة محار مجوفه تستند على شريط رأسي به زخارف قوامها أوراق العنب وحباته وورق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الأكنتس وقرون الرخاء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ويظهر أسلوب تطور زخارف سمراء الجصيه في الزخارف المنقوشه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على الحجر أيضا، ويتضح ذلك من مقارنة بعض تيجان أعمدة رخاميه عثر عليها في مدينة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الرقه. حيث نلاحظ في إحداها الأسلوب الأموي الذي يعتمد على تقليد الطبيعه. في حين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ظهر في الثاني زخارف عناصر نباتيه تجريديه متعدده بطريقة النحت المائل أو المشطوف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وهذا أسلوب أنتقل عن طريق الإيرانيين أو الترك الرحل الذين استوطنوا الدوله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العباسيه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النحت على الخشب:من أحسن أمثله النحت على الخشب في العصر العباسي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الأول قطعه خشبيه عثر عليها في مدينة تكريت شمال العراق وتتألف زخارفها من نبات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العنب وعناقيده وكيزان الصنوبر التي شاع استخدامها في العصر الأموي.. ويظهر أسلوب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سمراء التجريدي في زخارف بعض الألواح الخشبية التي تظهر بها رسوم الزهيرات مجردة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أو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لطيور أو حيوانات محورة عن الطبيعة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التصوير الجداري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زخرف الخلفاء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العباسيون قصورهم بالتصاوير الجدارية ، كما كان متبعا في زخرفة القصور الساسانية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وكانت هذه الرسوم الحائطية تغطي الجزء الأعلى من جدران قاعات القصر ومن احسنها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ماوجد في جناح الحريم. وتضم هذه الرسوم صور راقصات وموسيقيات وصائدات وحيوانات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وطيور ولقد وضعت بعض هذه الصور داخل مناطق مستديرة او مربعه يحيط بها إطار مزخرف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بنقط تشبه حبات اللؤلو أو أشكال القلوب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ويبدو التأثير الفارسي واضحا في تصاوير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سامراء حيث يظهر اسلوب جديد في فن التصوير يختلف عن الاسلوب الهيلني الذي عولجت به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صور قصير عمره. حيث اعتمد الفنان العباسي على تحديد عناصره بلون قاتم يملأ بعدها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المساحات بالألوان . وتظهر نساء قصر سامراء بوجوه مستديرة ممتلئة وبعيون لوزية ذات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حدقات كبيرة وانف كبير مستقيم أما الفم فيحده خط مستقيم من أعلى وخط منحن من أسفل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وتتميز النساء بشعر أسود غزير ينسدل على الكتف على هيئة ضفيرتين . وهذا الأسلوب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مشتق من أمثلة وجدت في اواسط آسيا ونقلها الأتراك الى العراق ، ويؤكد التأثير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التركي صورة حامل الغزال الذي يرتدي زيا تركيا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اما التصوير الذي يزين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المخطوطات والكتب التاريخية فلم يعثر منه حتىالآن على أي نماذج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الخزف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 xml:space="preserve"> :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توصل الخزافون المسلمون في القرنين الثالث والرابع بعد الهجرة الى اكتشاف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اساليب جديدة في صناعة الخزف وزخرفته وكان إما بطريقة الحز أو بالضغط على العجينة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لتكوين بعض الزخارف البارزة ، كذلك استخدمت طريقة رسم الزخارف تحت الطلاء بلون واحد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أو بألوان متعددة ومما ساعد على نشاط الخزافين مااستورده الخلفاء العباسيون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الخزف الصيني ذي التعريقات والبقع الملونه . ولقد أجاد المسلمون تقليد هذا النوع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الخزف ولقد عثر على آثار من ذلك النوع في سمراء والمدائن ونيشابور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الأمثلة الاولى التي تأثرت بالخزف الصيني مجموعه من الاواني تزينها زخارف هندسية أو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نباتية على الارضية البيضاء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 الابتكار العظيم الذي اهتدى اليه الخزافون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المسلمون في العراق اكساب الاناء الخزفي بريقا معدنيا يختلف لونه من الاحمر النحاسي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والاصفر الضارب الى الخضرة . وكان هذا البريق المعدني يكسب السطح لمعانا معدنيا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يشابه لمعان الاواني المعدنية . وبذلك تمكنوا من الاستغناء عن الأواني الذهبية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والفضية التي كان الفقهاء المسلمون يستنكرون على الحكام استعمالها لدلالتها على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الترف والاسراف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اكتشف الخزافون أساليب جديده في طريقة الزخرفه بالبريق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المعدني وذلك برسم العناصر الزخرفيه بألوان متعدده من الطلاء المعدني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الأصفروالزيتوني والبني المحمر على الأرضيه البيضاء المغطاة بالطلاء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الشفاف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واستخدمت هذه الطريقه في البلاطات التي تكسو الجدران ولها أمثله في بعض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قصور سمراء وفي محراب جامع القيروان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  <w:t>-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ويعد الخزف ذو البريق المعدني أقدم أنواع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الخزف الاسلامي الذي ظهرت به زخارف آدميه وحيوانيه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.(</w:t>
      </w:r>
      <w:proofErr w:type="gramEnd"/>
      <w:r w:rsidRPr="00D5713A">
        <w:rPr>
          <w:rFonts w:ascii="Arial" w:hAnsi="Arial" w:cs="Arial"/>
          <w:color w:val="000000"/>
          <w:sz w:val="32"/>
          <w:szCs w:val="32"/>
          <w:rtl/>
        </w:rPr>
        <w:t>نعمت إسماعيل:55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فنون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الكتاب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الخط والتذهيب والتجليد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انتعش من صناعة الكتاب في العصور الاسلاميه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لرغبة الحكام المسلمين في عمل مصاحف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جميله لهم فاستعانوا بأحسن الخطاطين لكتابتها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وأمهر المذهبين لزخرفتها. وكما وضحت بعض المخططات الشهيره بالصور والرسوم الملونه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 نتيجة نهضة فن الكتاب أن تطورت صناعة التجليد عند المسلمين وظهر لها شكل مميز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منذ القرن السابع الهجري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 الخط العربي يكتب باسلوبين:الأسلوب الأول: الخط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الكوفي نسبة إلى مدينة الكوفة بالعراق وتتميز بحروف مستقيمه ذات زوايا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حاده.والأسلوب الثاني: وهو الخط النسخي وحروفه لينه مقوسه واستخدم الخط الكوفي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كتابة القرآن حتى القرن الحادي عشر الميلادي ثم حل محله تدريجيا الخط النسخي، وتنسب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بداية من زخرفة المصاحف وتحلية صفحاتها باللون الذهبي إلى العصر العباسي وكانت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الصفحات الأولى والاخيره وعناوين الصور القرآنيه تذهب الزخارف جميله وتدل 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المصاحف التي ترجع للقرن التاسع الميلادي في العصر العباسي على أن عناصرها مازالت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متأثره بأساليب من الفن الساساني كالمراوح النخيليه المجنحه.كما يعتقد ان الحكام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العباسيين استعانوا بفنانين من مسيحي سوريا في عملية تذهيب الكتابه.وكانت صفحات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الكتاب تحفظ في أول الأمر بين لوحين من الخشب المزين بزخارف هندسيه مطعمه بالعاج ثم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استبدل بعد ذلك بالجلد.(نعمت اسماعيل:57</w:t>
      </w:r>
      <w:r w:rsidRPr="00D5713A">
        <w:rPr>
          <w:rFonts w:ascii="Arial" w:hAnsi="Arial" w:cs="Arial"/>
          <w:color w:val="000000"/>
          <w:sz w:val="32"/>
          <w:szCs w:val="32"/>
        </w:rPr>
        <w:t>)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المنسوجات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اشتهرت بالمنسوجات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الكتانية المزخرفة بالخيوط الحريرية.. ويتضح تأثير الفن الساساني على فن تلك الفترة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 قطعة نسيج حريرية من صناعة بغداد، مزخرفة بعناصر حيوانية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شمال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افريقيا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امتد تأثير الفن العباسي إلى خارج العراق ويظهر ذلك في شمال أفريقيا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وفي مصر وإيران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وأكبر مثال على ذلك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: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جامع القيروان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أعيد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تشييده في عهد"زياد الله" ثالث الحكام الأغالبة(221هـ-836م) ويتميز هذا الجامع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بمئذنة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على هيئة برج قاعدته مربعة شيدت في عهد الخليفة هشام بن عبدالملك عندما أمر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بتوسيع المسجد عام105هـ، وتعد المئذنة أقدم المآذن في تاريخ العمارة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الإسلامية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ومما يؤيد انتقال العناصر العباسية إلى شمال أفريقيا، القصر الذي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شيده ابراهيم بن الأغلب عام185هـ على النمط العباسي في عاصمته الجديدة التي أطلق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عليها اسم العباسية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كذلك ظهرت في العصر العباسي الأول في القرنين الثامن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والتاسع الميلادي مبان محصنة في شمال أفريقيا على طول الساحل كانت تستخدم كتحصينات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ضد هجوم الأعداء. أشهرها رباط صوصه الذي شيده "ابراهيم بن الأغلب" بمدينة صوصه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تونس عام 206هـ وكان يلحق بهذا المبنى منارة اسطوانية تستخدم كمئذنة ولإرسال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الإشارات. ولقد استخدمت هذه المباني فيما بعد لإيواء الجنود المسلمين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ظهر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تأثير الفن العباسي في شمال أفريقيا في الفنون التطبيقية ومن أحسن الأمثلة على ذلك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منبر جامع القيروان الذي يعد أول منبر عرف في تاريخ الفن الإسلامي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حيث توجد به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زخارف نباتية عن الطبيعة تمثل أسلوب الزخارف المجردة التي ابتكرت في العصر العباسي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والتي ظهرت منها نماذج في زخارف السمراء الجصية في المرحلتين الثانية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والأولى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وامتدت طراز العصر العباسي الأول إلى شرق تركيا، ويظهر هذا التأثير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نقوش حجرية وجدت في كنيسة الصليب المقدس التي شيدها الملك الأرمني "جاجيك"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الفترة 915-921م بالقرب من بحيرة فان. فنجد بين الزخارف المنقوشة شخصا جالسا بوضع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المواجهة بين حارسين ويعتقد بعض الباحثين أن هذا الشخص ربما يرمز إلى الخليفة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"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المقتدر" الذي يظهر شكله منقوشا في وضع جالس على عمله ذهبية. وهنا نلاحظ بدء ظهور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الزخارف الآدمية على العملات في العصر العباسي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الطولونيون في مصر</w:t>
      </w:r>
      <w:r w:rsidRPr="00D5713A">
        <w:rPr>
          <w:rFonts w:ascii="Arial" w:hAnsi="Arial" w:cs="Arial"/>
          <w:color w:val="000000"/>
          <w:sz w:val="32"/>
          <w:szCs w:val="32"/>
        </w:rPr>
        <w:t>( 254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هـ-868م) (293هـ- </w:t>
      </w:r>
      <w:smartTag w:uri="urn:schemas-microsoft-com:office:smarttags" w:element="metricconverter">
        <w:smartTagPr>
          <w:attr w:name="ProductID" w:val="905 م"/>
        </w:smartTagPr>
        <w:r w:rsidRPr="00D5713A">
          <w:rPr>
            <w:rFonts w:ascii="Arial" w:hAnsi="Arial" w:cs="Arial"/>
            <w:color w:val="000000"/>
            <w:sz w:val="32"/>
            <w:szCs w:val="32"/>
            <w:rtl/>
          </w:rPr>
          <w:t>905 م</w:t>
        </w:r>
      </w:smartTag>
      <w:r w:rsidRPr="00D5713A">
        <w:rPr>
          <w:rFonts w:ascii="Arial" w:hAnsi="Arial" w:cs="Arial"/>
          <w:color w:val="000000"/>
          <w:sz w:val="32"/>
          <w:szCs w:val="32"/>
        </w:rPr>
        <w:t xml:space="preserve">)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انتقل الطراز العباسي إلى مصر على يد أحمد بن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طولون الذي انتهز فرصة ضعف الخلافة العباسية فاستقل بحكم مصر له ولذريته بعد ذلك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وامتد نفوذه إلى الشام عام 265 هـ واستمر حكم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الدولة الطولونية حتى عام 293 هـ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العمارة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شيد أحمد بن طولون ضاحية جديدة لجنوده بجوار مدينة الفسطاط عام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256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هـ أسماها القطائع وشيد بها قصرا وميدانا للعبة الصولجان التي نقل فكرتها عن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العباسيين. كما أقام لجنوده مساكن بها. ولما ضاق جامع عمرو بالمسلمين الذين دخلوا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الدين الجديد . شيد أحمد بن طولون جامعا جديدا يعتبر من أجمل المساجد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الإسلامية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جامع أحمد بن طولون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أنشأه أحمد بن طولون سنة 263-265 هـ شيده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على مساحة مستطيله يتوسطها صحن مربع مكشوف ويحيط بهذا الصحن أربعة أروقة أكبرها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رواق القبلة ويتكون من خمس بلاطات على حين تتكون الأورقة الأخرى من بلاطتين. وترتكز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عقود هذه الأورقة المدببة الشكل على دعائم ضخمة من الآجر، ويوجد بأركان الدعائم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الأربع أعمده مبنية بالآجر أيضا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 الغرض من وجودها زخرفيا فقط حيث يقع الثقل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كله على الدعائم . ويخفف هذا الثقل فتحات ذات عقود مدببة تعلو الدعائم ويلتف حول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الفتحات والعقود أشرطة من الزخارف الجصية المنقوشة بسور جامع سمراء الكبير.. ويحيط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بالجامع ثلاثة أروقة خارجية أضيفت لتوسيع الجامع بعد ازدياد عدد المصلين وتعرف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بالزيادات. وتقع مئذنة الجامع خارج السور الخارجي في الزيادة الشمالية الغربية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وتصميم هذه المئذنة يعد صورة مكررة من مئذنة جامع سمراء الملوية حيث تتكون من قاعدة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مربعة الشكل يعلوها جزء اسطواني ويلتف حولها من الخارج درج يوصل إلى المنطقة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العلوية. كما ينتهي الجسم الإسطواني بشكل مثمن من فوقه جسم آخر مغطى بقبة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ويرجح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أن أحمد بن طولون قد استعان بمهندس من العراق لتشييد جامعه حيث ظهرت فيه أساليب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معمارية جديدة لم تكن معروفة من قبل في مصر، مثل استخدام العقد المدبب على نطاق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واسع، كما استخدم الآجر بدلا من الحجارة في تشييد الدعامات، كذلك كسيت الجدران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بطبقة من الجص المزخرف. ونلاحظ أن زخارف تيجان الأعمدة المتصلة بالجدران والأشرطة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الجصية منقوله عن الفن العباسي بالعراق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lastRenderedPageBreak/>
        <w:t>الزخارف المعمارية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انتقل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الأساليب الزخرفية بكافة أنواعها من العراق إلى مصر عن طريق الحكم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الطولوني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الحفر على الجص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الحفر على الخشب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يظهر التطور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العباسي واضحا في زخارف هذه الأخشاب حيث تنسب إلى أوائل العهد الطولوني الألواح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التي تشتمل على العناصر الطبيعية كالمراوح النخيلية وتفريعات أوراق العنب وعناقيده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أما الألواح الخشبية الموجودة في باطن أعتاب مسجد بن طولون فيظهر بها أسلوب الطراز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الثالث لزخارف سمراء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.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كما يوجد بأعلى جدار المسجد إفريز خشبي مجل عليه كتابات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بخط كوفي بارز.</w:t>
      </w:r>
      <w:proofErr w:type="gramEnd"/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 ويتضح أسلوب سمراء التجريدي في لوح من الخشب عثر عليه بمصر مزخرف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بزخارف حيه مجرده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الخزف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كانت صناعة الخزف من أهم الفنون الصغيرة التي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برع المصريون فيها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العصور الإسلامية الأولى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كما أ، مصر وصلت في أواخر القرن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التاسع إلى إنتاج الأواني الخزفية ذات البريق المعدني مما دعا بعض العلماء إلى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القول بأن ابتكار البريق المعدني ينسب إلى مصر وليس للعراق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النسيج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كانت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صناعة المنسوجات مزدهرة في مصر قبل الإسلام على يد الأقباط المهرة وكانت المنتجات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كتانية مزخرفة بأشرطة مزينة بوحدات زخرفية ملونة بخيط الصوف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وزاد الاهتمام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بصناعة المنسوجات الفاخرة في العصرين الأموي والعباسي بعد انتهاء فترة التقشف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والزهد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كان هذا الاهتمام واضحا في فترة حكم العباسيين حيث استخدم الحكام مصانع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النسيج الحكومية الموجودة في مصر في إنتاج أفخر المنسوجات، ولقد عرفت هذه المصانع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باسم دور الطراز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وأمدت الدولة الطولونية الحكام في بغداد وسائر البلاد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الإسلامية بالمنسوجات الكتانية والحريرية لإهدائها كخلع إلى كبار رجال الحكم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 اسم الخليفة وألقابه تنتج أو تطرز على شريط النسيج، بالإضافة إلى أشرطة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تزخرف برسوم آدمية أو حيوانية أو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نباتية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طراز العصر</w:t>
      </w:r>
      <w:r w:rsidRPr="00D5713A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b/>
          <w:bCs/>
          <w:color w:val="000000"/>
          <w:sz w:val="32"/>
          <w:szCs w:val="32"/>
          <w:rtl/>
        </w:rPr>
        <w:t>الفاطمي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كان فتح الفاطميين لمصر في عام 969م ضربه من أشد الضربات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التي عانتها خلافة بغداد(ابو صالح الالفي :44) ولقد تمكنوا من الاستيلاء على حكم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المغرب بمعاونة قبائل البربر الذين يمثلون اغلبية اهالي شمالي افريقيا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واتخذ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زعيم الفاطميين "عبدالله المهدي" لقب امير المؤمنين وجعل عاصمته مدينة القيروان ومن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ثم ترك القيروان وشيد لنفسه عاصمه جديده عام 303 عرفت باسم المهدية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يمكن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تقسيم مدة الخلافة الفاطمية التي تزيد عن القرنين الى 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فترتين :</w:t>
      </w:r>
      <w:proofErr w:type="gramEnd"/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 الفترة الاولى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استغرقت حوالي قرن وامتاز خلفاؤها بقوة الشخصية ، وازدهرت في عصرهم الاداب والعلوم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والفنون . والفترة الثانية كان خلفؤها خصاما معظمهم اطفال صغار عندما تولوا الحكم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مما اتاح الفرصة لبعض الوزراء للإستيلاء على الحكم . وبعد خلافات انتهت الدولة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الفاطمية عام 567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العمارة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كان للفاطميين نشاط معماري في عاصمتهم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المهدية ، وحيث شيدو لها جامعا وقصورا ثم أحاطوها بسور شاهق من الحجر الابيض المدعم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المزود بأبراج وبوابات عظيمة وكان الفن الفاطمي متأثرا بالاسلوبين المغربي والاموي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عمارة المساجد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اقام الفاطميون في مصرعمائر دينية كثيرة هي جوامع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الازهر ، الحاكم الاقمر ، الجيوشي ، الصالح طلائع . ويلاحظ في عمارة هذه المساجد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ارتباطها تارة بالاسلوب الطولوني وتارة بالعمارة المغربية ولقد اهتم الفاطميون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بواجهات مساجدهم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جامع الازهر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ترجع اهميتة انه اقدم الجوامع الفاطميه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بمصر ، شيده جوهر (359-361هـ) بأمر الخليفة المعز لدين الله قبل قدومه للقاهرة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وبالاضافه الى استخدامه للتعبد كان يستعمله كمدرسه لنشر المذهب الشيعي. ولقد ادخلت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عليه تعديلات وزيادات في العهود التالية . ويظهر في عمارة هذا الجانب التأثر بأسلوب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جامع القيروان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جامع الحاكم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بدئ في تشييده في عهد "العزيز بالله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"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عام 380 هـ وتم بناؤه في عهد ابنه "الحاكم بأمر الله" عام 403هـ ويتضح من عمارة هذا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الجامع ارتباطه بعمارة الجامع الطولوني ، حيث شيدت دعائمه بالآجر ، اما المئذنتان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الواقعتان في ركني واجهة المدخل فاستخدمت الحجارة في تشييدهما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ويتميز المدخل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الرئيسي ببروزه عن الواجهة بمقدار ستة امتار ص84 وباب ذي عقد مدبب ويوجد بالجامع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بوابات اخرى صغيرة عددها ثمان موزعه على جدران المسجد ، اربع بالواجهة الرئيسية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واثنان بالجهة الشرقيه وباب بالجهة الغربية وآخر في الجدار القبلي . وتزين واجهة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بوابة المدخل الرئيسية حنايا بها نقوش هندسية ونباتية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ويحيط بصحن الجامع اربعة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اروقه اكبرها رواق القبلة الذي يتكون من خمس بلاطات موازية لحائط القبلة ، كما توجد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ثلاث قباب برواق القبلة والعقود مدببة يوجد على بعضها زخارف نباتية منفذة بالاسلوب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الفاطمي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اجمل المساجد الفاطمية مسجد الاقمر الذي تم بناؤه في عهد الامر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بأحكام الله "ابو علي المنصور" في عام 519 هـ وترجع اهميتة الى واجهته الحجرية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الغنية بزخارف منحوته . وهي تعد اول واجهة العمارة دينية في مصر زخرفت بهذا الاسلوب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وتتكون زخارف الواجهة من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حنايا على شكل صدفة ، كما توجد به زخارف من المقرصنات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كتبت على واجهة المسجد اسماء من اقاموه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الاضرحة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اهتم الفاطميون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بتشييد الاضرحة في مصر، ومن اهمها ضريح السيدة رقية الذي شيد عام 527هـ وينكون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ثلاث حجرات وتعلو حجرة المدفن قبه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كذلك شيد الفاطميون ضريح المشهد الحسيني الذي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دفن به رأس الامام "الحسين بن علي" بعد نقله من عسقلان الى القاهرة ، وضريح الجيوش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بالقلعه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عمارة القصور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لم يبن اي اثر لقصر النوافذ الذهبية الذي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شيده الفاطميون في المهديه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شيد القصر الشرقس الكبير عام 363هـ ليقيم به "المعز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لدين الله" واسرته ولقد وجد بالقصر تسع بوابات ضخمة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القصر الغربي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بدأ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تشييده الخليفة " " 365-386هـ واتمه "المستنصر" بن عاصي 450-458هـ وقام بهدم جزء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كبير منه صلاح الدين الايوبي. وفي قلقه بني حماد عثر على آثار ثلاثة قصور: قصر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المنار وقصر التحية ودار البحر واكبرها دار البحر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الزخارف الجصية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والحجرية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زخرفة السطوح الحجرية بنقوش ذات عناصر متعددة هندسية ونباتية وآدمية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اقدم هذه النقوش لوح من الحجرعثرعليه في المهدية يصور أميرا جالسا وفي يده كأس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وامامه فتاة تعزف على مزمار . ويظهر فيه التأثير بالفن الساساني الذي ظهر في العصر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العباسي . وتتكون زخارف النقوش الجصية الموجودة في رواق القبلة في الجامع الأزهر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وحدات نباتية مستمدة من اسلوب الزخارف الطولونية والعباسية الا انها تختلف عنها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طريقة التنفيذ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واعتنوا برسم سيقان النباتات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وتزداد اهمية الزخارف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الكتابية في العصر الفاطمي وينتشر استخدام الخط الكوفي المشجر فوق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ارضيات مورقه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التفريعات النباتية (الأرابيسك</w:t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>)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الأساليب المعمارية التي ابتكرها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الفاطميون استخدام اشكال المقرنصات كزخارف تزين السطح ويعد هذا ابتكارا جديدا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الفن الاسلامي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ظهرت عناصر من الفنيين القبطي والفارسي في الفن الفاطمي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بعدما استقر الفاطميون في مصر مثال وحدات السمك او الحمام التي تظهر بين الزخارف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النباتية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الفنون الصغيرة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النحت على الخشب والعاج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تطور الحفر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على الخشب في العصر الفاطمي كما تطور في النقوش الحجرية الجصية وتمكن الصناع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انتاج حشوات محفورة بأشكال نباتية وحيوانية وآدمية غاية في الابداع ، ولقد استمر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طريقة الحفر المائل الذي كان من مميزات العصر الطولوني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كما تخلى الفنان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الفاطمي عن اسلوب النحت المائل العباسي وبدأ بمعالجة الموضوعات النباتية بدقة 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اكثر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كما اقبل على استخدام الاشكال الحيوانية كعناصر زخرفيه ، مثال ذلك حشوة خشبية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مستطيلة كانت تزخرف بابا خشبيا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ويظهر في اواخر العهد الفاطمي اسلوب زخرفي جديد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في نقوش الاسطح الخشبية فتظهر اشكال نجمية وسداسية بها زخارف نباتية واحسن مثال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لذلك محراب السيدة نفيسه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العاج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انتجت مصر في العهد الفاطمي حشوات عاجية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مزخرفة بعناصر نباتية وحيوانية وآدمية تشابه زخارفها مع زخارف الالواح الخشبية التي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وجدت بمارستان قلاوون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وينسب الى العصر الفاطمي ايضا حشوات من العاج مزركشة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بزخارف بارزة تصور امراء في مجالس حراب وصيد على ارضية تملؤها زخارف نباتية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التحف العاجية الفاطمية مجموعه من الابواق العاجية والعلب المستطيلة المزينة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بوحدات طيور وحيوانات وآدمية داخل مناطق مستديرة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التحف المعدنية</w:t>
      </w:r>
      <w:proofErr w:type="gramStart"/>
      <w:r w:rsidRPr="00D5713A">
        <w:rPr>
          <w:rFonts w:ascii="Arial" w:hAnsi="Arial" w:cs="Arial"/>
          <w:color w:val="000000"/>
          <w:sz w:val="32"/>
          <w:szCs w:val="32"/>
        </w:rPr>
        <w:t>: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برع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الفاطميون في إنتاج الصناعات المعدنية كان بعضها تستخدم في أغراض عملية مثل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الأباريق والأواني وبعضها للزينة فقط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كما وجدت قطع استخدمت في أغراض أخرى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كصنابير المياه التي كانت تشكل أحيانا على هيئة اسود من البرونز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اشهر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التحف التي أنتجت للزينة حيوان من البرونز له جسد اسد بجنح ورأس طائر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واشتهروا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بالحلي الذهبية والمرصعة بالأحجار الكريمة . كما تمكن الفنان من زخرفة هذه التحف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المعدنية بالميناء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الخزف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عثر على الكثيرمن القطع الخزفية ذات البريق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المعدني .. ولقد زينوا الاواني برسوم وزخارف لموضوعات آدمية وحيوانية ملونة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ويمكن تقسيم الأواني الفاطمية تبعا لزخارفها الى مجموعتين : الاولى رسمت زخارفها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بخطوط خارجية واضحه ، وكانت الرسوم الادمية ورسوم الحيوان هي العنصر الاساسي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الزخارف اما الفروع النباتية والاوراق عنصرا ثانويا . ويفضل الفنان عادة رسم وحده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واحده آدمية او طائر او حيوان بحجم كبير يأخذ الصدارة في سطح الاناء . ومن احسن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الامثلة طبق مرسوم عليه بالبريق المعدني الاصفر صورة حصان مجنح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اما 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المجموعه الثانية فتظهر بها موضوعات مختلفة حافلة بشخصيات كثيرة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الزجاج والبلور الصخري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عرفت مصر صناعة الاواني الزجاجية من عصور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ماقبل الاسلام خاصة الفسطاط ووصلت هذه الصناعة الى اوج قمتها في اوائل العصر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الفاطمي (القرن العاشر الميلادي) وانتشرت طريقة زخرفة الزجاج برسوم البريق المعدني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والمينا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انتجوا اواني زجاجية مزخرفة بخيوط بارزة او مضغوطة ذات الوان متعددة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ولقد صنعت هذه الزخارف بواسطة عجينة ملونة تضاف على السطح وقد تظهر على شكل 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نقط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وهذا تقليد لزخارف الفيسفساء الزجاجية التي عرفت في البندقية باسم الالف زهر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ومن اجمل ماانتجه الصناع في العصر الفاطمي اوان زجاجية من البلور الصخري ومن ذلك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ابريق باسم الخليفة الفاطمي "العزيز" مزخرف برسم اسدين بينهما شجرة الحياة كما يوجد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على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 xml:space="preserve">المقبض نحت لخروف 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صغيرة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شاع استخدام العناصر الساسانية في الزخارف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الفاطمية حتى اواخر عهد الدولة ويظهر ذلك في ابريق مزخرف برسم صقر ينقض على 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غزال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  <w:t xml:space="preserve">-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شاعت في العصر الفاطمي صناعة اوان من الزجاج السميك ذات زخارف مقطوعه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بدلا من اواني البلور الصخري التي كانت تتكلف نفقات باهظة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صناعة </w:t>
      </w:r>
      <w:proofErr w:type="gramStart"/>
      <w:r w:rsidRPr="00D5713A">
        <w:rPr>
          <w:rFonts w:ascii="Arial" w:hAnsi="Arial" w:cs="Arial"/>
          <w:color w:val="000000"/>
          <w:sz w:val="32"/>
          <w:szCs w:val="32"/>
          <w:rtl/>
        </w:rPr>
        <w:t>النسيج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:</w:t>
      </w:r>
      <w:proofErr w:type="gramEnd"/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تميز العصر الفاطمي بازدياد نشاط مصانع النسيج التي عرفت باسم دور الطراز،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وكانت هذه المصانع تنتج اقمشة الفاخرة وذلك لاهتمام الخلفاء بمظاهر الفخامة في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ملابسهم وبالخلع التي كانو يخلعوها على كبار رجال الدولة في المناسبات المختلفة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وكانت المنسوجات الصوفية تصنع بالصعيد وتصدر الى بلاد الفرس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كما اصبحت مصر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تنتج كسوة الكعبة كل سنة ، وكان النسيج يزين عادة بشريط مزخرف بأشكال هندسية متكررة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سداسية او معينة او بيضاوية ، ويوجد في كل رسم طائر او حيوان في اوضاع متقابلة او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متدابرة ، ويحد هذه الاشرطة من اعلى وأسفل اشرطة من الكتابة العربية . وتعرف هذه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الاشرطة ايضا باسم الطراز</w:t>
      </w:r>
      <w:r w:rsidRPr="00D5713A">
        <w:rPr>
          <w:rFonts w:ascii="Arial" w:hAnsi="Arial" w:cs="Arial"/>
          <w:color w:val="000000"/>
          <w:sz w:val="32"/>
          <w:szCs w:val="32"/>
        </w:rPr>
        <w:t>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قسم العلماء المنسوجات الفاطمية الى اربع مراحل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تبعا لزخارفها : الاولى اشرطة الكتابة الكوفية منفذة باسلوب عباسي ، ويكثر عدد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الشرائط في زخارف العصر الثالث حتى تكاد تخفي الارضية الكتابية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 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التصوير الجداري</w:t>
      </w:r>
      <w:r w:rsidRPr="00D5713A">
        <w:rPr>
          <w:rFonts w:ascii="Arial" w:hAnsi="Arial" w:cs="Arial"/>
          <w:color w:val="000000"/>
          <w:sz w:val="32"/>
          <w:szCs w:val="32"/>
        </w:rPr>
        <w:t>: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ذكر المقريزي وجود مدرسة للرسوم الحائطية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الملونة الاسلامية ازدهرت في مصر في العصر الفاطمي ، وذكر ان المصورين العراقيين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تباروا مع المصريين في رسم تصاوير جدارية اظهروا فيها مهارة في التلاعب بتأثير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الالوان ويؤيد وجود هذه المدرسة تصاوير جدارية عثر عليها في حمام بجهة ابي السعود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بمصر القديمة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ولقد وجدت هذه التصاوير الملونة في حنايا الجدران ، وتتألف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 xml:space="preserve">رسومها من زخارف نباتية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lastRenderedPageBreak/>
        <w:t>وطيور ، كما وجدت بها صورة شخص جالس يحمل كأسا (ش89) وبقايا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رسم لراقصة في حنية اخرى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الطراز الفاطمي الذي نشأ وازدهر في مصر كان مزيجا من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الاساليب العراقية الساسانية التي انتشرت في ايران والعراق في العصر العباسي وبعض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الاساليب المحلية التي وجدت في البلاد قبل قدومهم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</w:t>
      </w:r>
      <w:r w:rsidRPr="00D5713A">
        <w:rPr>
          <w:rFonts w:ascii="Arial" w:hAnsi="Arial" w:cs="Arial"/>
          <w:color w:val="000000"/>
          <w:sz w:val="32"/>
          <w:szCs w:val="32"/>
        </w:rPr>
        <w:br/>
      </w:r>
      <w:r w:rsidRPr="00D5713A">
        <w:rPr>
          <w:rFonts w:ascii="Arial" w:hAnsi="Arial" w:cs="Arial"/>
          <w:color w:val="000000"/>
          <w:sz w:val="32"/>
          <w:szCs w:val="32"/>
          <w:rtl/>
        </w:rPr>
        <w:t>وكانت الرسوم الآدمية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والحيوانية هي العنصر الرئيسي في زخارف مصنوعاتهم الخشبية والعاجية . كما اقبل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الفنانون على استخدام هذه الرسوم في زخارف الخزف الفاطمي ذي البريق المعدني الذي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r w:rsidRPr="00D5713A">
        <w:rPr>
          <w:rFonts w:ascii="Arial" w:hAnsi="Arial" w:cs="Arial"/>
          <w:color w:val="000000"/>
          <w:sz w:val="32"/>
          <w:szCs w:val="32"/>
          <w:rtl/>
        </w:rPr>
        <w:t>اجادوا صناعته</w:t>
      </w:r>
      <w:r w:rsidRPr="00D5713A">
        <w:rPr>
          <w:rFonts w:ascii="Arial" w:hAnsi="Arial" w:cs="Arial"/>
          <w:color w:val="000000"/>
          <w:sz w:val="32"/>
          <w:szCs w:val="32"/>
        </w:rPr>
        <w:t xml:space="preserve"> ..</w:t>
      </w:r>
      <w:r w:rsidR="003E3AC7" w:rsidRPr="00D5713A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</w:p>
    <w:sectPr w:rsidR="00433CD0" w:rsidRPr="00D5713A" w:rsidSect="00DF2825">
      <w:pgSz w:w="11907" w:h="16556" w:code="9"/>
      <w:pgMar w:top="1134" w:right="1134" w:bottom="1134" w:left="1134" w:header="709" w:footer="709" w:gutter="0"/>
      <w:pgBorders w:offsetFrom="page">
        <w:top w:val="chainLink" w:sz="10" w:space="24" w:color="auto"/>
        <w:left w:val="chainLink" w:sz="10" w:space="24" w:color="auto"/>
        <w:bottom w:val="chainLink" w:sz="10" w:space="24" w:color="auto"/>
        <w:right w:val="chainLink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d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0C"/>
    <w:rsid w:val="003E3AC7"/>
    <w:rsid w:val="00433CD0"/>
    <w:rsid w:val="00D5713A"/>
    <w:rsid w:val="00D74858"/>
    <w:rsid w:val="00D83A0C"/>
    <w:rsid w:val="00DF2825"/>
    <w:rsid w:val="00E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3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6166</Words>
  <Characters>35149</Characters>
  <Application>Microsoft Office Word</Application>
  <DocSecurity>0</DocSecurity>
  <Lines>292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العصــــر الأمـــــوي</vt:lpstr>
      <vt:lpstr>العصــــر الأمـــــوي</vt:lpstr>
    </vt:vector>
  </TitlesOfParts>
  <Company/>
  <LinksUpToDate>false</LinksUpToDate>
  <CharactersWithSpaces>41233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العصــــر الأمـــــوي</dc:title>
  <dc:creator>pc</dc:creator>
  <cp:lastModifiedBy>M</cp:lastModifiedBy>
  <cp:revision>2</cp:revision>
  <dcterms:created xsi:type="dcterms:W3CDTF">2021-08-06T22:37:00Z</dcterms:created>
  <dcterms:modified xsi:type="dcterms:W3CDTF">2021-08-06T22:37:00Z</dcterms:modified>
</cp:coreProperties>
</file>