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8B" w:rsidRPr="000A1E24" w:rsidRDefault="001A708B" w:rsidP="000A1E24">
      <w:pPr>
        <w:pStyle w:val="NormalWeb"/>
        <w:bidi/>
        <w:spacing w:line="360" w:lineRule="auto"/>
        <w:divId w:val="638414501"/>
        <w:rPr>
          <w:rFonts w:eastAsia="Times New Roman"/>
          <w:sz w:val="32"/>
          <w:szCs w:val="32"/>
        </w:rPr>
      </w:pPr>
      <w:bookmarkStart w:id="0" w:name="_GoBack"/>
      <w:r w:rsidRPr="000A1E24">
        <w:rPr>
          <w:sz w:val="32"/>
          <w:szCs w:val="32"/>
          <w:rtl/>
        </w:rPr>
        <w:br/>
      </w:r>
      <w:r w:rsidRPr="000A1E24">
        <w:rPr>
          <w:b/>
          <w:bCs/>
          <w:sz w:val="32"/>
          <w:szCs w:val="32"/>
          <w:rtl/>
        </w:rPr>
        <w:t>الحمد لله والصلاة والسلام على رسول الله ، وبعـــــــــــد :</w:t>
      </w:r>
      <w:r w:rsidRPr="000A1E24">
        <w:rPr>
          <w:sz w:val="32"/>
          <w:szCs w:val="32"/>
          <w:rtl/>
        </w:rPr>
        <w:br/>
      </w:r>
      <w:r w:rsidRPr="000A1E24">
        <w:rPr>
          <w:b/>
          <w:bCs/>
          <w:sz w:val="32"/>
          <w:szCs w:val="32"/>
          <w:rtl/>
        </w:rPr>
        <w:t>فضل العلم ومكانة العلماء :</w:t>
      </w:r>
      <w:r w:rsidRPr="000A1E24">
        <w:rPr>
          <w:sz w:val="32"/>
          <w:szCs w:val="32"/>
          <w:rtl/>
        </w:rPr>
        <w:br/>
      </w:r>
      <w:r w:rsidRPr="000A1E24">
        <w:rPr>
          <w:sz w:val="32"/>
          <w:szCs w:val="32"/>
          <w:rtl/>
        </w:rPr>
        <w:br/>
      </w:r>
      <w:r w:rsidRPr="000A1E24">
        <w:rPr>
          <w:b/>
          <w:bCs/>
          <w:sz w:val="32"/>
          <w:szCs w:val="32"/>
          <w:rtl/>
        </w:rPr>
        <w:t>أولا ً من كتاب الله :</w:t>
      </w:r>
      <w:r w:rsidRPr="000A1E24">
        <w:rPr>
          <w:sz w:val="32"/>
          <w:szCs w:val="32"/>
          <w:rtl/>
        </w:rPr>
        <w:br/>
        <w:t xml:space="preserve">1 ـ قال تعالى : { شهد الله أنه لا إله إلا هو والملائكة وأولو العلم قائما ً بالقسط } [ سورة </w:t>
      </w:r>
      <w:r w:rsidRPr="000A1E24">
        <w:rPr>
          <w:sz w:val="32"/>
          <w:szCs w:val="32"/>
          <w:rtl/>
        </w:rPr>
        <w:t>آل عمران : 18 ]</w:t>
      </w:r>
      <w:r w:rsidRPr="000A1E24">
        <w:rPr>
          <w:sz w:val="32"/>
          <w:szCs w:val="32"/>
          <w:rtl/>
        </w:rPr>
        <w:br/>
        <w:t>2 ـ قال تعالى : { وقل رب زدني علما ً } [ سورة طه : 114 ]</w:t>
      </w:r>
      <w:r w:rsidRPr="000A1E24">
        <w:rPr>
          <w:sz w:val="32"/>
          <w:szCs w:val="32"/>
          <w:rtl/>
        </w:rPr>
        <w:br/>
        <w:t>3ـ قال تعالى : { إنما يخشى الله من عباده العلماء } [ سورة فاطر : 28 ]</w:t>
      </w:r>
      <w:r w:rsidRPr="000A1E24">
        <w:rPr>
          <w:sz w:val="32"/>
          <w:szCs w:val="32"/>
          <w:rtl/>
        </w:rPr>
        <w:br/>
        <w:t>4 ـ قال تعالى : { قل هل يستوى الذين يعلمون والذين لا يعلمون } [ سورة الزمر : 9 ]</w:t>
      </w:r>
      <w:r w:rsidRPr="000A1E24">
        <w:rPr>
          <w:sz w:val="32"/>
          <w:szCs w:val="32"/>
          <w:rtl/>
        </w:rPr>
        <w:br/>
        <w:t>5 ـ قال تعالى : { يرفع الله الذي</w:t>
      </w:r>
      <w:r w:rsidRPr="000A1E24">
        <w:rPr>
          <w:sz w:val="32"/>
          <w:szCs w:val="32"/>
          <w:rtl/>
        </w:rPr>
        <w:t>ن آمنوا منكم والذين أوتوا العلم درجات } [ سورة المجادلة : 11 ]</w:t>
      </w:r>
      <w:r w:rsidRPr="000A1E24">
        <w:rPr>
          <w:sz w:val="32"/>
          <w:szCs w:val="32"/>
          <w:rtl/>
        </w:rPr>
        <w:br/>
      </w:r>
      <w:r w:rsidRPr="000A1E24">
        <w:rPr>
          <w:sz w:val="32"/>
          <w:szCs w:val="32"/>
          <w:rtl/>
        </w:rPr>
        <w:br/>
      </w:r>
      <w:r w:rsidRPr="000A1E24">
        <w:rPr>
          <w:b/>
          <w:bCs/>
          <w:sz w:val="32"/>
          <w:szCs w:val="32"/>
          <w:rtl/>
        </w:rPr>
        <w:t>ثانيا ً من السنة :</w:t>
      </w:r>
      <w:r w:rsidRPr="000A1E24">
        <w:rPr>
          <w:sz w:val="32"/>
          <w:szCs w:val="32"/>
          <w:rtl/>
        </w:rPr>
        <w:br/>
        <w:t>1 ـ في الصحيحين من حديث معاوية بن أبي سفيان رضي الله عنه أن رسول الله صلى الله عليه وسلم قال : « من يرد الله به خيرا ً يفقه في الدين »</w:t>
      </w:r>
      <w:r w:rsidRPr="000A1E24">
        <w:rPr>
          <w:sz w:val="32"/>
          <w:szCs w:val="32"/>
          <w:rtl/>
        </w:rPr>
        <w:br/>
        <w:t>2 ـ في السنن الأربعة إلا النسائي عن أب</w:t>
      </w:r>
      <w:r w:rsidRPr="000A1E24">
        <w:rPr>
          <w:sz w:val="32"/>
          <w:szCs w:val="32"/>
          <w:rtl/>
        </w:rPr>
        <w:t xml:space="preserve">ي الدرداء رضي الله عنه قال : سمعت رسول الله صلى الله عليه وسلم يقول : « من سلك طريقا ً يلتمس فيه علما ً سهل الله له طريقا ً إلى الجنة ، وإن الملائكة لتضع أجنحتها لطالب العلم رضا ً بما يصنع ، وإن العالم ليستغفر له من في السماوات ومن في الأرض حتى الحيتان في </w:t>
      </w:r>
      <w:r w:rsidRPr="000A1E24">
        <w:rPr>
          <w:sz w:val="32"/>
          <w:szCs w:val="32"/>
          <w:rtl/>
        </w:rPr>
        <w:t>الماء ، وفضل العالم على العابد كفضل القمر على سائر الكواكب ، وإن العلماء ورثة الأنبياء ، إن الأنبياء لم يورثوا دينارا ً ولا درهما ً إنما ورثوا العلم ، فمن أخذه أخذ بحظ وافر »</w:t>
      </w:r>
      <w:r w:rsidRPr="000A1E24">
        <w:rPr>
          <w:sz w:val="32"/>
          <w:szCs w:val="32"/>
          <w:rtl/>
        </w:rPr>
        <w:br/>
        <w:t xml:space="preserve">3 ـ في صحيح البخاري من حديث عمر بن الخطاب رضي الله عنه قال : قال رسول الله صلى </w:t>
      </w:r>
      <w:r w:rsidRPr="000A1E24">
        <w:rPr>
          <w:sz w:val="32"/>
          <w:szCs w:val="32"/>
          <w:rtl/>
        </w:rPr>
        <w:lastRenderedPageBreak/>
        <w:t>ال</w:t>
      </w:r>
      <w:r w:rsidRPr="000A1E24">
        <w:rPr>
          <w:sz w:val="32"/>
          <w:szCs w:val="32"/>
          <w:rtl/>
        </w:rPr>
        <w:t>له عليه وسلم : « بينا أنا نائم إذ أوتيت بقدح فيه لبن ، فشربت حتى إني لأرى الري في أظفاري ، ثم أعطيت فضلي عمر بن الخطاب ، قالوا : فما أولته يا رسول الله ؟ قال : العلم »</w:t>
      </w:r>
      <w:r w:rsidRPr="000A1E24">
        <w:rPr>
          <w:sz w:val="32"/>
          <w:szCs w:val="32"/>
          <w:rtl/>
        </w:rPr>
        <w:br/>
        <w:t>4ـ في الصحيحين من حديث عبد الله بن عباس رضي الله عنه، قال : ضمّني النبي صلى الله عليه وس</w:t>
      </w:r>
      <w:r w:rsidRPr="000A1E24">
        <w:rPr>
          <w:sz w:val="32"/>
          <w:szCs w:val="32"/>
          <w:rtl/>
        </w:rPr>
        <w:t>لم إلى صدره وقال : « اللهم فقّه في الدين »</w:t>
      </w:r>
      <w:r w:rsidRPr="000A1E24">
        <w:rPr>
          <w:sz w:val="32"/>
          <w:szCs w:val="32"/>
          <w:rtl/>
        </w:rPr>
        <w:br/>
      </w:r>
      <w:r w:rsidRPr="000A1E24">
        <w:rPr>
          <w:sz w:val="32"/>
          <w:szCs w:val="32"/>
          <w:rtl/>
        </w:rPr>
        <w:br/>
      </w:r>
      <w:r w:rsidRPr="000A1E24">
        <w:rPr>
          <w:b/>
          <w:bCs/>
          <w:sz w:val="32"/>
          <w:szCs w:val="32"/>
          <w:rtl/>
        </w:rPr>
        <w:t>ثالثا ً من أقوال السلف :</w:t>
      </w:r>
      <w:r w:rsidRPr="000A1E24">
        <w:rPr>
          <w:sz w:val="32"/>
          <w:szCs w:val="32"/>
          <w:rtl/>
        </w:rPr>
        <w:br/>
        <w:t>قال علي بن أبي طالب رضي الله عنه لكميل بن زياد : يا كميل العلم خير من المال , العلم يحرسك وأنت حرس المال ، والعلم حاكم والمال محكوم عليه ، والمال تنقصه النفقه والمال يزكوا بالإنفاق ، وقال</w:t>
      </w:r>
      <w:r w:rsidRPr="000A1E24">
        <w:rPr>
          <w:sz w:val="32"/>
          <w:szCs w:val="32"/>
          <w:rtl/>
        </w:rPr>
        <w:t xml:space="preserve"> ناظما ً : </w:t>
      </w:r>
      <w:r w:rsidRPr="000A1E24">
        <w:rPr>
          <w:sz w:val="32"/>
          <w:szCs w:val="32"/>
          <w:rtl/>
        </w:rPr>
        <w:br/>
      </w:r>
      <w:r w:rsidRPr="000A1E24">
        <w:rPr>
          <w:sz w:val="32"/>
          <w:szCs w:val="32"/>
          <w:rtl/>
        </w:rPr>
        <w:br/>
        <w:t>ما الفخــــر إلا لأهل العلم إنهم *** على الهدى لمن استهدى أدلاء</w:t>
      </w:r>
      <w:r w:rsidRPr="000A1E24">
        <w:rPr>
          <w:sz w:val="32"/>
          <w:szCs w:val="32"/>
          <w:rtl/>
        </w:rPr>
        <w:br/>
        <w:t>وقدر كل امرئ ما كان يحسنه *** والجاهـلون لأهل العـلم أعداء</w:t>
      </w:r>
      <w:r w:rsidRPr="000A1E24">
        <w:rPr>
          <w:sz w:val="32"/>
          <w:szCs w:val="32"/>
          <w:rtl/>
        </w:rPr>
        <w:br/>
        <w:t>فـفـز بعلم تعش حيـا ً به أبــدا *** الناس موتى وأهل العلم أحياء</w:t>
      </w:r>
      <w:r w:rsidRPr="000A1E24">
        <w:rPr>
          <w:sz w:val="32"/>
          <w:szCs w:val="32"/>
          <w:rtl/>
        </w:rPr>
        <w:br/>
      </w:r>
      <w:r w:rsidRPr="000A1E24">
        <w:rPr>
          <w:b/>
          <w:bCs/>
          <w:sz w:val="32"/>
          <w:szCs w:val="32"/>
          <w:rtl/>
        </w:rPr>
        <w:br/>
        <w:t>من آداب طالب العلم :</w:t>
      </w:r>
      <w:r w:rsidRPr="000A1E24">
        <w:rPr>
          <w:sz w:val="32"/>
          <w:szCs w:val="32"/>
          <w:rtl/>
        </w:rPr>
        <w:br/>
        <w:t xml:space="preserve">1ـ الإخـــــــلاص . </w:t>
      </w:r>
      <w:r w:rsidRPr="000A1E24">
        <w:rPr>
          <w:sz w:val="32"/>
          <w:szCs w:val="32"/>
          <w:rtl/>
        </w:rPr>
        <w:br/>
        <w:t>2ـ تقوى الله</w:t>
      </w:r>
      <w:r w:rsidRPr="000A1E24">
        <w:rPr>
          <w:sz w:val="32"/>
          <w:szCs w:val="32"/>
          <w:rtl/>
        </w:rPr>
        <w:t xml:space="preserve"> . </w:t>
      </w:r>
      <w:r w:rsidRPr="000A1E24">
        <w:rPr>
          <w:sz w:val="32"/>
          <w:szCs w:val="32"/>
          <w:rtl/>
        </w:rPr>
        <w:br/>
        <w:t xml:space="preserve">3ـ الحرص . </w:t>
      </w:r>
      <w:r w:rsidRPr="000A1E24">
        <w:rPr>
          <w:sz w:val="32"/>
          <w:szCs w:val="32"/>
          <w:rtl/>
        </w:rPr>
        <w:br/>
        <w:t>4ـ الصبر .</w:t>
      </w:r>
      <w:r w:rsidRPr="000A1E24">
        <w:rPr>
          <w:sz w:val="32"/>
          <w:szCs w:val="32"/>
          <w:rtl/>
        </w:rPr>
        <w:br/>
        <w:t xml:space="preserve">5ـ الأخذ عن العلماء.. </w:t>
      </w:r>
      <w:r w:rsidRPr="000A1E24">
        <w:rPr>
          <w:sz w:val="32"/>
          <w:szCs w:val="32"/>
          <w:rtl/>
        </w:rPr>
        <w:br/>
      </w:r>
      <w:r w:rsidRPr="000A1E24">
        <w:rPr>
          <w:sz w:val="32"/>
          <w:szCs w:val="32"/>
          <w:rtl/>
        </w:rPr>
        <w:br/>
        <w:t>يظن الغمر أن الكتب تهـدي *** أخـــا فهــم لإدراك العـلـــــوم</w:t>
      </w:r>
      <w:r w:rsidRPr="000A1E24">
        <w:rPr>
          <w:sz w:val="32"/>
          <w:szCs w:val="32"/>
          <w:rtl/>
        </w:rPr>
        <w:br/>
        <w:t>وما يـــــدري الجهول بأن فيـها *** غوامض حيـرت عقل الفهيــم</w:t>
      </w:r>
      <w:r w:rsidRPr="000A1E24">
        <w:rPr>
          <w:sz w:val="32"/>
          <w:szCs w:val="32"/>
          <w:rtl/>
        </w:rPr>
        <w:br/>
      </w:r>
      <w:r w:rsidRPr="000A1E24">
        <w:rPr>
          <w:sz w:val="32"/>
          <w:szCs w:val="32"/>
          <w:rtl/>
        </w:rPr>
        <w:lastRenderedPageBreak/>
        <w:t>إذا رمـــت العلوم بغير شيـــخ *** ضللت عن الصراط المستقيـم</w:t>
      </w:r>
      <w:r w:rsidRPr="000A1E24">
        <w:rPr>
          <w:sz w:val="32"/>
          <w:szCs w:val="32"/>
          <w:rtl/>
        </w:rPr>
        <w:br/>
        <w:t>وتلتبس الأمور عليــك حتى</w:t>
      </w:r>
      <w:r w:rsidRPr="000A1E24">
        <w:rPr>
          <w:sz w:val="32"/>
          <w:szCs w:val="32"/>
          <w:rtl/>
        </w:rPr>
        <w:t xml:space="preserve"> *** تصير أضل من توما الحكيـم</w:t>
      </w:r>
      <w:r w:rsidRPr="000A1E24">
        <w:rPr>
          <w:sz w:val="32"/>
          <w:szCs w:val="32"/>
          <w:rtl/>
        </w:rPr>
        <w:br/>
      </w:r>
      <w:r w:rsidRPr="000A1E24">
        <w:rPr>
          <w:sz w:val="32"/>
          <w:szCs w:val="32"/>
          <w:rtl/>
        </w:rPr>
        <w:br/>
        <w:t>فالعالِم : يقصر لك العمر ، ويسدد لك الفهم ، وتتعلم منه الأدب .</w:t>
      </w:r>
      <w:r w:rsidRPr="000A1E24">
        <w:rPr>
          <w:sz w:val="32"/>
          <w:szCs w:val="32"/>
          <w:rtl/>
        </w:rPr>
        <w:br/>
        <w:t xml:space="preserve">6ـ العمل بالعلم : </w:t>
      </w:r>
      <w:r w:rsidRPr="000A1E24">
        <w:rPr>
          <w:sz w:val="32"/>
          <w:szCs w:val="32"/>
          <w:rtl/>
        </w:rPr>
        <w:br/>
      </w:r>
      <w:r w:rsidRPr="000A1E24">
        <w:rPr>
          <w:sz w:val="32"/>
          <w:szCs w:val="32"/>
          <w:rtl/>
        </w:rPr>
        <w:br/>
        <w:t>العلم يهتف بالعمل *** فإن أجاب وإلا ارتحل</w:t>
      </w:r>
      <w:r w:rsidRPr="000A1E24">
        <w:rPr>
          <w:sz w:val="32"/>
          <w:szCs w:val="32"/>
          <w:rtl/>
        </w:rPr>
        <w:br/>
      </w:r>
      <w:r w:rsidRPr="000A1E24">
        <w:rPr>
          <w:sz w:val="32"/>
          <w:szCs w:val="32"/>
          <w:rtl/>
        </w:rPr>
        <w:br/>
        <w:t>وهذه جملة من الآداب :</w:t>
      </w:r>
      <w:r w:rsidRPr="000A1E24">
        <w:rPr>
          <w:sz w:val="32"/>
          <w:szCs w:val="32"/>
          <w:rtl/>
        </w:rPr>
        <w:br/>
      </w:r>
      <w:r w:rsidRPr="000A1E24">
        <w:rPr>
          <w:sz w:val="32"/>
          <w:szCs w:val="32"/>
          <w:rtl/>
        </w:rPr>
        <w:br/>
        <w:t>أخي لن تنـال العلــم إلا بستــة *** سأنبيـــــــك عنـــها ببيــان</w:t>
      </w:r>
      <w:r w:rsidRPr="000A1E24">
        <w:rPr>
          <w:sz w:val="32"/>
          <w:szCs w:val="32"/>
          <w:rtl/>
        </w:rPr>
        <w:br/>
        <w:t>ذكــاء وحـ</w:t>
      </w:r>
      <w:r w:rsidRPr="000A1E24">
        <w:rPr>
          <w:sz w:val="32"/>
          <w:szCs w:val="32"/>
          <w:rtl/>
        </w:rPr>
        <w:t>ــرص وافتقـــار وغـربة *** وتلقين أستاذ وطول زمـان</w:t>
      </w:r>
      <w:r w:rsidRPr="000A1E24">
        <w:rPr>
          <w:sz w:val="32"/>
          <w:szCs w:val="32"/>
          <w:rtl/>
        </w:rPr>
        <w:br/>
      </w:r>
      <w:r w:rsidRPr="000A1E24">
        <w:rPr>
          <w:sz w:val="32"/>
          <w:szCs w:val="32"/>
          <w:rtl/>
        </w:rPr>
        <w:br/>
      </w:r>
      <w:r w:rsidRPr="000A1E24">
        <w:rPr>
          <w:b/>
          <w:bCs/>
          <w:sz w:val="32"/>
          <w:szCs w:val="32"/>
          <w:rtl/>
        </w:rPr>
        <w:t>كيفية طلب العلم :</w:t>
      </w:r>
      <w:r w:rsidRPr="000A1E24">
        <w:rPr>
          <w:sz w:val="32"/>
          <w:szCs w:val="32"/>
          <w:rtl/>
        </w:rPr>
        <w:br/>
      </w:r>
      <w:r w:rsidRPr="000A1E24">
        <w:rPr>
          <w:sz w:val="32"/>
          <w:szCs w:val="32"/>
          <w:rtl/>
        </w:rPr>
        <w:br/>
        <w:t>1 ـ البدء بكتاب الله .</w:t>
      </w:r>
      <w:r w:rsidRPr="000A1E24">
        <w:rPr>
          <w:sz w:val="32"/>
          <w:szCs w:val="32"/>
          <w:rtl/>
        </w:rPr>
        <w:br/>
        <w:t>2 ـ تقديم فروض الأعيان على غيرها .</w:t>
      </w:r>
      <w:r w:rsidRPr="000A1E24">
        <w:rPr>
          <w:sz w:val="32"/>
          <w:szCs w:val="32"/>
          <w:rtl/>
        </w:rPr>
        <w:br/>
        <w:t>3 ـ دراسة أصول الفنون أولا ًثم التوسع بعد ذلك .</w:t>
      </w:r>
      <w:r w:rsidRPr="000A1E24">
        <w:rPr>
          <w:sz w:val="32"/>
          <w:szCs w:val="32"/>
          <w:rtl/>
        </w:rPr>
        <w:br/>
        <w:t>4 ـ حفظ مختصر في كل فن تدرسه.</w:t>
      </w:r>
      <w:r w:rsidRPr="000A1E24">
        <w:rPr>
          <w:sz w:val="32"/>
          <w:szCs w:val="32"/>
          <w:rtl/>
        </w:rPr>
        <w:br/>
        <w:t>5 ـ عدم الانتقال من مختصر إلى آخر بلا سبب .</w:t>
      </w:r>
      <w:r w:rsidRPr="000A1E24">
        <w:rPr>
          <w:sz w:val="32"/>
          <w:szCs w:val="32"/>
          <w:rtl/>
        </w:rPr>
        <w:br/>
      </w:r>
      <w:r w:rsidRPr="000A1E24">
        <w:rPr>
          <w:sz w:val="32"/>
          <w:szCs w:val="32"/>
          <w:rtl/>
        </w:rPr>
        <w:br/>
      </w:r>
      <w:r w:rsidRPr="000A1E24">
        <w:rPr>
          <w:b/>
          <w:bCs/>
          <w:sz w:val="32"/>
          <w:szCs w:val="32"/>
          <w:rtl/>
        </w:rPr>
        <w:t>مراح</w:t>
      </w:r>
      <w:r w:rsidRPr="000A1E24">
        <w:rPr>
          <w:b/>
          <w:bCs/>
          <w:sz w:val="32"/>
          <w:szCs w:val="32"/>
          <w:rtl/>
        </w:rPr>
        <w:t>ل مقترحة في طلب العلم :</w:t>
      </w:r>
      <w:r w:rsidRPr="000A1E24">
        <w:rPr>
          <w:sz w:val="32"/>
          <w:szCs w:val="32"/>
          <w:rtl/>
        </w:rPr>
        <w:br/>
      </w:r>
      <w:r w:rsidRPr="000A1E24">
        <w:rPr>
          <w:sz w:val="32"/>
          <w:szCs w:val="32"/>
          <w:rtl/>
        </w:rPr>
        <w:br/>
      </w:r>
      <w:r w:rsidRPr="000A1E24">
        <w:rPr>
          <w:sz w:val="32"/>
          <w:szCs w:val="32"/>
          <w:rtl/>
        </w:rPr>
        <w:lastRenderedPageBreak/>
        <w:t>1ـ حفظ كتاب الله .</w:t>
      </w:r>
      <w:r w:rsidRPr="000A1E24">
        <w:rPr>
          <w:sz w:val="32"/>
          <w:szCs w:val="32"/>
          <w:rtl/>
        </w:rPr>
        <w:br/>
        <w:t>2ـ في العقيدة :الأصول الثلاثة ثم كشف الشبهات ثم كتاب التوحيد ثم العقيدة الواسطية ثم الحموية ثم التدمرية ثم شرح الطحاوية .</w:t>
      </w:r>
      <w:r w:rsidRPr="000A1E24">
        <w:rPr>
          <w:sz w:val="32"/>
          <w:szCs w:val="32"/>
          <w:rtl/>
        </w:rPr>
        <w:br/>
        <w:t>3ـ في الفقه : العمدة ثم المقنع ثم الكافي ثم المغني .</w:t>
      </w:r>
      <w:r w:rsidRPr="000A1E24">
        <w:rPr>
          <w:sz w:val="32"/>
          <w:szCs w:val="32"/>
          <w:rtl/>
        </w:rPr>
        <w:br/>
        <w:t>4ـ في أصول الفقه : الأصول من علم الأص</w:t>
      </w:r>
      <w:r w:rsidRPr="000A1E24">
        <w:rPr>
          <w:sz w:val="32"/>
          <w:szCs w:val="32"/>
          <w:rtl/>
        </w:rPr>
        <w:t>ول ثم روضة الناظر .</w:t>
      </w:r>
      <w:r w:rsidRPr="000A1E24">
        <w:rPr>
          <w:sz w:val="32"/>
          <w:szCs w:val="32"/>
          <w:rtl/>
        </w:rPr>
        <w:br/>
        <w:t>5ـ في التفسير : القــواعد الحسان ثم تيسير الكـريم الرحمـن ثم تفسيـر القــرآن العظيم ثم تفسير القرطبي.</w:t>
      </w:r>
      <w:r w:rsidRPr="000A1E24">
        <w:rPr>
          <w:sz w:val="32"/>
          <w:szCs w:val="32"/>
          <w:rtl/>
        </w:rPr>
        <w:br/>
        <w:t>6ـ في الحديث : الأربعين النووية ثم عمدة الأحكام ثم الكتب الستة .</w:t>
      </w:r>
      <w:r w:rsidRPr="000A1E24">
        <w:rPr>
          <w:sz w:val="32"/>
          <w:szCs w:val="32"/>
          <w:rtl/>
        </w:rPr>
        <w:br/>
        <w:t>7ـ في مصطلح الحديث : البيقونية ثم نخبة الفكر ثم الباعث الحثيث .</w:t>
      </w:r>
      <w:r w:rsidRPr="000A1E24">
        <w:rPr>
          <w:sz w:val="32"/>
          <w:szCs w:val="32"/>
          <w:rtl/>
        </w:rPr>
        <w:br/>
        <w:t>8ـ في</w:t>
      </w:r>
      <w:r w:rsidRPr="000A1E24">
        <w:rPr>
          <w:sz w:val="32"/>
          <w:szCs w:val="32"/>
          <w:rtl/>
        </w:rPr>
        <w:t xml:space="preserve"> النحو : الآجرومية ثم ملحة الأعـراب ثم قطـر النـدى ثـم ألفية ابن مالك بشـرح ابن عقيل.</w:t>
      </w:r>
      <w:r w:rsidRPr="000A1E24">
        <w:rPr>
          <w:sz w:val="32"/>
          <w:szCs w:val="32"/>
          <w:rtl/>
        </w:rPr>
        <w:br/>
        <w:t>9ـ في السيرة والتاريخ : الفصـول لابن كثـيـر ثـم الـرحيـق المختـوم ثم زاد المعـاد ثم التاريخ للطبري.</w:t>
      </w:r>
      <w:r w:rsidRPr="000A1E24">
        <w:rPr>
          <w:sz w:val="32"/>
          <w:szCs w:val="32"/>
          <w:rtl/>
        </w:rPr>
        <w:br/>
      </w:r>
      <w:r w:rsidRPr="000A1E24">
        <w:rPr>
          <w:sz w:val="32"/>
          <w:szCs w:val="32"/>
          <w:rtl/>
        </w:rPr>
        <w:br/>
        <w:t>وبعد فهذا المنهج اجتهاد بشري فإن أخطأ</w:t>
      </w:r>
      <w:r w:rsidR="000A1E24" w:rsidRPr="000A1E24">
        <w:rPr>
          <w:sz w:val="32"/>
          <w:szCs w:val="32"/>
          <w:rtl/>
        </w:rPr>
        <w:t>ت فرحم الله من أهدى إلي عيوبي .</w:t>
      </w:r>
      <w:r w:rsidRPr="000A1E24">
        <w:rPr>
          <w:sz w:val="32"/>
          <w:szCs w:val="32"/>
          <w:rtl/>
        </w:rPr>
        <w:br/>
      </w:r>
      <w:r w:rsidRPr="000A1E24">
        <w:rPr>
          <w:sz w:val="32"/>
          <w:szCs w:val="32"/>
          <w:rtl/>
        </w:rPr>
        <w:br/>
      </w:r>
      <w:r w:rsidRPr="000A1E24">
        <w:rPr>
          <w:b/>
          <w:bCs/>
          <w:sz w:val="32"/>
          <w:szCs w:val="32"/>
          <w:rtl/>
        </w:rPr>
        <w:t>آداب طالب العلم:</w:t>
      </w:r>
      <w:r w:rsidRPr="000A1E24">
        <w:rPr>
          <w:sz w:val="32"/>
          <w:szCs w:val="32"/>
          <w:rtl/>
        </w:rPr>
        <w:br/>
        <w:t>1</w:t>
      </w:r>
      <w:r w:rsidRPr="000A1E24">
        <w:rPr>
          <w:b/>
          <w:bCs/>
          <w:sz w:val="32"/>
          <w:szCs w:val="32"/>
          <w:rtl/>
        </w:rPr>
        <w:t>/5 إخلاص النية لله تعالى:</w:t>
      </w:r>
      <w:r w:rsidRPr="000A1E24">
        <w:rPr>
          <w:sz w:val="32"/>
          <w:szCs w:val="32"/>
          <w:rtl/>
        </w:rPr>
        <w:br/>
      </w:r>
      <w:r w:rsidRPr="000A1E24">
        <w:rPr>
          <w:sz w:val="32"/>
          <w:szCs w:val="32"/>
          <w:rtl/>
        </w:rPr>
        <w:br/>
        <w:t>عن أبي هريرة رضي الله عنه قال: قال رسول الله صلى الله عليه وسلم: ((من تعلّم علماً مما يبتغَى به وجه الله عز وجل لا يتعلمه إلا ليصيب به عر</w:t>
      </w:r>
      <w:r w:rsidRPr="000A1E24">
        <w:rPr>
          <w:sz w:val="32"/>
          <w:szCs w:val="32"/>
          <w:rtl/>
        </w:rPr>
        <w:t>ضاً من الدنيا لم يجد عرف الجنة يوم القيامة)) يعني ريحها[1].</w:t>
      </w:r>
      <w:r w:rsidRPr="000A1E24">
        <w:rPr>
          <w:sz w:val="32"/>
          <w:szCs w:val="32"/>
          <w:rtl/>
        </w:rPr>
        <w:br/>
      </w:r>
      <w:r w:rsidRPr="000A1E24">
        <w:rPr>
          <w:sz w:val="32"/>
          <w:szCs w:val="32"/>
          <w:rtl/>
        </w:rPr>
        <w:br/>
        <w:t xml:space="preserve">قال الإمام أحمد: "العلم لا يعدله شيء لمن صحّت نيته"، قالوا: كيف ذلك؟ قال: "ينوي رفع </w:t>
      </w:r>
      <w:r w:rsidRPr="000A1E24">
        <w:rPr>
          <w:sz w:val="32"/>
          <w:szCs w:val="32"/>
          <w:rtl/>
        </w:rPr>
        <w:lastRenderedPageBreak/>
        <w:t>الجهلَ عن نفسه وعن غيره"[2].</w:t>
      </w:r>
      <w:r w:rsidRPr="000A1E24">
        <w:rPr>
          <w:sz w:val="32"/>
          <w:szCs w:val="32"/>
          <w:rtl/>
        </w:rPr>
        <w:br/>
      </w:r>
      <w:r w:rsidRPr="000A1E24">
        <w:rPr>
          <w:sz w:val="32"/>
          <w:szCs w:val="32"/>
          <w:rtl/>
        </w:rPr>
        <w:br/>
        <w:t>وعن عمر بن ذر أنه قال لوالده: يا أبي، ما لك إذا وعظت الناس أخذهم البكاء، وإذا وعظ</w:t>
      </w:r>
      <w:r w:rsidRPr="000A1E24">
        <w:rPr>
          <w:sz w:val="32"/>
          <w:szCs w:val="32"/>
          <w:rtl/>
        </w:rPr>
        <w:t>هم غيرك لا يبكون؟! فقال: يا بني، ليست النائحة الثكلى مثل النائحة المستأجرة[3].</w:t>
      </w:r>
      <w:r w:rsidRPr="000A1E24">
        <w:rPr>
          <w:sz w:val="32"/>
          <w:szCs w:val="32"/>
          <w:rtl/>
        </w:rPr>
        <w:br/>
      </w:r>
      <w:r w:rsidRPr="000A1E24">
        <w:rPr>
          <w:sz w:val="32"/>
          <w:szCs w:val="32"/>
          <w:rtl/>
        </w:rPr>
        <w:br/>
        <w:t>وقال ابن جماعة الكناني بعدما بيّن فضل العلم: "واعلم أن جميع ما ذكر من فضل العلم والعلماء إنما هو في حقّ العلماء العاملين الأبرار المتقين، الذين قصدوا به وجه الله الكريم، والزلف</w:t>
      </w:r>
      <w:r w:rsidRPr="000A1E24">
        <w:rPr>
          <w:sz w:val="32"/>
          <w:szCs w:val="32"/>
          <w:rtl/>
        </w:rPr>
        <w:t>ى لديه في جنات النعيم، لا من طلبه بسوء نية وخبث طوية، أو لأغراض دنيوية، من جاه أو مال أو مكاثرة في الأتباع والطلاب"[4].</w:t>
      </w:r>
      <w:r w:rsidRPr="000A1E24">
        <w:rPr>
          <w:sz w:val="32"/>
          <w:szCs w:val="32"/>
          <w:rtl/>
        </w:rPr>
        <w:br/>
      </w:r>
      <w:r w:rsidRPr="000A1E24">
        <w:rPr>
          <w:sz w:val="32"/>
          <w:szCs w:val="32"/>
          <w:rtl/>
        </w:rPr>
        <w:br/>
        <w:t>وقال أبو يوسف: "أَريدوا بعلمكم اللهَ تعالى، فإني لم أجلس مجلساً قطّ أنوي فيه أن أتواضع إلا لم أقم حتى أعلُوَهم، ولم أجلس مجلساً قط أنوي</w:t>
      </w:r>
      <w:r w:rsidRPr="000A1E24">
        <w:rPr>
          <w:sz w:val="32"/>
          <w:szCs w:val="32"/>
          <w:rtl/>
        </w:rPr>
        <w:t xml:space="preserve"> فيه أن أعلوهم إلا لم أقم حتى افتَضَح"[5].</w:t>
      </w:r>
      <w:r w:rsidRPr="000A1E24">
        <w:rPr>
          <w:sz w:val="32"/>
          <w:szCs w:val="32"/>
          <w:rtl/>
        </w:rPr>
        <w:br/>
      </w:r>
      <w:r w:rsidRPr="000A1E24">
        <w:rPr>
          <w:sz w:val="32"/>
          <w:szCs w:val="32"/>
          <w:rtl/>
        </w:rPr>
        <w:br/>
      </w:r>
      <w:r w:rsidRPr="000A1E24">
        <w:rPr>
          <w:b/>
          <w:bCs/>
          <w:sz w:val="32"/>
          <w:szCs w:val="32"/>
          <w:rtl/>
        </w:rPr>
        <w:t>2/5 العمل بالعلم ودوام المراقبة والخشية:</w:t>
      </w:r>
      <w:r w:rsidRPr="000A1E24">
        <w:rPr>
          <w:sz w:val="32"/>
          <w:szCs w:val="32"/>
          <w:rtl/>
        </w:rPr>
        <w:br/>
      </w:r>
      <w:r w:rsidRPr="000A1E24">
        <w:rPr>
          <w:sz w:val="32"/>
          <w:szCs w:val="32"/>
          <w:rtl/>
        </w:rPr>
        <w:br/>
        <w:t>قال علي بن أبي طالب رضي الله عنه: (هتف العلم بالعمل، فإن أجابه وإلا ارتحل)[6].</w:t>
      </w:r>
      <w:r w:rsidRPr="000A1E24">
        <w:rPr>
          <w:sz w:val="32"/>
          <w:szCs w:val="32"/>
          <w:rtl/>
        </w:rPr>
        <w:br/>
      </w:r>
      <w:r w:rsidRPr="000A1E24">
        <w:rPr>
          <w:sz w:val="32"/>
          <w:szCs w:val="32"/>
          <w:rtl/>
        </w:rPr>
        <w:br/>
        <w:t>وقال الشافعي: "ليس العلم ما حفِظ، العلم ما نفع"[7].</w:t>
      </w:r>
      <w:r w:rsidRPr="000A1E24">
        <w:rPr>
          <w:sz w:val="32"/>
          <w:szCs w:val="32"/>
          <w:rtl/>
        </w:rPr>
        <w:br/>
      </w:r>
      <w:r w:rsidRPr="000A1E24">
        <w:rPr>
          <w:sz w:val="32"/>
          <w:szCs w:val="32"/>
          <w:rtl/>
        </w:rPr>
        <w:br/>
        <w:t>وقال بعض السلف: "يا حملة العلم، اعملو</w:t>
      </w:r>
      <w:r w:rsidRPr="000A1E24">
        <w:rPr>
          <w:sz w:val="32"/>
          <w:szCs w:val="32"/>
          <w:rtl/>
        </w:rPr>
        <w:t>ا فإنما العالم من عمل بما علم، ووافق علمه عمله، وسيكون أقوام يحملون العلم لا يجاوز تراقيَهم، يخالف عملهم علمهم، ويخالف سريرتهم علانيتهم، يجلسون حِلقاً يباهي بعضهم بعضاً، حتى إنّ الرجل ليغضب على جليسه أن يجلس إلى غيره ويدَعَه، أولئك لا يصعد أعمالهم في مجالس</w:t>
      </w:r>
      <w:r w:rsidRPr="000A1E24">
        <w:rPr>
          <w:sz w:val="32"/>
          <w:szCs w:val="32"/>
          <w:rtl/>
        </w:rPr>
        <w:t>هم تلك إلى الله تعالى"[8].</w:t>
      </w:r>
      <w:r w:rsidRPr="000A1E24">
        <w:rPr>
          <w:sz w:val="32"/>
          <w:szCs w:val="32"/>
          <w:rtl/>
        </w:rPr>
        <w:br/>
      </w:r>
      <w:r w:rsidRPr="000A1E24">
        <w:rPr>
          <w:sz w:val="32"/>
          <w:szCs w:val="32"/>
          <w:rtl/>
        </w:rPr>
        <w:lastRenderedPageBreak/>
        <w:br/>
        <w:t>ومن ذلك دوام مراقبة الله تعالى في السر والعلن، وملازمة خشيته سبحانه، قال الإمام أحمد: "أصل العلم الخشية".</w:t>
      </w:r>
      <w:r w:rsidRPr="000A1E24">
        <w:rPr>
          <w:sz w:val="32"/>
          <w:szCs w:val="32"/>
          <w:rtl/>
        </w:rPr>
        <w:br/>
      </w:r>
      <w:r w:rsidRPr="000A1E24">
        <w:rPr>
          <w:sz w:val="32"/>
          <w:szCs w:val="32"/>
          <w:rtl/>
        </w:rPr>
        <w:br/>
        <w:t>وقال الزهري: "إن للعلم غوائل، فمن غوائله أن يترك العمل به حتى يذهب، ومن غوائله النسيان، ومن غوائله الكذب فيه، وهو شر غوائ</w:t>
      </w:r>
      <w:r w:rsidRPr="000A1E24">
        <w:rPr>
          <w:sz w:val="32"/>
          <w:szCs w:val="32"/>
          <w:rtl/>
        </w:rPr>
        <w:t>له"[9].</w:t>
      </w:r>
      <w:r w:rsidRPr="000A1E24">
        <w:rPr>
          <w:sz w:val="32"/>
          <w:szCs w:val="32"/>
          <w:rtl/>
        </w:rPr>
        <w:br/>
      </w:r>
      <w:r w:rsidRPr="000A1E24">
        <w:rPr>
          <w:sz w:val="32"/>
          <w:szCs w:val="32"/>
          <w:rtl/>
        </w:rPr>
        <w:br/>
        <w:t>وسئل سفيان الثوري: طلب العلم أحبّ إليك أو العمل؟ فقال: "إنما يراد العلم للعمل، فلا تدع طلب العلم للعمل، ولا تدع العمل لطلب العلم"[10].</w:t>
      </w:r>
      <w:r w:rsidRPr="000A1E24">
        <w:rPr>
          <w:sz w:val="32"/>
          <w:szCs w:val="32"/>
          <w:rtl/>
        </w:rPr>
        <w:br/>
      </w:r>
      <w:r w:rsidRPr="000A1E24">
        <w:rPr>
          <w:sz w:val="32"/>
          <w:szCs w:val="32"/>
          <w:rtl/>
        </w:rPr>
        <w:br/>
      </w:r>
      <w:r w:rsidRPr="000A1E24">
        <w:rPr>
          <w:b/>
          <w:bCs/>
          <w:sz w:val="32"/>
          <w:szCs w:val="32"/>
          <w:rtl/>
        </w:rPr>
        <w:t>3/5 صيانة العلم:</w:t>
      </w:r>
      <w:r w:rsidRPr="000A1E24">
        <w:rPr>
          <w:sz w:val="32"/>
          <w:szCs w:val="32"/>
          <w:rtl/>
        </w:rPr>
        <w:br/>
      </w:r>
      <w:r w:rsidRPr="000A1E24">
        <w:rPr>
          <w:sz w:val="32"/>
          <w:szCs w:val="32"/>
          <w:rtl/>
        </w:rPr>
        <w:br/>
        <w:t xml:space="preserve">وذلك بأن لا يتّخذه سلما يتوصل به إلى أغراض دنيوية وأطماع أرضية من جاه أو مال أو سمعة أو شهرة </w:t>
      </w:r>
      <w:r w:rsidRPr="000A1E24">
        <w:rPr>
          <w:sz w:val="32"/>
          <w:szCs w:val="32"/>
          <w:rtl/>
        </w:rPr>
        <w:t>أو خِدمة أو تقدم على الأقران.</w:t>
      </w:r>
      <w:r w:rsidRPr="000A1E24">
        <w:rPr>
          <w:sz w:val="32"/>
          <w:szCs w:val="32"/>
          <w:rtl/>
        </w:rPr>
        <w:br/>
      </w:r>
      <w:r w:rsidRPr="000A1E24">
        <w:rPr>
          <w:sz w:val="32"/>
          <w:szCs w:val="32"/>
          <w:rtl/>
        </w:rPr>
        <w:br/>
        <w:t>قال الشافعي: "ودِدت أن الخلقَ تعلموا هذا العلم على أن لا ينسب إليّ حرف منه"[11].</w:t>
      </w:r>
      <w:r w:rsidRPr="000A1E24">
        <w:rPr>
          <w:sz w:val="32"/>
          <w:szCs w:val="32"/>
          <w:rtl/>
        </w:rPr>
        <w:br/>
      </w:r>
      <w:r w:rsidRPr="000A1E24">
        <w:rPr>
          <w:sz w:val="32"/>
          <w:szCs w:val="32"/>
          <w:rtl/>
        </w:rPr>
        <w:br/>
      </w:r>
      <w:r w:rsidRPr="000A1E24">
        <w:rPr>
          <w:b/>
          <w:bCs/>
          <w:sz w:val="32"/>
          <w:szCs w:val="32"/>
          <w:rtl/>
        </w:rPr>
        <w:t>4/5 القيام بشعائر الإسلام وظواهر الأحكام:</w:t>
      </w:r>
      <w:r w:rsidRPr="000A1E24">
        <w:rPr>
          <w:sz w:val="32"/>
          <w:szCs w:val="32"/>
          <w:rtl/>
        </w:rPr>
        <w:br/>
      </w:r>
      <w:r w:rsidRPr="000A1E24">
        <w:rPr>
          <w:sz w:val="32"/>
          <w:szCs w:val="32"/>
          <w:rtl/>
        </w:rPr>
        <w:br/>
        <w:t xml:space="preserve">ومن ذلك المحافظة على الصلاة في مساجد الجماعات، وإفشاء السلام للخواص والعوام، والأمر بالمعروف والنهي </w:t>
      </w:r>
      <w:r w:rsidRPr="000A1E24">
        <w:rPr>
          <w:sz w:val="32"/>
          <w:szCs w:val="32"/>
          <w:rtl/>
        </w:rPr>
        <w:t>عن المنكر، وإظهار السنن، وإخماد البدع، وغير ذلك من الأحكام الظاهرة ليحصل التأسّي به، وليصون عرضه عن الوقيعة والظنون المكروهة.</w:t>
      </w:r>
      <w:r w:rsidRPr="000A1E24">
        <w:rPr>
          <w:sz w:val="32"/>
          <w:szCs w:val="32"/>
          <w:rtl/>
        </w:rPr>
        <w:br/>
      </w:r>
      <w:r w:rsidRPr="000A1E24">
        <w:rPr>
          <w:sz w:val="32"/>
          <w:szCs w:val="32"/>
          <w:rtl/>
        </w:rPr>
        <w:br/>
      </w:r>
      <w:r w:rsidRPr="000A1E24">
        <w:rPr>
          <w:b/>
          <w:bCs/>
          <w:sz w:val="32"/>
          <w:szCs w:val="32"/>
          <w:rtl/>
        </w:rPr>
        <w:lastRenderedPageBreak/>
        <w:t>5/5 المحافظة على المندوبات الشرعية القولية والفعلية:</w:t>
      </w:r>
      <w:r w:rsidRPr="000A1E24">
        <w:rPr>
          <w:sz w:val="32"/>
          <w:szCs w:val="32"/>
          <w:rtl/>
        </w:rPr>
        <w:br/>
      </w:r>
      <w:r w:rsidRPr="000A1E24">
        <w:rPr>
          <w:sz w:val="32"/>
          <w:szCs w:val="32"/>
          <w:rtl/>
        </w:rPr>
        <w:br/>
        <w:t>ومن ذلك تلاوة القرآن الكريم بتفكّر وتدبّر، والإكثار من ذكر الله تعالى بالقل</w:t>
      </w:r>
      <w:r w:rsidRPr="000A1E24">
        <w:rPr>
          <w:sz w:val="32"/>
          <w:szCs w:val="32"/>
          <w:rtl/>
        </w:rPr>
        <w:t>ب واللسان، والإلحاح في الدعاء والتضرع بإخلاص وصدق، والاعتناء بنوافل العبادات من الصلاة والصيام والصدقة وحج بيت الله الحرام، والصلاة على النبي صلى الله عليه وسلم، وغير ذلك من فضائل الأقوال والأعمال التي يراد العلم لأجلها.</w:t>
      </w:r>
      <w:r w:rsidRPr="000A1E24">
        <w:rPr>
          <w:sz w:val="32"/>
          <w:szCs w:val="32"/>
          <w:rtl/>
        </w:rPr>
        <w:br/>
      </w:r>
      <w:r w:rsidRPr="000A1E24">
        <w:rPr>
          <w:sz w:val="32"/>
          <w:szCs w:val="32"/>
          <w:rtl/>
        </w:rPr>
        <w:br/>
      </w:r>
      <w:r w:rsidRPr="000A1E24">
        <w:rPr>
          <w:b/>
          <w:bCs/>
          <w:sz w:val="32"/>
          <w:szCs w:val="32"/>
          <w:rtl/>
        </w:rPr>
        <w:t xml:space="preserve">6/5 التواضع والسكينة ونبذ الخيلاء </w:t>
      </w:r>
      <w:r w:rsidRPr="000A1E24">
        <w:rPr>
          <w:b/>
          <w:bCs/>
          <w:sz w:val="32"/>
          <w:szCs w:val="32"/>
          <w:rtl/>
        </w:rPr>
        <w:t>والكبر:</w:t>
      </w:r>
      <w:r w:rsidRPr="000A1E24">
        <w:rPr>
          <w:b/>
          <w:bCs/>
          <w:sz w:val="32"/>
          <w:szCs w:val="32"/>
          <w:rtl/>
        </w:rPr>
        <w:br/>
      </w:r>
      <w:r w:rsidRPr="000A1E24">
        <w:rPr>
          <w:b/>
          <w:bCs/>
          <w:sz w:val="32"/>
          <w:szCs w:val="32"/>
          <w:rtl/>
        </w:rPr>
        <w:br/>
      </w:r>
      <w:r w:rsidRPr="000A1E24">
        <w:rPr>
          <w:sz w:val="32"/>
          <w:szCs w:val="32"/>
          <w:rtl/>
        </w:rPr>
        <w:t>قال عمر بن الخطاب رضي الله عنه: (تعلّموا العلم، وتعلّموا له السكينةَ والوقار، وتواضعوا لمن تعلّمون، وليتواضع لكم من تعلِّمون، ولا تكونوا جبابرة العلماء، ولا يقوم علمكم مع جهلكم)[12].</w:t>
      </w:r>
      <w:r w:rsidRPr="000A1E24">
        <w:rPr>
          <w:sz w:val="32"/>
          <w:szCs w:val="32"/>
          <w:rtl/>
        </w:rPr>
        <w:br/>
      </w:r>
      <w:r w:rsidRPr="000A1E24">
        <w:rPr>
          <w:sz w:val="32"/>
          <w:szCs w:val="32"/>
          <w:rtl/>
        </w:rPr>
        <w:br/>
        <w:t>وكتب الإمام مالك إلى الرشيد: "إذا علمت علماً فليُرَ عليك أثره و</w:t>
      </w:r>
      <w:r w:rsidRPr="000A1E24">
        <w:rPr>
          <w:sz w:val="32"/>
          <w:szCs w:val="32"/>
          <w:rtl/>
        </w:rPr>
        <w:t>سكينته وسمته ووقاره وحلمه"[13].</w:t>
      </w:r>
      <w:r w:rsidRPr="000A1E24">
        <w:rPr>
          <w:sz w:val="32"/>
          <w:szCs w:val="32"/>
          <w:rtl/>
        </w:rPr>
        <w:br/>
      </w:r>
      <w:r w:rsidRPr="000A1E24">
        <w:rPr>
          <w:sz w:val="32"/>
          <w:szCs w:val="32"/>
          <w:rtl/>
        </w:rPr>
        <w:br/>
        <w:t>وقال الإمام الشافعي: "لا يطلب أحد هذا العلم بالملك وعز النفس فيفلح، ولكن من طلبه بذلّ النفس وضيق العَيش وخدمة العلماء أفلح"[14].</w:t>
      </w:r>
      <w:r w:rsidRPr="000A1E24">
        <w:rPr>
          <w:sz w:val="32"/>
          <w:szCs w:val="32"/>
          <w:rtl/>
        </w:rPr>
        <w:br/>
      </w:r>
      <w:r w:rsidRPr="000A1E24">
        <w:rPr>
          <w:sz w:val="32"/>
          <w:szCs w:val="32"/>
          <w:rtl/>
        </w:rPr>
        <w:br/>
      </w:r>
      <w:r w:rsidRPr="000A1E24">
        <w:rPr>
          <w:b/>
          <w:bCs/>
          <w:sz w:val="32"/>
          <w:szCs w:val="32"/>
          <w:rtl/>
        </w:rPr>
        <w:t>7/5 القناعة والزهادة:</w:t>
      </w:r>
      <w:r w:rsidRPr="000A1E24">
        <w:rPr>
          <w:b/>
          <w:bCs/>
          <w:sz w:val="32"/>
          <w:szCs w:val="32"/>
          <w:rtl/>
        </w:rPr>
        <w:br/>
      </w:r>
      <w:r w:rsidRPr="000A1E24">
        <w:rPr>
          <w:sz w:val="32"/>
          <w:szCs w:val="32"/>
          <w:rtl/>
        </w:rPr>
        <w:br/>
        <w:t>قال ابن جماعة الكناني: "أقلّ درجات العالم أن يستقذر التعلق بالدنيا؛ لأ</w:t>
      </w:r>
      <w:r w:rsidRPr="000A1E24">
        <w:rPr>
          <w:sz w:val="32"/>
          <w:szCs w:val="32"/>
          <w:rtl/>
        </w:rPr>
        <w:t xml:space="preserve">نه أعلم الناس بخستها وفتنتها وسرعة زوالها وكثرة تعبها ونصبها، فهو أحقّ بعدم الالتفات إليها والاشتغال </w:t>
      </w:r>
      <w:r w:rsidRPr="000A1E24">
        <w:rPr>
          <w:sz w:val="32"/>
          <w:szCs w:val="32"/>
          <w:rtl/>
        </w:rPr>
        <w:lastRenderedPageBreak/>
        <w:t>بهمومها"[15].</w:t>
      </w:r>
      <w:r w:rsidRPr="000A1E24">
        <w:rPr>
          <w:sz w:val="32"/>
          <w:szCs w:val="32"/>
          <w:rtl/>
        </w:rPr>
        <w:br/>
      </w:r>
      <w:r w:rsidRPr="000A1E24">
        <w:rPr>
          <w:sz w:val="32"/>
          <w:szCs w:val="32"/>
          <w:rtl/>
        </w:rPr>
        <w:br/>
        <w:t>وقال الشيخ محمد الأمين الشنقيطي: "لقد جئت من بلاد شنقيط ومعي كنز قلّ أن يوجد عند أحد، وهو القناعة، ولو أردت المناصب لعرفت الطريق إليها، ولكن</w:t>
      </w:r>
      <w:r w:rsidRPr="000A1E24">
        <w:rPr>
          <w:sz w:val="32"/>
          <w:szCs w:val="32"/>
          <w:rtl/>
        </w:rPr>
        <w:t>ي لا أوثر الدنيا على الآخرة، ولا أبذل العلم لنيل المآرب الدنيوية"[16].</w:t>
      </w:r>
      <w:r w:rsidRPr="000A1E24">
        <w:rPr>
          <w:sz w:val="32"/>
          <w:szCs w:val="32"/>
          <w:rtl/>
        </w:rPr>
        <w:br/>
      </w:r>
      <w:r w:rsidRPr="000A1E24">
        <w:rPr>
          <w:sz w:val="32"/>
          <w:szCs w:val="32"/>
          <w:rtl/>
        </w:rPr>
        <w:br/>
      </w:r>
      <w:r w:rsidRPr="000A1E24">
        <w:rPr>
          <w:b/>
          <w:bCs/>
          <w:sz w:val="32"/>
          <w:szCs w:val="32"/>
          <w:rtl/>
        </w:rPr>
        <w:t>8/5 التحلّي بمكارم الأخلاق وجميل الخصال والخلال:</w:t>
      </w:r>
      <w:r w:rsidRPr="000A1E24">
        <w:rPr>
          <w:b/>
          <w:bCs/>
          <w:sz w:val="32"/>
          <w:szCs w:val="32"/>
          <w:rtl/>
        </w:rPr>
        <w:br/>
      </w:r>
      <w:r w:rsidRPr="000A1E24">
        <w:rPr>
          <w:b/>
          <w:bCs/>
          <w:sz w:val="32"/>
          <w:szCs w:val="32"/>
          <w:rtl/>
        </w:rPr>
        <w:br/>
      </w:r>
      <w:r w:rsidRPr="000A1E24">
        <w:rPr>
          <w:sz w:val="32"/>
          <w:szCs w:val="32"/>
          <w:rtl/>
        </w:rPr>
        <w:t>قال ابن سيرين: "كانوا يتعلمون الهدي كما يتعلمون العلم"[17].</w:t>
      </w:r>
      <w:r w:rsidRPr="000A1E24">
        <w:rPr>
          <w:sz w:val="32"/>
          <w:szCs w:val="32"/>
          <w:rtl/>
        </w:rPr>
        <w:br/>
      </w:r>
      <w:r w:rsidRPr="000A1E24">
        <w:rPr>
          <w:sz w:val="32"/>
          <w:szCs w:val="32"/>
          <w:rtl/>
        </w:rPr>
        <w:br/>
        <w:t>وعن إبراهيم بن حبيب بن الشهيد قال: قال لي أبي: "يا بني، ائت الفقهاء والعل</w:t>
      </w:r>
      <w:r w:rsidRPr="000A1E24">
        <w:rPr>
          <w:sz w:val="32"/>
          <w:szCs w:val="32"/>
          <w:rtl/>
        </w:rPr>
        <w:t>ماء، وتعلّم منهم، وخذ من أدبهم وأخلاقهم وهديهم، فإنّ ذاك أحبّ إليّ لك من كثير من الحديث"[18].</w:t>
      </w:r>
      <w:r w:rsidRPr="000A1E24">
        <w:rPr>
          <w:sz w:val="32"/>
          <w:szCs w:val="32"/>
          <w:rtl/>
        </w:rPr>
        <w:br/>
      </w:r>
      <w:r w:rsidRPr="000A1E24">
        <w:rPr>
          <w:sz w:val="32"/>
          <w:szCs w:val="32"/>
          <w:rtl/>
        </w:rPr>
        <w:br/>
        <w:t>وعن أبي زكريا العنبري قال: "علم بلا أدب كنار بلا حطب، وأدب بلا علم كجسم بلا روح"[19].</w:t>
      </w:r>
      <w:r w:rsidRPr="000A1E24">
        <w:rPr>
          <w:sz w:val="32"/>
          <w:szCs w:val="32"/>
          <w:rtl/>
        </w:rPr>
        <w:br/>
      </w:r>
      <w:r w:rsidRPr="000A1E24">
        <w:rPr>
          <w:sz w:val="32"/>
          <w:szCs w:val="32"/>
          <w:rtl/>
        </w:rPr>
        <w:br/>
        <w:t>وأشرف الليث بن سعد على بعض أصحاب الحديث فرأى منهم شيئاً فقال: "ما هذا؟ أنت</w:t>
      </w:r>
      <w:r w:rsidRPr="000A1E24">
        <w:rPr>
          <w:sz w:val="32"/>
          <w:szCs w:val="32"/>
          <w:rtl/>
        </w:rPr>
        <w:t>م إلى يسير من الأدب أحوج منكم إلى كثير من العلم"[20].</w:t>
      </w:r>
      <w:r w:rsidRPr="000A1E24">
        <w:rPr>
          <w:sz w:val="32"/>
          <w:szCs w:val="32"/>
          <w:rtl/>
        </w:rPr>
        <w:br/>
      </w:r>
      <w:r w:rsidRPr="000A1E24">
        <w:rPr>
          <w:sz w:val="32"/>
          <w:szCs w:val="32"/>
          <w:rtl/>
        </w:rPr>
        <w:br/>
      </w:r>
      <w:r w:rsidRPr="000A1E24">
        <w:rPr>
          <w:b/>
          <w:bCs/>
          <w:sz w:val="32"/>
          <w:szCs w:val="32"/>
          <w:rtl/>
        </w:rPr>
        <w:t>9/5 تطهير الباطن والظاهر من الأخلاق الرديئة</w:t>
      </w:r>
      <w:r w:rsidRPr="000A1E24">
        <w:rPr>
          <w:sz w:val="32"/>
          <w:szCs w:val="32"/>
          <w:rtl/>
        </w:rPr>
        <w:t>:</w:t>
      </w:r>
      <w:r w:rsidRPr="000A1E24">
        <w:rPr>
          <w:sz w:val="32"/>
          <w:szCs w:val="32"/>
          <w:rtl/>
        </w:rPr>
        <w:br/>
      </w:r>
      <w:r w:rsidRPr="000A1E24">
        <w:rPr>
          <w:sz w:val="32"/>
          <w:szCs w:val="32"/>
          <w:rtl/>
        </w:rPr>
        <w:br/>
        <w:t>فمن ذلك الغلّ والحسد والبغي والغضب لغير الله تعالى والغش والكبر والرياء والعجب والسمعة والشهرة والبخل والشحّ والبطر والطمع والفخر والخيلاء والمداهنة والتزي</w:t>
      </w:r>
      <w:r w:rsidRPr="000A1E24">
        <w:rPr>
          <w:sz w:val="32"/>
          <w:szCs w:val="32"/>
          <w:rtl/>
        </w:rPr>
        <w:t xml:space="preserve">ن للناس وحب المدح </w:t>
      </w:r>
      <w:r w:rsidRPr="000A1E24">
        <w:rPr>
          <w:sz w:val="32"/>
          <w:szCs w:val="32"/>
          <w:rtl/>
        </w:rPr>
        <w:lastRenderedPageBreak/>
        <w:t>والثناء والعمى عن عيوب النفس والاشتغال عنها بعيوب الخلق والغيبة والنميمة والبهتان والكذب والفحش في القول واحتقار الناس.</w:t>
      </w:r>
      <w:r w:rsidRPr="000A1E24">
        <w:rPr>
          <w:sz w:val="32"/>
          <w:szCs w:val="32"/>
          <w:rtl/>
        </w:rPr>
        <w:br/>
      </w:r>
      <w:r w:rsidRPr="000A1E24">
        <w:rPr>
          <w:sz w:val="32"/>
          <w:szCs w:val="32"/>
          <w:rtl/>
        </w:rPr>
        <w:br/>
        <w:t>قال ابن جماعة: "فالحذر الحذر من هذه الصفات الخبيثة والأخلاق الرذيلة؛ فإنها باب كل شر، بل هي الشر كله، وقد بلي بعض أصح</w:t>
      </w:r>
      <w:r w:rsidRPr="000A1E24">
        <w:rPr>
          <w:sz w:val="32"/>
          <w:szCs w:val="32"/>
          <w:rtl/>
        </w:rPr>
        <w:t>اب النفوس الخبيثة من فقهاء الزمان بكثير من هذه الصفات إلا من عصم الله تعالى، ولا سيما الحسد والعجب والرياء واحتقار الناس، وأدوية هذه البلية مستوفاة في كتب الرقائق، فمن أراد تطهير نفسه منها فعليه بتلك الكتب"[21].</w:t>
      </w:r>
      <w:r w:rsidRPr="000A1E24">
        <w:rPr>
          <w:sz w:val="32"/>
          <w:szCs w:val="32"/>
          <w:rtl/>
        </w:rPr>
        <w:br/>
      </w:r>
      <w:r w:rsidRPr="000A1E24">
        <w:rPr>
          <w:sz w:val="32"/>
          <w:szCs w:val="32"/>
          <w:rtl/>
        </w:rPr>
        <w:br/>
      </w:r>
      <w:r w:rsidRPr="000A1E24">
        <w:rPr>
          <w:b/>
          <w:bCs/>
          <w:sz w:val="32"/>
          <w:szCs w:val="32"/>
          <w:rtl/>
        </w:rPr>
        <w:t>10/5 التفرغ والمحافظة على الأوقات</w:t>
      </w:r>
      <w:r w:rsidRPr="000A1E24">
        <w:rPr>
          <w:sz w:val="32"/>
          <w:szCs w:val="32"/>
          <w:rtl/>
        </w:rPr>
        <w:t>:</w:t>
      </w:r>
      <w:r w:rsidRPr="000A1E24">
        <w:rPr>
          <w:sz w:val="32"/>
          <w:szCs w:val="32"/>
          <w:rtl/>
        </w:rPr>
        <w:br/>
      </w:r>
      <w:r w:rsidRPr="000A1E24">
        <w:rPr>
          <w:sz w:val="32"/>
          <w:szCs w:val="32"/>
          <w:rtl/>
        </w:rPr>
        <w:br/>
        <w:t>وذلك بأ</w:t>
      </w:r>
      <w:r w:rsidRPr="000A1E24">
        <w:rPr>
          <w:sz w:val="32"/>
          <w:szCs w:val="32"/>
          <w:rtl/>
        </w:rPr>
        <w:t>ن لا يضيع شيئاً من أوقات عمره في غير ما هو بصدده من العلم والعمل إلا بقدر الضرورة، وقد كان بعضهم لا يترك الاشتغالَ بالعلم لعروض مرض خفيف أو ألم لطيف، بل كان يستشفي بالعلم، ويشتغل به بقدر الإمكان.</w:t>
      </w:r>
      <w:r w:rsidRPr="000A1E24">
        <w:rPr>
          <w:sz w:val="32"/>
          <w:szCs w:val="32"/>
          <w:rtl/>
        </w:rPr>
        <w:br/>
      </w:r>
      <w:r w:rsidRPr="000A1E24">
        <w:rPr>
          <w:sz w:val="32"/>
          <w:szCs w:val="32"/>
          <w:rtl/>
        </w:rPr>
        <w:br/>
        <w:t>قال الشافعي: "لو كلفت شراءَ بصلة لما فهمت مسألة"[22].</w:t>
      </w:r>
      <w:r w:rsidRPr="000A1E24">
        <w:rPr>
          <w:sz w:val="32"/>
          <w:szCs w:val="32"/>
          <w:rtl/>
        </w:rPr>
        <w:br/>
      </w:r>
      <w:r w:rsidRPr="000A1E24">
        <w:rPr>
          <w:sz w:val="32"/>
          <w:szCs w:val="32"/>
          <w:rtl/>
        </w:rPr>
        <w:br/>
        <w:t>وقال</w:t>
      </w:r>
      <w:r w:rsidRPr="000A1E24">
        <w:rPr>
          <w:sz w:val="32"/>
          <w:szCs w:val="32"/>
          <w:rtl/>
        </w:rPr>
        <w:t xml:space="preserve"> بعضهم: "لا يَنال هذا العلم إلا من عطّل دكّانه، وخرّب بستانه، وهجر إخوانَه، ومات أقرب أهله فلم يشهد جنازته"[23].</w:t>
      </w:r>
      <w:r w:rsidRPr="000A1E24">
        <w:rPr>
          <w:sz w:val="32"/>
          <w:szCs w:val="32"/>
          <w:rtl/>
        </w:rPr>
        <w:br/>
      </w:r>
      <w:r w:rsidRPr="000A1E24">
        <w:rPr>
          <w:b/>
          <w:bCs/>
          <w:sz w:val="32"/>
          <w:szCs w:val="32"/>
          <w:rtl/>
        </w:rPr>
        <w:br/>
        <w:t>11/5 الجدّ والاجتهاد ودوام الحرص على الازدياد:</w:t>
      </w:r>
      <w:r w:rsidRPr="000A1E24">
        <w:rPr>
          <w:sz w:val="32"/>
          <w:szCs w:val="32"/>
          <w:rtl/>
        </w:rPr>
        <w:br/>
      </w:r>
      <w:r w:rsidRPr="000A1E24">
        <w:rPr>
          <w:sz w:val="32"/>
          <w:szCs w:val="32"/>
          <w:rtl/>
        </w:rPr>
        <w:br/>
        <w:t>قال الشافعي: "حقّ على طلبة العلم بلوغ غاية جهدهم في الاستكثار من علمه، والصبر على كلّ عارض دون</w:t>
      </w:r>
      <w:r w:rsidRPr="000A1E24">
        <w:rPr>
          <w:sz w:val="32"/>
          <w:szCs w:val="32"/>
          <w:rtl/>
        </w:rPr>
        <w:t xml:space="preserve"> طلبه"[24].</w:t>
      </w:r>
      <w:r w:rsidRPr="000A1E24">
        <w:rPr>
          <w:sz w:val="32"/>
          <w:szCs w:val="32"/>
          <w:rtl/>
        </w:rPr>
        <w:br/>
      </w:r>
      <w:r w:rsidRPr="000A1E24">
        <w:rPr>
          <w:sz w:val="32"/>
          <w:szCs w:val="32"/>
          <w:rtl/>
        </w:rPr>
        <w:lastRenderedPageBreak/>
        <w:br/>
        <w:t>وقال سعيد بن جبير: "لا يزال الرجل عالماً ما تعلّم، فإذا ترك التعلم وظن أنه قد استغنى واكتفى بما عنده فهو أجهل ما يكون"[25].</w:t>
      </w:r>
      <w:r w:rsidRPr="000A1E24">
        <w:rPr>
          <w:sz w:val="32"/>
          <w:szCs w:val="32"/>
          <w:rtl/>
        </w:rPr>
        <w:br/>
      </w:r>
      <w:r w:rsidRPr="000A1E24">
        <w:rPr>
          <w:sz w:val="32"/>
          <w:szCs w:val="32"/>
          <w:rtl/>
        </w:rPr>
        <w:br/>
      </w:r>
      <w:r w:rsidRPr="000A1E24">
        <w:rPr>
          <w:b/>
          <w:bCs/>
          <w:sz w:val="32"/>
          <w:szCs w:val="32"/>
          <w:rtl/>
        </w:rPr>
        <w:t>12/5 حسن اختيار رفقاء الطلب:</w:t>
      </w:r>
      <w:r w:rsidRPr="000A1E24">
        <w:rPr>
          <w:sz w:val="32"/>
          <w:szCs w:val="32"/>
          <w:rtl/>
        </w:rPr>
        <w:br/>
      </w:r>
      <w:r w:rsidRPr="000A1E24">
        <w:rPr>
          <w:sz w:val="32"/>
          <w:szCs w:val="32"/>
          <w:rtl/>
        </w:rPr>
        <w:br/>
        <w:t>قال ابن جماعة الكناني: "الذي ينبغي لطالب العلم أن لا يخالط إلا من يفيده أو يستفيد منه...</w:t>
      </w:r>
      <w:r w:rsidRPr="000A1E24">
        <w:rPr>
          <w:sz w:val="32"/>
          <w:szCs w:val="32"/>
          <w:rtl/>
        </w:rPr>
        <w:t xml:space="preserve"> فإن شرع أو تعرض لصحبة من يضيع عمره معه ولا يفيده ولا يستفيد منه ولا يعينه على ما هو بصدده فليتلطّف في قطع عشرته من أول الأمر قبل تمكّنها، فإن الأمور إذا تمكّنت عسرت إزالتها"[26].</w:t>
      </w:r>
      <w:r w:rsidRPr="000A1E24">
        <w:rPr>
          <w:sz w:val="32"/>
          <w:szCs w:val="32"/>
          <w:rtl/>
        </w:rPr>
        <w:br/>
      </w:r>
      <w:r w:rsidRPr="000A1E24">
        <w:rPr>
          <w:sz w:val="32"/>
          <w:szCs w:val="32"/>
          <w:rtl/>
        </w:rPr>
        <w:br/>
      </w:r>
      <w:r w:rsidRPr="000A1E24">
        <w:rPr>
          <w:b/>
          <w:bCs/>
          <w:sz w:val="32"/>
          <w:szCs w:val="32"/>
          <w:rtl/>
        </w:rPr>
        <w:t>13/5 إجلال الشيخ والتأدّب عنده وتعظيم حرمته:</w:t>
      </w:r>
      <w:r w:rsidRPr="000A1E24">
        <w:rPr>
          <w:sz w:val="32"/>
          <w:szCs w:val="32"/>
          <w:rtl/>
        </w:rPr>
        <w:br/>
      </w:r>
      <w:r w:rsidRPr="000A1E24">
        <w:rPr>
          <w:sz w:val="32"/>
          <w:szCs w:val="32"/>
          <w:rtl/>
        </w:rPr>
        <w:br/>
        <w:t xml:space="preserve">قال أمير المؤمنين علي بن أبي </w:t>
      </w:r>
      <w:r w:rsidRPr="000A1E24">
        <w:rPr>
          <w:sz w:val="32"/>
          <w:szCs w:val="32"/>
          <w:rtl/>
        </w:rPr>
        <w:t>طالب رضي الله عنه: (من حقّ العالم عليك إذا أتيته أن تسلِّم عليه خاصَّة، وعلى القوم عامّة، وتجلس قُدَّامه، ولا تشِر بيديك، ولا تغمِز بعينَيك، ولا تقُل: قال فلان خلافَ قولك، ولا تأخذ بثوبِه، ولا تُلحَّ عليه في السؤال، فإنّه بمنزلة النخلة المُرطبة التي لا يزا</w:t>
      </w:r>
      <w:r w:rsidRPr="000A1E24">
        <w:rPr>
          <w:sz w:val="32"/>
          <w:szCs w:val="32"/>
          <w:rtl/>
        </w:rPr>
        <w:t>ل يسقط عليك منها شيء)[27].</w:t>
      </w:r>
      <w:r w:rsidRPr="000A1E24">
        <w:rPr>
          <w:sz w:val="32"/>
          <w:szCs w:val="32"/>
          <w:rtl/>
        </w:rPr>
        <w:br/>
      </w:r>
      <w:r w:rsidRPr="000A1E24">
        <w:rPr>
          <w:sz w:val="32"/>
          <w:szCs w:val="32"/>
          <w:rtl/>
        </w:rPr>
        <w:br/>
        <w:t>وعن سعيد بن المسيب أن علي بن أبي طالب رضي الله عنه قال: (إن من حق العالم ألا تكثر عليه بالسؤال، ولا تُعنِّته في الجواب، وألا تُلحَّ عليه إذا كسل، ولا تأخذ بثوبه إذا نهض، ولا تفشينّ له سرًّا، ولا تغتابنّ عنده أحدًا، ولا تطلبنّ عث</w:t>
      </w:r>
      <w:r w:rsidRPr="000A1E24">
        <w:rPr>
          <w:sz w:val="32"/>
          <w:szCs w:val="32"/>
          <w:rtl/>
        </w:rPr>
        <w:t>رته، وإن زلّ قبلت معذرته، وعليك أن توقّره وتعظّمه لله ما دام يحفظ أمر الله، ولا تجلس أمامه، وإن كانت له حاجةٌ سبقت القوم إلى خدمته)[28].</w:t>
      </w:r>
      <w:r w:rsidRPr="000A1E24">
        <w:rPr>
          <w:sz w:val="32"/>
          <w:szCs w:val="32"/>
          <w:rtl/>
        </w:rPr>
        <w:br/>
      </w:r>
      <w:r w:rsidRPr="000A1E24">
        <w:rPr>
          <w:sz w:val="32"/>
          <w:szCs w:val="32"/>
          <w:rtl/>
        </w:rPr>
        <w:lastRenderedPageBreak/>
        <w:br/>
        <w:t>وقال الشافعي: "كنت أصفح الورقة بين يدي مالك صفحاً رفيقاً هيبة له، لئلا يسمع وقعها"[29].</w:t>
      </w:r>
      <w:r w:rsidRPr="000A1E24">
        <w:rPr>
          <w:sz w:val="32"/>
          <w:szCs w:val="32"/>
          <w:rtl/>
        </w:rPr>
        <w:br/>
      </w:r>
      <w:r w:rsidRPr="000A1E24">
        <w:rPr>
          <w:sz w:val="32"/>
          <w:szCs w:val="32"/>
          <w:rtl/>
        </w:rPr>
        <w:br/>
        <w:t>وقال طاوس: "إنّ من السنة أن ت</w:t>
      </w:r>
      <w:r w:rsidRPr="000A1E24">
        <w:rPr>
          <w:sz w:val="32"/>
          <w:szCs w:val="32"/>
          <w:rtl/>
        </w:rPr>
        <w:t>وقِّر العالم"[30].</w:t>
      </w:r>
      <w:r w:rsidRPr="000A1E24">
        <w:rPr>
          <w:sz w:val="32"/>
          <w:szCs w:val="32"/>
          <w:rtl/>
        </w:rPr>
        <w:br/>
      </w:r>
      <w:r w:rsidRPr="000A1E24">
        <w:rPr>
          <w:b/>
          <w:bCs/>
          <w:sz w:val="32"/>
          <w:szCs w:val="32"/>
          <w:rtl/>
        </w:rPr>
        <w:br/>
        <w:t>14/5 احترام العلماء من غير تقديس، واتباعهم من غير تقليد:</w:t>
      </w:r>
      <w:r w:rsidRPr="000A1E24">
        <w:rPr>
          <w:b/>
          <w:bCs/>
          <w:sz w:val="32"/>
          <w:szCs w:val="32"/>
          <w:rtl/>
        </w:rPr>
        <w:br/>
      </w:r>
      <w:r w:rsidRPr="000A1E24">
        <w:rPr>
          <w:sz w:val="32"/>
          <w:szCs w:val="32"/>
          <w:rtl/>
        </w:rPr>
        <w:br/>
        <w:t>قال الشيخ ابن عثيمين: "إن على طلبة العلم احترام العلماء وتقديرهم، وأن تتسع صدورهم لما يحصل من اختلاف بين العلماء وغيرهم، وأن يقابلوا هذا بالاعتذار عمن سلك سبيلاً خطأ في اعتقادهم،</w:t>
      </w:r>
      <w:r w:rsidRPr="000A1E24">
        <w:rPr>
          <w:sz w:val="32"/>
          <w:szCs w:val="32"/>
          <w:rtl/>
        </w:rPr>
        <w:t xml:space="preserve"> وهذه نقطة مهمة جداً، لأن بعض الناس يتتبع أخطاء الآخرين، ليتخذ منها ما ليس لائقاً في حقهم، ويشوّش على الناس سمعتهم، وهذا من أكبر الأخطاء، وإذا كان اغتياب العامّي من الناس من كبائر الذنوب، فإن اغتياب العالم أكبر وأكبر، لأن اغتياب العالم لا يقتصر ضرره على ال</w:t>
      </w:r>
      <w:r w:rsidRPr="000A1E24">
        <w:rPr>
          <w:sz w:val="32"/>
          <w:szCs w:val="32"/>
          <w:rtl/>
        </w:rPr>
        <w:t>عالم بل عليه وعلى ما يحمله من العلم الشرعي"[31].</w:t>
      </w:r>
      <w:r w:rsidRPr="000A1E24">
        <w:rPr>
          <w:sz w:val="32"/>
          <w:szCs w:val="32"/>
          <w:rtl/>
        </w:rPr>
        <w:br/>
      </w:r>
      <w:r w:rsidRPr="000A1E24">
        <w:rPr>
          <w:sz w:val="32"/>
          <w:szCs w:val="32"/>
          <w:rtl/>
        </w:rPr>
        <w:br/>
      </w:r>
      <w:r w:rsidRPr="000A1E24">
        <w:rPr>
          <w:b/>
          <w:bCs/>
          <w:sz w:val="32"/>
          <w:szCs w:val="32"/>
          <w:rtl/>
        </w:rPr>
        <w:t>15/5 رحابة الصدر في مسائل الخلاف:</w:t>
      </w:r>
      <w:r w:rsidRPr="000A1E24">
        <w:rPr>
          <w:sz w:val="32"/>
          <w:szCs w:val="32"/>
          <w:rtl/>
        </w:rPr>
        <w:br/>
      </w:r>
      <w:r w:rsidRPr="000A1E24">
        <w:rPr>
          <w:sz w:val="32"/>
          <w:szCs w:val="32"/>
          <w:rtl/>
        </w:rPr>
        <w:br/>
        <w:t>قال ابن عثيمين في معرض بيان آداب طالب العلم: "أن يكون صدره رحباً في مواطن الخلاف الذي مصدره الاجتهاد؛ لأن مسائل الخلاف بين العلماء إما أن تكون مما لا مجال للاجتهاد فيه، وي</w:t>
      </w:r>
      <w:r w:rsidRPr="000A1E24">
        <w:rPr>
          <w:sz w:val="32"/>
          <w:szCs w:val="32"/>
          <w:rtl/>
        </w:rPr>
        <w:t>كون الأمر فيها واضحاً، فهذه لا يعذَر أحد بمخالفتها، وإما أن تكون مما للاجتهاد فيها مجال، فه</w:t>
      </w:r>
      <w:r w:rsidR="000A1E24" w:rsidRPr="000A1E24">
        <w:rPr>
          <w:sz w:val="32"/>
          <w:szCs w:val="32"/>
          <w:rtl/>
        </w:rPr>
        <w:t>ذه يعذر فيها من خالفها"[32].</w:t>
      </w:r>
      <w:r w:rsidR="000A1E24" w:rsidRPr="000A1E24">
        <w:rPr>
          <w:sz w:val="32"/>
          <w:szCs w:val="32"/>
          <w:rtl/>
        </w:rPr>
        <w:br/>
      </w:r>
      <w:bookmarkEnd w:id="0"/>
      <w:r w:rsidR="000A1E24" w:rsidRPr="000A1E24">
        <w:rPr>
          <w:sz w:val="32"/>
          <w:szCs w:val="32"/>
          <w:rtl/>
        </w:rPr>
        <w:br/>
      </w:r>
      <w:r w:rsidR="000A1E24" w:rsidRPr="000A1E24">
        <w:rPr>
          <w:sz w:val="32"/>
          <w:szCs w:val="32"/>
          <w:rtl/>
        </w:rPr>
        <w:br/>
      </w:r>
    </w:p>
    <w:sectPr w:rsidR="001A708B" w:rsidRPr="000A1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A1E24"/>
    <w:rsid w:val="000A1E24"/>
    <w:rsid w:val="001A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1450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2021-08-08T04:19:00Z</dcterms:created>
  <dcterms:modified xsi:type="dcterms:W3CDTF">2021-08-08T04:19:00Z</dcterms:modified>
</cp:coreProperties>
</file>