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B1BC5" w:rsidRDefault="007155D4" w:rsidP="008B1BC5">
      <w:pPr>
        <w:bidi/>
        <w:spacing w:line="360" w:lineRule="auto"/>
        <w:divId w:val="823206402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8B1BC5" w:rsidRDefault="008B1BC5" w:rsidP="008B1BC5">
      <w:pPr>
        <w:pStyle w:val="NormalWeb"/>
        <w:bidi/>
        <w:spacing w:after="240" w:afterAutospacing="0" w:line="360" w:lineRule="auto"/>
        <w:divId w:val="823206402"/>
        <w:rPr>
          <w:sz w:val="32"/>
          <w:szCs w:val="32"/>
          <w:rtl/>
        </w:rPr>
      </w:pPr>
      <w:r w:rsidRPr="008B1BC5">
        <w:rPr>
          <w:sz w:val="32"/>
          <w:szCs w:val="32"/>
          <w:rtl/>
        </w:rPr>
        <w:t>أستقبال</w:t>
      </w:r>
      <w:r w:rsidRPr="008B1BC5">
        <w:rPr>
          <w:rFonts w:hint="cs"/>
          <w:sz w:val="32"/>
          <w:szCs w:val="32"/>
          <w:rtl/>
        </w:rPr>
        <w:t xml:space="preserve"> </w:t>
      </w:r>
      <w:r w:rsidR="007155D4" w:rsidRPr="008B1BC5">
        <w:rPr>
          <w:sz w:val="32"/>
          <w:szCs w:val="32"/>
          <w:rtl/>
        </w:rPr>
        <w:t>ليالي رمضان</w:t>
      </w:r>
      <w:r w:rsidR="007155D4" w:rsidRPr="008B1BC5">
        <w:rPr>
          <w:sz w:val="32"/>
          <w:szCs w:val="32"/>
          <w:rtl/>
        </w:rPr>
        <w:br/>
      </w:r>
      <w:r w:rsidR="007155D4" w:rsidRPr="008B1BC5">
        <w:rPr>
          <w:sz w:val="32"/>
          <w:szCs w:val="32"/>
          <w:rtl/>
        </w:rPr>
        <w:br/>
      </w:r>
      <w:r w:rsidR="007155D4" w:rsidRPr="008B1BC5">
        <w:rPr>
          <w:sz w:val="32"/>
          <w:szCs w:val="32"/>
          <w:rtl/>
        </w:rPr>
        <w:br/>
        <w:t xml:space="preserve">الدعاء بأن يبلغك الله شهر رمضان وأنت في صحة وعافية ، حتى تنشط في عبادة الله تعالى ، من صيام وقيام وذكر ، فقد روي عن أنس بن مالك – رضي الله عنه – أنه قال كان النبي صلى الله عليه وسلم إذا دخل رجب قال </w:t>
      </w:r>
      <w:r w:rsidR="007155D4" w:rsidRPr="008B1BC5">
        <w:rPr>
          <w:sz w:val="32"/>
          <w:szCs w:val="32"/>
          <w:rtl/>
        </w:rPr>
        <w:t>« اللهم بارك لنا في رجب وشعبان وبلغنا رمضان » رواه أحمد والطبراني – لطائف المعارف .</w:t>
      </w:r>
      <w:r w:rsidR="007155D4" w:rsidRPr="008B1BC5">
        <w:rPr>
          <w:sz w:val="32"/>
          <w:szCs w:val="32"/>
          <w:rtl/>
        </w:rPr>
        <w:br/>
      </w:r>
      <w:r w:rsidR="007155D4" w:rsidRPr="008B1BC5">
        <w:rPr>
          <w:sz w:val="32"/>
          <w:szCs w:val="32"/>
          <w:rtl/>
        </w:rPr>
        <w:br/>
        <w:t>الاستعداد النفسي والروحي من خلال القراءة والإطلاع على الكتب والرسائل ، وسماع الأشرطة الإسلامية لفضائل الصوم وأحكامه حتى تتهيأ النفس للطاعة فيه ، فكان النبي صلى الله عليه و</w:t>
      </w:r>
      <w:r w:rsidR="007155D4" w:rsidRPr="008B1BC5">
        <w:rPr>
          <w:sz w:val="32"/>
          <w:szCs w:val="32"/>
          <w:rtl/>
        </w:rPr>
        <w:t xml:space="preserve">سلم يهئ نفوس أصحابه لاستغلال هذا الشهر فيقول في آخر يوم من شعبان : « جاءكم شهر رمضان ... الحديث » أخرجه أحمد </w:t>
      </w:r>
      <w:r w:rsidR="007155D4" w:rsidRPr="008B1BC5">
        <w:rPr>
          <w:sz w:val="32"/>
          <w:szCs w:val="32"/>
          <w:rtl/>
        </w:rPr>
        <w:br/>
      </w:r>
      <w:r w:rsidR="007155D4" w:rsidRPr="008B1BC5">
        <w:rPr>
          <w:sz w:val="32"/>
          <w:szCs w:val="32"/>
          <w:rtl/>
        </w:rPr>
        <w:br/>
        <w:t>الحمد والشكر على بلوغه : قال النووي رحمه الله في كتاب الأذكار ( اعلم أنه يستحب لمن تجددت له نعمة ظاهرة ، أو اندفعت عنه نقمة ظاهرة أن يسجد شكراً ل</w:t>
      </w:r>
      <w:r w:rsidR="007155D4" w:rsidRPr="008B1BC5">
        <w:rPr>
          <w:sz w:val="32"/>
          <w:szCs w:val="32"/>
          <w:rtl/>
        </w:rPr>
        <w:t xml:space="preserve">له تعالى أو يثني بما هو أهله </w:t>
      </w:r>
      <w:r w:rsidR="007155D4" w:rsidRPr="008B1BC5">
        <w:rPr>
          <w:sz w:val="32"/>
          <w:szCs w:val="32"/>
          <w:rtl/>
        </w:rPr>
        <w:br/>
        <w:t xml:space="preserve">وإن من أكبر نعم الله على العبد توفيقه للطاعة ، والعبادة فمجرد دخول شهر رمضان على المسلم وهو في صحة جيدة هي نعمة عظيمة ، تستحق الشكر والثناء على الله المنعم المتفضل بها ، فالحمد لله حمداً كثيراً كما ينبغي </w:t>
      </w:r>
      <w:r w:rsidR="007155D4" w:rsidRPr="008B1BC5">
        <w:rPr>
          <w:sz w:val="32"/>
          <w:szCs w:val="32"/>
          <w:rtl/>
        </w:rPr>
        <w:br/>
        <w:t>الفرائض التي فرضها ال</w:t>
      </w:r>
      <w:r w:rsidR="007155D4" w:rsidRPr="008B1BC5">
        <w:rPr>
          <w:sz w:val="32"/>
          <w:szCs w:val="32"/>
          <w:rtl/>
        </w:rPr>
        <w:t xml:space="preserve">له على العباد ، ومن ذلك صوم رمضان فينبغي للمسلم أن يتعلم مسائل الصوم وأحكامه قبل مجيئه ، ليكون صومه صحيحاً مقبولاً عند الله تعالى { فاسألوا أهل الذكر إن كنتم لا تعلمون </w:t>
      </w:r>
      <w:r w:rsidR="007155D4" w:rsidRPr="008B1BC5">
        <w:rPr>
          <w:sz w:val="32"/>
          <w:szCs w:val="32"/>
          <w:rtl/>
        </w:rPr>
        <w:br/>
      </w:r>
      <w:r w:rsidR="007155D4" w:rsidRPr="008B1BC5">
        <w:rPr>
          <w:sz w:val="32"/>
          <w:szCs w:val="32"/>
          <w:rtl/>
        </w:rPr>
        <w:lastRenderedPageBreak/>
        <w:br/>
      </w:r>
      <w:r w:rsidR="007155D4" w:rsidRPr="008B1BC5">
        <w:rPr>
          <w:b/>
          <w:bCs/>
          <w:sz w:val="32"/>
          <w:szCs w:val="32"/>
          <w:rtl/>
        </w:rPr>
        <w:t>استشعار الثواب العظيم الذي أعده الله للصائمين</w:t>
      </w:r>
      <w:r w:rsidR="007155D4" w:rsidRPr="008B1BC5">
        <w:rPr>
          <w:b/>
          <w:bCs/>
          <w:sz w:val="32"/>
          <w:szCs w:val="32"/>
          <w:rtl/>
        </w:rPr>
        <w:br/>
      </w:r>
      <w:r w:rsidR="007155D4" w:rsidRPr="008B1BC5">
        <w:rPr>
          <w:sz w:val="32"/>
          <w:szCs w:val="32"/>
          <w:rtl/>
        </w:rPr>
        <w:br/>
        <w:t>1ـ أن أجر الصائم عظيم لا يعلمه إلا الله</w:t>
      </w:r>
      <w:r w:rsidR="007155D4" w:rsidRPr="008B1BC5">
        <w:rPr>
          <w:sz w:val="32"/>
          <w:szCs w:val="32"/>
          <w:rtl/>
        </w:rPr>
        <w:t xml:space="preserve"> عز وجل « كل عمل ابن آدم له إلا الصوم فإنه لي وأنا أجزي به »</w:t>
      </w:r>
      <w:r w:rsidR="007155D4" w:rsidRPr="008B1BC5">
        <w:rPr>
          <w:sz w:val="32"/>
          <w:szCs w:val="32"/>
          <w:rtl/>
        </w:rPr>
        <w:br/>
        <w:t>2‌- من صام يوماً في سبيل الله يبعد الله عنه النار سبعين خريفاً فكيف بمن صام الشهر كاملاً .</w:t>
      </w:r>
      <w:r w:rsidR="007155D4" w:rsidRPr="008B1BC5">
        <w:rPr>
          <w:sz w:val="32"/>
          <w:szCs w:val="32"/>
          <w:rtl/>
        </w:rPr>
        <w:br/>
        <w:t>3‌- الصيام يشفع للعبد يوم القيامة حتى يدخل الجنة .</w:t>
      </w:r>
      <w:r w:rsidR="007155D4" w:rsidRPr="008B1BC5">
        <w:rPr>
          <w:sz w:val="32"/>
          <w:szCs w:val="32"/>
          <w:rtl/>
        </w:rPr>
        <w:br/>
        <w:t>4‌- في الجنة باب يقال له الريان لا يدخله إلا الصائمون</w:t>
      </w:r>
      <w:r w:rsidR="007155D4" w:rsidRPr="008B1BC5">
        <w:rPr>
          <w:sz w:val="32"/>
          <w:szCs w:val="32"/>
          <w:rtl/>
        </w:rPr>
        <w:t xml:space="preserve"> .</w:t>
      </w:r>
      <w:r w:rsidR="007155D4" w:rsidRPr="008B1BC5">
        <w:rPr>
          <w:sz w:val="32"/>
          <w:szCs w:val="32"/>
          <w:rtl/>
        </w:rPr>
        <w:br/>
        <w:t>5‌- صيام رمضان يغفر جميع ما تقدم من الذنوب</w:t>
      </w:r>
      <w:r w:rsidR="007155D4" w:rsidRPr="008B1BC5">
        <w:rPr>
          <w:sz w:val="32"/>
          <w:szCs w:val="32"/>
          <w:rtl/>
        </w:rPr>
        <w:br/>
        <w:t xml:space="preserve">6- في رمضان تفتح أبوان الجنة وتغلق أبواب النيران </w:t>
      </w:r>
      <w:r w:rsidR="007155D4" w:rsidRPr="008B1BC5">
        <w:rPr>
          <w:sz w:val="32"/>
          <w:szCs w:val="32"/>
          <w:rtl/>
        </w:rPr>
        <w:br/>
        <w:t>7- يستجاب دعاء الصائم في رمضان</w:t>
      </w:r>
      <w:r w:rsidR="007155D4" w:rsidRPr="008B1BC5">
        <w:rPr>
          <w:sz w:val="32"/>
          <w:szCs w:val="32"/>
          <w:rtl/>
        </w:rPr>
        <w:br/>
        <w:t>8ـ فيه ليلة القدر هي خير من ألف شهر من</w:t>
      </w:r>
      <w:r w:rsidR="007155D4" w:rsidRPr="008B1BC5">
        <w:rPr>
          <w:sz w:val="32"/>
          <w:szCs w:val="32"/>
          <w:rtl/>
        </w:rPr>
        <w:br/>
        <w:t>حرم خيرها فقد حرم الخير كله</w:t>
      </w:r>
      <w:r w:rsidR="007155D4" w:rsidRPr="008B1BC5">
        <w:rPr>
          <w:sz w:val="32"/>
          <w:szCs w:val="32"/>
          <w:rtl/>
        </w:rPr>
        <w:br/>
        <w:t xml:space="preserve">9ـ يغفر للصائمين في آخر ليلة من رمضان </w:t>
      </w:r>
      <w:r w:rsidR="007155D4" w:rsidRPr="008B1BC5">
        <w:rPr>
          <w:sz w:val="32"/>
          <w:szCs w:val="32"/>
          <w:rtl/>
        </w:rPr>
        <w:br/>
        <w:t xml:space="preserve">10- لله عتقاء من النار </w:t>
      </w:r>
      <w:r w:rsidR="007155D4" w:rsidRPr="008B1BC5">
        <w:rPr>
          <w:sz w:val="32"/>
          <w:szCs w:val="32"/>
          <w:rtl/>
        </w:rPr>
        <w:t>في آخر ليلة من رمضان</w:t>
      </w:r>
      <w:r w:rsidR="007155D4" w:rsidRPr="008B1BC5">
        <w:rPr>
          <w:sz w:val="32"/>
          <w:szCs w:val="32"/>
          <w:rtl/>
        </w:rPr>
        <w:br/>
      </w:r>
      <w:r w:rsidR="007155D4" w:rsidRPr="008B1BC5">
        <w:rPr>
          <w:sz w:val="32"/>
          <w:szCs w:val="32"/>
          <w:rtl/>
        </w:rPr>
        <w:br/>
      </w:r>
      <w:r w:rsidR="007155D4" w:rsidRPr="008B1BC5">
        <w:rPr>
          <w:b/>
          <w:bCs/>
          <w:sz w:val="32"/>
          <w:szCs w:val="32"/>
          <w:rtl/>
        </w:rPr>
        <w:t>نستقبل رمضان</w:t>
      </w:r>
      <w:r w:rsidR="007155D4" w:rsidRPr="008B1BC5">
        <w:rPr>
          <w:sz w:val="32"/>
          <w:szCs w:val="32"/>
          <w:rtl/>
        </w:rPr>
        <w:t xml:space="preserve"> </w:t>
      </w:r>
      <w:r w:rsidR="007155D4" w:rsidRPr="008B1BC5">
        <w:rPr>
          <w:sz w:val="32"/>
          <w:szCs w:val="32"/>
          <w:rtl/>
        </w:rPr>
        <w:br/>
        <w:t>أـ ‌ بالتوبة الصادقة للله سبحانه وتعالى .</w:t>
      </w:r>
      <w:r w:rsidR="007155D4" w:rsidRPr="008B1BC5">
        <w:rPr>
          <w:sz w:val="32"/>
          <w:szCs w:val="32"/>
          <w:rtl/>
        </w:rPr>
        <w:br/>
        <w:t>ب‌- طاعة الرسول صلى الله عليه وسلم بطاعته فيما أمر واجتناب ما نهى عنه وزجر .</w:t>
      </w:r>
      <w:r w:rsidR="007155D4" w:rsidRPr="008B1BC5">
        <w:rPr>
          <w:sz w:val="32"/>
          <w:szCs w:val="32"/>
          <w:rtl/>
        </w:rPr>
        <w:br/>
        <w:t>ت‌- المعاملة الحسنة مع الوالدين والأقارب والأرحام ، والزوجة والأولاد بالبر والصلة .</w:t>
      </w:r>
      <w:r w:rsidR="007155D4" w:rsidRPr="008B1BC5">
        <w:rPr>
          <w:sz w:val="32"/>
          <w:szCs w:val="32"/>
          <w:rtl/>
        </w:rPr>
        <w:br/>
        <w:t>ث‌- مع المجتمع ال</w:t>
      </w:r>
      <w:r w:rsidR="007155D4" w:rsidRPr="008B1BC5">
        <w:rPr>
          <w:sz w:val="32"/>
          <w:szCs w:val="32"/>
          <w:rtl/>
        </w:rPr>
        <w:t>ذي تعيش فيه حتى تكون عبداً صالحاً ونافعاً ، قال صلى الله عليه وسلم « أفضل الناس أنفعهم للناس »</w:t>
      </w:r>
      <w:r w:rsidR="007155D4" w:rsidRPr="008B1BC5">
        <w:rPr>
          <w:sz w:val="32"/>
          <w:szCs w:val="32"/>
          <w:rtl/>
        </w:rPr>
        <w:br/>
      </w:r>
      <w:r w:rsidR="007155D4" w:rsidRPr="008B1BC5">
        <w:rPr>
          <w:sz w:val="32"/>
          <w:szCs w:val="32"/>
          <w:rtl/>
        </w:rPr>
        <w:br/>
      </w:r>
      <w:r w:rsidR="007155D4" w:rsidRPr="008B1BC5">
        <w:rPr>
          <w:sz w:val="32"/>
          <w:szCs w:val="32"/>
          <w:rtl/>
        </w:rPr>
        <w:lastRenderedPageBreak/>
        <w:br/>
      </w:r>
      <w:r w:rsidR="007155D4" w:rsidRPr="008B1BC5">
        <w:rPr>
          <w:b/>
          <w:bCs/>
          <w:sz w:val="32"/>
          <w:szCs w:val="32"/>
          <w:rtl/>
        </w:rPr>
        <w:t>الإخلاص</w:t>
      </w:r>
      <w:r w:rsidR="007155D4" w:rsidRPr="008B1BC5">
        <w:rPr>
          <w:sz w:val="32"/>
          <w:szCs w:val="32"/>
          <w:rtl/>
        </w:rPr>
        <w:br/>
        <w:t>لله تعالى هو روح الطاعات ، ومفتاح لقبول الباقيات الصالحات ، وسبب لمعونة وتوفيق رب الكائنات ، وعلى قدر النية والإخلاص والصدق مع الله وفي إرادة الخير تكو</w:t>
      </w:r>
      <w:r w:rsidR="007155D4" w:rsidRPr="008B1BC5">
        <w:rPr>
          <w:sz w:val="32"/>
          <w:szCs w:val="32"/>
          <w:rtl/>
        </w:rPr>
        <w:t>ن معونة الله لعبده المؤمن ، قال ابن القيم رحمه الله : وعلى قدر نية العبد وهمته ومراده ورغبته في ذلك يكون توفيقه سبحانه وتعالى وإعانته ...</w:t>
      </w:r>
      <w:r w:rsidR="007155D4" w:rsidRPr="008B1BC5">
        <w:rPr>
          <w:sz w:val="32"/>
          <w:szCs w:val="32"/>
          <w:rtl/>
        </w:rPr>
        <w:br/>
        <w:t>وقد أمرنا الله جل جلاله بإخلاص العمل له وحده دون سواه فقال تعالى : { وما أمروا إلا لعبدوا الله مخلصين له الدين حنفاء }</w:t>
      </w:r>
      <w:r w:rsidR="007155D4" w:rsidRPr="008B1BC5">
        <w:rPr>
          <w:sz w:val="32"/>
          <w:szCs w:val="32"/>
          <w:rtl/>
        </w:rPr>
        <w:t>البينة:5]</w:t>
      </w:r>
      <w:r w:rsidR="007155D4" w:rsidRPr="008B1BC5">
        <w:rPr>
          <w:sz w:val="32"/>
          <w:szCs w:val="32"/>
          <w:rtl/>
        </w:rPr>
        <w:br/>
      </w:r>
    </w:p>
    <w:bookmarkEnd w:id="0"/>
    <w:p w:rsidR="00000000" w:rsidRDefault="007155D4">
      <w:pPr>
        <w:bidi/>
        <w:divId w:val="823206402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55D4" w:rsidRDefault="007155D4" w:rsidP="008B1BC5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715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B1BC5"/>
    <w:rsid w:val="007155D4"/>
    <w:rsid w:val="008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2021-08-08T14:44:00Z</dcterms:created>
  <dcterms:modified xsi:type="dcterms:W3CDTF">2021-08-08T14:44:00Z</dcterms:modified>
</cp:coreProperties>
</file>