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b/>
          <w:bCs/>
          <w:color w:val="000000" w:themeColor="text1"/>
          <w:sz w:val="32"/>
          <w:szCs w:val="32"/>
          <w:u w:val="single"/>
        </w:rPr>
      </w:pPr>
      <w:r w:rsidRPr="00746FB0">
        <w:rPr>
          <w:b/>
          <w:bCs/>
          <w:color w:val="000000" w:themeColor="text1"/>
          <w:sz w:val="32"/>
          <w:szCs w:val="32"/>
          <w:u w:val="single"/>
          <w:rtl/>
        </w:rPr>
        <w:t>نــسبها :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color w:val="000000" w:themeColor="text1"/>
          <w:sz w:val="32"/>
          <w:szCs w:val="32"/>
        </w:rPr>
      </w:pPr>
      <w:r w:rsidRPr="00746FB0">
        <w:rPr>
          <w:color w:val="000000" w:themeColor="text1"/>
          <w:sz w:val="32"/>
          <w:szCs w:val="32"/>
          <w:rtl/>
        </w:rPr>
        <w:t>كانت أسمـاء بنت أبي بكر الصديق - رضي الله عنها -  تحمل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نسباً شريفاً عالياً جمعت فيه بين المجد والكرامة والإيمان ، فوالدها هو صاحب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رسول الله، وثاني اثنين في الغار، وخليفة رسول الله صلى الله عليه وسلم، وفيه يقول</w:t>
      </w:r>
      <w:bookmarkStart w:id="0" w:name="_GoBack"/>
      <w:bookmarkEnd w:id="0"/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الشاعر:</w:t>
      </w:r>
    </w:p>
    <w:p w:rsidR="00426012" w:rsidRPr="00746FB0" w:rsidRDefault="00746FB0" w:rsidP="00746FB0">
      <w:pPr>
        <w:pStyle w:val="NormalWeb"/>
        <w:bidi/>
        <w:spacing w:line="360" w:lineRule="auto"/>
        <w:ind w:left="360" w:right="720" w:firstLine="540"/>
        <w:jc w:val="center"/>
        <w:rPr>
          <w:b/>
          <w:bCs/>
          <w:color w:val="000000" w:themeColor="text1"/>
          <w:sz w:val="32"/>
          <w:szCs w:val="32"/>
        </w:rPr>
      </w:pPr>
      <w:r w:rsidRPr="00746FB0">
        <w:rPr>
          <w:b/>
          <w:bCs/>
          <w:color w:val="000000" w:themeColor="text1"/>
          <w:sz w:val="32"/>
          <w:szCs w:val="32"/>
          <w:rtl/>
        </w:rPr>
        <w:t>ومن من الناس مثل أبـي بـك</w:t>
      </w:r>
      <w:r w:rsidR="00426012" w:rsidRPr="00746FB0">
        <w:rPr>
          <w:b/>
          <w:bCs/>
          <w:color w:val="000000" w:themeColor="text1"/>
          <w:sz w:val="32"/>
          <w:szCs w:val="32"/>
        </w:rPr>
        <w:t xml:space="preserve"> …….</w:t>
      </w:r>
      <w:r w:rsidRPr="00746FB0">
        <w:rPr>
          <w:rFonts w:hint="cs"/>
          <w:b/>
          <w:bCs/>
          <w:color w:val="000000" w:themeColor="text1"/>
          <w:sz w:val="32"/>
          <w:szCs w:val="32"/>
          <w:rtl/>
        </w:rPr>
        <w:t>ا</w:t>
      </w:r>
      <w:r w:rsidR="00426012" w:rsidRPr="00746FB0">
        <w:rPr>
          <w:b/>
          <w:bCs/>
          <w:color w:val="000000" w:themeColor="text1"/>
          <w:sz w:val="32"/>
          <w:szCs w:val="32"/>
          <w:rtl/>
        </w:rPr>
        <w:t>نت خلق الخلق بعد</w:t>
      </w:r>
      <w:r w:rsidR="00426012" w:rsidRPr="00746FB0">
        <w:rPr>
          <w:b/>
          <w:bCs/>
          <w:color w:val="000000" w:themeColor="text1"/>
          <w:sz w:val="32"/>
          <w:szCs w:val="32"/>
        </w:rPr>
        <w:t xml:space="preserve"> </w:t>
      </w:r>
      <w:r w:rsidR="00426012" w:rsidRPr="00746FB0">
        <w:rPr>
          <w:b/>
          <w:bCs/>
          <w:color w:val="000000" w:themeColor="text1"/>
          <w:sz w:val="32"/>
          <w:szCs w:val="32"/>
          <w:rtl/>
        </w:rPr>
        <w:t xml:space="preserve">الأنبياء 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color w:val="000000" w:themeColor="text1"/>
          <w:sz w:val="32"/>
          <w:szCs w:val="32"/>
        </w:rPr>
      </w:pPr>
      <w:r w:rsidRPr="00746FB0">
        <w:rPr>
          <w:color w:val="000000" w:themeColor="text1"/>
          <w:sz w:val="32"/>
          <w:szCs w:val="32"/>
          <w:rtl/>
        </w:rPr>
        <w:t xml:space="preserve">تزوج النبي صلى الله علية وسلم بعائشة رضي الله عنها، بنت الصديق أحد المبشرين بالجنة، وأفضل الصحابة </w:t>
      </w:r>
      <w:r w:rsidRPr="00746FB0">
        <w:rPr>
          <w:color w:val="000000" w:themeColor="text1"/>
          <w:sz w:val="32"/>
          <w:szCs w:val="32"/>
          <w:rtl/>
          <w:lang w:val="en-GB" w:bidi="ar-AE"/>
        </w:rPr>
        <w:t xml:space="preserve">(2)، </w:t>
      </w:r>
      <w:r w:rsidRPr="00746FB0">
        <w:rPr>
          <w:color w:val="000000" w:themeColor="text1"/>
          <w:sz w:val="32"/>
          <w:szCs w:val="32"/>
          <w:rtl/>
        </w:rPr>
        <w:t>أما عن جدها فهو عتيق والد أبي بكر ويقال: عتيق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بن أبي قحافة عثمان بن عامر، القرشي ، التميمي ، ولد بمكة ، ونشأ سيداً من سادات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قريش، وغنياً من كبار موسريهم ، وعالما بأنساب القبائل، وأخبارها وسياستها.أما زوج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أسماء فحواري رسول الله الزبير بن العوام وأبنها عبد الله بن الزبير بن العوام رضي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الله عنهم أجمعين. وأمها قتيلة بنت عبد الغزى، قرشية من بني عامر بن لؤي ، وقد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اختلفت الروايات في إسلامها ، فإذن هي قرشية تيمية بكرية.</w:t>
      </w:r>
      <w:r w:rsidRPr="00746FB0">
        <w:rPr>
          <w:color w:val="000000" w:themeColor="text1"/>
          <w:sz w:val="32"/>
          <w:szCs w:val="32"/>
        </w:rPr>
        <w:t xml:space="preserve"> 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b/>
          <w:bCs/>
          <w:color w:val="000000" w:themeColor="text1"/>
          <w:sz w:val="32"/>
          <w:szCs w:val="32"/>
          <w:u w:val="single"/>
        </w:rPr>
      </w:pPr>
      <w:r w:rsidRPr="00746FB0">
        <w:rPr>
          <w:b/>
          <w:bCs/>
          <w:color w:val="000000" w:themeColor="text1"/>
          <w:sz w:val="32"/>
          <w:szCs w:val="32"/>
          <w:u w:val="single"/>
          <w:rtl/>
        </w:rPr>
        <w:t>مولدهـا: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color w:val="000000" w:themeColor="text1"/>
          <w:sz w:val="32"/>
          <w:szCs w:val="32"/>
          <w:lang w:bidi="ar-AE"/>
        </w:rPr>
      </w:pPr>
      <w:r w:rsidRPr="00746FB0">
        <w:rPr>
          <w:color w:val="000000" w:themeColor="text1"/>
          <w:sz w:val="32"/>
          <w:szCs w:val="32"/>
          <w:rtl/>
        </w:rPr>
        <w:t>ولدت أسماء في مكة المكرمة في قبيلة قريش ،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أخوها عبد الله بن أبي أبكر أكبر من ببضع سنوات وهي أكبر عن السيدة عائشة بعشر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 xml:space="preserve">سنوات وأختها من أبيها، وهي من الذين ولدوا قبل الهجرة </w:t>
      </w:r>
      <w:r w:rsidRPr="00746FB0">
        <w:rPr>
          <w:color w:val="000000" w:themeColor="text1"/>
          <w:sz w:val="32"/>
          <w:szCs w:val="32"/>
        </w:rPr>
        <w:t xml:space="preserve"> 27</w:t>
      </w:r>
      <w:r w:rsidRPr="00746FB0">
        <w:rPr>
          <w:color w:val="000000" w:themeColor="text1"/>
          <w:sz w:val="32"/>
          <w:szCs w:val="32"/>
          <w:rtl/>
        </w:rPr>
        <w:t>عاما</w:t>
      </w:r>
      <w:r w:rsidRPr="00746FB0">
        <w:rPr>
          <w:color w:val="000000" w:themeColor="text1"/>
          <w:sz w:val="32"/>
          <w:szCs w:val="32"/>
          <w:rtl/>
          <w:lang w:bidi="ar-AE"/>
        </w:rPr>
        <w:t>.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b/>
          <w:bCs/>
          <w:color w:val="000000" w:themeColor="text1"/>
          <w:sz w:val="32"/>
          <w:szCs w:val="32"/>
          <w:u w:val="single"/>
          <w:rtl/>
        </w:rPr>
      </w:pPr>
      <w:r w:rsidRPr="00746FB0">
        <w:rPr>
          <w:b/>
          <w:bCs/>
          <w:color w:val="000000" w:themeColor="text1"/>
          <w:sz w:val="32"/>
          <w:szCs w:val="32"/>
          <w:u w:val="single"/>
          <w:rtl/>
        </w:rPr>
        <w:t>إسلامها: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color w:val="000000" w:themeColor="text1"/>
          <w:sz w:val="32"/>
          <w:szCs w:val="32"/>
          <w:lang w:bidi="ar-AE"/>
        </w:rPr>
      </w:pPr>
      <w:r w:rsidRPr="00746FB0">
        <w:rPr>
          <w:color w:val="000000" w:themeColor="text1"/>
          <w:sz w:val="32"/>
          <w:szCs w:val="32"/>
          <w:rtl/>
        </w:rPr>
        <w:t>عاشت أسماء رضي الله عنها حياة كلها إيمان منذ بدء الدعوة الإسلامية ، فهي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 xml:space="preserve">من السابقات إلى الإسلام ، ولقد أسلمت بمكة وبايعت </w:t>
      </w:r>
      <w:r w:rsidRPr="00746FB0">
        <w:rPr>
          <w:color w:val="000000" w:themeColor="text1"/>
          <w:sz w:val="32"/>
          <w:szCs w:val="32"/>
          <w:rtl/>
        </w:rPr>
        <w:lastRenderedPageBreak/>
        <w:t>النبي صلى الله علية وسلم على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الأيمان والتقوى، ولقد تربت على مبادئ الحق والتوحيد والصبر متجسدة في تصرفات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والدها ، ولقد أسلمت عن عمر لا يتجاوز الرابعة عشرة ، وكان إسلامها بعد سبعة عشر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إنساناً</w:t>
      </w:r>
      <w:r w:rsidRPr="00746FB0">
        <w:rPr>
          <w:color w:val="000000" w:themeColor="text1"/>
          <w:sz w:val="32"/>
          <w:szCs w:val="32"/>
          <w:rtl/>
          <w:lang w:bidi="ar-AE"/>
        </w:rPr>
        <w:t xml:space="preserve">(3 ). 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b/>
          <w:bCs/>
          <w:color w:val="000000" w:themeColor="text1"/>
          <w:sz w:val="32"/>
          <w:szCs w:val="32"/>
          <w:u w:val="single"/>
          <w:rtl/>
        </w:rPr>
      </w:pPr>
      <w:r w:rsidRPr="00746FB0">
        <w:rPr>
          <w:b/>
          <w:bCs/>
          <w:color w:val="000000" w:themeColor="text1"/>
          <w:sz w:val="32"/>
          <w:szCs w:val="32"/>
          <w:u w:val="single"/>
          <w:rtl/>
        </w:rPr>
        <w:t>شخصيتها: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color w:val="000000" w:themeColor="text1"/>
          <w:sz w:val="32"/>
          <w:szCs w:val="32"/>
        </w:rPr>
      </w:pPr>
      <w:r w:rsidRPr="00746FB0">
        <w:rPr>
          <w:color w:val="000000" w:themeColor="text1"/>
          <w:sz w:val="32"/>
          <w:szCs w:val="32"/>
          <w:rtl/>
        </w:rPr>
        <w:t>كانت على قدر كبير من الذكاء، والفصاحة في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اللسان، وذات شخصية متميزة تعكس جانباً كبيراً من تصرفاتها، وكانت حاضرة القلب،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تخشى الله في جميع أعمالها. بلغت أسماء رضي الله عنها مكانة عالية في رواية الحديث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،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وقد روى عنها أبناؤها عبد الله وعروة وأحفادها ومنهم فاطمة بنت المنذر، وعباد بن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عبد الله، وقد روت في الطب ، وكيفية صنع الثريد ، وفي تحريم الوصل وغيرها من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أمور.وكان الصحابة والتابعون يرجعون إليها في أمور الدين ، وقد أتاح لها هذا عمرها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الطويل ومنزلتها الرفيعة.</w:t>
      </w:r>
    </w:p>
    <w:p w:rsidR="00426012" w:rsidRPr="00746FB0" w:rsidRDefault="00426012" w:rsidP="00746FB0">
      <w:pPr>
        <w:pStyle w:val="NormalWeb"/>
        <w:bidi/>
        <w:spacing w:line="360" w:lineRule="auto"/>
        <w:ind w:left="360" w:right="720" w:firstLine="540"/>
        <w:jc w:val="lowKashida"/>
        <w:rPr>
          <w:color w:val="000000" w:themeColor="text1"/>
          <w:sz w:val="32"/>
          <w:szCs w:val="32"/>
        </w:rPr>
      </w:pPr>
      <w:r w:rsidRPr="00746FB0">
        <w:rPr>
          <w:color w:val="000000" w:themeColor="text1"/>
          <w:sz w:val="32"/>
          <w:szCs w:val="32"/>
          <w:rtl/>
        </w:rPr>
        <w:t>تزوجها رجل عفيف مؤمن من العشرة المبشرين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بالجنة ، ألا وهو الزبـير بن العوام، فكانت له خيرة الزوجات، ولم يكن له من متاع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الدنيا إلا منزل متواضع وفرس، كانت تعلف الفرس وتسقيه الماء وترق النوى لناضحه،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وكانت تقوم بكل أمور البيت ، حيث تهيئ الطعام والشراب لزوجها ، وتصلح الثياب،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وتلتقي بأقاربها وأترابها لتتحدث عن أمور الدين الجديد ، وتنقل هذا إلى زوجها ، وقد</w:t>
      </w:r>
      <w:r w:rsidRPr="00746FB0">
        <w:rPr>
          <w:color w:val="000000" w:themeColor="text1"/>
          <w:sz w:val="32"/>
          <w:szCs w:val="32"/>
        </w:rPr>
        <w:t xml:space="preserve"> </w:t>
      </w:r>
      <w:r w:rsidRPr="00746FB0">
        <w:rPr>
          <w:color w:val="000000" w:themeColor="text1"/>
          <w:sz w:val="32"/>
          <w:szCs w:val="32"/>
          <w:rtl/>
        </w:rPr>
        <w:t>كانت من الداعيات إلى الله جل وعز.ظلت أسماء رضي الله عنها تعيش حياة هانئة طيبة</w:t>
      </w:r>
      <w:r w:rsidRPr="00746FB0">
        <w:rPr>
          <w:color w:val="000000" w:themeColor="text1"/>
          <w:sz w:val="32"/>
          <w:szCs w:val="32"/>
        </w:rPr>
        <w:t xml:space="preserve"> </w:t>
      </w:r>
    </w:p>
    <w:p w:rsidR="00641F2E" w:rsidRPr="00426012" w:rsidRDefault="00641F2E">
      <w:pPr>
        <w:rPr>
          <w:rFonts w:hint="cs"/>
        </w:rPr>
      </w:pPr>
    </w:p>
    <w:sectPr w:rsidR="00641F2E" w:rsidRPr="00426012" w:rsidSect="00426012">
      <w:pgSz w:w="11906" w:h="16838"/>
      <w:pgMar w:top="1440" w:right="1800" w:bottom="1440" w:left="180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12"/>
    <w:rsid w:val="00194C05"/>
    <w:rsid w:val="00426012"/>
    <w:rsid w:val="00641F2E"/>
    <w:rsid w:val="0074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qFormat/>
    <w:rsid w:val="00426012"/>
    <w:pPr>
      <w:bidi w:val="0"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26012"/>
    <w:pPr>
      <w:bidi w:val="0"/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426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qFormat/>
    <w:rsid w:val="00426012"/>
    <w:pPr>
      <w:bidi w:val="0"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26012"/>
    <w:pPr>
      <w:bidi w:val="0"/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426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(1) أسماء بنت أبي بكر الصديق </vt:lpstr>
      <vt:lpstr>(1) أسماء بنت أبي بكر الصديق </vt:lpstr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 أسماء بنت أبي بكر الصديق</dc:title>
  <dc:creator>asd</dc:creator>
  <cp:lastModifiedBy>M</cp:lastModifiedBy>
  <cp:revision>2</cp:revision>
  <cp:lastPrinted>2008-11-11T17:49:00Z</cp:lastPrinted>
  <dcterms:created xsi:type="dcterms:W3CDTF">2021-08-08T15:10:00Z</dcterms:created>
  <dcterms:modified xsi:type="dcterms:W3CDTF">2021-08-08T15:10:00Z</dcterms:modified>
</cp:coreProperties>
</file>