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9E8" w:rsidRPr="00104150" w:rsidRDefault="005E79E8" w:rsidP="00104150">
      <w:pPr>
        <w:spacing w:before="100" w:beforeAutospacing="1" w:after="100" w:afterAutospacing="1" w:line="360" w:lineRule="auto"/>
        <w:jc w:val="center"/>
        <w:rPr>
          <w:rFonts w:cs="SKR HEAD2"/>
          <w:color w:val="000000" w:themeColor="text1"/>
          <w:sz w:val="32"/>
          <w:szCs w:val="32"/>
          <w:rtl/>
          <w:lang w:bidi="ar-KW"/>
        </w:rPr>
      </w:pPr>
      <w:r w:rsidRPr="00104150">
        <w:rPr>
          <w:rFonts w:cs="SKR HEAD2" w:hint="cs"/>
          <w:color w:val="000000" w:themeColor="text1"/>
          <w:sz w:val="32"/>
          <w:szCs w:val="32"/>
          <w:u w:val="single"/>
          <w:rtl/>
          <w:lang w:bidi="ar-KW"/>
        </w:rPr>
        <w:t>التلوث الضوضائي</w:t>
      </w:r>
    </w:p>
    <w:p w:rsidR="005E79E8" w:rsidRPr="00104150" w:rsidRDefault="005E79E8" w:rsidP="00104150">
      <w:pPr>
        <w:spacing w:before="100" w:beforeAutospacing="1" w:after="100" w:afterAutospacing="1" w:line="360" w:lineRule="auto"/>
        <w:rPr>
          <w:rFonts w:cs="Simplified Arabic" w:hint="cs"/>
          <w:color w:val="000000" w:themeColor="text1"/>
          <w:sz w:val="32"/>
          <w:szCs w:val="32"/>
          <w:rtl/>
          <w:lang w:bidi="ar-KW"/>
        </w:rPr>
      </w:pPr>
      <w:r w:rsidRPr="00104150">
        <w:rPr>
          <w:rFonts w:cs="Simplified Arabic" w:hint="cs"/>
          <w:color w:val="000000" w:themeColor="text1"/>
          <w:sz w:val="32"/>
          <w:szCs w:val="32"/>
          <w:rtl/>
          <w:lang w:bidi="ar-KW"/>
        </w:rPr>
        <w:t xml:space="preserve">تعتبر الضوضاء من فصائل التلوث العديدة حيث أنها صنفت بأنها ضارة على صحة الإنسان ، الحيوان ، الطيور والنبات وأشياء غير حية أخرى ، إن مشاكل التلوث الضوضائي تزداد يوم بعد يوم وخصوصا في المناطق الحضرية " المزدحمة بالسكان " ، بجانب المناجم ، الطرق السريعة ، المطارات ، المناطق الصناعية ومناطق أخرى يوجد بها حركات إنشائية كالبناء وتنفيذ مشاريع </w:t>
      </w:r>
    </w:p>
    <w:p w:rsidR="005E79E8" w:rsidRPr="00104150" w:rsidRDefault="005E79E8" w:rsidP="00104150">
      <w:pPr>
        <w:spacing w:before="100" w:beforeAutospacing="1" w:after="100" w:afterAutospacing="1" w:line="360" w:lineRule="auto"/>
        <w:outlineLvl w:val="2"/>
        <w:rPr>
          <w:rFonts w:cs="Simplified Arabic" w:hint="cs"/>
          <w:color w:val="000000" w:themeColor="text1"/>
          <w:sz w:val="32"/>
          <w:szCs w:val="32"/>
          <w:rtl/>
        </w:rPr>
      </w:pPr>
      <w:r w:rsidRPr="00104150">
        <w:rPr>
          <w:rFonts w:cs="Simplified Arabic" w:hint="cs"/>
          <w:color w:val="000000" w:themeColor="text1"/>
          <w:sz w:val="32"/>
          <w:szCs w:val="32"/>
          <w:rtl/>
          <w:lang w:bidi="ar-KW"/>
        </w:rPr>
        <w:t>تعريف آخر:</w:t>
      </w:r>
      <w:r w:rsidRPr="00104150">
        <w:rPr>
          <w:rFonts w:cs="Simplified Arabic"/>
          <w:color w:val="000000" w:themeColor="text1"/>
          <w:sz w:val="32"/>
          <w:szCs w:val="32"/>
          <w:rtl/>
        </w:rPr>
        <w:t xml:space="preserve"> </w:t>
      </w:r>
      <w:r w:rsidRPr="00104150">
        <w:rPr>
          <w:rFonts w:cs="Simplified Arabic"/>
          <w:color w:val="000000" w:themeColor="text1"/>
          <w:sz w:val="32"/>
          <w:szCs w:val="32"/>
        </w:rPr>
        <w:t xml:space="preserve"> </w:t>
      </w:r>
      <w:r w:rsidRPr="00104150">
        <w:rPr>
          <w:rFonts w:cs="Simplified Arabic" w:hint="cs"/>
          <w:color w:val="000000" w:themeColor="text1"/>
          <w:sz w:val="32"/>
          <w:szCs w:val="32"/>
          <w:rtl/>
        </w:rPr>
        <w:t>هي</w:t>
      </w:r>
      <w:r w:rsidRPr="00104150">
        <w:rPr>
          <w:rFonts w:cs="Simplified Arabic"/>
          <w:color w:val="000000" w:themeColor="text1"/>
          <w:sz w:val="32"/>
          <w:szCs w:val="32"/>
          <w:rtl/>
        </w:rPr>
        <w:t xml:space="preserve"> الأصوات غير المرغوب </w:t>
      </w:r>
      <w:r w:rsidRPr="00104150">
        <w:rPr>
          <w:rFonts w:cs="Simplified Arabic" w:hint="cs"/>
          <w:color w:val="000000" w:themeColor="text1"/>
          <w:sz w:val="32"/>
          <w:szCs w:val="32"/>
          <w:rtl/>
        </w:rPr>
        <w:t>في</w:t>
      </w:r>
      <w:r w:rsidRPr="00104150">
        <w:rPr>
          <w:rFonts w:cs="Simplified Arabic"/>
          <w:color w:val="000000" w:themeColor="text1"/>
          <w:sz w:val="32"/>
          <w:szCs w:val="32"/>
          <w:rtl/>
        </w:rPr>
        <w:t xml:space="preserve"> سماعها والضوضاء </w:t>
      </w:r>
      <w:r w:rsidRPr="00104150">
        <w:rPr>
          <w:rFonts w:cs="Simplified Arabic" w:hint="cs"/>
          <w:color w:val="000000" w:themeColor="text1"/>
          <w:sz w:val="32"/>
          <w:szCs w:val="32"/>
          <w:rtl/>
        </w:rPr>
        <w:t>هي</w:t>
      </w:r>
      <w:r w:rsidRPr="00104150">
        <w:rPr>
          <w:rFonts w:cs="Simplified Arabic"/>
          <w:color w:val="000000" w:themeColor="text1"/>
          <w:sz w:val="32"/>
          <w:szCs w:val="32"/>
          <w:rtl/>
        </w:rPr>
        <w:t xml:space="preserve"> واحدة من اخطر أمراض العصر وتؤثر</w:t>
      </w:r>
      <w:r w:rsidRPr="00104150">
        <w:rPr>
          <w:rFonts w:cs="Simplified Arabic"/>
          <w:color w:val="000000" w:themeColor="text1"/>
          <w:sz w:val="32"/>
          <w:szCs w:val="32"/>
        </w:rPr>
        <w:t xml:space="preserve"> </w:t>
      </w:r>
      <w:r w:rsidRPr="00104150">
        <w:rPr>
          <w:rFonts w:cs="Simplified Arabic"/>
          <w:color w:val="000000" w:themeColor="text1"/>
          <w:sz w:val="32"/>
          <w:szCs w:val="32"/>
          <w:rtl/>
        </w:rPr>
        <w:t>على قدرة التلاميذ على استيعاب الدروس ، كما أنها تعرض السيدة الحامل للاضطرابات</w:t>
      </w:r>
      <w:r w:rsidRPr="00104150">
        <w:rPr>
          <w:rFonts w:cs="Simplified Arabic"/>
          <w:color w:val="000000" w:themeColor="text1"/>
          <w:sz w:val="32"/>
          <w:szCs w:val="32"/>
        </w:rPr>
        <w:t xml:space="preserve"> </w:t>
      </w:r>
      <w:r w:rsidRPr="00104150">
        <w:rPr>
          <w:rFonts w:cs="Simplified Arabic"/>
          <w:color w:val="000000" w:themeColor="text1"/>
          <w:sz w:val="32"/>
          <w:szCs w:val="32"/>
          <w:rtl/>
        </w:rPr>
        <w:t xml:space="preserve">وتصبح </w:t>
      </w:r>
      <w:r w:rsidRPr="00104150">
        <w:rPr>
          <w:rFonts w:cs="Simplified Arabic" w:hint="cs"/>
          <w:color w:val="000000" w:themeColor="text1"/>
          <w:sz w:val="32"/>
          <w:szCs w:val="32"/>
          <w:rtl/>
        </w:rPr>
        <w:t>في</w:t>
      </w:r>
      <w:r w:rsidRPr="00104150">
        <w:rPr>
          <w:rFonts w:cs="Simplified Arabic"/>
          <w:color w:val="000000" w:themeColor="text1"/>
          <w:sz w:val="32"/>
          <w:szCs w:val="32"/>
          <w:rtl/>
        </w:rPr>
        <w:t xml:space="preserve"> حالة عصبية غير مستقرة مما يؤثر على الجنين</w:t>
      </w:r>
      <w:r w:rsidRPr="00104150">
        <w:rPr>
          <w:rFonts w:cs="Simplified Arabic"/>
          <w:color w:val="000000" w:themeColor="text1"/>
          <w:sz w:val="32"/>
          <w:szCs w:val="32"/>
        </w:rPr>
        <w:t xml:space="preserve"> . </w:t>
      </w:r>
    </w:p>
    <w:p w:rsidR="005E79E8" w:rsidRPr="00104150" w:rsidRDefault="005E79E8" w:rsidP="00104150">
      <w:pPr>
        <w:spacing w:before="100" w:beforeAutospacing="1" w:after="100" w:afterAutospacing="1" w:line="360" w:lineRule="auto"/>
        <w:outlineLvl w:val="2"/>
        <w:rPr>
          <w:rFonts w:cs="Simplified Arabic" w:hint="cs"/>
          <w:color w:val="000000" w:themeColor="text1"/>
          <w:sz w:val="32"/>
          <w:szCs w:val="32"/>
          <w:rtl/>
        </w:rPr>
      </w:pPr>
      <w:r w:rsidRPr="00104150">
        <w:rPr>
          <w:rFonts w:cs="Simplified Arabic" w:hint="cs"/>
          <w:color w:val="000000" w:themeColor="text1"/>
          <w:sz w:val="32"/>
          <w:szCs w:val="32"/>
          <w:rtl/>
          <w:lang w:bidi="ar-KW"/>
        </w:rPr>
        <w:t xml:space="preserve">الضوضاء  نوع من التلوث الجوي يصدر على شكل موجات حيث أن كلمة ضوضاء مشتقة من التعبير اللاتيني " </w:t>
      </w:r>
      <w:r w:rsidRPr="00104150">
        <w:rPr>
          <w:rFonts w:cs="Simplified Arabic"/>
          <w:color w:val="000000" w:themeColor="text1"/>
          <w:sz w:val="32"/>
          <w:szCs w:val="32"/>
        </w:rPr>
        <w:t>NAUSES</w:t>
      </w:r>
      <w:r w:rsidRPr="00104150">
        <w:rPr>
          <w:rFonts w:cs="Simplified Arabic" w:hint="cs"/>
          <w:color w:val="000000" w:themeColor="text1"/>
          <w:sz w:val="32"/>
          <w:szCs w:val="32"/>
          <w:rtl/>
          <w:lang w:bidi="ar-KW"/>
        </w:rPr>
        <w:t xml:space="preserve">  " ويوجد هناك تعاريف كثيرة ومختلفة للضوضاء على سبيل المثال تعرف الموسوعة البريطانية الضوضاء بأنه   " الصوت الغير مطلوب " أما الموسوعة الأمريكية فتعرف بأنه  " الصوت الغير مرغوب " . يعتمد التلوث الضوضائي على مدى استيعاب أذن الإنسان له لأن بعضهم تستحمل الضوضاء عن الآخر بنسب متفاوتة وإعتمادا كذلك على العوامل النفسية . وبشكل آخر أن أي صوت ينتج عنه ضوضاء فهو يعتبر مزعجا وإنه من </w:t>
      </w:r>
      <w:r w:rsidRPr="00104150">
        <w:rPr>
          <w:rFonts w:cs="Simplified Arabic" w:hint="cs"/>
          <w:color w:val="000000" w:themeColor="text1"/>
          <w:sz w:val="32"/>
          <w:szCs w:val="32"/>
          <w:rtl/>
          <w:lang w:bidi="ar-KW"/>
        </w:rPr>
        <w:lastRenderedPageBreak/>
        <w:t>وجهة النظر القانونية قد تعرف بأنه تلوث خاطئي من الجو إلى الجرح المادي لحق الأفراد .</w:t>
      </w:r>
    </w:p>
    <w:p w:rsidR="005E79E8" w:rsidRPr="00104150" w:rsidRDefault="005E79E8" w:rsidP="00104150">
      <w:pPr>
        <w:pStyle w:val="NormalWeb"/>
        <w:bidi/>
        <w:spacing w:line="360" w:lineRule="auto"/>
        <w:rPr>
          <w:rFonts w:cs="Simplified Arabic" w:hint="cs"/>
          <w:i/>
          <w:iCs/>
          <w:color w:val="000000" w:themeColor="text1"/>
          <w:sz w:val="32"/>
          <w:szCs w:val="32"/>
        </w:rPr>
      </w:pPr>
      <w:r w:rsidRPr="00104150">
        <w:rPr>
          <w:rStyle w:val="Strong"/>
          <w:rFonts w:cs="Simplified Arabic" w:hint="cs"/>
          <w:b w:val="0"/>
          <w:bCs w:val="0"/>
          <w:i/>
          <w:iCs/>
          <w:color w:val="000000" w:themeColor="text1"/>
          <w:sz w:val="32"/>
          <w:szCs w:val="32"/>
          <w:rtl/>
        </w:rPr>
        <w:t>آثار التلوث الضوضائي</w:t>
      </w:r>
    </w:p>
    <w:p w:rsidR="005E79E8" w:rsidRPr="00104150" w:rsidRDefault="005E79E8" w:rsidP="00104150">
      <w:pPr>
        <w:pStyle w:val="NormalWeb"/>
        <w:bidi/>
        <w:spacing w:line="360" w:lineRule="auto"/>
        <w:rPr>
          <w:rFonts w:cs="Simplified Arabic" w:hint="cs"/>
          <w:color w:val="000000" w:themeColor="text1"/>
          <w:sz w:val="32"/>
          <w:szCs w:val="32"/>
          <w:rtl/>
        </w:rPr>
      </w:pPr>
      <w:r w:rsidRPr="00104150">
        <w:rPr>
          <w:rFonts w:cs="Simplified Arabic" w:hint="cs"/>
          <w:color w:val="000000" w:themeColor="text1"/>
          <w:sz w:val="32"/>
          <w:szCs w:val="32"/>
          <w:rtl/>
        </w:rPr>
        <w:t>تُعرف الضوضاء بالأصوات التي لا يرتاح لسماعها الإنسان، إذ ينفر تلقائياً منها</w:t>
      </w:r>
      <w:r w:rsidRPr="00104150">
        <w:rPr>
          <w:rFonts w:cs="Simplified Arabic" w:hint="cs"/>
          <w:color w:val="000000" w:themeColor="text1"/>
          <w:sz w:val="32"/>
          <w:szCs w:val="32"/>
        </w:rPr>
        <w:t xml:space="preserve"> </w:t>
      </w:r>
      <w:r w:rsidRPr="00104150">
        <w:rPr>
          <w:rFonts w:cs="Simplified Arabic" w:hint="cs"/>
          <w:color w:val="000000" w:themeColor="text1"/>
          <w:sz w:val="32"/>
          <w:szCs w:val="32"/>
          <w:rtl/>
        </w:rPr>
        <w:t>لعدم تقبله لها. فهي أصوات خشنة غير منتظمة لا معنى لها، فضلاً عن أنها ذات تردّد</w:t>
      </w:r>
      <w:r w:rsidRPr="00104150">
        <w:rPr>
          <w:rFonts w:cs="Simplified Arabic" w:hint="cs"/>
          <w:color w:val="000000" w:themeColor="text1"/>
          <w:sz w:val="32"/>
          <w:szCs w:val="32"/>
        </w:rPr>
        <w:t xml:space="preserve"> </w:t>
      </w:r>
      <w:r w:rsidRPr="00104150">
        <w:rPr>
          <w:rFonts w:cs="Simplified Arabic" w:hint="cs"/>
          <w:color w:val="000000" w:themeColor="text1"/>
          <w:sz w:val="32"/>
          <w:szCs w:val="32"/>
          <w:rtl/>
        </w:rPr>
        <w:t>عالٍ وتؤدي إلى اهتزاز طبلة الأذن بشدة، وذلك بعكس الأنغام الموسيقية التي يطرب لها</w:t>
      </w:r>
      <w:r w:rsidRPr="00104150">
        <w:rPr>
          <w:rFonts w:cs="Simplified Arabic" w:hint="cs"/>
          <w:color w:val="000000" w:themeColor="text1"/>
          <w:sz w:val="32"/>
          <w:szCs w:val="32"/>
        </w:rPr>
        <w:t xml:space="preserve"> </w:t>
      </w:r>
      <w:r w:rsidRPr="00104150">
        <w:rPr>
          <w:rFonts w:cs="Simplified Arabic" w:hint="cs"/>
          <w:color w:val="000000" w:themeColor="text1"/>
          <w:sz w:val="32"/>
          <w:szCs w:val="32"/>
          <w:rtl/>
        </w:rPr>
        <w:t>الشخص ويتفاعل معها روحياً ويشعر بسعادة لدى سماعها</w:t>
      </w:r>
      <w:r w:rsidRPr="00104150">
        <w:rPr>
          <w:rFonts w:cs="Simplified Arabic" w:hint="cs"/>
          <w:color w:val="000000" w:themeColor="text1"/>
          <w:sz w:val="32"/>
          <w:szCs w:val="32"/>
        </w:rPr>
        <w:t>.</w:t>
      </w:r>
      <w:r w:rsidRPr="00104150">
        <w:rPr>
          <w:rFonts w:cs="Simplified Arabic" w:hint="cs"/>
          <w:color w:val="000000" w:themeColor="text1"/>
          <w:sz w:val="32"/>
          <w:szCs w:val="32"/>
        </w:rPr>
        <w:br/>
      </w:r>
      <w:r w:rsidRPr="00104150">
        <w:rPr>
          <w:rFonts w:cs="Simplified Arabic" w:hint="cs"/>
          <w:color w:val="000000" w:themeColor="text1"/>
          <w:sz w:val="32"/>
          <w:szCs w:val="32"/>
          <w:rtl/>
        </w:rPr>
        <w:t>تشير الدراسات إلى أن</w:t>
      </w:r>
      <w:r w:rsidRPr="00104150">
        <w:rPr>
          <w:rFonts w:cs="Simplified Arabic" w:hint="cs"/>
          <w:color w:val="000000" w:themeColor="text1"/>
          <w:sz w:val="32"/>
          <w:szCs w:val="32"/>
        </w:rPr>
        <w:t xml:space="preserve"> </w:t>
      </w:r>
      <w:r w:rsidRPr="00104150">
        <w:rPr>
          <w:rFonts w:cs="Simplified Arabic" w:hint="cs"/>
          <w:color w:val="000000" w:themeColor="text1"/>
          <w:sz w:val="32"/>
          <w:szCs w:val="32"/>
          <w:rtl/>
        </w:rPr>
        <w:t>التلوث الضوضائي قد يتسبّب في ردود فعل غير متزنة، كالشرود الذهني، وعدم القدرة على</w:t>
      </w:r>
      <w:r w:rsidRPr="00104150">
        <w:rPr>
          <w:rFonts w:cs="Simplified Arabic" w:hint="cs"/>
          <w:color w:val="000000" w:themeColor="text1"/>
          <w:sz w:val="32"/>
          <w:szCs w:val="32"/>
        </w:rPr>
        <w:t xml:space="preserve"> </w:t>
      </w:r>
      <w:r w:rsidRPr="00104150">
        <w:rPr>
          <w:rFonts w:cs="Simplified Arabic" w:hint="cs"/>
          <w:color w:val="000000" w:themeColor="text1"/>
          <w:sz w:val="32"/>
          <w:szCs w:val="32"/>
          <w:rtl/>
        </w:rPr>
        <w:t>التركيز، وارتفاع ضغط الدم، والإفراز الزائد لبعض الغدد، مما يُسبِّب إرتفاع نسبة</w:t>
      </w:r>
      <w:r w:rsidRPr="00104150">
        <w:rPr>
          <w:rFonts w:cs="Simplified Arabic" w:hint="cs"/>
          <w:color w:val="000000" w:themeColor="text1"/>
          <w:sz w:val="32"/>
          <w:szCs w:val="32"/>
        </w:rPr>
        <w:t xml:space="preserve"> </w:t>
      </w:r>
      <w:r w:rsidRPr="00104150">
        <w:rPr>
          <w:rFonts w:cs="Simplified Arabic" w:hint="cs"/>
          <w:color w:val="000000" w:themeColor="text1"/>
          <w:sz w:val="32"/>
          <w:szCs w:val="32"/>
          <w:rtl/>
        </w:rPr>
        <w:t>السكر في الدم، والإصابة بقرحة المعدة، وأوجاع الرأس والشعور بالتعب والأرق. كما</w:t>
      </w:r>
      <w:r w:rsidRPr="00104150">
        <w:rPr>
          <w:rFonts w:cs="Simplified Arabic" w:hint="cs"/>
          <w:color w:val="000000" w:themeColor="text1"/>
          <w:sz w:val="32"/>
          <w:szCs w:val="32"/>
        </w:rPr>
        <w:t xml:space="preserve"> </w:t>
      </w:r>
      <w:r w:rsidRPr="00104150">
        <w:rPr>
          <w:rFonts w:cs="Simplified Arabic" w:hint="cs"/>
          <w:color w:val="000000" w:themeColor="text1"/>
          <w:sz w:val="32"/>
          <w:szCs w:val="32"/>
          <w:rtl/>
        </w:rPr>
        <w:t>تشير بعض الدراسات التي قام بها العلماء النمساويون إلى أن عمر الإنسان يقل من 8</w:t>
      </w:r>
      <w:r w:rsidRPr="00104150">
        <w:rPr>
          <w:rFonts w:cs="Simplified Arabic" w:hint="cs"/>
          <w:color w:val="000000" w:themeColor="text1"/>
          <w:sz w:val="32"/>
          <w:szCs w:val="32"/>
        </w:rPr>
        <w:t xml:space="preserve"> </w:t>
      </w:r>
      <w:r w:rsidRPr="00104150">
        <w:rPr>
          <w:rFonts w:cs="Simplified Arabic" w:hint="cs"/>
          <w:color w:val="000000" w:themeColor="text1"/>
          <w:sz w:val="32"/>
          <w:szCs w:val="32"/>
          <w:rtl/>
        </w:rPr>
        <w:t>إلى 10 سنوات في المدن الكبيرة بالمقارنة مع سكان الأرياف بسبب التلوث الضوضائي</w:t>
      </w:r>
      <w:r w:rsidRPr="00104150">
        <w:rPr>
          <w:rFonts w:cs="Simplified Arabic" w:hint="cs"/>
          <w:color w:val="000000" w:themeColor="text1"/>
          <w:sz w:val="32"/>
          <w:szCs w:val="32"/>
        </w:rPr>
        <w:t xml:space="preserve">. </w:t>
      </w:r>
      <w:r w:rsidRPr="00104150">
        <w:rPr>
          <w:rFonts w:cs="Simplified Arabic" w:hint="cs"/>
          <w:color w:val="000000" w:themeColor="text1"/>
          <w:sz w:val="32"/>
          <w:szCs w:val="32"/>
          <w:rtl/>
        </w:rPr>
        <w:t>وفي لوس أنجلوس، أظهرت الدراسات أن ضغط الدم عند أطفال المدارس الواقعة بالقرب من</w:t>
      </w:r>
      <w:r w:rsidRPr="00104150">
        <w:rPr>
          <w:rFonts w:cs="Simplified Arabic" w:hint="cs"/>
          <w:color w:val="000000" w:themeColor="text1"/>
          <w:sz w:val="32"/>
          <w:szCs w:val="32"/>
        </w:rPr>
        <w:t xml:space="preserve"> </w:t>
      </w:r>
      <w:r w:rsidRPr="00104150">
        <w:rPr>
          <w:rFonts w:cs="Simplified Arabic" w:hint="cs"/>
          <w:color w:val="000000" w:themeColor="text1"/>
          <w:sz w:val="32"/>
          <w:szCs w:val="32"/>
          <w:rtl/>
        </w:rPr>
        <w:t>المطار أعلى منه لدى أطفال المدارس البعيدة عنه، كما أن سرعتهم في حل المسائل</w:t>
      </w:r>
      <w:r w:rsidRPr="00104150">
        <w:rPr>
          <w:rFonts w:cs="Simplified Arabic" w:hint="cs"/>
          <w:color w:val="000000" w:themeColor="text1"/>
          <w:sz w:val="32"/>
          <w:szCs w:val="32"/>
        </w:rPr>
        <w:t xml:space="preserve"> </w:t>
      </w:r>
      <w:r w:rsidRPr="00104150">
        <w:rPr>
          <w:rFonts w:cs="Simplified Arabic" w:hint="cs"/>
          <w:color w:val="000000" w:themeColor="text1"/>
          <w:sz w:val="32"/>
          <w:szCs w:val="32"/>
          <w:rtl/>
        </w:rPr>
        <w:t>الرياضية أقل، وعند إخفاقهم في حل المسألة سرعان ما يقومون برميها جانباً ولا</w:t>
      </w:r>
      <w:r w:rsidRPr="00104150">
        <w:rPr>
          <w:rFonts w:cs="Simplified Arabic" w:hint="cs"/>
          <w:color w:val="000000" w:themeColor="text1"/>
          <w:sz w:val="32"/>
          <w:szCs w:val="32"/>
        </w:rPr>
        <w:t xml:space="preserve"> </w:t>
      </w:r>
      <w:r w:rsidRPr="00104150">
        <w:rPr>
          <w:rFonts w:cs="Simplified Arabic" w:hint="cs"/>
          <w:color w:val="000000" w:themeColor="text1"/>
          <w:sz w:val="32"/>
          <w:szCs w:val="32"/>
          <w:rtl/>
        </w:rPr>
        <w:t>يحاولون إعادة حلها. وحسب نتائج بعض الدراسات التي نُشرت في إنجلترا فإن واحداً من</w:t>
      </w:r>
      <w:r w:rsidRPr="00104150">
        <w:rPr>
          <w:rFonts w:cs="Simplified Arabic" w:hint="cs"/>
          <w:color w:val="000000" w:themeColor="text1"/>
          <w:sz w:val="32"/>
          <w:szCs w:val="32"/>
        </w:rPr>
        <w:t xml:space="preserve"> </w:t>
      </w:r>
      <w:r w:rsidRPr="00104150">
        <w:rPr>
          <w:rFonts w:cs="Simplified Arabic" w:hint="cs"/>
          <w:color w:val="000000" w:themeColor="text1"/>
          <w:sz w:val="32"/>
          <w:szCs w:val="32"/>
          <w:rtl/>
        </w:rPr>
        <w:t xml:space="preserve">كل أربعة </w:t>
      </w:r>
      <w:r w:rsidRPr="00104150">
        <w:rPr>
          <w:rFonts w:cs="Simplified Arabic" w:hint="cs"/>
          <w:color w:val="000000" w:themeColor="text1"/>
          <w:sz w:val="32"/>
          <w:szCs w:val="32"/>
          <w:rtl/>
        </w:rPr>
        <w:lastRenderedPageBreak/>
        <w:t>رجال وواحدة من كل ثلاث نساء يعانون من الأمراض الناتجة عن الضوضاء. ويشكو</w:t>
      </w:r>
      <w:r w:rsidRPr="00104150">
        <w:rPr>
          <w:rFonts w:cs="Simplified Arabic" w:hint="cs"/>
          <w:color w:val="000000" w:themeColor="text1"/>
          <w:sz w:val="32"/>
          <w:szCs w:val="32"/>
        </w:rPr>
        <w:t xml:space="preserve"> 16 </w:t>
      </w:r>
      <w:r w:rsidRPr="00104150">
        <w:rPr>
          <w:rFonts w:cs="Simplified Arabic" w:hint="cs"/>
          <w:color w:val="000000" w:themeColor="text1"/>
          <w:sz w:val="32"/>
          <w:szCs w:val="32"/>
          <w:rtl/>
        </w:rPr>
        <w:t>مليون عامل في الولايات المتحدة الأميركية من الضوضاء في المصانع التي يعملون</w:t>
      </w:r>
      <w:r w:rsidRPr="00104150">
        <w:rPr>
          <w:rFonts w:cs="Simplified Arabic" w:hint="cs"/>
          <w:color w:val="000000" w:themeColor="text1"/>
          <w:sz w:val="32"/>
          <w:szCs w:val="32"/>
        </w:rPr>
        <w:t xml:space="preserve"> </w:t>
      </w:r>
      <w:r w:rsidRPr="00104150">
        <w:rPr>
          <w:rFonts w:cs="Simplified Arabic" w:hint="cs"/>
          <w:color w:val="000000" w:themeColor="text1"/>
          <w:sz w:val="32"/>
          <w:szCs w:val="32"/>
          <w:rtl/>
        </w:rPr>
        <w:t>فيها، وتُقدّر الأضرار التي تُصيب العمال وتؤدي إلى الانقطاع عن العمل بنحو 4</w:t>
      </w:r>
      <w:r w:rsidRPr="00104150">
        <w:rPr>
          <w:rFonts w:cs="Simplified Arabic" w:hint="cs"/>
          <w:color w:val="000000" w:themeColor="text1"/>
          <w:sz w:val="32"/>
          <w:szCs w:val="32"/>
        </w:rPr>
        <w:t xml:space="preserve"> </w:t>
      </w:r>
      <w:r w:rsidRPr="00104150">
        <w:rPr>
          <w:rFonts w:cs="Simplified Arabic" w:hint="cs"/>
          <w:color w:val="000000" w:themeColor="text1"/>
          <w:sz w:val="32"/>
          <w:szCs w:val="32"/>
          <w:rtl/>
        </w:rPr>
        <w:t>مليارات من الدولارات سنوياً</w:t>
      </w:r>
      <w:r w:rsidRPr="00104150">
        <w:rPr>
          <w:rFonts w:cs="Simplified Arabic" w:hint="cs"/>
          <w:color w:val="000000" w:themeColor="text1"/>
          <w:sz w:val="32"/>
          <w:szCs w:val="32"/>
        </w:rPr>
        <w:t>.</w:t>
      </w:r>
    </w:p>
    <w:p w:rsidR="005E79E8" w:rsidRPr="00104150" w:rsidRDefault="005E79E8" w:rsidP="00104150">
      <w:pPr>
        <w:pStyle w:val="NormalWeb"/>
        <w:bidi/>
        <w:spacing w:line="360" w:lineRule="auto"/>
        <w:rPr>
          <w:rFonts w:cs="Simplified Arabic" w:hint="cs"/>
          <w:color w:val="000000" w:themeColor="text1"/>
          <w:sz w:val="32"/>
          <w:szCs w:val="32"/>
          <w:rtl/>
        </w:rPr>
      </w:pPr>
      <w:r w:rsidRPr="00104150">
        <w:rPr>
          <w:rFonts w:cs="Simplified Arabic" w:hint="cs"/>
          <w:color w:val="000000" w:themeColor="text1"/>
          <w:sz w:val="32"/>
          <w:szCs w:val="32"/>
          <w:u w:val="single"/>
          <w:rtl/>
          <w:lang w:bidi="ar-KW"/>
        </w:rPr>
        <w:t xml:space="preserve">* الضوضاء والصوت : </w:t>
      </w:r>
    </w:p>
    <w:p w:rsidR="005E79E8" w:rsidRPr="00104150" w:rsidRDefault="005E79E8" w:rsidP="00104150">
      <w:pPr>
        <w:spacing w:before="100" w:beforeAutospacing="1" w:after="100" w:afterAutospacing="1" w:line="360" w:lineRule="auto"/>
        <w:rPr>
          <w:rFonts w:cs="Simplified Arabic" w:hint="cs"/>
          <w:color w:val="000000" w:themeColor="text1"/>
          <w:sz w:val="32"/>
          <w:szCs w:val="32"/>
          <w:rtl/>
          <w:lang w:bidi="ar-KW"/>
        </w:rPr>
      </w:pPr>
      <w:r w:rsidRPr="00104150">
        <w:rPr>
          <w:rFonts w:cs="Simplified Arabic" w:hint="cs"/>
          <w:color w:val="000000" w:themeColor="text1"/>
          <w:sz w:val="32"/>
          <w:szCs w:val="32"/>
          <w:rtl/>
          <w:lang w:bidi="ar-KW"/>
        </w:rPr>
        <w:t xml:space="preserve">الموجات الصوتية الغير مرغوب بها تعتبر من الضوضاء لأن أذن الإنسان حساسة جدا والتي ممكن أن تستحمل الموجات الصوتية  التي تتراوح ترددها ما بين 20 درجة هيرتز إلى 2000 درجة هيرتز . وأريد أن أوضح هنا أنه ليس كل الأصوات قابلة للكشف من قبل أذن الإنسان حيث أن هناك نوعان من الصوت : – الصوت الخارجي </w:t>
      </w:r>
    </w:p>
    <w:p w:rsidR="005E79E8" w:rsidRPr="00104150" w:rsidRDefault="005E79E8" w:rsidP="00104150">
      <w:pPr>
        <w:spacing w:before="100" w:beforeAutospacing="1" w:after="100" w:afterAutospacing="1" w:line="360" w:lineRule="auto"/>
        <w:rPr>
          <w:rFonts w:cs="Simplified Arabic" w:hint="cs"/>
          <w:color w:val="000000" w:themeColor="text1"/>
          <w:sz w:val="32"/>
          <w:szCs w:val="32"/>
          <w:rtl/>
          <w:lang w:bidi="ar-KW"/>
        </w:rPr>
      </w:pPr>
      <w:r w:rsidRPr="00104150">
        <w:rPr>
          <w:rFonts w:cs="Simplified Arabic" w:hint="cs"/>
          <w:color w:val="000000" w:themeColor="text1"/>
          <w:sz w:val="32"/>
          <w:szCs w:val="32"/>
          <w:rtl/>
          <w:lang w:bidi="ar-KW"/>
        </w:rPr>
        <w:t xml:space="preserve"> – الصوت الداخلي </w:t>
      </w:r>
    </w:p>
    <w:p w:rsidR="005E79E8" w:rsidRPr="00104150" w:rsidRDefault="005E79E8" w:rsidP="00104150">
      <w:pPr>
        <w:spacing w:before="100" w:beforeAutospacing="1" w:after="100" w:afterAutospacing="1" w:line="360" w:lineRule="auto"/>
        <w:rPr>
          <w:rFonts w:cs="Simplified Arabic" w:hint="cs"/>
          <w:color w:val="000000" w:themeColor="text1"/>
          <w:sz w:val="32"/>
          <w:szCs w:val="32"/>
          <w:rtl/>
          <w:lang w:bidi="ar-KW"/>
        </w:rPr>
      </w:pPr>
      <w:r w:rsidRPr="00104150">
        <w:rPr>
          <w:rFonts w:cs="Simplified Arabic" w:hint="cs"/>
          <w:color w:val="000000" w:themeColor="text1"/>
          <w:sz w:val="32"/>
          <w:szCs w:val="32"/>
          <w:rtl/>
          <w:lang w:bidi="ar-KW"/>
        </w:rPr>
        <w:t xml:space="preserve"> – الصوت الخارجي : هو الصوت الذي يتجاوز مدى التردد 15 هيرتز تقريبا أي ما بعد الحد الأعلى للجلسة أو الإجتماع  الطبيعي الذي له تردد عالي جدا لإثارة إحساس الجلسة أو الإجتماع .</w:t>
      </w:r>
    </w:p>
    <w:p w:rsidR="005E79E8" w:rsidRPr="00104150" w:rsidRDefault="005E79E8" w:rsidP="00104150">
      <w:pPr>
        <w:spacing w:before="100" w:beforeAutospacing="1" w:after="100" w:afterAutospacing="1" w:line="360" w:lineRule="auto"/>
        <w:rPr>
          <w:rFonts w:cs="Simplified Arabic"/>
          <w:color w:val="000000" w:themeColor="text1"/>
          <w:sz w:val="32"/>
          <w:szCs w:val="32"/>
        </w:rPr>
      </w:pPr>
      <w:r w:rsidRPr="00104150">
        <w:rPr>
          <w:rFonts w:cs="Simplified Arabic" w:hint="cs"/>
          <w:color w:val="000000" w:themeColor="text1"/>
          <w:sz w:val="32"/>
          <w:szCs w:val="32"/>
          <w:rtl/>
          <w:lang w:bidi="ar-KW"/>
        </w:rPr>
        <w:t xml:space="preserve">- الصوت الخارجي : هو الصوت الذي يصدر ترددا تحت 16 درجة هيرتز أي هو تحت المعدل الأوطأ للجلسة أو الإجتماع الطبيعي  والذي يعرف عموما بإسم </w:t>
      </w:r>
      <w:r w:rsidRPr="00104150">
        <w:rPr>
          <w:rFonts w:cs="Simplified Arabic" w:hint="cs"/>
          <w:color w:val="000000" w:themeColor="text1"/>
          <w:sz w:val="32"/>
          <w:szCs w:val="32"/>
          <w:rtl/>
          <w:lang w:bidi="ar-KW"/>
        </w:rPr>
        <w:lastRenderedPageBreak/>
        <w:t>الإهتزاز .نوضح هنا مثال على أن بعض المدن  الهندية الكبيرة التي تعتبر من أكثر المدن ضوضائية ( مومباي ، دلهي ، شناي و كالكتا ) حيث أن معدل الضوضاء بها  يزيد عن 45 درجة هيرتز  حسب تقرير منظمة الصحة العالمية  "</w:t>
      </w:r>
      <w:r w:rsidRPr="00104150">
        <w:rPr>
          <w:rFonts w:cs="Simplified Arabic"/>
          <w:color w:val="000000" w:themeColor="text1"/>
          <w:sz w:val="32"/>
          <w:szCs w:val="32"/>
        </w:rPr>
        <w:t>W.H.O</w:t>
      </w:r>
      <w:r w:rsidRPr="00104150">
        <w:rPr>
          <w:rFonts w:cs="Simplified Arabic" w:hint="cs"/>
          <w:color w:val="000000" w:themeColor="text1"/>
          <w:sz w:val="32"/>
          <w:szCs w:val="32"/>
          <w:rtl/>
          <w:lang w:bidi="ar-KW"/>
        </w:rPr>
        <w:t xml:space="preserve"> " مع أن معدل الضوضاء المقرر عالميا هو كالتالي </w:t>
      </w:r>
    </w:p>
    <w:p w:rsidR="005E79E8" w:rsidRPr="00104150" w:rsidRDefault="005E79E8" w:rsidP="00104150">
      <w:pPr>
        <w:spacing w:before="100" w:beforeAutospacing="1" w:after="100" w:afterAutospacing="1" w:line="360" w:lineRule="auto"/>
        <w:rPr>
          <w:rFonts w:cs="Simplified Arabic" w:hint="cs"/>
          <w:color w:val="000000" w:themeColor="text1"/>
          <w:sz w:val="32"/>
          <w:szCs w:val="32"/>
          <w:rtl/>
        </w:rPr>
      </w:pPr>
      <w:r w:rsidRPr="00104150">
        <w:rPr>
          <w:rFonts w:cs="Simplified Arabic" w:hint="cs"/>
          <w:color w:val="000000" w:themeColor="text1"/>
          <w:sz w:val="32"/>
          <w:szCs w:val="32"/>
          <w:u w:val="single"/>
          <w:rtl/>
          <w:lang w:bidi="ar-KW"/>
        </w:rPr>
        <w:t xml:space="preserve">* مصادر التلوث الضوضائي :   </w:t>
      </w:r>
      <w:bookmarkStart w:id="0" w:name="top"/>
      <w:bookmarkEnd w:id="0"/>
      <w:r w:rsidRPr="00104150">
        <w:rPr>
          <w:rFonts w:cs="Simplified Arabic"/>
          <w:color w:val="000000" w:themeColor="text1"/>
          <w:sz w:val="32"/>
          <w:szCs w:val="32"/>
          <w:rtl/>
        </w:rPr>
        <w:t xml:space="preserve">.  </w:t>
      </w:r>
      <w:r w:rsidRPr="00104150">
        <w:rPr>
          <w:rFonts w:cs="Simplified Arabic" w:hint="cs"/>
          <w:color w:val="000000" w:themeColor="text1"/>
          <w:sz w:val="32"/>
          <w:szCs w:val="32"/>
          <w:rtl/>
          <w:lang w:bidi="ar-KW"/>
        </w:rPr>
        <w:t>وسائل النقل المختلفة كالسيارات والباصات</w:t>
      </w:r>
      <w:r w:rsidRPr="00104150">
        <w:rPr>
          <w:rFonts w:cs="Simplified Arabic" w:hint="cs"/>
          <w:color w:val="000000" w:themeColor="text1"/>
          <w:sz w:val="32"/>
          <w:szCs w:val="32"/>
          <w:lang w:bidi="ar-KW"/>
        </w:rPr>
        <w:t xml:space="preserve"> </w:t>
      </w:r>
      <w:r w:rsidRPr="00104150">
        <w:rPr>
          <w:rFonts w:cs="Simplified Arabic" w:hint="cs"/>
          <w:color w:val="000000" w:themeColor="text1"/>
          <w:sz w:val="32"/>
          <w:szCs w:val="32"/>
          <w:rtl/>
          <w:lang w:bidi="ar-KW"/>
        </w:rPr>
        <w:t>وغيرها من وسائل النقل التي تملأ الشوارع ولاسيما الطائرات بأنواعها المختلفة ، وهذا المصدر يعد صاحب النسبة الأكبر بين غيره</w:t>
      </w:r>
      <w:r w:rsidRPr="00104150">
        <w:rPr>
          <w:rFonts w:cs="Simplified Arabic"/>
          <w:color w:val="000000" w:themeColor="text1"/>
          <w:sz w:val="32"/>
          <w:szCs w:val="32"/>
        </w:rPr>
        <w:t>.</w:t>
      </w:r>
    </w:p>
    <w:p w:rsidR="005E79E8" w:rsidRPr="00104150" w:rsidRDefault="005E79E8" w:rsidP="00104150">
      <w:pPr>
        <w:spacing w:before="100" w:beforeAutospacing="1" w:after="100" w:afterAutospacing="1" w:line="360" w:lineRule="auto"/>
        <w:ind w:left="360"/>
        <w:rPr>
          <w:rFonts w:cs="Simplified Arabic" w:hint="cs"/>
          <w:color w:val="000000" w:themeColor="text1"/>
          <w:sz w:val="32"/>
          <w:szCs w:val="32"/>
          <w:rtl/>
          <w:lang w:bidi="ar-KW"/>
        </w:rPr>
      </w:pPr>
      <w:r w:rsidRPr="00104150">
        <w:rPr>
          <w:rFonts w:cs="Simplified Arabic" w:hint="cs"/>
          <w:color w:val="000000" w:themeColor="text1"/>
          <w:sz w:val="32"/>
          <w:szCs w:val="32"/>
          <w:rtl/>
          <w:lang w:bidi="ar-KW"/>
        </w:rPr>
        <w:t xml:space="preserve"> </w:t>
      </w:r>
      <w:r w:rsidRPr="00104150">
        <w:rPr>
          <w:rFonts w:cs="Simplified Arabic"/>
          <w:color w:val="000000" w:themeColor="text1"/>
          <w:sz w:val="32"/>
          <w:szCs w:val="32"/>
          <w:rtl/>
        </w:rPr>
        <w:t xml:space="preserve">.    </w:t>
      </w:r>
      <w:r w:rsidRPr="00104150">
        <w:rPr>
          <w:rFonts w:cs="Simplified Arabic" w:hint="cs"/>
          <w:color w:val="000000" w:themeColor="text1"/>
          <w:sz w:val="32"/>
          <w:szCs w:val="32"/>
          <w:rtl/>
          <w:lang w:bidi="ar-KW"/>
        </w:rPr>
        <w:t>عمليات البناء والإنشاءات والخدمات العامة</w:t>
      </w:r>
      <w:r w:rsidRPr="00104150">
        <w:rPr>
          <w:rFonts w:cs="Simplified Arabic"/>
          <w:color w:val="000000" w:themeColor="text1"/>
          <w:sz w:val="32"/>
          <w:szCs w:val="32"/>
        </w:rPr>
        <w:t xml:space="preserve"> </w:t>
      </w:r>
    </w:p>
    <w:p w:rsidR="005E79E8" w:rsidRPr="00104150" w:rsidRDefault="005E79E8" w:rsidP="00104150">
      <w:pPr>
        <w:tabs>
          <w:tab w:val="num" w:pos="720"/>
        </w:tabs>
        <w:spacing w:before="100" w:beforeAutospacing="1" w:after="100" w:afterAutospacing="1" w:line="360" w:lineRule="auto"/>
        <w:rPr>
          <w:rFonts w:cs="Simplified Arabic" w:hint="cs"/>
          <w:color w:val="000000" w:themeColor="text1"/>
          <w:sz w:val="32"/>
          <w:szCs w:val="32"/>
          <w:rtl/>
        </w:rPr>
      </w:pPr>
      <w:r w:rsidRPr="00104150">
        <w:rPr>
          <w:rFonts w:cs="Simplified Arabic"/>
          <w:color w:val="000000" w:themeColor="text1"/>
          <w:sz w:val="32"/>
          <w:szCs w:val="32"/>
          <w:rtl/>
        </w:rPr>
        <w:t xml:space="preserve">.  </w:t>
      </w:r>
      <w:r w:rsidRPr="00104150">
        <w:rPr>
          <w:rFonts w:cs="Simplified Arabic" w:hint="cs"/>
          <w:color w:val="000000" w:themeColor="text1"/>
          <w:sz w:val="32"/>
          <w:szCs w:val="32"/>
          <w:rtl/>
          <w:lang w:bidi="ar-KW"/>
        </w:rPr>
        <w:t>الأجهزة المنزلية المختلفة من راديو وتلفزيون ومسجلات</w:t>
      </w:r>
      <w:r w:rsidRPr="00104150">
        <w:rPr>
          <w:rFonts w:cs="Simplified Arabic" w:hint="cs"/>
          <w:color w:val="000000" w:themeColor="text1"/>
          <w:sz w:val="32"/>
          <w:szCs w:val="32"/>
          <w:lang w:bidi="ar-KW"/>
        </w:rPr>
        <w:t xml:space="preserve"> </w:t>
      </w:r>
      <w:r w:rsidRPr="00104150">
        <w:rPr>
          <w:rFonts w:cs="Simplified Arabic" w:hint="cs"/>
          <w:color w:val="000000" w:themeColor="text1"/>
          <w:sz w:val="32"/>
          <w:szCs w:val="32"/>
          <w:rtl/>
          <w:lang w:bidi="ar-KW"/>
        </w:rPr>
        <w:t>وغيرها من الأجهزة المختلفة وهذا المصدر تكمن خطورته في أنه قريب منا ومعنا في</w:t>
      </w:r>
      <w:r w:rsidRPr="00104150">
        <w:rPr>
          <w:rFonts w:cs="Simplified Arabic" w:hint="cs"/>
          <w:color w:val="000000" w:themeColor="text1"/>
          <w:sz w:val="32"/>
          <w:szCs w:val="32"/>
          <w:lang w:bidi="ar-KW"/>
        </w:rPr>
        <w:t xml:space="preserve"> </w:t>
      </w:r>
      <w:r w:rsidRPr="00104150">
        <w:rPr>
          <w:rFonts w:cs="Simplified Arabic" w:hint="cs"/>
          <w:color w:val="000000" w:themeColor="text1"/>
          <w:sz w:val="32"/>
          <w:szCs w:val="32"/>
          <w:rtl/>
          <w:lang w:bidi="ar-KW"/>
        </w:rPr>
        <w:t>حياتنا اليومية تقريباً</w:t>
      </w:r>
      <w:r w:rsidRPr="00104150">
        <w:rPr>
          <w:rFonts w:cs="Simplified Arabic"/>
          <w:color w:val="000000" w:themeColor="text1"/>
          <w:sz w:val="32"/>
          <w:szCs w:val="32"/>
        </w:rPr>
        <w:t>.</w:t>
      </w:r>
    </w:p>
    <w:p w:rsidR="005E79E8" w:rsidRPr="00104150" w:rsidRDefault="005E79E8" w:rsidP="00104150">
      <w:pPr>
        <w:tabs>
          <w:tab w:val="num" w:pos="720"/>
        </w:tabs>
        <w:spacing w:before="100" w:beforeAutospacing="1" w:after="100" w:afterAutospacing="1" w:line="360" w:lineRule="auto"/>
        <w:rPr>
          <w:rFonts w:cs="Simplified Arabic" w:hint="cs"/>
          <w:color w:val="000000" w:themeColor="text1"/>
          <w:sz w:val="32"/>
          <w:szCs w:val="32"/>
          <w:rtl/>
        </w:rPr>
      </w:pPr>
      <w:r w:rsidRPr="00104150">
        <w:rPr>
          <w:rFonts w:cs="Simplified Arabic"/>
          <w:color w:val="000000" w:themeColor="text1"/>
          <w:sz w:val="32"/>
          <w:szCs w:val="32"/>
          <w:rtl/>
        </w:rPr>
        <w:t xml:space="preserve">.    </w:t>
      </w:r>
      <w:r w:rsidRPr="00104150">
        <w:rPr>
          <w:rFonts w:cs="Simplified Arabic" w:hint="cs"/>
          <w:color w:val="000000" w:themeColor="text1"/>
          <w:sz w:val="32"/>
          <w:szCs w:val="32"/>
          <w:rtl/>
          <w:lang w:bidi="ar-KW"/>
        </w:rPr>
        <w:t>الضوضاء الناتجة عن صناعات مختلفة</w:t>
      </w:r>
    </w:p>
    <w:p w:rsidR="005E79E8" w:rsidRPr="00104150" w:rsidRDefault="005E79E8" w:rsidP="00104150">
      <w:pPr>
        <w:spacing w:before="100" w:beforeAutospacing="1" w:after="100" w:afterAutospacing="1" w:line="360" w:lineRule="auto"/>
        <w:outlineLvl w:val="2"/>
        <w:rPr>
          <w:rFonts w:cs="Simplified Arabic"/>
          <w:color w:val="000000" w:themeColor="text1"/>
          <w:sz w:val="32"/>
          <w:szCs w:val="32"/>
        </w:rPr>
      </w:pPr>
      <w:r w:rsidRPr="00104150">
        <w:rPr>
          <w:rFonts w:cs="Simplified Arabic"/>
          <w:color w:val="000000" w:themeColor="text1"/>
          <w:sz w:val="32"/>
          <w:szCs w:val="32"/>
          <w:rtl/>
        </w:rPr>
        <w:t xml:space="preserve">وتتمثل مصادر الضوضاء </w:t>
      </w:r>
      <w:r w:rsidRPr="00104150">
        <w:rPr>
          <w:rFonts w:cs="Simplified Arabic" w:hint="cs"/>
          <w:color w:val="000000" w:themeColor="text1"/>
          <w:sz w:val="32"/>
          <w:szCs w:val="32"/>
          <w:rtl/>
        </w:rPr>
        <w:t>في</w:t>
      </w:r>
      <w:r w:rsidRPr="00104150">
        <w:rPr>
          <w:rFonts w:cs="Simplified Arabic"/>
          <w:color w:val="000000" w:themeColor="text1"/>
          <w:sz w:val="32"/>
          <w:szCs w:val="32"/>
        </w:rPr>
        <w:t xml:space="preserve"> </w:t>
      </w:r>
    </w:p>
    <w:p w:rsidR="005E79E8" w:rsidRPr="00104150" w:rsidRDefault="005E79E8" w:rsidP="00104150">
      <w:pPr>
        <w:numPr>
          <w:ilvl w:val="0"/>
          <w:numId w:val="9"/>
        </w:numPr>
        <w:spacing w:before="100" w:beforeAutospacing="1" w:after="100" w:afterAutospacing="1" w:line="360" w:lineRule="auto"/>
        <w:rPr>
          <w:rFonts w:cs="Simplified Arabic" w:hint="cs"/>
          <w:color w:val="000000" w:themeColor="text1"/>
          <w:sz w:val="32"/>
          <w:szCs w:val="32"/>
        </w:rPr>
      </w:pPr>
      <w:r w:rsidRPr="00104150">
        <w:rPr>
          <w:rFonts w:cs="Simplified Arabic"/>
          <w:color w:val="000000" w:themeColor="text1"/>
          <w:sz w:val="32"/>
          <w:szCs w:val="32"/>
          <w:rtl/>
        </w:rPr>
        <w:t xml:space="preserve">فعل </w:t>
      </w:r>
      <w:r w:rsidRPr="00104150">
        <w:rPr>
          <w:rFonts w:cs="Simplified Arabic" w:hint="cs"/>
          <w:color w:val="000000" w:themeColor="text1"/>
          <w:sz w:val="32"/>
          <w:szCs w:val="32"/>
          <w:rtl/>
        </w:rPr>
        <w:t>الإنسان</w:t>
      </w:r>
      <w:r w:rsidRPr="00104150">
        <w:rPr>
          <w:rFonts w:cs="Simplified Arabic"/>
          <w:color w:val="000000" w:themeColor="text1"/>
          <w:sz w:val="32"/>
          <w:szCs w:val="32"/>
          <w:rtl/>
        </w:rPr>
        <w:t xml:space="preserve"> </w:t>
      </w:r>
      <w:r w:rsidRPr="00104150">
        <w:rPr>
          <w:rFonts w:cs="Simplified Arabic" w:hint="cs"/>
          <w:color w:val="000000" w:themeColor="text1"/>
          <w:sz w:val="32"/>
          <w:szCs w:val="32"/>
          <w:rtl/>
        </w:rPr>
        <w:t>في</w:t>
      </w:r>
      <w:r w:rsidRPr="00104150">
        <w:rPr>
          <w:rFonts w:cs="Simplified Arabic"/>
          <w:color w:val="000000" w:themeColor="text1"/>
          <w:sz w:val="32"/>
          <w:szCs w:val="32"/>
          <w:rtl/>
        </w:rPr>
        <w:t xml:space="preserve"> الاصوات الصادرة من </w:t>
      </w:r>
      <w:r w:rsidRPr="00104150">
        <w:rPr>
          <w:rFonts w:cs="Simplified Arabic" w:hint="cs"/>
          <w:color w:val="000000" w:themeColor="text1"/>
          <w:sz w:val="32"/>
          <w:szCs w:val="32"/>
          <w:rtl/>
        </w:rPr>
        <w:t>الآلات</w:t>
      </w:r>
      <w:r w:rsidRPr="00104150">
        <w:rPr>
          <w:rFonts w:cs="Simplified Arabic"/>
          <w:color w:val="000000" w:themeColor="text1"/>
          <w:sz w:val="32"/>
          <w:szCs w:val="32"/>
          <w:rtl/>
        </w:rPr>
        <w:t xml:space="preserve"> بالمصانع ووسائل النقل والمواصلات ،</w:t>
      </w:r>
      <w:r w:rsidRPr="00104150">
        <w:rPr>
          <w:rFonts w:cs="Simplified Arabic"/>
          <w:color w:val="000000" w:themeColor="text1"/>
          <w:sz w:val="32"/>
          <w:szCs w:val="32"/>
        </w:rPr>
        <w:t xml:space="preserve"> </w:t>
      </w:r>
      <w:r w:rsidRPr="00104150">
        <w:rPr>
          <w:rFonts w:cs="Simplified Arabic" w:hint="cs"/>
          <w:color w:val="000000" w:themeColor="text1"/>
          <w:sz w:val="32"/>
          <w:szCs w:val="32"/>
          <w:rtl/>
        </w:rPr>
        <w:t>والأجهزة</w:t>
      </w:r>
      <w:r w:rsidRPr="00104150">
        <w:rPr>
          <w:rFonts w:cs="Simplified Arabic"/>
          <w:color w:val="000000" w:themeColor="text1"/>
          <w:sz w:val="32"/>
          <w:szCs w:val="32"/>
          <w:rtl/>
        </w:rPr>
        <w:t xml:space="preserve"> الكهربائية ومكبرات الصوت وآلات التنبيه والموسيقى </w:t>
      </w:r>
      <w:r w:rsidRPr="00104150">
        <w:rPr>
          <w:rFonts w:cs="Simplified Arabic"/>
          <w:color w:val="000000" w:themeColor="text1"/>
          <w:sz w:val="32"/>
          <w:szCs w:val="32"/>
          <w:rtl/>
        </w:rPr>
        <w:lastRenderedPageBreak/>
        <w:t>الصاخبة</w:t>
      </w:r>
      <w:r w:rsidRPr="00104150">
        <w:rPr>
          <w:rFonts w:cs="Simplified Arabic"/>
          <w:color w:val="000000" w:themeColor="text1"/>
          <w:sz w:val="32"/>
          <w:szCs w:val="32"/>
        </w:rPr>
        <w:t xml:space="preserve"> . </w:t>
      </w:r>
      <w:r w:rsidRPr="00104150">
        <w:rPr>
          <w:rFonts w:cs="Simplified Arabic"/>
          <w:color w:val="000000" w:themeColor="text1"/>
          <w:sz w:val="32"/>
          <w:szCs w:val="32"/>
          <w:rtl/>
        </w:rPr>
        <w:t>الضوضاء البيئية المزعجة التى يتعرض لها المواطنون تصدر من كلاكس السيارات</w:t>
      </w:r>
      <w:r w:rsidRPr="00104150">
        <w:rPr>
          <w:rFonts w:cs="Simplified Arabic"/>
          <w:color w:val="000000" w:themeColor="text1"/>
          <w:sz w:val="32"/>
          <w:szCs w:val="32"/>
        </w:rPr>
        <w:t xml:space="preserve"> </w:t>
      </w:r>
      <w:r w:rsidRPr="00104150">
        <w:rPr>
          <w:rFonts w:cs="Simplified Arabic"/>
          <w:color w:val="000000" w:themeColor="text1"/>
          <w:sz w:val="32"/>
          <w:szCs w:val="32"/>
          <w:rtl/>
        </w:rPr>
        <w:t xml:space="preserve">ومكبرات الصوت </w:t>
      </w:r>
      <w:r w:rsidRPr="00104150">
        <w:rPr>
          <w:rFonts w:cs="Simplified Arabic" w:hint="cs"/>
          <w:color w:val="000000" w:themeColor="text1"/>
          <w:sz w:val="32"/>
          <w:szCs w:val="32"/>
          <w:rtl/>
        </w:rPr>
        <w:t>والأصوات</w:t>
      </w:r>
      <w:r w:rsidRPr="00104150">
        <w:rPr>
          <w:rFonts w:cs="Simplified Arabic"/>
          <w:color w:val="000000" w:themeColor="text1"/>
          <w:sz w:val="32"/>
          <w:szCs w:val="32"/>
          <w:rtl/>
        </w:rPr>
        <w:t xml:space="preserve"> </w:t>
      </w:r>
      <w:r w:rsidRPr="00104150">
        <w:rPr>
          <w:rFonts w:cs="Simplified Arabic" w:hint="cs"/>
          <w:color w:val="000000" w:themeColor="text1"/>
          <w:sz w:val="32"/>
          <w:szCs w:val="32"/>
          <w:rtl/>
        </w:rPr>
        <w:t>العالية للتليفزيو</w:t>
      </w:r>
      <w:r w:rsidRPr="00104150">
        <w:rPr>
          <w:rFonts w:cs="Simplified Arabic" w:hint="eastAsia"/>
          <w:color w:val="000000" w:themeColor="text1"/>
          <w:sz w:val="32"/>
          <w:szCs w:val="32"/>
          <w:rtl/>
        </w:rPr>
        <w:t>ن</w:t>
      </w:r>
      <w:r w:rsidRPr="00104150">
        <w:rPr>
          <w:rFonts w:cs="Simplified Arabic"/>
          <w:color w:val="000000" w:themeColor="text1"/>
          <w:sz w:val="32"/>
          <w:szCs w:val="32"/>
          <w:rtl/>
        </w:rPr>
        <w:t xml:space="preserve"> والكاسيت </w:t>
      </w:r>
      <w:r w:rsidRPr="00104150">
        <w:rPr>
          <w:rFonts w:cs="Simplified Arabic" w:hint="cs"/>
          <w:color w:val="000000" w:themeColor="text1"/>
          <w:sz w:val="32"/>
          <w:szCs w:val="32"/>
          <w:rtl/>
        </w:rPr>
        <w:t>هي</w:t>
      </w:r>
      <w:r w:rsidRPr="00104150">
        <w:rPr>
          <w:rFonts w:cs="Simplified Arabic"/>
          <w:color w:val="000000" w:themeColor="text1"/>
          <w:sz w:val="32"/>
          <w:szCs w:val="32"/>
          <w:rtl/>
        </w:rPr>
        <w:t xml:space="preserve"> جميعها تؤثر على الصحة</w:t>
      </w:r>
      <w:r w:rsidRPr="00104150">
        <w:rPr>
          <w:rFonts w:cs="Simplified Arabic"/>
          <w:color w:val="000000" w:themeColor="text1"/>
          <w:sz w:val="32"/>
          <w:szCs w:val="32"/>
        </w:rPr>
        <w:t xml:space="preserve"> </w:t>
      </w:r>
      <w:r w:rsidRPr="00104150">
        <w:rPr>
          <w:rFonts w:cs="Simplified Arabic"/>
          <w:color w:val="000000" w:themeColor="text1"/>
          <w:sz w:val="32"/>
          <w:szCs w:val="32"/>
          <w:rtl/>
        </w:rPr>
        <w:t>النفسية والعصبية للانسان وتسبب له الضيق والقلق مما يعتبر انتهاكاً لراحة الانسان</w:t>
      </w:r>
      <w:r w:rsidRPr="00104150">
        <w:rPr>
          <w:rFonts w:cs="Simplified Arabic"/>
          <w:color w:val="000000" w:themeColor="text1"/>
          <w:sz w:val="32"/>
          <w:szCs w:val="32"/>
        </w:rPr>
        <w:t xml:space="preserve"> </w:t>
      </w:r>
      <w:r w:rsidRPr="00104150">
        <w:rPr>
          <w:rFonts w:cs="Simplified Arabic"/>
          <w:color w:val="000000" w:themeColor="text1"/>
          <w:sz w:val="32"/>
          <w:szCs w:val="32"/>
          <w:rtl/>
        </w:rPr>
        <w:t>وحقه فى التمتع بالهدوء</w:t>
      </w:r>
      <w:r w:rsidRPr="00104150">
        <w:rPr>
          <w:rFonts w:cs="Simplified Arabic"/>
          <w:color w:val="000000" w:themeColor="text1"/>
          <w:sz w:val="32"/>
          <w:szCs w:val="32"/>
        </w:rPr>
        <w:t xml:space="preserve">. </w:t>
      </w:r>
    </w:p>
    <w:p w:rsidR="005E79E8" w:rsidRPr="00104150" w:rsidRDefault="005E79E8" w:rsidP="00104150">
      <w:pPr>
        <w:spacing w:before="100" w:beforeAutospacing="1" w:after="100" w:afterAutospacing="1" w:line="360" w:lineRule="auto"/>
        <w:ind w:left="360"/>
        <w:rPr>
          <w:rFonts w:cs="Simplified Arabic" w:hint="cs"/>
          <w:color w:val="000000" w:themeColor="text1"/>
          <w:sz w:val="32"/>
          <w:szCs w:val="32"/>
          <w:rtl/>
        </w:rPr>
      </w:pPr>
      <w:r w:rsidRPr="00104150">
        <w:rPr>
          <w:rFonts w:cs="Simplified Arabic" w:hint="cs"/>
          <w:color w:val="000000" w:themeColor="text1"/>
          <w:sz w:val="32"/>
          <w:szCs w:val="32"/>
          <w:rtl/>
          <w:lang w:bidi="ar-KW"/>
        </w:rPr>
        <w:t xml:space="preserve">2-أنواع التلوث الضوضائي  وتأثيراته : </w:t>
      </w:r>
    </w:p>
    <w:p w:rsidR="005E79E8" w:rsidRPr="00104150" w:rsidRDefault="005E79E8" w:rsidP="00104150">
      <w:pPr>
        <w:spacing w:before="100" w:beforeAutospacing="1" w:after="100" w:afterAutospacing="1" w:line="360" w:lineRule="auto"/>
        <w:rPr>
          <w:rFonts w:cs="Simplified Arabic" w:hint="cs"/>
          <w:color w:val="000000" w:themeColor="text1"/>
          <w:sz w:val="32"/>
          <w:szCs w:val="32"/>
          <w:rtl/>
          <w:lang w:bidi="ar-KW"/>
        </w:rPr>
      </w:pPr>
      <w:r w:rsidRPr="00104150">
        <w:rPr>
          <w:rFonts w:cs="Simplified Arabic" w:hint="cs"/>
          <w:color w:val="000000" w:themeColor="text1"/>
          <w:sz w:val="32"/>
          <w:szCs w:val="32"/>
          <w:rtl/>
          <w:lang w:bidi="ar-KW"/>
        </w:rPr>
        <w:t xml:space="preserve">تنقسم حسب مصدر التلوث وقوة تأثيره .. </w:t>
      </w:r>
    </w:p>
    <w:p w:rsidR="005E79E8" w:rsidRPr="00104150" w:rsidRDefault="005E79E8" w:rsidP="00104150">
      <w:pPr>
        <w:spacing w:before="100" w:beforeAutospacing="1" w:after="100" w:afterAutospacing="1" w:line="360" w:lineRule="auto"/>
        <w:rPr>
          <w:rFonts w:cs="Simplified Arabic" w:hint="cs"/>
          <w:color w:val="000000" w:themeColor="text1"/>
          <w:sz w:val="32"/>
          <w:szCs w:val="32"/>
          <w:rtl/>
          <w:lang w:bidi="ar-KW"/>
        </w:rPr>
      </w:pPr>
      <w:r w:rsidRPr="00104150">
        <w:rPr>
          <w:rFonts w:cs="Simplified Arabic" w:hint="cs"/>
          <w:color w:val="000000" w:themeColor="text1"/>
          <w:sz w:val="32"/>
          <w:szCs w:val="32"/>
          <w:rtl/>
          <w:lang w:bidi="ar-KW"/>
        </w:rPr>
        <w:t xml:space="preserve">1) تلوث مزمن : </w:t>
      </w:r>
    </w:p>
    <w:p w:rsidR="005E79E8" w:rsidRPr="00104150" w:rsidRDefault="005E79E8" w:rsidP="00104150">
      <w:pPr>
        <w:spacing w:before="100" w:beforeAutospacing="1" w:after="100" w:afterAutospacing="1" w:line="360" w:lineRule="auto"/>
        <w:rPr>
          <w:rFonts w:cs="Simplified Arabic" w:hint="cs"/>
          <w:color w:val="000000" w:themeColor="text1"/>
          <w:sz w:val="32"/>
          <w:szCs w:val="32"/>
          <w:rtl/>
          <w:lang w:bidi="ar-KW"/>
        </w:rPr>
      </w:pPr>
      <w:r w:rsidRPr="00104150">
        <w:rPr>
          <w:rFonts w:cs="Simplified Arabic" w:hint="cs"/>
          <w:color w:val="000000" w:themeColor="text1"/>
          <w:sz w:val="32"/>
          <w:szCs w:val="32"/>
          <w:rtl/>
          <w:lang w:bidi="ar-KW"/>
        </w:rPr>
        <w:t xml:space="preserve">هو تعرض دائم ومستمر لمصدر الضوضاء وقد يحدث ضعف مستديم في السمع . </w:t>
      </w:r>
    </w:p>
    <w:p w:rsidR="005E79E8" w:rsidRPr="00104150" w:rsidRDefault="005E79E8" w:rsidP="00104150">
      <w:pPr>
        <w:spacing w:before="100" w:beforeAutospacing="1" w:after="100" w:afterAutospacing="1" w:line="360" w:lineRule="auto"/>
        <w:rPr>
          <w:rFonts w:cs="Simplified Arabic" w:hint="cs"/>
          <w:color w:val="000000" w:themeColor="text1"/>
          <w:sz w:val="32"/>
          <w:szCs w:val="32"/>
          <w:rtl/>
          <w:lang w:bidi="ar-KW"/>
        </w:rPr>
      </w:pPr>
      <w:r w:rsidRPr="00104150">
        <w:rPr>
          <w:rFonts w:cs="Simplified Arabic" w:hint="cs"/>
          <w:color w:val="000000" w:themeColor="text1"/>
          <w:sz w:val="32"/>
          <w:szCs w:val="32"/>
          <w:rtl/>
          <w:lang w:bidi="ar-KW"/>
        </w:rPr>
        <w:t xml:space="preserve">2) تلوث مؤقت ذو أضرار فسيولوجية :تعرض لفترات محدودة لمصدر أو مصادر الضوضاء ومثال ذلك التعرض للمفرقعات ويؤدي إلى إصابة الأذن الوسطى وقد تحدث تلف داخلي . </w:t>
      </w:r>
    </w:p>
    <w:p w:rsidR="005E79E8" w:rsidRPr="00104150" w:rsidRDefault="005E79E8" w:rsidP="00104150">
      <w:pPr>
        <w:spacing w:before="100" w:beforeAutospacing="1" w:after="100" w:afterAutospacing="1" w:line="360" w:lineRule="auto"/>
        <w:rPr>
          <w:rFonts w:cs="Simplified Arabic" w:hint="cs"/>
          <w:color w:val="000000" w:themeColor="text1"/>
          <w:sz w:val="32"/>
          <w:szCs w:val="32"/>
          <w:rtl/>
          <w:lang w:bidi="ar-KW"/>
        </w:rPr>
      </w:pPr>
      <w:r w:rsidRPr="00104150">
        <w:rPr>
          <w:rFonts w:cs="Simplified Arabic" w:hint="cs"/>
          <w:color w:val="000000" w:themeColor="text1"/>
          <w:sz w:val="32"/>
          <w:szCs w:val="32"/>
          <w:rtl/>
          <w:lang w:bidi="ar-KW"/>
        </w:rPr>
        <w:t xml:space="preserve">3) تلوث مؤقت دون ضرر:  تعرض لفترة محدودة لمصدر ضوضاء مثال ذلك ضجيج الشارع والاماكن المزدحمة أو الورش ـ ويؤدي إلى ضعف في السمع مؤقت يعود لحالته الطبيعية بعد فترة بسيطة . </w:t>
      </w:r>
      <w:r w:rsidRPr="00104150">
        <w:rPr>
          <w:rFonts w:cs="Simplified Arabic" w:hint="cs"/>
          <w:color w:val="000000" w:themeColor="text1"/>
          <w:sz w:val="32"/>
          <w:szCs w:val="32"/>
          <w:rtl/>
          <w:lang w:bidi="ar-KW"/>
        </w:rPr>
        <w:br/>
        <w:t xml:space="preserve"> حيث تقاس شدة الصوت بوحدة ( ديسيبل ) ، وكل الأصوات التي</w:t>
      </w:r>
      <w:r w:rsidRPr="00104150">
        <w:rPr>
          <w:rFonts w:cs="Simplified Arabic" w:hint="cs"/>
          <w:color w:val="000000" w:themeColor="text1"/>
          <w:sz w:val="32"/>
          <w:szCs w:val="32"/>
          <w:lang w:bidi="ar-KW"/>
        </w:rPr>
        <w:t xml:space="preserve"> </w:t>
      </w:r>
      <w:r w:rsidRPr="00104150">
        <w:rPr>
          <w:rFonts w:cs="Simplified Arabic" w:hint="cs"/>
          <w:color w:val="000000" w:themeColor="text1"/>
          <w:sz w:val="32"/>
          <w:szCs w:val="32"/>
          <w:rtl/>
          <w:lang w:bidi="ar-KW"/>
        </w:rPr>
        <w:t xml:space="preserve">نسمعها يومياً </w:t>
      </w:r>
      <w:r w:rsidRPr="00104150">
        <w:rPr>
          <w:rFonts w:cs="Simplified Arabic" w:hint="cs"/>
          <w:color w:val="000000" w:themeColor="text1"/>
          <w:sz w:val="32"/>
          <w:szCs w:val="32"/>
          <w:rtl/>
          <w:lang w:bidi="ar-KW"/>
        </w:rPr>
        <w:lastRenderedPageBreak/>
        <w:t>تندرج تحت مستويات رئيسية م</w:t>
      </w:r>
      <w:r w:rsidR="00097402" w:rsidRPr="00104150">
        <w:rPr>
          <w:rFonts w:cs="Simplified Arabic" w:hint="cs"/>
          <w:color w:val="000000" w:themeColor="text1"/>
          <w:sz w:val="32"/>
          <w:szCs w:val="32"/>
          <w:rtl/>
          <w:lang w:bidi="ar-KW"/>
        </w:rPr>
        <w:t xml:space="preserve">قاسة بالديسيبل </w:t>
      </w:r>
      <w:r w:rsidRPr="00104150">
        <w:rPr>
          <w:rFonts w:cs="Simplified Arabic"/>
          <w:color w:val="000000" w:themeColor="text1"/>
          <w:sz w:val="32"/>
          <w:szCs w:val="32"/>
        </w:rPr>
        <w:br/>
      </w:r>
      <w:r w:rsidRPr="00104150">
        <w:rPr>
          <w:rFonts w:cs="Simplified Arabic"/>
          <w:color w:val="000000" w:themeColor="text1"/>
          <w:sz w:val="32"/>
          <w:szCs w:val="32"/>
        </w:rPr>
        <w:br/>
      </w:r>
      <w:r w:rsidRPr="00104150">
        <w:rPr>
          <w:rFonts w:cs="Simplified Arabic" w:hint="cs"/>
          <w:color w:val="000000" w:themeColor="text1"/>
          <w:sz w:val="32"/>
          <w:szCs w:val="32"/>
          <w:rtl/>
          <w:lang w:bidi="ar-KW"/>
        </w:rPr>
        <w:t>أ</w:t>
      </w:r>
      <w:r w:rsidRPr="00104150">
        <w:rPr>
          <w:rFonts w:cs="Simplified Arabic"/>
          <w:color w:val="000000" w:themeColor="text1"/>
          <w:sz w:val="32"/>
          <w:szCs w:val="32"/>
        </w:rPr>
        <w:t xml:space="preserve">- </w:t>
      </w:r>
      <w:r w:rsidRPr="00104150">
        <w:rPr>
          <w:rFonts w:cs="Simplified Arabic" w:hint="cs"/>
          <w:color w:val="000000" w:themeColor="text1"/>
          <w:sz w:val="32"/>
          <w:szCs w:val="32"/>
          <w:rtl/>
          <w:lang w:bidi="ar-KW"/>
        </w:rPr>
        <w:t>المستوى 40-50 ديسيبل</w:t>
      </w:r>
      <w:r w:rsidRPr="00104150">
        <w:rPr>
          <w:rFonts w:cs="Simplified Arabic"/>
          <w:color w:val="000000" w:themeColor="text1"/>
          <w:sz w:val="32"/>
          <w:szCs w:val="32"/>
        </w:rPr>
        <w:br/>
      </w:r>
      <w:r w:rsidRPr="00104150">
        <w:rPr>
          <w:rFonts w:cs="Simplified Arabic" w:hint="cs"/>
          <w:color w:val="000000" w:themeColor="text1"/>
          <w:sz w:val="32"/>
          <w:szCs w:val="32"/>
          <w:rtl/>
          <w:lang w:bidi="ar-KW"/>
        </w:rPr>
        <w:t>ويؤدي إلى تأثيرات وردود فعل عكسية</w:t>
      </w:r>
      <w:r w:rsidRPr="00104150">
        <w:rPr>
          <w:rFonts w:cs="Simplified Arabic" w:hint="cs"/>
          <w:color w:val="000000" w:themeColor="text1"/>
          <w:sz w:val="32"/>
          <w:szCs w:val="32"/>
          <w:lang w:bidi="ar-KW"/>
        </w:rPr>
        <w:t xml:space="preserve"> </w:t>
      </w:r>
      <w:r w:rsidRPr="00104150">
        <w:rPr>
          <w:rFonts w:cs="Simplified Arabic" w:hint="cs"/>
          <w:color w:val="000000" w:themeColor="text1"/>
          <w:sz w:val="32"/>
          <w:szCs w:val="32"/>
          <w:rtl/>
          <w:lang w:bidi="ar-KW"/>
        </w:rPr>
        <w:t>تتمثل بالقلق والتوتر فهي تؤثر في قشرة المخ مما يؤدي إلى عدم ارتياح نفسي واضطراب</w:t>
      </w:r>
      <w:r w:rsidRPr="00104150">
        <w:rPr>
          <w:rFonts w:cs="Simplified Arabic" w:hint="cs"/>
          <w:color w:val="000000" w:themeColor="text1"/>
          <w:sz w:val="32"/>
          <w:szCs w:val="32"/>
          <w:lang w:bidi="ar-KW"/>
        </w:rPr>
        <w:t xml:space="preserve"> </w:t>
      </w:r>
      <w:r w:rsidRPr="00104150">
        <w:rPr>
          <w:rFonts w:cs="Simplified Arabic" w:hint="cs"/>
          <w:color w:val="000000" w:themeColor="text1"/>
          <w:sz w:val="32"/>
          <w:szCs w:val="32"/>
          <w:rtl/>
          <w:lang w:bidi="ar-KW"/>
        </w:rPr>
        <w:t>وعدم انسجام صحي</w:t>
      </w:r>
      <w:r w:rsidRPr="00104150">
        <w:rPr>
          <w:rFonts w:cs="Simplified Arabic"/>
          <w:color w:val="000000" w:themeColor="text1"/>
          <w:sz w:val="32"/>
          <w:szCs w:val="32"/>
        </w:rPr>
        <w:t xml:space="preserve"> .</w:t>
      </w:r>
      <w:r w:rsidRPr="00104150">
        <w:rPr>
          <w:rFonts w:cs="Simplified Arabic"/>
          <w:color w:val="000000" w:themeColor="text1"/>
          <w:sz w:val="32"/>
          <w:szCs w:val="32"/>
        </w:rPr>
        <w:br/>
      </w:r>
      <w:r w:rsidRPr="00104150">
        <w:rPr>
          <w:rFonts w:cs="Simplified Arabic"/>
          <w:color w:val="000000" w:themeColor="text1"/>
          <w:sz w:val="32"/>
          <w:szCs w:val="32"/>
        </w:rPr>
        <w:br/>
      </w:r>
      <w:r w:rsidRPr="00104150">
        <w:rPr>
          <w:rFonts w:cs="Simplified Arabic" w:hint="cs"/>
          <w:color w:val="000000" w:themeColor="text1"/>
          <w:sz w:val="32"/>
          <w:szCs w:val="32"/>
          <w:rtl/>
          <w:lang w:bidi="ar-KW"/>
        </w:rPr>
        <w:t>ب</w:t>
      </w:r>
      <w:r w:rsidRPr="00104150">
        <w:rPr>
          <w:rFonts w:cs="Simplified Arabic"/>
          <w:color w:val="000000" w:themeColor="text1"/>
          <w:sz w:val="32"/>
          <w:szCs w:val="32"/>
        </w:rPr>
        <w:t xml:space="preserve">- </w:t>
      </w:r>
      <w:r w:rsidRPr="00104150">
        <w:rPr>
          <w:rFonts w:cs="Simplified Arabic" w:hint="cs"/>
          <w:color w:val="000000" w:themeColor="text1"/>
          <w:sz w:val="32"/>
          <w:szCs w:val="32"/>
          <w:rtl/>
          <w:lang w:bidi="ar-KW"/>
        </w:rPr>
        <w:t>المستوى 60-80 ديسيبل</w:t>
      </w:r>
      <w:r w:rsidRPr="00104150">
        <w:rPr>
          <w:rFonts w:cs="Simplified Arabic"/>
          <w:color w:val="000000" w:themeColor="text1"/>
          <w:sz w:val="32"/>
          <w:szCs w:val="32"/>
        </w:rPr>
        <w:t xml:space="preserve"> </w:t>
      </w:r>
      <w:r w:rsidRPr="00104150">
        <w:rPr>
          <w:rFonts w:cs="Simplified Arabic"/>
          <w:color w:val="000000" w:themeColor="text1"/>
          <w:sz w:val="32"/>
          <w:szCs w:val="32"/>
        </w:rPr>
        <w:br/>
      </w:r>
      <w:r w:rsidRPr="00104150">
        <w:rPr>
          <w:rFonts w:cs="Simplified Arabic" w:hint="cs"/>
          <w:color w:val="000000" w:themeColor="text1"/>
          <w:sz w:val="32"/>
          <w:szCs w:val="32"/>
          <w:rtl/>
          <w:lang w:bidi="ar-KW"/>
        </w:rPr>
        <w:t>له تأثيرات سيئة على</w:t>
      </w:r>
      <w:r w:rsidRPr="00104150">
        <w:rPr>
          <w:rFonts w:cs="Simplified Arabic" w:hint="cs"/>
          <w:color w:val="000000" w:themeColor="text1"/>
          <w:sz w:val="32"/>
          <w:szCs w:val="32"/>
          <w:lang w:bidi="ar-KW"/>
        </w:rPr>
        <w:t xml:space="preserve"> </w:t>
      </w:r>
      <w:r w:rsidRPr="00104150">
        <w:rPr>
          <w:rFonts w:cs="Simplified Arabic" w:hint="cs"/>
          <w:color w:val="000000" w:themeColor="text1"/>
          <w:sz w:val="32"/>
          <w:szCs w:val="32"/>
          <w:rtl/>
          <w:lang w:bidi="ar-KW"/>
        </w:rPr>
        <w:t>الجهاز العصبي ويؤدي غلىالإصابة بآلام شديدة في الرأس ونقص القدرة على العمل ورؤية</w:t>
      </w:r>
      <w:r w:rsidRPr="00104150">
        <w:rPr>
          <w:rFonts w:cs="Simplified Arabic" w:hint="cs"/>
          <w:color w:val="000000" w:themeColor="text1"/>
          <w:sz w:val="32"/>
          <w:szCs w:val="32"/>
          <w:lang w:bidi="ar-KW"/>
        </w:rPr>
        <w:t xml:space="preserve"> </w:t>
      </w:r>
      <w:r w:rsidRPr="00104150">
        <w:rPr>
          <w:rFonts w:cs="Simplified Arabic" w:hint="cs"/>
          <w:color w:val="000000" w:themeColor="text1"/>
          <w:sz w:val="32"/>
          <w:szCs w:val="32"/>
          <w:rtl/>
          <w:lang w:bidi="ar-KW"/>
        </w:rPr>
        <w:t>أحلام مزعجة (كوابيس</w:t>
      </w:r>
      <w:r w:rsidRPr="00104150">
        <w:rPr>
          <w:rFonts w:cs="Simplified Arabic"/>
          <w:color w:val="000000" w:themeColor="text1"/>
          <w:sz w:val="32"/>
          <w:szCs w:val="32"/>
        </w:rPr>
        <w:t>).</w:t>
      </w:r>
      <w:r w:rsidRPr="00104150">
        <w:rPr>
          <w:rFonts w:cs="Simplified Arabic"/>
          <w:color w:val="000000" w:themeColor="text1"/>
          <w:sz w:val="32"/>
          <w:szCs w:val="32"/>
        </w:rPr>
        <w:br/>
      </w:r>
      <w:r w:rsidRPr="00104150">
        <w:rPr>
          <w:rFonts w:cs="Simplified Arabic" w:hint="cs"/>
          <w:color w:val="000000" w:themeColor="text1"/>
          <w:sz w:val="32"/>
          <w:szCs w:val="32"/>
          <w:rtl/>
          <w:lang w:bidi="ar-KW"/>
        </w:rPr>
        <w:t>جـ</w:t>
      </w:r>
      <w:r w:rsidRPr="00104150">
        <w:rPr>
          <w:rFonts w:cs="Simplified Arabic"/>
          <w:color w:val="000000" w:themeColor="text1"/>
          <w:sz w:val="32"/>
          <w:szCs w:val="32"/>
        </w:rPr>
        <w:t xml:space="preserve">- </w:t>
      </w:r>
      <w:r w:rsidRPr="00104150">
        <w:rPr>
          <w:rFonts w:cs="Simplified Arabic" w:hint="cs"/>
          <w:color w:val="000000" w:themeColor="text1"/>
          <w:sz w:val="32"/>
          <w:szCs w:val="32"/>
          <w:rtl/>
          <w:lang w:bidi="ar-KW"/>
        </w:rPr>
        <w:t>المستوى 90-110 ديسيبل</w:t>
      </w:r>
      <w:r w:rsidRPr="00104150">
        <w:rPr>
          <w:rFonts w:cs="Simplified Arabic"/>
          <w:color w:val="000000" w:themeColor="text1"/>
          <w:sz w:val="32"/>
          <w:szCs w:val="32"/>
        </w:rPr>
        <w:br/>
      </w:r>
      <w:r w:rsidRPr="00104150">
        <w:rPr>
          <w:rFonts w:cs="Simplified Arabic" w:hint="cs"/>
          <w:color w:val="000000" w:themeColor="text1"/>
          <w:sz w:val="32"/>
          <w:szCs w:val="32"/>
          <w:rtl/>
          <w:lang w:bidi="ar-KW"/>
        </w:rPr>
        <w:t>يؤدي إلى انخفاض</w:t>
      </w:r>
      <w:r w:rsidRPr="00104150">
        <w:rPr>
          <w:rFonts w:cs="Simplified Arabic" w:hint="cs"/>
          <w:color w:val="000000" w:themeColor="text1"/>
          <w:sz w:val="32"/>
          <w:szCs w:val="32"/>
          <w:lang w:bidi="ar-KW"/>
        </w:rPr>
        <w:t xml:space="preserve"> </w:t>
      </w:r>
      <w:r w:rsidRPr="00104150">
        <w:rPr>
          <w:rFonts w:cs="Simplified Arabic" w:hint="cs"/>
          <w:color w:val="000000" w:themeColor="text1"/>
          <w:sz w:val="32"/>
          <w:szCs w:val="32"/>
          <w:rtl/>
          <w:lang w:bidi="ar-KW"/>
        </w:rPr>
        <w:t>شدة السمع ويحدث اضطرابات في الجهاز العصبي والجهاز القلبي</w:t>
      </w:r>
      <w:r w:rsidRPr="00104150">
        <w:rPr>
          <w:rFonts w:cs="Simplified Arabic"/>
          <w:color w:val="000000" w:themeColor="text1"/>
          <w:sz w:val="32"/>
          <w:szCs w:val="32"/>
        </w:rPr>
        <w:t xml:space="preserve"> .</w:t>
      </w:r>
      <w:r w:rsidRPr="00104150">
        <w:rPr>
          <w:rFonts w:cs="Simplified Arabic"/>
          <w:color w:val="000000" w:themeColor="text1"/>
          <w:sz w:val="32"/>
          <w:szCs w:val="32"/>
        </w:rPr>
        <w:br/>
      </w:r>
      <w:r w:rsidRPr="00104150">
        <w:rPr>
          <w:rFonts w:cs="Simplified Arabic" w:hint="cs"/>
          <w:color w:val="000000" w:themeColor="text1"/>
          <w:sz w:val="32"/>
          <w:szCs w:val="32"/>
          <w:rtl/>
          <w:lang w:bidi="ar-KW"/>
        </w:rPr>
        <w:t>د</w:t>
      </w:r>
      <w:r w:rsidRPr="00104150">
        <w:rPr>
          <w:rFonts w:cs="Simplified Arabic"/>
          <w:color w:val="000000" w:themeColor="text1"/>
          <w:sz w:val="32"/>
          <w:szCs w:val="32"/>
        </w:rPr>
        <w:t>-</w:t>
      </w:r>
      <w:r w:rsidRPr="00104150">
        <w:rPr>
          <w:rFonts w:cs="Simplified Arabic" w:hint="cs"/>
          <w:color w:val="000000" w:themeColor="text1"/>
          <w:sz w:val="32"/>
          <w:szCs w:val="32"/>
          <w:rtl/>
          <w:lang w:bidi="ar-KW"/>
        </w:rPr>
        <w:t>المستوى</w:t>
      </w:r>
      <w:r w:rsidRPr="00104150">
        <w:rPr>
          <w:rFonts w:cs="Simplified Arabic" w:hint="cs"/>
          <w:color w:val="000000" w:themeColor="text1"/>
          <w:sz w:val="32"/>
          <w:szCs w:val="32"/>
          <w:lang w:bidi="ar-KW"/>
        </w:rPr>
        <w:t xml:space="preserve"> </w:t>
      </w:r>
      <w:r w:rsidRPr="00104150">
        <w:rPr>
          <w:rFonts w:cs="Simplified Arabic" w:hint="cs"/>
          <w:color w:val="000000" w:themeColor="text1"/>
          <w:sz w:val="32"/>
          <w:szCs w:val="32"/>
          <w:rtl/>
          <w:lang w:bidi="ar-KW"/>
        </w:rPr>
        <w:t>أعلى من 120 ديسيبل</w:t>
      </w:r>
      <w:r w:rsidRPr="00104150">
        <w:rPr>
          <w:rFonts w:cs="Simplified Arabic"/>
          <w:color w:val="000000" w:themeColor="text1"/>
          <w:sz w:val="32"/>
          <w:szCs w:val="32"/>
        </w:rPr>
        <w:br/>
      </w:r>
      <w:r w:rsidRPr="00104150">
        <w:rPr>
          <w:rFonts w:cs="Simplified Arabic" w:hint="cs"/>
          <w:color w:val="000000" w:themeColor="text1"/>
          <w:sz w:val="32"/>
          <w:szCs w:val="32"/>
          <w:rtl/>
          <w:lang w:bidi="ar-KW"/>
        </w:rPr>
        <w:t>يسبب ألماً للجهاز السمعي وانعكاسات خطيرة على الجهاز</w:t>
      </w:r>
      <w:r w:rsidRPr="00104150">
        <w:rPr>
          <w:rFonts w:cs="Simplified Arabic" w:hint="cs"/>
          <w:color w:val="000000" w:themeColor="text1"/>
          <w:sz w:val="32"/>
          <w:szCs w:val="32"/>
          <w:lang w:bidi="ar-KW"/>
        </w:rPr>
        <w:t xml:space="preserve"> </w:t>
      </w:r>
      <w:r w:rsidRPr="00104150">
        <w:rPr>
          <w:rFonts w:cs="Simplified Arabic" w:hint="cs"/>
          <w:color w:val="000000" w:themeColor="text1"/>
          <w:sz w:val="32"/>
          <w:szCs w:val="32"/>
          <w:rtl/>
          <w:lang w:bidi="ar-KW"/>
        </w:rPr>
        <w:t>القلبي الوعائي كما يؤدي على عدم القدرة على تمييز الأصوات واتجاهها</w:t>
      </w:r>
      <w:r w:rsidRPr="00104150">
        <w:rPr>
          <w:rFonts w:cs="Simplified Arabic"/>
          <w:color w:val="000000" w:themeColor="text1"/>
          <w:sz w:val="32"/>
          <w:szCs w:val="32"/>
        </w:rPr>
        <w:t xml:space="preserve"> .</w:t>
      </w:r>
    </w:p>
    <w:p w:rsidR="005E79E8" w:rsidRPr="00104150" w:rsidRDefault="005E79E8" w:rsidP="00104150">
      <w:pPr>
        <w:spacing w:before="100" w:beforeAutospacing="1" w:after="100" w:afterAutospacing="1" w:line="360" w:lineRule="auto"/>
        <w:rPr>
          <w:rFonts w:ascii="Arial" w:hAnsi="Arial" w:cs="Simplified Arabic" w:hint="cs"/>
          <w:color w:val="000000" w:themeColor="text1"/>
          <w:sz w:val="32"/>
          <w:szCs w:val="32"/>
          <w:rtl/>
          <w:lang w:bidi="ar-KW"/>
        </w:rPr>
      </w:pPr>
      <w:r w:rsidRPr="00104150">
        <w:rPr>
          <w:rFonts w:ascii="Arial" w:hAnsi="Arial" w:cs="Simplified Arabic" w:hint="cs"/>
          <w:color w:val="000000" w:themeColor="text1"/>
          <w:sz w:val="32"/>
          <w:szCs w:val="32"/>
          <w:rtl/>
          <w:lang w:bidi="ar-KW"/>
        </w:rPr>
        <w:t>* الحماية وكيفية السيطرة على التلوث الضوضائي</w:t>
      </w:r>
      <w:r w:rsidRPr="00104150">
        <w:rPr>
          <w:rFonts w:ascii="Arial" w:hAnsi="Arial" w:cs="Simplified Arabic"/>
          <w:color w:val="000000" w:themeColor="text1"/>
          <w:sz w:val="32"/>
          <w:szCs w:val="32"/>
          <w:u w:val="single"/>
        </w:rPr>
        <w:t xml:space="preserve"> :</w:t>
      </w:r>
    </w:p>
    <w:p w:rsidR="005E79E8" w:rsidRPr="00104150" w:rsidRDefault="005E79E8" w:rsidP="00104150">
      <w:pPr>
        <w:spacing w:before="100" w:beforeAutospacing="1" w:after="100" w:afterAutospacing="1" w:line="360" w:lineRule="auto"/>
        <w:rPr>
          <w:rFonts w:ascii="Arial" w:hAnsi="Arial" w:cs="Simplified Arabic" w:hint="cs"/>
          <w:color w:val="000000" w:themeColor="text1"/>
          <w:sz w:val="32"/>
          <w:szCs w:val="32"/>
          <w:rtl/>
          <w:lang w:bidi="ar-KW"/>
        </w:rPr>
      </w:pPr>
      <w:r w:rsidRPr="00104150">
        <w:rPr>
          <w:rFonts w:ascii="Arial" w:hAnsi="Arial" w:cs="Simplified Arabic" w:hint="cs"/>
          <w:color w:val="000000" w:themeColor="text1"/>
          <w:sz w:val="32"/>
          <w:szCs w:val="32"/>
          <w:rtl/>
          <w:lang w:bidi="ar-KW"/>
        </w:rPr>
        <w:lastRenderedPageBreak/>
        <w:t>خصوصا على الإنسان والذي يعمل على خلل بعض أعضاء في داخل جسم الإنسان لذلك يتطلب اتخاذ اجراءات وقائية من</w:t>
      </w:r>
      <w:r w:rsidRPr="00104150">
        <w:rPr>
          <w:rFonts w:ascii="Arial" w:hAnsi="Arial" w:cs="Simplified Arabic"/>
          <w:color w:val="000000" w:themeColor="text1"/>
          <w:sz w:val="32"/>
          <w:szCs w:val="32"/>
          <w:lang w:bidi="ar-KW"/>
        </w:rPr>
        <w:t xml:space="preserve"> </w:t>
      </w:r>
      <w:r w:rsidRPr="00104150">
        <w:rPr>
          <w:rFonts w:ascii="Arial" w:hAnsi="Arial" w:cs="Simplified Arabic" w:hint="cs"/>
          <w:color w:val="000000" w:themeColor="text1"/>
          <w:sz w:val="32"/>
          <w:szCs w:val="32"/>
          <w:rtl/>
          <w:lang w:bidi="ar-KW"/>
        </w:rPr>
        <w:t xml:space="preserve">أهمها : </w:t>
      </w:r>
    </w:p>
    <w:p w:rsidR="005E79E8" w:rsidRPr="00104150" w:rsidRDefault="005E79E8" w:rsidP="00104150">
      <w:pPr>
        <w:tabs>
          <w:tab w:val="num" w:pos="720"/>
        </w:tabs>
        <w:spacing w:before="100" w:beforeAutospacing="1" w:after="100" w:afterAutospacing="1" w:line="360" w:lineRule="auto"/>
        <w:ind w:left="720" w:hanging="360"/>
        <w:rPr>
          <w:rFonts w:cs="Simplified Arabic" w:hint="cs"/>
          <w:color w:val="000000" w:themeColor="text1"/>
          <w:sz w:val="32"/>
          <w:szCs w:val="32"/>
          <w:rtl/>
        </w:rPr>
      </w:pPr>
      <w:r w:rsidRPr="00104150">
        <w:rPr>
          <w:rFonts w:cs="Simplified Arabic"/>
          <w:color w:val="000000" w:themeColor="text1"/>
          <w:sz w:val="32"/>
          <w:szCs w:val="32"/>
          <w:rtl/>
        </w:rPr>
        <w:t xml:space="preserve">.     </w:t>
      </w:r>
      <w:r w:rsidRPr="00104150">
        <w:rPr>
          <w:rFonts w:cs="Simplified Arabic" w:hint="cs"/>
          <w:color w:val="000000" w:themeColor="text1"/>
          <w:sz w:val="32"/>
          <w:szCs w:val="32"/>
          <w:rtl/>
          <w:lang w:bidi="ar-KW"/>
        </w:rPr>
        <w:t>التَصليح المستمر  للمكائنِ التي توجد بالمصانع وبهذه الخطوة من الممكن أن يقلل أو ينعدم الضوضاء .</w:t>
      </w:r>
    </w:p>
    <w:p w:rsidR="005E79E8" w:rsidRPr="00104150" w:rsidRDefault="005E79E8" w:rsidP="00104150">
      <w:pPr>
        <w:tabs>
          <w:tab w:val="num" w:pos="720"/>
        </w:tabs>
        <w:spacing w:before="100" w:beforeAutospacing="1" w:after="100" w:afterAutospacing="1" w:line="360" w:lineRule="auto"/>
        <w:ind w:left="720" w:hanging="360"/>
        <w:rPr>
          <w:rFonts w:cs="Simplified Arabic" w:hint="cs"/>
          <w:color w:val="000000" w:themeColor="text1"/>
          <w:sz w:val="32"/>
          <w:szCs w:val="32"/>
          <w:rtl/>
        </w:rPr>
      </w:pPr>
      <w:r w:rsidRPr="00104150">
        <w:rPr>
          <w:rFonts w:cs="Simplified Arabic"/>
          <w:color w:val="000000" w:themeColor="text1"/>
          <w:sz w:val="32"/>
          <w:szCs w:val="32"/>
          <w:rtl/>
        </w:rPr>
        <w:t xml:space="preserve">.     </w:t>
      </w:r>
      <w:r w:rsidRPr="00104150">
        <w:rPr>
          <w:rFonts w:cs="Simplified Arabic" w:hint="cs"/>
          <w:color w:val="000000" w:themeColor="text1"/>
          <w:sz w:val="32"/>
          <w:szCs w:val="32"/>
          <w:rtl/>
          <w:lang w:bidi="ar-KW"/>
        </w:rPr>
        <w:t>المراقبة الصارمة على الصناعاتِ وتعدين العملياتِ لسيطرةِ الضوضاءِ ضروريةُ بينما إصْدار وتجديدِ الرخصةِ</w:t>
      </w:r>
    </w:p>
    <w:p w:rsidR="005E79E8" w:rsidRPr="00104150" w:rsidRDefault="005E79E8" w:rsidP="00104150">
      <w:pPr>
        <w:tabs>
          <w:tab w:val="num" w:pos="720"/>
        </w:tabs>
        <w:spacing w:before="100" w:beforeAutospacing="1" w:after="100" w:afterAutospacing="1" w:line="360" w:lineRule="auto"/>
        <w:ind w:left="360"/>
        <w:rPr>
          <w:rFonts w:cs="Simplified Arabic" w:hint="cs"/>
          <w:color w:val="000000" w:themeColor="text1"/>
          <w:sz w:val="32"/>
          <w:szCs w:val="32"/>
          <w:rtl/>
        </w:rPr>
      </w:pPr>
      <w:r w:rsidRPr="00104150">
        <w:rPr>
          <w:rFonts w:cs="Simplified Arabic" w:hint="cs"/>
          <w:color w:val="000000" w:themeColor="text1"/>
          <w:sz w:val="32"/>
          <w:szCs w:val="32"/>
          <w:rtl/>
        </w:rPr>
        <w:t>3</w:t>
      </w:r>
      <w:r w:rsidRPr="00104150">
        <w:rPr>
          <w:rFonts w:cs="Simplified Arabic"/>
          <w:color w:val="000000" w:themeColor="text1"/>
          <w:sz w:val="32"/>
          <w:szCs w:val="32"/>
          <w:rtl/>
        </w:rPr>
        <w:t> </w:t>
      </w:r>
      <w:r w:rsidRPr="00104150">
        <w:rPr>
          <w:rFonts w:cs="Simplified Arabic" w:hint="cs"/>
          <w:color w:val="000000" w:themeColor="text1"/>
          <w:sz w:val="32"/>
          <w:szCs w:val="32"/>
          <w:rtl/>
        </w:rPr>
        <w:t>-</w:t>
      </w:r>
      <w:r w:rsidRPr="00104150">
        <w:rPr>
          <w:rFonts w:cs="Simplified Arabic"/>
          <w:color w:val="000000" w:themeColor="text1"/>
          <w:sz w:val="32"/>
          <w:szCs w:val="32"/>
          <w:rtl/>
        </w:rPr>
        <w:t xml:space="preserve">    </w:t>
      </w:r>
      <w:r w:rsidRPr="00104150">
        <w:rPr>
          <w:rFonts w:cs="Simplified Arabic"/>
          <w:color w:val="000000" w:themeColor="text1"/>
          <w:sz w:val="32"/>
          <w:szCs w:val="32"/>
        </w:rPr>
        <w:t xml:space="preserve"> </w:t>
      </w:r>
      <w:r w:rsidRPr="00104150">
        <w:rPr>
          <w:rFonts w:cs="Simplified Arabic" w:hint="cs"/>
          <w:color w:val="000000" w:themeColor="text1"/>
          <w:sz w:val="32"/>
          <w:szCs w:val="32"/>
          <w:rtl/>
          <w:lang w:bidi="ar-KW"/>
        </w:rPr>
        <w:t>إصدار التشريعات</w:t>
      </w:r>
      <w:r w:rsidRPr="00104150">
        <w:rPr>
          <w:rFonts w:cs="Simplified Arabic" w:hint="cs"/>
          <w:color w:val="000000" w:themeColor="text1"/>
          <w:sz w:val="32"/>
          <w:szCs w:val="32"/>
          <w:lang w:bidi="ar-KW"/>
        </w:rPr>
        <w:t xml:space="preserve"> </w:t>
      </w:r>
      <w:r w:rsidRPr="00104150">
        <w:rPr>
          <w:rFonts w:cs="Simplified Arabic" w:hint="cs"/>
          <w:color w:val="000000" w:themeColor="text1"/>
          <w:sz w:val="32"/>
          <w:szCs w:val="32"/>
          <w:rtl/>
          <w:lang w:bidi="ar-KW"/>
        </w:rPr>
        <w:t>اللازمة وتطبيقها بحزم لمنع استعمال منبهات السيارات ومراقبة محركاتها وإيقاف تلك</w:t>
      </w:r>
      <w:r w:rsidRPr="00104150">
        <w:rPr>
          <w:rFonts w:cs="Simplified Arabic" w:hint="cs"/>
          <w:color w:val="000000" w:themeColor="text1"/>
          <w:sz w:val="32"/>
          <w:szCs w:val="32"/>
          <w:lang w:bidi="ar-KW"/>
        </w:rPr>
        <w:t xml:space="preserve"> </w:t>
      </w:r>
      <w:r w:rsidRPr="00104150">
        <w:rPr>
          <w:rFonts w:cs="Simplified Arabic" w:hint="cs"/>
          <w:color w:val="000000" w:themeColor="text1"/>
          <w:sz w:val="32"/>
          <w:szCs w:val="32"/>
          <w:rtl/>
          <w:lang w:bidi="ar-KW"/>
        </w:rPr>
        <w:t>المصادر للأصوات العالية</w:t>
      </w:r>
      <w:r w:rsidRPr="00104150">
        <w:rPr>
          <w:rFonts w:cs="Simplified Arabic"/>
          <w:color w:val="000000" w:themeColor="text1"/>
          <w:sz w:val="32"/>
          <w:szCs w:val="32"/>
        </w:rPr>
        <w:t xml:space="preserve"> .</w:t>
      </w:r>
    </w:p>
    <w:p w:rsidR="005E79E8" w:rsidRPr="00104150" w:rsidRDefault="005E79E8" w:rsidP="00104150">
      <w:pPr>
        <w:tabs>
          <w:tab w:val="num" w:pos="720"/>
        </w:tabs>
        <w:spacing w:before="100" w:beforeAutospacing="1" w:after="100" w:afterAutospacing="1" w:line="360" w:lineRule="auto"/>
        <w:ind w:left="360"/>
        <w:rPr>
          <w:rFonts w:cs="Simplified Arabic" w:hint="cs"/>
          <w:color w:val="000000" w:themeColor="text1"/>
          <w:sz w:val="32"/>
          <w:szCs w:val="32"/>
          <w:rtl/>
        </w:rPr>
      </w:pPr>
      <w:r w:rsidRPr="00104150">
        <w:rPr>
          <w:rFonts w:cs="Simplified Arabic"/>
          <w:color w:val="000000" w:themeColor="text1"/>
          <w:sz w:val="32"/>
          <w:szCs w:val="32"/>
          <w:rtl/>
        </w:rPr>
        <w:t>4</w:t>
      </w:r>
      <w:r w:rsidRPr="00104150">
        <w:rPr>
          <w:rFonts w:cs="Simplified Arabic" w:hint="cs"/>
          <w:color w:val="000000" w:themeColor="text1"/>
          <w:sz w:val="32"/>
          <w:szCs w:val="32"/>
          <w:rtl/>
        </w:rPr>
        <w:t>-</w:t>
      </w:r>
      <w:r w:rsidRPr="00104150">
        <w:rPr>
          <w:rFonts w:cs="Simplified Arabic"/>
          <w:color w:val="000000" w:themeColor="text1"/>
          <w:sz w:val="32"/>
          <w:szCs w:val="32"/>
          <w:rtl/>
        </w:rPr>
        <w:t xml:space="preserve">.     </w:t>
      </w:r>
      <w:r w:rsidRPr="00104150">
        <w:rPr>
          <w:rFonts w:cs="Simplified Arabic" w:hint="cs"/>
          <w:color w:val="000000" w:themeColor="text1"/>
          <w:sz w:val="32"/>
          <w:szCs w:val="32"/>
          <w:rtl/>
          <w:lang w:bidi="ar-KW"/>
        </w:rPr>
        <w:t xml:space="preserve">النباتات تعتبر من أهم الأشياء التي تمتص الضوضاءِ خصوصاً ضوضاءِ الترددِ. كزِراعَة الأشجارِ مثل </w:t>
      </w:r>
      <w:r w:rsidRPr="00104150">
        <w:rPr>
          <w:rFonts w:cs="Simplified Arabic"/>
          <w:color w:val="000000" w:themeColor="text1"/>
          <w:sz w:val="32"/>
          <w:szCs w:val="32"/>
        </w:rPr>
        <w:t>casurina</w:t>
      </w:r>
      <w:r w:rsidRPr="00104150">
        <w:rPr>
          <w:rFonts w:cs="Simplified Arabic" w:hint="cs"/>
          <w:color w:val="000000" w:themeColor="text1"/>
          <w:sz w:val="32"/>
          <w:szCs w:val="32"/>
          <w:rtl/>
          <w:lang w:bidi="ar-KW"/>
        </w:rPr>
        <w:t>، بانيان، تمر هند و</w:t>
      </w:r>
      <w:r w:rsidRPr="00104150">
        <w:rPr>
          <w:rFonts w:cs="Simplified Arabic"/>
          <w:color w:val="000000" w:themeColor="text1"/>
          <w:sz w:val="32"/>
          <w:szCs w:val="32"/>
        </w:rPr>
        <w:t>neem</w:t>
      </w:r>
      <w:r w:rsidRPr="00104150">
        <w:rPr>
          <w:rFonts w:cs="Simplified Arabic" w:hint="cs"/>
          <w:color w:val="000000" w:themeColor="text1"/>
          <w:sz w:val="32"/>
          <w:szCs w:val="32"/>
          <w:rtl/>
          <w:lang w:bidi="ar-KW"/>
        </w:rPr>
        <w:t xml:space="preserve"> على طول الطرقِ أَو الشوارعِ العاليةِ يُساعدانِ في تَخفيض الضوضاءِ في المُدنِ والبلداتِ.</w:t>
      </w:r>
    </w:p>
    <w:p w:rsidR="005E79E8" w:rsidRPr="00104150" w:rsidRDefault="005E79E8" w:rsidP="00104150">
      <w:pPr>
        <w:tabs>
          <w:tab w:val="num" w:pos="720"/>
        </w:tabs>
        <w:spacing w:before="100" w:beforeAutospacing="1" w:after="100" w:afterAutospacing="1" w:line="360" w:lineRule="auto"/>
        <w:ind w:left="720" w:hanging="360"/>
        <w:rPr>
          <w:rFonts w:cs="Simplified Arabic" w:hint="cs"/>
          <w:color w:val="000000" w:themeColor="text1"/>
          <w:sz w:val="32"/>
          <w:szCs w:val="32"/>
          <w:rtl/>
        </w:rPr>
      </w:pPr>
      <w:r w:rsidRPr="00104150">
        <w:rPr>
          <w:rFonts w:cs="Simplified Arabic"/>
          <w:color w:val="000000" w:themeColor="text1"/>
          <w:sz w:val="32"/>
          <w:szCs w:val="32"/>
          <w:rtl/>
        </w:rPr>
        <w:t>5</w:t>
      </w:r>
      <w:r w:rsidRPr="00104150">
        <w:rPr>
          <w:rFonts w:cs="Simplified Arabic" w:hint="cs"/>
          <w:color w:val="000000" w:themeColor="text1"/>
          <w:sz w:val="32"/>
          <w:szCs w:val="32"/>
          <w:rtl/>
        </w:rPr>
        <w:t>-</w:t>
      </w:r>
      <w:r w:rsidRPr="00104150">
        <w:rPr>
          <w:rFonts w:cs="Simplified Arabic"/>
          <w:color w:val="000000" w:themeColor="text1"/>
          <w:sz w:val="32"/>
          <w:szCs w:val="32"/>
          <w:rtl/>
        </w:rPr>
        <w:t xml:space="preserve">     </w:t>
      </w:r>
      <w:r w:rsidRPr="00104150">
        <w:rPr>
          <w:rFonts w:cs="Simplified Arabic" w:hint="cs"/>
          <w:color w:val="000000" w:themeColor="text1"/>
          <w:sz w:val="32"/>
          <w:szCs w:val="32"/>
          <w:rtl/>
          <w:lang w:bidi="ar-KW"/>
        </w:rPr>
        <w:t>منع استعمال مكبرات الصوت وأجهزة التسجيل في شوارع المدينة والمقاهي</w:t>
      </w:r>
      <w:r w:rsidRPr="00104150">
        <w:rPr>
          <w:rFonts w:cs="Simplified Arabic" w:hint="cs"/>
          <w:color w:val="000000" w:themeColor="text1"/>
          <w:sz w:val="32"/>
          <w:szCs w:val="32"/>
          <w:lang w:bidi="ar-KW"/>
        </w:rPr>
        <w:t xml:space="preserve"> </w:t>
      </w:r>
      <w:r w:rsidRPr="00104150">
        <w:rPr>
          <w:rFonts w:cs="Simplified Arabic" w:hint="cs"/>
          <w:color w:val="000000" w:themeColor="text1"/>
          <w:sz w:val="32"/>
          <w:szCs w:val="32"/>
          <w:rtl/>
          <w:lang w:bidi="ar-KW"/>
        </w:rPr>
        <w:t xml:space="preserve">والمحلات العامة على سبيل المثال من الساعة 10 مساءا لغاية الساعة 5 فجرا </w:t>
      </w:r>
    </w:p>
    <w:p w:rsidR="005E79E8" w:rsidRPr="00104150" w:rsidRDefault="005E79E8" w:rsidP="00104150">
      <w:pPr>
        <w:tabs>
          <w:tab w:val="num" w:pos="720"/>
        </w:tabs>
        <w:spacing w:before="100" w:beforeAutospacing="1" w:after="100" w:afterAutospacing="1" w:line="360" w:lineRule="auto"/>
        <w:ind w:left="360"/>
        <w:rPr>
          <w:rFonts w:cs="Simplified Arabic" w:hint="cs"/>
          <w:color w:val="000000" w:themeColor="text1"/>
          <w:sz w:val="32"/>
          <w:szCs w:val="32"/>
          <w:rtl/>
        </w:rPr>
      </w:pPr>
      <w:r w:rsidRPr="00104150">
        <w:rPr>
          <w:rFonts w:cs="Simplified Arabic"/>
          <w:color w:val="000000" w:themeColor="text1"/>
          <w:sz w:val="32"/>
          <w:szCs w:val="32"/>
          <w:rtl/>
        </w:rPr>
        <w:lastRenderedPageBreak/>
        <w:t>6</w:t>
      </w:r>
      <w:r w:rsidRPr="00104150">
        <w:rPr>
          <w:rFonts w:cs="Simplified Arabic" w:hint="cs"/>
          <w:color w:val="000000" w:themeColor="text1"/>
          <w:sz w:val="32"/>
          <w:szCs w:val="32"/>
          <w:rtl/>
        </w:rPr>
        <w:t>-</w:t>
      </w:r>
      <w:r w:rsidRPr="00104150">
        <w:rPr>
          <w:rFonts w:cs="Simplified Arabic"/>
          <w:color w:val="000000" w:themeColor="text1"/>
          <w:sz w:val="32"/>
          <w:szCs w:val="32"/>
          <w:rtl/>
        </w:rPr>
        <w:t xml:space="preserve">     </w:t>
      </w:r>
      <w:r w:rsidRPr="00104150">
        <w:rPr>
          <w:rFonts w:ascii="Arial" w:hAnsi="Arial" w:cs="Simplified Arabic" w:hint="cs"/>
          <w:color w:val="000000" w:themeColor="text1"/>
          <w:sz w:val="32"/>
          <w:szCs w:val="32"/>
          <w:rtl/>
          <w:lang w:bidi="ar-KW"/>
        </w:rPr>
        <w:t>نشر الوعي وذلك عن طريق وسائل الإعلام المختلفة ببيان أخطار هذا</w:t>
      </w:r>
      <w:r w:rsidRPr="00104150">
        <w:rPr>
          <w:rFonts w:ascii="Arial" w:hAnsi="Arial" w:cs="Simplified Arabic"/>
          <w:color w:val="000000" w:themeColor="text1"/>
          <w:sz w:val="32"/>
          <w:szCs w:val="32"/>
          <w:lang w:bidi="ar-KW"/>
        </w:rPr>
        <w:t xml:space="preserve"> </w:t>
      </w:r>
      <w:r w:rsidRPr="00104150">
        <w:rPr>
          <w:rFonts w:ascii="Arial" w:hAnsi="Arial" w:cs="Simplified Arabic" w:hint="cs"/>
          <w:color w:val="000000" w:themeColor="text1"/>
          <w:sz w:val="32"/>
          <w:szCs w:val="32"/>
          <w:rtl/>
          <w:lang w:bidi="ar-KW"/>
        </w:rPr>
        <w:t>التلوث على الصحة البشرية بحيث يدرك المرء أن الفضاء الصوتي ليس ملكاً شخصيا</w:t>
      </w:r>
    </w:p>
    <w:p w:rsidR="005E79E8" w:rsidRPr="00104150" w:rsidRDefault="005E79E8" w:rsidP="00104150">
      <w:pPr>
        <w:tabs>
          <w:tab w:val="num" w:pos="720"/>
        </w:tabs>
        <w:spacing w:before="100" w:beforeAutospacing="1" w:after="100" w:afterAutospacing="1" w:line="360" w:lineRule="auto"/>
        <w:ind w:left="360"/>
        <w:rPr>
          <w:rFonts w:cs="Simplified Arabic"/>
          <w:color w:val="000000" w:themeColor="text1"/>
          <w:sz w:val="32"/>
          <w:szCs w:val="32"/>
        </w:rPr>
      </w:pPr>
      <w:r w:rsidRPr="00104150">
        <w:rPr>
          <w:rFonts w:cs="Simplified Arabic" w:hint="cs"/>
          <w:color w:val="000000" w:themeColor="text1"/>
          <w:sz w:val="32"/>
          <w:szCs w:val="32"/>
          <w:rtl/>
        </w:rPr>
        <w:t>7-</w:t>
      </w:r>
      <w:r w:rsidRPr="00104150">
        <w:rPr>
          <w:rFonts w:cs="Simplified Arabic"/>
          <w:color w:val="000000" w:themeColor="text1"/>
          <w:sz w:val="32"/>
          <w:szCs w:val="32"/>
          <w:rtl/>
        </w:rPr>
        <w:t xml:space="preserve">    </w:t>
      </w:r>
      <w:r w:rsidRPr="00104150">
        <w:rPr>
          <w:rFonts w:cs="Simplified Arabic" w:hint="cs"/>
          <w:color w:val="000000" w:themeColor="text1"/>
          <w:sz w:val="32"/>
          <w:szCs w:val="32"/>
          <w:rtl/>
          <w:lang w:bidi="ar-KW"/>
        </w:rPr>
        <w:t>إبعاد المدارس والمستشفيات عن مصادر الضجيج</w:t>
      </w:r>
      <w:r w:rsidRPr="00104150">
        <w:rPr>
          <w:rFonts w:cs="Simplified Arabic"/>
          <w:color w:val="000000" w:themeColor="text1"/>
          <w:sz w:val="32"/>
          <w:szCs w:val="32"/>
        </w:rPr>
        <w:t xml:space="preserve"> .</w:t>
      </w:r>
    </w:p>
    <w:p w:rsidR="005E79E8" w:rsidRPr="00104150" w:rsidRDefault="005E79E8" w:rsidP="00104150">
      <w:pPr>
        <w:tabs>
          <w:tab w:val="num" w:pos="720"/>
        </w:tabs>
        <w:spacing w:before="100" w:beforeAutospacing="1" w:after="100" w:afterAutospacing="1" w:line="360" w:lineRule="auto"/>
        <w:ind w:left="720" w:hanging="360"/>
        <w:rPr>
          <w:rFonts w:cs="Simplified Arabic"/>
          <w:color w:val="000000" w:themeColor="text1"/>
          <w:sz w:val="32"/>
          <w:szCs w:val="32"/>
        </w:rPr>
      </w:pPr>
      <w:r w:rsidRPr="00104150">
        <w:rPr>
          <w:rFonts w:cs="Simplified Arabic"/>
          <w:color w:val="000000" w:themeColor="text1"/>
          <w:sz w:val="32"/>
          <w:szCs w:val="32"/>
          <w:rtl/>
        </w:rPr>
        <w:t>8</w:t>
      </w:r>
      <w:r w:rsidRPr="00104150">
        <w:rPr>
          <w:rFonts w:cs="Simplified Arabic" w:hint="cs"/>
          <w:color w:val="000000" w:themeColor="text1"/>
          <w:sz w:val="32"/>
          <w:szCs w:val="32"/>
          <w:rtl/>
        </w:rPr>
        <w:t>-</w:t>
      </w:r>
      <w:r w:rsidRPr="00104150">
        <w:rPr>
          <w:rFonts w:cs="Simplified Arabic"/>
          <w:color w:val="000000" w:themeColor="text1"/>
          <w:sz w:val="32"/>
          <w:szCs w:val="32"/>
          <w:rtl/>
        </w:rPr>
        <w:t xml:space="preserve">   </w:t>
      </w:r>
      <w:r w:rsidRPr="00104150">
        <w:rPr>
          <w:rFonts w:cs="Simplified Arabic" w:hint="cs"/>
          <w:color w:val="000000" w:themeColor="text1"/>
          <w:sz w:val="32"/>
          <w:szCs w:val="32"/>
          <w:rtl/>
          <w:lang w:bidi="ar-KW"/>
        </w:rPr>
        <w:t>إبعاد المطارات</w:t>
      </w:r>
      <w:r w:rsidRPr="00104150">
        <w:rPr>
          <w:rFonts w:cs="Simplified Arabic" w:hint="cs"/>
          <w:color w:val="000000" w:themeColor="text1"/>
          <w:sz w:val="32"/>
          <w:szCs w:val="32"/>
          <w:lang w:bidi="ar-KW"/>
        </w:rPr>
        <w:t xml:space="preserve"> </w:t>
      </w:r>
      <w:r w:rsidRPr="00104150">
        <w:rPr>
          <w:rFonts w:cs="Simplified Arabic" w:hint="cs"/>
          <w:color w:val="000000" w:themeColor="text1"/>
          <w:sz w:val="32"/>
          <w:szCs w:val="32"/>
          <w:rtl/>
          <w:lang w:bidi="ar-KW"/>
        </w:rPr>
        <w:t xml:space="preserve">والمدن والمناطق الآهلة بالسكان مسافة لا تقل عن </w:t>
      </w:r>
      <w:smartTag w:uri="urn:schemas-microsoft-com:office:smarttags" w:element="metricconverter">
        <w:smartTagPr>
          <w:attr w:name="ProductID" w:val="30 كم"/>
        </w:smartTagPr>
        <w:r w:rsidRPr="00104150">
          <w:rPr>
            <w:rFonts w:cs="Simplified Arabic" w:hint="cs"/>
            <w:color w:val="000000" w:themeColor="text1"/>
            <w:sz w:val="32"/>
            <w:szCs w:val="32"/>
            <w:rtl/>
            <w:lang w:bidi="ar-KW"/>
          </w:rPr>
          <w:t>30 كم</w:t>
        </w:r>
      </w:smartTag>
      <w:r w:rsidRPr="00104150">
        <w:rPr>
          <w:rFonts w:cs="Simplified Arabic"/>
          <w:color w:val="000000" w:themeColor="text1"/>
          <w:sz w:val="32"/>
          <w:szCs w:val="32"/>
        </w:rPr>
        <w:t xml:space="preserve"> .</w:t>
      </w:r>
    </w:p>
    <w:p w:rsidR="005E79E8" w:rsidRPr="00104150" w:rsidRDefault="005E79E8" w:rsidP="00104150">
      <w:pPr>
        <w:spacing w:before="100" w:beforeAutospacing="1" w:after="100" w:afterAutospacing="1" w:line="360" w:lineRule="auto"/>
        <w:ind w:left="360"/>
        <w:rPr>
          <w:rFonts w:cs="Simplified Arabic"/>
          <w:color w:val="000000" w:themeColor="text1"/>
          <w:sz w:val="32"/>
          <w:szCs w:val="32"/>
        </w:rPr>
      </w:pPr>
      <w:r w:rsidRPr="00104150">
        <w:rPr>
          <w:rFonts w:cs="Simplified Arabic" w:hint="cs"/>
          <w:color w:val="000000" w:themeColor="text1"/>
          <w:sz w:val="32"/>
          <w:szCs w:val="32"/>
          <w:rtl/>
          <w:lang w:bidi="ar-KW"/>
        </w:rPr>
        <w:t>9- خطوط السكة الحديدية والطرق السريعة يَجِبُ أَنْ يَكُونا بعيداً عن المناطق السكنيةِ (بقدر الإمكان).</w:t>
      </w:r>
      <w:r w:rsidRPr="00104150">
        <w:rPr>
          <w:rFonts w:cs="Simplified Arabic"/>
          <w:color w:val="000000" w:themeColor="text1"/>
          <w:sz w:val="32"/>
          <w:szCs w:val="32"/>
          <w:rtl/>
        </w:rPr>
        <w:t xml:space="preserve"> </w:t>
      </w:r>
    </w:p>
    <w:p w:rsidR="005E79E8" w:rsidRPr="00104150" w:rsidRDefault="005E79E8" w:rsidP="00104150">
      <w:pPr>
        <w:spacing w:before="100" w:beforeAutospacing="1" w:after="100" w:afterAutospacing="1" w:line="360" w:lineRule="auto"/>
        <w:outlineLvl w:val="1"/>
        <w:rPr>
          <w:rFonts w:cs="Simplified Arabic" w:hint="cs"/>
          <w:i/>
          <w:iCs/>
          <w:color w:val="000000" w:themeColor="text1"/>
          <w:sz w:val="32"/>
          <w:szCs w:val="32"/>
          <w:rtl/>
        </w:rPr>
      </w:pPr>
      <w:r w:rsidRPr="00104150">
        <w:rPr>
          <w:rFonts w:cs="Simplified Arabic"/>
          <w:i/>
          <w:iCs/>
          <w:color w:val="000000" w:themeColor="text1"/>
          <w:sz w:val="32"/>
          <w:szCs w:val="32"/>
          <w:rtl/>
        </w:rPr>
        <w:t xml:space="preserve">الموقف </w:t>
      </w:r>
      <w:r w:rsidRPr="00104150">
        <w:rPr>
          <w:rFonts w:cs="Simplified Arabic" w:hint="cs"/>
          <w:i/>
          <w:iCs/>
          <w:color w:val="000000" w:themeColor="text1"/>
          <w:sz w:val="32"/>
          <w:szCs w:val="32"/>
          <w:rtl/>
        </w:rPr>
        <w:t>الإ</w:t>
      </w:r>
      <w:r w:rsidRPr="00104150">
        <w:rPr>
          <w:rFonts w:cs="Simplified Arabic"/>
          <w:i/>
          <w:iCs/>
          <w:color w:val="000000" w:themeColor="text1"/>
          <w:sz w:val="32"/>
          <w:szCs w:val="32"/>
          <w:rtl/>
        </w:rPr>
        <w:t xml:space="preserve"> سلامى من الضوضا</w:t>
      </w:r>
      <w:r w:rsidRPr="00104150">
        <w:rPr>
          <w:rFonts w:cs="Simplified Arabic"/>
          <w:i/>
          <w:iCs/>
          <w:color w:val="000000" w:themeColor="text1"/>
          <w:sz w:val="32"/>
          <w:szCs w:val="32"/>
        </w:rPr>
        <w:t xml:space="preserve"> </w:t>
      </w:r>
      <w:r w:rsidRPr="00104150">
        <w:rPr>
          <w:rFonts w:cs="Simplified Arabic" w:hint="cs"/>
          <w:i/>
          <w:iCs/>
          <w:color w:val="000000" w:themeColor="text1"/>
          <w:sz w:val="32"/>
          <w:szCs w:val="32"/>
          <w:rtl/>
        </w:rPr>
        <w:t>ء</w:t>
      </w:r>
    </w:p>
    <w:p w:rsidR="005E79E8" w:rsidRPr="00104150" w:rsidRDefault="005E79E8" w:rsidP="00104150">
      <w:pPr>
        <w:spacing w:before="100" w:beforeAutospacing="1" w:after="100" w:afterAutospacing="1" w:line="360" w:lineRule="auto"/>
        <w:outlineLvl w:val="2"/>
        <w:rPr>
          <w:rFonts w:cs="Simplified Arabic"/>
          <w:color w:val="000000" w:themeColor="text1"/>
          <w:sz w:val="32"/>
          <w:szCs w:val="32"/>
        </w:rPr>
      </w:pPr>
      <w:r w:rsidRPr="00104150">
        <w:rPr>
          <w:rFonts w:cs="Simplified Arabic"/>
          <w:color w:val="000000" w:themeColor="text1"/>
          <w:sz w:val="32"/>
          <w:szCs w:val="32"/>
          <w:rtl/>
        </w:rPr>
        <w:t>هذه وصايا ديننا الحنيف</w:t>
      </w:r>
    </w:p>
    <w:p w:rsidR="005E79E8" w:rsidRPr="00104150" w:rsidRDefault="005E79E8" w:rsidP="00104150">
      <w:pPr>
        <w:numPr>
          <w:ilvl w:val="0"/>
          <w:numId w:val="10"/>
        </w:numPr>
        <w:spacing w:before="100" w:beforeAutospacing="1" w:after="100" w:afterAutospacing="1" w:line="360" w:lineRule="auto"/>
        <w:rPr>
          <w:rFonts w:cs="Simplified Arabic"/>
          <w:color w:val="000000" w:themeColor="text1"/>
          <w:sz w:val="32"/>
          <w:szCs w:val="32"/>
        </w:rPr>
      </w:pPr>
      <w:r w:rsidRPr="00104150">
        <w:rPr>
          <w:rFonts w:cs="Simplified Arabic" w:hint="cs"/>
          <w:color w:val="000000" w:themeColor="text1"/>
          <w:sz w:val="32"/>
          <w:szCs w:val="32"/>
          <w:rtl/>
        </w:rPr>
        <w:t>(</w:t>
      </w:r>
      <w:r w:rsidRPr="00104150">
        <w:rPr>
          <w:rFonts w:cs="Simplified Arabic"/>
          <w:color w:val="000000" w:themeColor="text1"/>
          <w:sz w:val="32"/>
          <w:szCs w:val="32"/>
          <w:rtl/>
        </w:rPr>
        <w:t xml:space="preserve">قال تعالى: </w:t>
      </w:r>
      <w:r w:rsidRPr="00104150">
        <w:rPr>
          <w:rFonts w:cs="Simplified Arabic" w:hint="cs"/>
          <w:color w:val="000000" w:themeColor="text1"/>
          <w:sz w:val="32"/>
          <w:szCs w:val="32"/>
          <w:rtl/>
        </w:rPr>
        <w:t>)</w:t>
      </w:r>
      <w:r w:rsidRPr="00104150">
        <w:rPr>
          <w:rFonts w:cs="Simplified Arabic"/>
          <w:color w:val="000000" w:themeColor="text1"/>
          <w:sz w:val="32"/>
          <w:szCs w:val="32"/>
          <w:rtl/>
        </w:rPr>
        <w:t>وعباد الرحمن الذين يمشون على الأرض هوناً.وإذا خاطبهم الجاهلون</w:t>
      </w:r>
      <w:r w:rsidRPr="00104150">
        <w:rPr>
          <w:rFonts w:cs="Simplified Arabic"/>
          <w:color w:val="000000" w:themeColor="text1"/>
          <w:sz w:val="32"/>
          <w:szCs w:val="32"/>
        </w:rPr>
        <w:t xml:space="preserve"> </w:t>
      </w:r>
      <w:r w:rsidRPr="00104150">
        <w:rPr>
          <w:rFonts w:cs="Simplified Arabic"/>
          <w:color w:val="000000" w:themeColor="text1"/>
          <w:sz w:val="32"/>
          <w:szCs w:val="32"/>
          <w:rtl/>
        </w:rPr>
        <w:t>قالوا سلاماً [ الفرقان</w:t>
      </w:r>
      <w:r w:rsidRPr="00104150">
        <w:rPr>
          <w:rFonts w:cs="Simplified Arabic"/>
          <w:color w:val="000000" w:themeColor="text1"/>
          <w:sz w:val="32"/>
          <w:szCs w:val="32"/>
        </w:rPr>
        <w:t xml:space="preserve">. </w:t>
      </w:r>
    </w:p>
    <w:p w:rsidR="005E79E8" w:rsidRPr="00104150" w:rsidRDefault="005E79E8" w:rsidP="00104150">
      <w:pPr>
        <w:numPr>
          <w:ilvl w:val="0"/>
          <w:numId w:val="10"/>
        </w:numPr>
        <w:spacing w:before="100" w:beforeAutospacing="1" w:after="100" w:afterAutospacing="1" w:line="360" w:lineRule="auto"/>
        <w:rPr>
          <w:rFonts w:cs="Simplified Arabic"/>
          <w:color w:val="000000" w:themeColor="text1"/>
          <w:sz w:val="32"/>
          <w:szCs w:val="32"/>
        </w:rPr>
      </w:pPr>
      <w:r w:rsidRPr="00104150">
        <w:rPr>
          <w:rFonts w:cs="Simplified Arabic"/>
          <w:color w:val="000000" w:themeColor="text1"/>
          <w:sz w:val="32"/>
          <w:szCs w:val="32"/>
          <w:rtl/>
        </w:rPr>
        <w:t>قال تعالى: ]واقصد في مشيك واغضض من صوتك إنّ أنكر الأصوات لصوت الحمير</w:t>
      </w:r>
      <w:r w:rsidRPr="00104150">
        <w:rPr>
          <w:rFonts w:cs="Simplified Arabic"/>
          <w:color w:val="000000" w:themeColor="text1"/>
          <w:sz w:val="32"/>
          <w:szCs w:val="32"/>
        </w:rPr>
        <w:t xml:space="preserve"> [ </w:t>
      </w:r>
      <w:r w:rsidRPr="00104150">
        <w:rPr>
          <w:rFonts w:cs="Simplified Arabic"/>
          <w:color w:val="000000" w:themeColor="text1"/>
          <w:sz w:val="32"/>
          <w:szCs w:val="32"/>
          <w:rtl/>
        </w:rPr>
        <w:t>لقمان</w:t>
      </w:r>
      <w:r w:rsidRPr="00104150">
        <w:rPr>
          <w:rFonts w:cs="Simplified Arabic"/>
          <w:color w:val="000000" w:themeColor="text1"/>
          <w:sz w:val="32"/>
          <w:szCs w:val="32"/>
        </w:rPr>
        <w:t xml:space="preserve">. </w:t>
      </w:r>
    </w:p>
    <w:p w:rsidR="005E79E8" w:rsidRPr="00104150" w:rsidRDefault="005E79E8" w:rsidP="00104150">
      <w:pPr>
        <w:numPr>
          <w:ilvl w:val="0"/>
          <w:numId w:val="10"/>
        </w:numPr>
        <w:spacing w:before="100" w:beforeAutospacing="1" w:after="100" w:afterAutospacing="1" w:line="360" w:lineRule="auto"/>
        <w:rPr>
          <w:rFonts w:cs="Simplified Arabic"/>
          <w:color w:val="000000" w:themeColor="text1"/>
          <w:sz w:val="32"/>
          <w:szCs w:val="32"/>
        </w:rPr>
      </w:pPr>
      <w:r w:rsidRPr="00104150">
        <w:rPr>
          <w:rFonts w:cs="Simplified Arabic"/>
          <w:color w:val="000000" w:themeColor="text1"/>
          <w:sz w:val="32"/>
          <w:szCs w:val="32"/>
          <w:rtl/>
        </w:rPr>
        <w:t>ولقد نهى الشارع الحكيم عن الضجة والصخب ورفع الصوت في كل أنواع العبادات في</w:t>
      </w:r>
      <w:r w:rsidRPr="00104150">
        <w:rPr>
          <w:rFonts w:cs="Simplified Arabic"/>
          <w:color w:val="000000" w:themeColor="text1"/>
          <w:sz w:val="32"/>
          <w:szCs w:val="32"/>
        </w:rPr>
        <w:t xml:space="preserve"> </w:t>
      </w:r>
      <w:r w:rsidRPr="00104150">
        <w:rPr>
          <w:rFonts w:cs="Simplified Arabic"/>
          <w:color w:val="000000" w:themeColor="text1"/>
          <w:sz w:val="32"/>
          <w:szCs w:val="32"/>
          <w:rtl/>
        </w:rPr>
        <w:t>مجتمع الإسلام. وعندما أراد رسول الله</w:t>
      </w:r>
      <w:r w:rsidRPr="00104150">
        <w:rPr>
          <w:rFonts w:cs="Simplified Arabic"/>
          <w:color w:val="000000" w:themeColor="text1"/>
          <w:sz w:val="32"/>
          <w:szCs w:val="32"/>
        </w:rPr>
        <w:t xml:space="preserve"> r </w:t>
      </w:r>
      <w:r w:rsidRPr="00104150">
        <w:rPr>
          <w:rFonts w:cs="Simplified Arabic"/>
          <w:color w:val="000000" w:themeColor="text1"/>
          <w:sz w:val="32"/>
          <w:szCs w:val="32"/>
          <w:rtl/>
        </w:rPr>
        <w:t xml:space="preserve">اختيار طريقة لتبليغ </w:t>
      </w:r>
      <w:r w:rsidRPr="00104150">
        <w:rPr>
          <w:rFonts w:cs="Simplified Arabic"/>
          <w:color w:val="000000" w:themeColor="text1"/>
          <w:sz w:val="32"/>
          <w:szCs w:val="32"/>
          <w:rtl/>
        </w:rPr>
        <w:lastRenderedPageBreak/>
        <w:t>الناس دخول وقت الصلاة</w:t>
      </w:r>
      <w:r w:rsidRPr="00104150">
        <w:rPr>
          <w:rFonts w:cs="Simplified Arabic"/>
          <w:color w:val="000000" w:themeColor="text1"/>
          <w:sz w:val="32"/>
          <w:szCs w:val="32"/>
        </w:rPr>
        <w:t xml:space="preserve"> </w:t>
      </w:r>
      <w:r w:rsidRPr="00104150">
        <w:rPr>
          <w:rFonts w:cs="Simplified Arabic"/>
          <w:color w:val="000000" w:themeColor="text1"/>
          <w:sz w:val="32"/>
          <w:szCs w:val="32"/>
          <w:rtl/>
        </w:rPr>
        <w:t>استشار أصحابه في ذلك ورفض اقتراحات بعضهم باستعمال الناقوس أو الطبول أو الأجراس،</w:t>
      </w:r>
      <w:r w:rsidRPr="00104150">
        <w:rPr>
          <w:rFonts w:cs="Simplified Arabic"/>
          <w:color w:val="000000" w:themeColor="text1"/>
          <w:sz w:val="32"/>
          <w:szCs w:val="32"/>
        </w:rPr>
        <w:t xml:space="preserve"> </w:t>
      </w:r>
      <w:r w:rsidRPr="00104150">
        <w:rPr>
          <w:rFonts w:cs="Simplified Arabic"/>
          <w:color w:val="000000" w:themeColor="text1"/>
          <w:sz w:val="32"/>
          <w:szCs w:val="32"/>
          <w:rtl/>
        </w:rPr>
        <w:t>واختار الأذان بصوت الإنسان لأنه أدعى إلى الهدوء والسكينة والبعد عن الصخب، وطلب</w:t>
      </w:r>
      <w:r w:rsidRPr="00104150">
        <w:rPr>
          <w:rFonts w:cs="Simplified Arabic"/>
          <w:color w:val="000000" w:themeColor="text1"/>
          <w:sz w:val="32"/>
          <w:szCs w:val="32"/>
        </w:rPr>
        <w:t xml:space="preserve"> </w:t>
      </w:r>
      <w:r w:rsidRPr="00104150">
        <w:rPr>
          <w:rFonts w:cs="Simplified Arabic"/>
          <w:color w:val="000000" w:themeColor="text1"/>
          <w:sz w:val="32"/>
          <w:szCs w:val="32"/>
          <w:rtl/>
        </w:rPr>
        <w:t>تلقينه بلالاً لأدائه لأنه أندى صوتاً! ألا ما أعظمك من نبي حكيم يا خاتم الأنبياء</w:t>
      </w:r>
      <w:r w:rsidRPr="00104150">
        <w:rPr>
          <w:rFonts w:cs="Simplified Arabic"/>
          <w:color w:val="000000" w:themeColor="text1"/>
          <w:sz w:val="32"/>
          <w:szCs w:val="32"/>
        </w:rPr>
        <w:t xml:space="preserve"> </w:t>
      </w:r>
    </w:p>
    <w:p w:rsidR="005E79E8" w:rsidRPr="00104150" w:rsidRDefault="005E79E8" w:rsidP="00104150">
      <w:pPr>
        <w:numPr>
          <w:ilvl w:val="0"/>
          <w:numId w:val="10"/>
        </w:numPr>
        <w:spacing w:before="100" w:beforeAutospacing="1" w:after="100" w:afterAutospacing="1" w:line="360" w:lineRule="auto"/>
        <w:rPr>
          <w:rFonts w:cs="Simplified Arabic"/>
          <w:color w:val="000000" w:themeColor="text1"/>
          <w:sz w:val="32"/>
          <w:szCs w:val="32"/>
        </w:rPr>
      </w:pPr>
      <w:r w:rsidRPr="00104150">
        <w:rPr>
          <w:rFonts w:cs="Simplified Arabic"/>
          <w:color w:val="000000" w:themeColor="text1"/>
          <w:sz w:val="32"/>
          <w:szCs w:val="32"/>
          <w:rtl/>
        </w:rPr>
        <w:t>كما نهى النبي</w:t>
      </w:r>
      <w:r w:rsidRPr="00104150">
        <w:rPr>
          <w:rFonts w:cs="Simplified Arabic"/>
          <w:color w:val="000000" w:themeColor="text1"/>
          <w:sz w:val="32"/>
          <w:szCs w:val="32"/>
        </w:rPr>
        <w:t xml:space="preserve"> r </w:t>
      </w:r>
      <w:r w:rsidRPr="00104150">
        <w:rPr>
          <w:rFonts w:cs="Simplified Arabic"/>
          <w:color w:val="000000" w:themeColor="text1"/>
          <w:sz w:val="32"/>
          <w:szCs w:val="32"/>
          <w:rtl/>
        </w:rPr>
        <w:t>عن رفع الصوت أثناء تلاوة القرآن في المساجد لئلا يؤثر بعضهم</w:t>
      </w:r>
      <w:r w:rsidRPr="00104150">
        <w:rPr>
          <w:rFonts w:cs="Simplified Arabic"/>
          <w:color w:val="000000" w:themeColor="text1"/>
          <w:sz w:val="32"/>
          <w:szCs w:val="32"/>
        </w:rPr>
        <w:t xml:space="preserve"> </w:t>
      </w:r>
      <w:r w:rsidRPr="00104150">
        <w:rPr>
          <w:rFonts w:cs="Simplified Arabic"/>
          <w:color w:val="000000" w:themeColor="text1"/>
          <w:sz w:val="32"/>
          <w:szCs w:val="32"/>
          <w:rtl/>
        </w:rPr>
        <w:t>على قراءة البعض الآخر، إذ لا يمكن أن ينعم المصلي بالطمأنينة والخشوع وسط أجواء</w:t>
      </w:r>
      <w:r w:rsidRPr="00104150">
        <w:rPr>
          <w:rFonts w:cs="Simplified Arabic"/>
          <w:color w:val="000000" w:themeColor="text1"/>
          <w:sz w:val="32"/>
          <w:szCs w:val="32"/>
        </w:rPr>
        <w:t xml:space="preserve"> </w:t>
      </w:r>
      <w:r w:rsidRPr="00104150">
        <w:rPr>
          <w:rFonts w:cs="Simplified Arabic"/>
          <w:color w:val="000000" w:themeColor="text1"/>
          <w:sz w:val="32"/>
          <w:szCs w:val="32"/>
          <w:rtl/>
        </w:rPr>
        <w:t>صاخبة. فقد روي عن عبد الله بن عمر رضي الله عنهما، أن النبي</w:t>
      </w:r>
      <w:r w:rsidRPr="00104150">
        <w:rPr>
          <w:rFonts w:cs="Simplified Arabic"/>
          <w:color w:val="000000" w:themeColor="text1"/>
          <w:sz w:val="32"/>
          <w:szCs w:val="32"/>
        </w:rPr>
        <w:t xml:space="preserve"> r </w:t>
      </w:r>
      <w:r w:rsidRPr="00104150">
        <w:rPr>
          <w:rFonts w:cs="Simplified Arabic"/>
          <w:color w:val="000000" w:themeColor="text1"/>
          <w:sz w:val="32"/>
          <w:szCs w:val="32"/>
          <w:rtl/>
        </w:rPr>
        <w:t>قال: " إن أحدكم إذا</w:t>
      </w:r>
      <w:r w:rsidRPr="00104150">
        <w:rPr>
          <w:rFonts w:cs="Simplified Arabic"/>
          <w:color w:val="000000" w:themeColor="text1"/>
          <w:sz w:val="32"/>
          <w:szCs w:val="32"/>
        </w:rPr>
        <w:t xml:space="preserve"> </w:t>
      </w:r>
      <w:r w:rsidRPr="00104150">
        <w:rPr>
          <w:rFonts w:cs="Simplified Arabic"/>
          <w:color w:val="000000" w:themeColor="text1"/>
          <w:sz w:val="32"/>
          <w:szCs w:val="32"/>
          <w:rtl/>
        </w:rPr>
        <w:t>قام إلى الصلاة فإنه يناجي ربه فليعلم أحدكم ما يناجي ربه ولا يجهر بعضكم على بعض</w:t>
      </w:r>
      <w:r w:rsidRPr="00104150">
        <w:rPr>
          <w:rFonts w:cs="Simplified Arabic"/>
          <w:color w:val="000000" w:themeColor="text1"/>
          <w:sz w:val="32"/>
          <w:szCs w:val="32"/>
        </w:rPr>
        <w:t xml:space="preserve"> </w:t>
      </w:r>
      <w:r w:rsidRPr="00104150">
        <w:rPr>
          <w:rFonts w:cs="Simplified Arabic"/>
          <w:color w:val="000000" w:themeColor="text1"/>
          <w:sz w:val="32"/>
          <w:szCs w:val="32"/>
          <w:rtl/>
        </w:rPr>
        <w:t>في الصلاة " أخرجه الطبراني وأحمد في مسنده ورواه البغوي بلفظ " إذا كان أحدكم في</w:t>
      </w:r>
      <w:r w:rsidRPr="00104150">
        <w:rPr>
          <w:rFonts w:cs="Simplified Arabic"/>
          <w:color w:val="000000" w:themeColor="text1"/>
          <w:sz w:val="32"/>
          <w:szCs w:val="32"/>
        </w:rPr>
        <w:t xml:space="preserve"> </w:t>
      </w:r>
      <w:r w:rsidRPr="00104150">
        <w:rPr>
          <w:rFonts w:cs="Simplified Arabic"/>
          <w:color w:val="000000" w:themeColor="text1"/>
          <w:sz w:val="32"/>
          <w:szCs w:val="32"/>
          <w:rtl/>
        </w:rPr>
        <w:t>صلاته فإنه يناجي ربه فلينظر أحدكم ما يقول في صلاته ولا ترفعوا أصواتكم فتؤذوا</w:t>
      </w:r>
      <w:r w:rsidRPr="00104150">
        <w:rPr>
          <w:rFonts w:cs="Simplified Arabic"/>
          <w:color w:val="000000" w:themeColor="text1"/>
          <w:sz w:val="32"/>
          <w:szCs w:val="32"/>
        </w:rPr>
        <w:t xml:space="preserve"> </w:t>
      </w:r>
      <w:r w:rsidRPr="00104150">
        <w:rPr>
          <w:rFonts w:cs="Simplified Arabic"/>
          <w:color w:val="000000" w:themeColor="text1"/>
          <w:sz w:val="32"/>
          <w:szCs w:val="32"/>
          <w:rtl/>
        </w:rPr>
        <w:t>المؤمنين</w:t>
      </w:r>
      <w:r w:rsidRPr="00104150">
        <w:rPr>
          <w:rFonts w:cs="Simplified Arabic"/>
          <w:color w:val="000000" w:themeColor="text1"/>
          <w:sz w:val="32"/>
          <w:szCs w:val="32"/>
        </w:rPr>
        <w:t xml:space="preserve"> ". </w:t>
      </w:r>
    </w:p>
    <w:p w:rsidR="005E79E8" w:rsidRPr="00104150" w:rsidRDefault="005E79E8" w:rsidP="00104150">
      <w:pPr>
        <w:numPr>
          <w:ilvl w:val="0"/>
          <w:numId w:val="10"/>
        </w:numPr>
        <w:spacing w:before="100" w:beforeAutospacing="1" w:after="100" w:afterAutospacing="1" w:line="360" w:lineRule="auto"/>
        <w:rPr>
          <w:rFonts w:cs="Simplified Arabic"/>
          <w:color w:val="000000" w:themeColor="text1"/>
          <w:sz w:val="32"/>
          <w:szCs w:val="32"/>
        </w:rPr>
      </w:pPr>
      <w:r w:rsidRPr="00104150">
        <w:rPr>
          <w:rFonts w:cs="Simplified Arabic"/>
          <w:color w:val="000000" w:themeColor="text1"/>
          <w:sz w:val="32"/>
          <w:szCs w:val="32"/>
          <w:rtl/>
        </w:rPr>
        <w:t>دين الحياة الهادئة البعيدة عن الصخب والضجيج. وأما ما يفعله جهلاء المسلمين من</w:t>
      </w:r>
      <w:r w:rsidRPr="00104150">
        <w:rPr>
          <w:rFonts w:cs="Simplified Arabic"/>
          <w:color w:val="000000" w:themeColor="text1"/>
          <w:sz w:val="32"/>
          <w:szCs w:val="32"/>
        </w:rPr>
        <w:t xml:space="preserve"> </w:t>
      </w:r>
      <w:r w:rsidRPr="00104150">
        <w:rPr>
          <w:rFonts w:cs="Simplified Arabic"/>
          <w:color w:val="000000" w:themeColor="text1"/>
          <w:sz w:val="32"/>
          <w:szCs w:val="32"/>
          <w:rtl/>
        </w:rPr>
        <w:t>رفع مكبرات الصوت في المآذن والمساجد والحفلات والمآتم إلى أكبر مدىً، سواءً في</w:t>
      </w:r>
      <w:r w:rsidRPr="00104150">
        <w:rPr>
          <w:rFonts w:cs="Simplified Arabic"/>
          <w:color w:val="000000" w:themeColor="text1"/>
          <w:sz w:val="32"/>
          <w:szCs w:val="32"/>
        </w:rPr>
        <w:t xml:space="preserve"> </w:t>
      </w:r>
      <w:r w:rsidRPr="00104150">
        <w:rPr>
          <w:rFonts w:cs="Simplified Arabic"/>
          <w:color w:val="000000" w:themeColor="text1"/>
          <w:sz w:val="32"/>
          <w:szCs w:val="32"/>
          <w:rtl/>
        </w:rPr>
        <w:t>قراءة القرآن أو غيره، فليس من البر أو التقوى في شيء، بل أنزل القرآن العظيم ليقرأ</w:t>
      </w:r>
      <w:r w:rsidRPr="00104150">
        <w:rPr>
          <w:rFonts w:cs="Simplified Arabic"/>
          <w:color w:val="000000" w:themeColor="text1"/>
          <w:sz w:val="32"/>
          <w:szCs w:val="32"/>
        </w:rPr>
        <w:t xml:space="preserve"> </w:t>
      </w:r>
      <w:r w:rsidRPr="00104150">
        <w:rPr>
          <w:rFonts w:cs="Simplified Arabic"/>
          <w:color w:val="000000" w:themeColor="text1"/>
          <w:sz w:val="32"/>
          <w:szCs w:val="32"/>
          <w:rtl/>
        </w:rPr>
        <w:t>بهدوء وطمأنينة وتدبر ليفهم وليطبق</w:t>
      </w:r>
      <w:r w:rsidRPr="00104150">
        <w:rPr>
          <w:rFonts w:cs="Simplified Arabic"/>
          <w:color w:val="000000" w:themeColor="text1"/>
          <w:sz w:val="32"/>
          <w:szCs w:val="32"/>
        </w:rPr>
        <w:t xml:space="preserve">. </w:t>
      </w:r>
    </w:p>
    <w:p w:rsidR="005E79E8" w:rsidRPr="00104150" w:rsidRDefault="005E79E8" w:rsidP="00104150">
      <w:pPr>
        <w:numPr>
          <w:ilvl w:val="0"/>
          <w:numId w:val="10"/>
        </w:numPr>
        <w:spacing w:before="100" w:beforeAutospacing="1" w:after="100" w:afterAutospacing="1" w:line="360" w:lineRule="auto"/>
        <w:rPr>
          <w:rFonts w:cs="Simplified Arabic"/>
          <w:color w:val="000000" w:themeColor="text1"/>
          <w:sz w:val="32"/>
          <w:szCs w:val="32"/>
        </w:rPr>
      </w:pPr>
      <w:r w:rsidRPr="00104150">
        <w:rPr>
          <w:rFonts w:cs="Simplified Arabic"/>
          <w:color w:val="000000" w:themeColor="text1"/>
          <w:sz w:val="32"/>
          <w:szCs w:val="32"/>
          <w:rtl/>
        </w:rPr>
        <w:lastRenderedPageBreak/>
        <w:t>وإذا كان الإسلام ينهى عن إحداث الضوضاء في عباداته، فما بالك بهؤلاء الذين</w:t>
      </w:r>
      <w:r w:rsidRPr="00104150">
        <w:rPr>
          <w:rFonts w:cs="Simplified Arabic"/>
          <w:color w:val="000000" w:themeColor="text1"/>
          <w:sz w:val="32"/>
          <w:szCs w:val="32"/>
        </w:rPr>
        <w:t xml:space="preserve"> </w:t>
      </w:r>
      <w:r w:rsidRPr="00104150">
        <w:rPr>
          <w:rFonts w:cs="Simplified Arabic"/>
          <w:color w:val="000000" w:themeColor="text1"/>
          <w:sz w:val="32"/>
          <w:szCs w:val="32"/>
          <w:rtl/>
        </w:rPr>
        <w:t>يحدثون الضجة بغير هدف سوى التلذذ والتمتع بإيذاء الناس بصراخهم أو إطلاق زمور</w:t>
      </w:r>
      <w:r w:rsidRPr="00104150">
        <w:rPr>
          <w:rFonts w:cs="Simplified Arabic"/>
          <w:color w:val="000000" w:themeColor="text1"/>
          <w:sz w:val="32"/>
          <w:szCs w:val="32"/>
        </w:rPr>
        <w:t xml:space="preserve"> </w:t>
      </w:r>
      <w:r w:rsidRPr="00104150">
        <w:rPr>
          <w:rFonts w:cs="Simplified Arabic"/>
          <w:color w:val="000000" w:themeColor="text1"/>
          <w:sz w:val="32"/>
          <w:szCs w:val="32"/>
          <w:rtl/>
        </w:rPr>
        <w:t>سياراتهم، أو رفع مكبرات الصوت لمذياعهم أو آلات التسجيل وسواها وإزعاج جيرانهم</w:t>
      </w:r>
      <w:r w:rsidRPr="00104150">
        <w:rPr>
          <w:rFonts w:cs="Simplified Arabic"/>
          <w:color w:val="000000" w:themeColor="text1"/>
          <w:sz w:val="32"/>
          <w:szCs w:val="32"/>
        </w:rPr>
        <w:t xml:space="preserve"> </w:t>
      </w:r>
      <w:r w:rsidRPr="00104150">
        <w:rPr>
          <w:rFonts w:cs="Simplified Arabic"/>
          <w:color w:val="000000" w:themeColor="text1"/>
          <w:sz w:val="32"/>
          <w:szCs w:val="32"/>
          <w:rtl/>
        </w:rPr>
        <w:t>وإجبارهم على سماع ما لا يريدون، كل هذا تعدٍّ على الحرية الشخصية التي احترمها</w:t>
      </w:r>
      <w:r w:rsidRPr="00104150">
        <w:rPr>
          <w:rFonts w:cs="Simplified Arabic"/>
          <w:color w:val="000000" w:themeColor="text1"/>
          <w:sz w:val="32"/>
          <w:szCs w:val="32"/>
        </w:rPr>
        <w:t xml:space="preserve"> </w:t>
      </w:r>
      <w:r w:rsidRPr="00104150">
        <w:rPr>
          <w:rFonts w:cs="Simplified Arabic"/>
          <w:color w:val="000000" w:themeColor="text1"/>
          <w:sz w:val="32"/>
          <w:szCs w:val="32"/>
          <w:rtl/>
        </w:rPr>
        <w:t>الإسلام وأقرتها الشرائع الدولية، وخروج على تعاليم الإسلام ورسالة المآذن والمساجد</w:t>
      </w:r>
      <w:r w:rsidRPr="00104150">
        <w:rPr>
          <w:rFonts w:cs="Simplified Arabic"/>
          <w:color w:val="000000" w:themeColor="text1"/>
          <w:sz w:val="32"/>
          <w:szCs w:val="32"/>
        </w:rPr>
        <w:t xml:space="preserve"> </w:t>
      </w:r>
      <w:r w:rsidRPr="00104150">
        <w:rPr>
          <w:rFonts w:cs="Simplified Arabic"/>
          <w:color w:val="000000" w:themeColor="text1"/>
          <w:sz w:val="32"/>
          <w:szCs w:val="32"/>
          <w:rtl/>
        </w:rPr>
        <w:t>في التبليغ والدعوة إلى الله بالكلمة الطيبة</w:t>
      </w:r>
      <w:r w:rsidRPr="00104150">
        <w:rPr>
          <w:rFonts w:cs="Simplified Arabic"/>
          <w:color w:val="000000" w:themeColor="text1"/>
          <w:sz w:val="32"/>
          <w:szCs w:val="32"/>
        </w:rPr>
        <w:t xml:space="preserve">. </w:t>
      </w:r>
    </w:p>
    <w:p w:rsidR="005E79E8" w:rsidRPr="00104150" w:rsidRDefault="005E79E8" w:rsidP="00104150">
      <w:pPr>
        <w:numPr>
          <w:ilvl w:val="0"/>
          <w:numId w:val="10"/>
        </w:numPr>
        <w:spacing w:before="100" w:beforeAutospacing="1" w:after="100" w:afterAutospacing="1" w:line="360" w:lineRule="auto"/>
        <w:rPr>
          <w:rFonts w:cs="Simplified Arabic"/>
          <w:color w:val="000000" w:themeColor="text1"/>
          <w:sz w:val="32"/>
          <w:szCs w:val="32"/>
        </w:rPr>
      </w:pPr>
      <w:r w:rsidRPr="00104150">
        <w:rPr>
          <w:rFonts w:cs="Simplified Arabic"/>
          <w:color w:val="000000" w:themeColor="text1"/>
          <w:sz w:val="32"/>
          <w:szCs w:val="32"/>
          <w:rtl/>
        </w:rPr>
        <w:t>ثم ألا يعلم هؤلاء الذين يحدثون الضجيج، كم من مريض في البيوت يحتاج إلى الراحة</w:t>
      </w:r>
      <w:r w:rsidRPr="00104150">
        <w:rPr>
          <w:rFonts w:cs="Simplified Arabic"/>
          <w:color w:val="000000" w:themeColor="text1"/>
          <w:sz w:val="32"/>
          <w:szCs w:val="32"/>
        </w:rPr>
        <w:t xml:space="preserve"> </w:t>
      </w:r>
      <w:r w:rsidRPr="00104150">
        <w:rPr>
          <w:rFonts w:cs="Simplified Arabic"/>
          <w:color w:val="000000" w:themeColor="text1"/>
          <w:sz w:val="32"/>
          <w:szCs w:val="32"/>
          <w:rtl/>
        </w:rPr>
        <w:t>والنوم، أو شيخ مسن مضطرب في نومه، أو من طالب علم يحتاج إلى الدراسة والمذاكرة</w:t>
      </w:r>
      <w:r w:rsidRPr="00104150">
        <w:rPr>
          <w:rFonts w:cs="Simplified Arabic"/>
          <w:color w:val="000000" w:themeColor="text1"/>
          <w:sz w:val="32"/>
          <w:szCs w:val="32"/>
        </w:rPr>
        <w:t xml:space="preserve">. </w:t>
      </w:r>
    </w:p>
    <w:p w:rsidR="000E6219" w:rsidRPr="00104150" w:rsidRDefault="000E6219" w:rsidP="00104150">
      <w:pPr>
        <w:spacing w:line="360" w:lineRule="auto"/>
        <w:rPr>
          <w:rFonts w:cs="Simplified Arabic" w:hint="cs"/>
          <w:color w:val="000000" w:themeColor="text1"/>
          <w:sz w:val="32"/>
          <w:szCs w:val="32"/>
        </w:rPr>
      </w:pPr>
      <w:bookmarkStart w:id="1" w:name="_GoBack"/>
      <w:bookmarkEnd w:id="1"/>
    </w:p>
    <w:sectPr w:rsidR="000E6219" w:rsidRPr="00104150">
      <w:footerReference w:type="even"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9AC" w:rsidRDefault="00D649AC">
      <w:r>
        <w:separator/>
      </w:r>
    </w:p>
  </w:endnote>
  <w:endnote w:type="continuationSeparator" w:id="0">
    <w:p w:rsidR="00D649AC" w:rsidRDefault="00D6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KR HEAD2">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660" w:rsidRDefault="00C00660" w:rsidP="00A74F3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00660" w:rsidRDefault="00C006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660" w:rsidRDefault="00C00660" w:rsidP="00A74F3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104150">
      <w:rPr>
        <w:rStyle w:val="PageNumber"/>
        <w:noProof/>
        <w:rtl/>
      </w:rPr>
      <w:t>10</w:t>
    </w:r>
    <w:r>
      <w:rPr>
        <w:rStyle w:val="PageNumber"/>
        <w:rtl/>
      </w:rPr>
      <w:fldChar w:fldCharType="end"/>
    </w:r>
  </w:p>
  <w:p w:rsidR="00C00660" w:rsidRDefault="00C00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9AC" w:rsidRDefault="00D649AC">
      <w:r>
        <w:separator/>
      </w:r>
    </w:p>
  </w:footnote>
  <w:footnote w:type="continuationSeparator" w:id="0">
    <w:p w:rsidR="00D649AC" w:rsidRDefault="00D649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6C9"/>
    <w:multiLevelType w:val="multilevel"/>
    <w:tmpl w:val="24D2D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026B3A"/>
    <w:multiLevelType w:val="multilevel"/>
    <w:tmpl w:val="C2721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214888"/>
    <w:multiLevelType w:val="multilevel"/>
    <w:tmpl w:val="86ACF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5447A0"/>
    <w:multiLevelType w:val="multilevel"/>
    <w:tmpl w:val="F84C1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57236D"/>
    <w:multiLevelType w:val="multilevel"/>
    <w:tmpl w:val="AEC401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1529B3"/>
    <w:multiLevelType w:val="multilevel"/>
    <w:tmpl w:val="C130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5D5569"/>
    <w:multiLevelType w:val="multilevel"/>
    <w:tmpl w:val="B514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CC3AE1"/>
    <w:multiLevelType w:val="multilevel"/>
    <w:tmpl w:val="275A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F72174"/>
    <w:multiLevelType w:val="multilevel"/>
    <w:tmpl w:val="53A2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4C7E89"/>
    <w:multiLevelType w:val="multilevel"/>
    <w:tmpl w:val="2CE24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8"/>
  </w:num>
  <w:num w:numId="4">
    <w:abstractNumId w:val="1"/>
  </w:num>
  <w:num w:numId="5">
    <w:abstractNumId w:val="0"/>
  </w:num>
  <w:num w:numId="6">
    <w:abstractNumId w:val="2"/>
  </w:num>
  <w:num w:numId="7">
    <w:abstractNumId w:val="7"/>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042"/>
    <w:rsid w:val="000664F8"/>
    <w:rsid w:val="00094817"/>
    <w:rsid w:val="00097402"/>
    <w:rsid w:val="000E6219"/>
    <w:rsid w:val="000F0080"/>
    <w:rsid w:val="00104150"/>
    <w:rsid w:val="00150BEC"/>
    <w:rsid w:val="00205C16"/>
    <w:rsid w:val="00237D3A"/>
    <w:rsid w:val="0024253F"/>
    <w:rsid w:val="0037722C"/>
    <w:rsid w:val="004348CE"/>
    <w:rsid w:val="00435D67"/>
    <w:rsid w:val="004379B2"/>
    <w:rsid w:val="00465456"/>
    <w:rsid w:val="005855F9"/>
    <w:rsid w:val="005E79E8"/>
    <w:rsid w:val="00646347"/>
    <w:rsid w:val="006A3133"/>
    <w:rsid w:val="00806067"/>
    <w:rsid w:val="008258E2"/>
    <w:rsid w:val="008A03F4"/>
    <w:rsid w:val="00972B49"/>
    <w:rsid w:val="009952A4"/>
    <w:rsid w:val="009B1779"/>
    <w:rsid w:val="00A11718"/>
    <w:rsid w:val="00A27042"/>
    <w:rsid w:val="00A74F3E"/>
    <w:rsid w:val="00AC3AFA"/>
    <w:rsid w:val="00B1468D"/>
    <w:rsid w:val="00B2503E"/>
    <w:rsid w:val="00BA79F4"/>
    <w:rsid w:val="00BB3CF5"/>
    <w:rsid w:val="00BB5BD5"/>
    <w:rsid w:val="00BB7A79"/>
    <w:rsid w:val="00C00660"/>
    <w:rsid w:val="00C03E87"/>
    <w:rsid w:val="00C368B2"/>
    <w:rsid w:val="00C822ED"/>
    <w:rsid w:val="00CB3EA3"/>
    <w:rsid w:val="00CB6F15"/>
    <w:rsid w:val="00D649AC"/>
    <w:rsid w:val="00DC6B2D"/>
    <w:rsid w:val="00DF3A9F"/>
    <w:rsid w:val="00EB079F"/>
    <w:rsid w:val="00EB0972"/>
    <w:rsid w:val="00EE4158"/>
    <w:rsid w:val="00F87D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9E8"/>
    <w:pPr>
      <w:bidi/>
    </w:pPr>
    <w:rPr>
      <w:color w:val="000000"/>
      <w:sz w:val="24"/>
      <w:szCs w:val="24"/>
    </w:rPr>
  </w:style>
  <w:style w:type="paragraph" w:styleId="Heading2">
    <w:name w:val="heading 2"/>
    <w:basedOn w:val="Normal"/>
    <w:qFormat/>
    <w:rsid w:val="000E6219"/>
    <w:pPr>
      <w:bidi w:val="0"/>
      <w:spacing w:before="100" w:beforeAutospacing="1" w:after="100" w:afterAutospacing="1"/>
      <w:outlineLvl w:val="1"/>
    </w:pPr>
    <w:rPr>
      <w:b/>
      <w:bCs/>
      <w:sz w:val="36"/>
      <w:szCs w:val="36"/>
    </w:rPr>
  </w:style>
  <w:style w:type="paragraph" w:styleId="Heading3">
    <w:name w:val="heading 3"/>
    <w:basedOn w:val="Normal"/>
    <w:qFormat/>
    <w:rsid w:val="000E6219"/>
    <w:pPr>
      <w:bidi w:val="0"/>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copyright">
    <w:name w:val="copyright"/>
    <w:basedOn w:val="DefaultParagraphFont"/>
    <w:rsid w:val="00A27042"/>
  </w:style>
  <w:style w:type="character" w:styleId="Hyperlink">
    <w:name w:val="Hyperlink"/>
    <w:basedOn w:val="DefaultParagraphFont"/>
    <w:rsid w:val="00A27042"/>
    <w:rPr>
      <w:color w:val="0000FF"/>
      <w:u w:val="single"/>
    </w:rPr>
  </w:style>
  <w:style w:type="paragraph" w:styleId="Footer">
    <w:name w:val="footer"/>
    <w:basedOn w:val="Normal"/>
    <w:rsid w:val="00A27042"/>
    <w:pPr>
      <w:tabs>
        <w:tab w:val="center" w:pos="4320"/>
        <w:tab w:val="right" w:pos="8640"/>
      </w:tabs>
    </w:pPr>
  </w:style>
  <w:style w:type="character" w:styleId="PageNumber">
    <w:name w:val="page number"/>
    <w:basedOn w:val="DefaultParagraphFont"/>
    <w:rsid w:val="00A27042"/>
  </w:style>
  <w:style w:type="paragraph" w:styleId="BalloonText">
    <w:name w:val="Balloon Text"/>
    <w:basedOn w:val="Normal"/>
    <w:semiHidden/>
    <w:rsid w:val="004379B2"/>
    <w:rPr>
      <w:rFonts w:ascii="Tahoma" w:hAnsi="Tahoma" w:cs="Tahoma"/>
      <w:sz w:val="16"/>
      <w:szCs w:val="16"/>
    </w:rPr>
  </w:style>
  <w:style w:type="paragraph" w:styleId="NormalWeb">
    <w:name w:val="Normal (Web)"/>
    <w:basedOn w:val="Normal"/>
    <w:rsid w:val="000E6219"/>
    <w:pPr>
      <w:bidi w:val="0"/>
      <w:spacing w:before="100" w:beforeAutospacing="1" w:after="100" w:afterAutospacing="1"/>
    </w:pPr>
  </w:style>
  <w:style w:type="character" w:customStyle="1" w:styleId="editsection">
    <w:name w:val="editsection"/>
    <w:basedOn w:val="DefaultParagraphFont"/>
    <w:rsid w:val="000E6219"/>
  </w:style>
  <w:style w:type="character" w:customStyle="1" w:styleId="mw-headline">
    <w:name w:val="mw-headline"/>
    <w:basedOn w:val="DefaultParagraphFont"/>
    <w:rsid w:val="000E6219"/>
  </w:style>
  <w:style w:type="character" w:styleId="Strong">
    <w:name w:val="Strong"/>
    <w:basedOn w:val="DefaultParagraphFont"/>
    <w:qFormat/>
    <w:rsid w:val="005E79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9E8"/>
    <w:pPr>
      <w:bidi/>
    </w:pPr>
    <w:rPr>
      <w:color w:val="000000"/>
      <w:sz w:val="24"/>
      <w:szCs w:val="24"/>
    </w:rPr>
  </w:style>
  <w:style w:type="paragraph" w:styleId="Heading2">
    <w:name w:val="heading 2"/>
    <w:basedOn w:val="Normal"/>
    <w:qFormat/>
    <w:rsid w:val="000E6219"/>
    <w:pPr>
      <w:bidi w:val="0"/>
      <w:spacing w:before="100" w:beforeAutospacing="1" w:after="100" w:afterAutospacing="1"/>
      <w:outlineLvl w:val="1"/>
    </w:pPr>
    <w:rPr>
      <w:b/>
      <w:bCs/>
      <w:sz w:val="36"/>
      <w:szCs w:val="36"/>
    </w:rPr>
  </w:style>
  <w:style w:type="paragraph" w:styleId="Heading3">
    <w:name w:val="heading 3"/>
    <w:basedOn w:val="Normal"/>
    <w:qFormat/>
    <w:rsid w:val="000E6219"/>
    <w:pPr>
      <w:bidi w:val="0"/>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copyright">
    <w:name w:val="copyright"/>
    <w:basedOn w:val="DefaultParagraphFont"/>
    <w:rsid w:val="00A27042"/>
  </w:style>
  <w:style w:type="character" w:styleId="Hyperlink">
    <w:name w:val="Hyperlink"/>
    <w:basedOn w:val="DefaultParagraphFont"/>
    <w:rsid w:val="00A27042"/>
    <w:rPr>
      <w:color w:val="0000FF"/>
      <w:u w:val="single"/>
    </w:rPr>
  </w:style>
  <w:style w:type="paragraph" w:styleId="Footer">
    <w:name w:val="footer"/>
    <w:basedOn w:val="Normal"/>
    <w:rsid w:val="00A27042"/>
    <w:pPr>
      <w:tabs>
        <w:tab w:val="center" w:pos="4320"/>
        <w:tab w:val="right" w:pos="8640"/>
      </w:tabs>
    </w:pPr>
  </w:style>
  <w:style w:type="character" w:styleId="PageNumber">
    <w:name w:val="page number"/>
    <w:basedOn w:val="DefaultParagraphFont"/>
    <w:rsid w:val="00A27042"/>
  </w:style>
  <w:style w:type="paragraph" w:styleId="BalloonText">
    <w:name w:val="Balloon Text"/>
    <w:basedOn w:val="Normal"/>
    <w:semiHidden/>
    <w:rsid w:val="004379B2"/>
    <w:rPr>
      <w:rFonts w:ascii="Tahoma" w:hAnsi="Tahoma" w:cs="Tahoma"/>
      <w:sz w:val="16"/>
      <w:szCs w:val="16"/>
    </w:rPr>
  </w:style>
  <w:style w:type="paragraph" w:styleId="NormalWeb">
    <w:name w:val="Normal (Web)"/>
    <w:basedOn w:val="Normal"/>
    <w:rsid w:val="000E6219"/>
    <w:pPr>
      <w:bidi w:val="0"/>
      <w:spacing w:before="100" w:beforeAutospacing="1" w:after="100" w:afterAutospacing="1"/>
    </w:pPr>
  </w:style>
  <w:style w:type="character" w:customStyle="1" w:styleId="editsection">
    <w:name w:val="editsection"/>
    <w:basedOn w:val="DefaultParagraphFont"/>
    <w:rsid w:val="000E6219"/>
  </w:style>
  <w:style w:type="character" w:customStyle="1" w:styleId="mw-headline">
    <w:name w:val="mw-headline"/>
    <w:basedOn w:val="DefaultParagraphFont"/>
    <w:rsid w:val="000E6219"/>
  </w:style>
  <w:style w:type="character" w:styleId="Strong">
    <w:name w:val="Strong"/>
    <w:basedOn w:val="DefaultParagraphFont"/>
    <w:qFormat/>
    <w:rsid w:val="005E79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661130">
      <w:bodyDiv w:val="1"/>
      <w:marLeft w:val="0"/>
      <w:marRight w:val="0"/>
      <w:marTop w:val="0"/>
      <w:marBottom w:val="0"/>
      <w:divBdr>
        <w:top w:val="none" w:sz="0" w:space="0" w:color="auto"/>
        <w:left w:val="none" w:sz="0" w:space="0" w:color="auto"/>
        <w:bottom w:val="none" w:sz="0" w:space="0" w:color="auto"/>
        <w:right w:val="none" w:sz="0" w:space="0" w:color="auto"/>
      </w:divBdr>
    </w:div>
    <w:div w:id="595871666">
      <w:bodyDiv w:val="1"/>
      <w:marLeft w:val="0"/>
      <w:marRight w:val="0"/>
      <w:marTop w:val="0"/>
      <w:marBottom w:val="0"/>
      <w:divBdr>
        <w:top w:val="none" w:sz="0" w:space="0" w:color="auto"/>
        <w:left w:val="none" w:sz="0" w:space="0" w:color="auto"/>
        <w:bottom w:val="none" w:sz="0" w:space="0" w:color="auto"/>
        <w:right w:val="none" w:sz="0" w:space="0" w:color="auto"/>
      </w:divBdr>
      <w:divsChild>
        <w:div w:id="841698016">
          <w:marLeft w:val="0"/>
          <w:marRight w:val="0"/>
          <w:marTop w:val="0"/>
          <w:marBottom w:val="0"/>
          <w:divBdr>
            <w:top w:val="none" w:sz="0" w:space="0" w:color="auto"/>
            <w:left w:val="none" w:sz="0" w:space="0" w:color="auto"/>
            <w:bottom w:val="none" w:sz="0" w:space="0" w:color="auto"/>
            <w:right w:val="none" w:sz="0" w:space="0" w:color="auto"/>
          </w:divBdr>
        </w:div>
      </w:divsChild>
    </w:div>
    <w:div w:id="952319570">
      <w:bodyDiv w:val="1"/>
      <w:marLeft w:val="0"/>
      <w:marRight w:val="0"/>
      <w:marTop w:val="0"/>
      <w:marBottom w:val="0"/>
      <w:divBdr>
        <w:top w:val="none" w:sz="0" w:space="0" w:color="auto"/>
        <w:left w:val="none" w:sz="0" w:space="0" w:color="auto"/>
        <w:bottom w:val="none" w:sz="0" w:space="0" w:color="auto"/>
        <w:right w:val="none" w:sz="0" w:space="0" w:color="auto"/>
      </w:divBdr>
    </w:div>
    <w:div w:id="1396320647">
      <w:bodyDiv w:val="1"/>
      <w:marLeft w:val="0"/>
      <w:marRight w:val="0"/>
      <w:marTop w:val="0"/>
      <w:marBottom w:val="0"/>
      <w:divBdr>
        <w:top w:val="none" w:sz="0" w:space="0" w:color="auto"/>
        <w:left w:val="none" w:sz="0" w:space="0" w:color="auto"/>
        <w:bottom w:val="none" w:sz="0" w:space="0" w:color="auto"/>
        <w:right w:val="none" w:sz="0" w:space="0" w:color="auto"/>
      </w:divBdr>
    </w:div>
    <w:div w:id="1703432769">
      <w:bodyDiv w:val="1"/>
      <w:marLeft w:val="0"/>
      <w:marRight w:val="0"/>
      <w:marTop w:val="0"/>
      <w:marBottom w:val="0"/>
      <w:divBdr>
        <w:top w:val="none" w:sz="0" w:space="0" w:color="auto"/>
        <w:left w:val="none" w:sz="0" w:space="0" w:color="auto"/>
        <w:bottom w:val="none" w:sz="0" w:space="0" w:color="auto"/>
        <w:right w:val="none" w:sz="0" w:space="0" w:color="auto"/>
      </w:divBdr>
      <w:divsChild>
        <w:div w:id="685909348">
          <w:marLeft w:val="0"/>
          <w:marRight w:val="0"/>
          <w:marTop w:val="0"/>
          <w:marBottom w:val="0"/>
          <w:divBdr>
            <w:top w:val="none" w:sz="0" w:space="0" w:color="auto"/>
            <w:left w:val="none" w:sz="0" w:space="0" w:color="auto"/>
            <w:bottom w:val="none" w:sz="0" w:space="0" w:color="auto"/>
            <w:right w:val="none" w:sz="0" w:space="0" w:color="auto"/>
          </w:divBdr>
          <w:divsChild>
            <w:div w:id="1594629787">
              <w:marLeft w:val="0"/>
              <w:marRight w:val="0"/>
              <w:marTop w:val="0"/>
              <w:marBottom w:val="0"/>
              <w:divBdr>
                <w:top w:val="none" w:sz="0" w:space="0" w:color="auto"/>
                <w:left w:val="none" w:sz="0" w:space="0" w:color="auto"/>
                <w:bottom w:val="none" w:sz="0" w:space="0" w:color="auto"/>
                <w:right w:val="none" w:sz="0" w:space="0" w:color="auto"/>
              </w:divBdr>
              <w:divsChild>
                <w:div w:id="1438795653">
                  <w:marLeft w:val="0"/>
                  <w:marRight w:val="0"/>
                  <w:marTop w:val="0"/>
                  <w:marBottom w:val="0"/>
                  <w:divBdr>
                    <w:top w:val="none" w:sz="0" w:space="0" w:color="auto"/>
                    <w:left w:val="none" w:sz="0" w:space="0" w:color="auto"/>
                    <w:bottom w:val="none" w:sz="0" w:space="0" w:color="auto"/>
                    <w:right w:val="none" w:sz="0" w:space="0" w:color="auto"/>
                  </w:divBdr>
                  <w:divsChild>
                    <w:div w:id="1914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45867">
      <w:bodyDiv w:val="1"/>
      <w:marLeft w:val="0"/>
      <w:marRight w:val="0"/>
      <w:marTop w:val="0"/>
      <w:marBottom w:val="0"/>
      <w:divBdr>
        <w:top w:val="none" w:sz="0" w:space="0" w:color="auto"/>
        <w:left w:val="none" w:sz="0" w:space="0" w:color="auto"/>
        <w:bottom w:val="none" w:sz="0" w:space="0" w:color="auto"/>
        <w:right w:val="none" w:sz="0" w:space="0" w:color="auto"/>
      </w:divBdr>
    </w:div>
    <w:div w:id="213563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1272</Words>
  <Characters>7255</Characters>
  <Application>Microsoft Office Word</Application>
  <DocSecurity>0</DocSecurity>
  <Lines>60</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جائزة نوبل</vt:lpstr>
      <vt:lpstr>جائزة نوبل</vt:lpstr>
    </vt:vector>
  </TitlesOfParts>
  <Company>alsayra</Company>
  <LinksUpToDate>false</LinksUpToDate>
  <CharactersWithSpaces>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جائزة نوبل</dc:title>
  <dc:creator>WW</dc:creator>
  <cp:lastModifiedBy>M</cp:lastModifiedBy>
  <cp:revision>2</cp:revision>
  <cp:lastPrinted>2010-03-13T10:47:00Z</cp:lastPrinted>
  <dcterms:created xsi:type="dcterms:W3CDTF">2021-08-13T18:20:00Z</dcterms:created>
  <dcterms:modified xsi:type="dcterms:W3CDTF">2021-08-13T18:20:00Z</dcterms:modified>
</cp:coreProperties>
</file>