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F88" w:rsidRPr="00166F88" w:rsidRDefault="00166F88" w:rsidP="008E1DD6">
      <w:pPr>
        <w:spacing w:line="360" w:lineRule="auto"/>
        <w:rPr>
          <w:rFonts w:cs="Simplified Arabic"/>
          <w:sz w:val="32"/>
          <w:szCs w:val="32"/>
          <w:lang w:eastAsia="en-US"/>
        </w:rPr>
      </w:pPr>
      <w:r w:rsidRPr="00166F88">
        <w:rPr>
          <w:rFonts w:cs="Simplified Arabic"/>
          <w:sz w:val="32"/>
          <w:szCs w:val="32"/>
          <w:rtl/>
          <w:lang w:eastAsia="en-US"/>
        </w:rPr>
        <w:t>يعيش الإنسان في البيئة منذ بدأ الخليقة.</w:t>
      </w:r>
      <w:bookmarkStart w:id="0" w:name="_GoBack"/>
      <w:bookmarkEnd w:id="0"/>
      <w:r w:rsidRPr="00166F88">
        <w:rPr>
          <w:rFonts w:cs="Simplified Arabic"/>
          <w:sz w:val="32"/>
          <w:szCs w:val="32"/>
          <w:rtl/>
          <w:lang w:eastAsia="en-US"/>
        </w:rPr>
        <w:t xml:space="preserve"> يتعامل مع مكوناتها. يؤثر فيها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ويتأثر بها. محاولاً توفير حاجاته الضرورية لبقائه وإستمراره. وفي الماضي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كان هناك وفاق بين الإنسان وبيئته. بحيث كانت تكفيه مكوناتها ومواردها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وثرواتها. إلا أن الزيادة الكبيرة في أعداد السكان والتي إنعكست على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البيئة أدت إلى ظهور العديد من المشكلات مثل استنزاف وإهدار الموارد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والثروات الطبيعية وإنحسار التربة الزراعية وتدني خصوبتها. وبالتالي أدى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ذلك إلى تقصي الغذاء وزيادة حجم الفضلات والمخلفات والنفايات. وبلغ التلوث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أقصى درجاته بسبب الثورة الصناعية والنهضة العلمية والطفرة الحضارية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الكبيرة التي يعيشها العالم في العصر الحديث، حيث إمتدت يد الإنسان لتلوث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كل شيء في البيئة وإختل بذلك نظام التوازن البيئي فأصبح الغذاء ملوثاً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بالمبيدات الحشرية والماء كذلك بالنفايات العديدة، والهواء مكدساً بالسموم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والدخان والكيماويات . وصار التلوث إحدى صور الفساد الذي يتسبب فيه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الإنسان نتيجة إخلاله توازن الكون، وأصبح واحد من أكبر مشاكل العصر، ومن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أكثرها خطراً على مستقبل الحياة على ظهر الأرض، ولقد أشار القرآن الكريم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إلى ذلك وتحدث عن مشكلة التلوث قبل وقوعها بأكثر من أربعة عشر قرناً من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الزمان، وأنها ستكون نتيجة لما تصنعه يد الإنسان. قال تعالى: {ظهر الفساد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في البر والبحر بما كسبت أيدي الناس ليذيقهم بعض الذي عملوا لعلهم يرجعون</w:t>
      </w:r>
      <w:r w:rsidRPr="00166F88">
        <w:rPr>
          <w:rFonts w:cs="Simplified Arabic"/>
          <w:sz w:val="32"/>
          <w:szCs w:val="32"/>
          <w:lang w:eastAsia="en-US"/>
        </w:rPr>
        <w:t>} [</w:t>
      </w:r>
      <w:r w:rsidRPr="00166F88">
        <w:rPr>
          <w:rFonts w:cs="Simplified Arabic"/>
          <w:sz w:val="32"/>
          <w:szCs w:val="32"/>
          <w:rtl/>
          <w:lang w:eastAsia="en-US"/>
        </w:rPr>
        <w:t>الروم: 41</w:t>
      </w:r>
      <w:r w:rsidRPr="00166F88">
        <w:rPr>
          <w:rFonts w:cs="Simplified Arabic"/>
          <w:sz w:val="32"/>
          <w:szCs w:val="32"/>
          <w:lang w:eastAsia="en-US"/>
        </w:rPr>
        <w:t>].</w:t>
      </w:r>
    </w:p>
    <w:p w:rsidR="00166F88" w:rsidRPr="00166F88" w:rsidRDefault="00166F88" w:rsidP="008E1DD6">
      <w:pPr>
        <w:spacing w:line="360" w:lineRule="auto"/>
        <w:rPr>
          <w:rFonts w:cs="Simplified Arabic"/>
          <w:sz w:val="32"/>
          <w:szCs w:val="32"/>
          <w:lang w:eastAsia="en-US"/>
        </w:rPr>
      </w:pPr>
      <w:r w:rsidRPr="00166F88">
        <w:rPr>
          <w:rFonts w:cs="Simplified Arabic"/>
          <w:color w:val="000000"/>
          <w:sz w:val="32"/>
          <w:szCs w:val="32"/>
          <w:lang w:eastAsia="en-US"/>
        </w:rPr>
        <w:br/>
      </w:r>
      <w:r w:rsidRPr="00166F88">
        <w:rPr>
          <w:rFonts w:cs="Simplified Arabic"/>
          <w:sz w:val="32"/>
          <w:szCs w:val="32"/>
          <w:rtl/>
          <w:lang w:eastAsia="en-US"/>
        </w:rPr>
        <w:t>وفي هذا البحث نتناول نوع من أخطر أنواع التلوث الذي بدأ يسترعي الانتباه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 xml:space="preserve">في </w:t>
      </w:r>
      <w:r w:rsidRPr="00166F88">
        <w:rPr>
          <w:rFonts w:cs="Simplified Arabic"/>
          <w:sz w:val="32"/>
          <w:szCs w:val="32"/>
          <w:rtl/>
          <w:lang w:eastAsia="en-US"/>
        </w:rPr>
        <w:lastRenderedPageBreak/>
        <w:t>السنوات الأخيرة، وهو ما يسمى بالتلوث الكهرومغناطيسي وهو تلوث ينتج من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الموجات الكهرمغناطيسة والمجالات المغناطيسية الناتجة من جراء إنشاء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المحطات الكهربية العملاقة وكذلك أبراج هوائيات البث الإذاعي والتلفزيوني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والأجهزة الكهربية وأجهزة التلفاز والكمبيوتر و الهاتف النقال والتي بدأت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تستخدم في المنازل على نطاق واسع</w:t>
      </w:r>
      <w:r w:rsidRPr="00166F88">
        <w:rPr>
          <w:rFonts w:cs="Simplified Arabic"/>
          <w:sz w:val="32"/>
          <w:szCs w:val="32"/>
          <w:lang w:eastAsia="en-US"/>
        </w:rPr>
        <w:t xml:space="preserve">. </w:t>
      </w:r>
      <w:r w:rsidRPr="00166F88">
        <w:rPr>
          <w:rFonts w:cs="Simplified Arabic"/>
          <w:sz w:val="32"/>
          <w:szCs w:val="32"/>
          <w:lang w:eastAsia="en-US"/>
        </w:rPr>
        <w:br/>
      </w:r>
      <w:r w:rsidRPr="00166F88">
        <w:rPr>
          <w:rFonts w:cs="Simplified Arabic"/>
          <w:sz w:val="32"/>
          <w:szCs w:val="32"/>
          <w:rtl/>
          <w:lang w:eastAsia="en-US"/>
        </w:rPr>
        <w:t>الهاتف النقال اخطر مصادر التلوث الكهرومغناطيسي</w:t>
      </w:r>
      <w:r w:rsidRPr="00166F88">
        <w:rPr>
          <w:rFonts w:cs="Simplified Arabic"/>
          <w:sz w:val="32"/>
          <w:szCs w:val="32"/>
          <w:lang w:eastAsia="en-US"/>
        </w:rPr>
        <w:t xml:space="preserve">: </w:t>
      </w:r>
      <w:r w:rsidRPr="00166F88">
        <w:rPr>
          <w:rFonts w:cs="Simplified Arabic"/>
          <w:sz w:val="32"/>
          <w:szCs w:val="32"/>
          <w:lang w:eastAsia="en-US"/>
        </w:rPr>
        <w:br/>
      </w:r>
      <w:r w:rsidRPr="00166F88">
        <w:rPr>
          <w:rFonts w:cs="Simplified Arabic"/>
          <w:sz w:val="32"/>
          <w:szCs w:val="32"/>
          <w:rtl/>
          <w:lang w:eastAsia="en-US"/>
        </w:rPr>
        <w:t>بدأ استخدام الهاتف النقال في السنوات الأخيرة ينتشر بسرعة مذهلة في كل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دول العالم وبرغم من ذلك فإن الأبحاث التي أجريت لدراسة تأثير الاستعمال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الدائم لهذه التكنولوجيا الحديثة ما زالت غير كافية كما أن الشركات التي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تنتج وتسوق الهاتف النقال لا تعطي أي بيانات عن تأثيراته عند استخدامه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فترات طويلة أو حتى قصيرة</w:t>
      </w:r>
      <w:r w:rsidRPr="00166F88">
        <w:rPr>
          <w:rFonts w:cs="Simplified Arabic"/>
          <w:sz w:val="32"/>
          <w:szCs w:val="32"/>
          <w:lang w:eastAsia="en-US"/>
        </w:rPr>
        <w:t xml:space="preserve">. </w:t>
      </w:r>
      <w:r w:rsidRPr="00166F88">
        <w:rPr>
          <w:rFonts w:cs="Simplified Arabic"/>
          <w:sz w:val="32"/>
          <w:szCs w:val="32"/>
          <w:lang w:eastAsia="en-US"/>
        </w:rPr>
        <w:br/>
      </w:r>
      <w:r w:rsidRPr="00166F88">
        <w:rPr>
          <w:rFonts w:cs="Simplified Arabic"/>
          <w:sz w:val="32"/>
          <w:szCs w:val="32"/>
          <w:rtl/>
          <w:lang w:eastAsia="en-US"/>
        </w:rPr>
        <w:t>وتختلف التأثيرات البيوفيزيائية طبقاً لمصدر الإشعاع، فيمكن أن يكون مصدر الإشعاع هو الهاتف النقال (الجهاز) أو محطة التقوية</w:t>
      </w:r>
      <w:r w:rsidRPr="00166F88">
        <w:rPr>
          <w:rFonts w:cs="Simplified Arabic"/>
          <w:sz w:val="32"/>
          <w:szCs w:val="32"/>
          <w:lang w:eastAsia="en-US"/>
        </w:rPr>
        <w:t xml:space="preserve">. </w:t>
      </w:r>
      <w:r w:rsidRPr="00166F88">
        <w:rPr>
          <w:rFonts w:cs="Simplified Arabic"/>
          <w:sz w:val="32"/>
          <w:szCs w:val="32"/>
          <w:lang w:eastAsia="en-US"/>
        </w:rPr>
        <w:br/>
      </w:r>
      <w:r w:rsidRPr="00166F88">
        <w:rPr>
          <w:rFonts w:cs="Simplified Arabic"/>
          <w:sz w:val="32"/>
          <w:szCs w:val="32"/>
          <w:rtl/>
          <w:lang w:eastAsia="en-US"/>
        </w:rPr>
        <w:t>أولاً: الأشعة المنبعثة من جهاز الهاتف النقال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lang w:eastAsia="en-US"/>
        </w:rPr>
        <w:br/>
      </w:r>
      <w:r w:rsidRPr="00166F88">
        <w:rPr>
          <w:rFonts w:cs="Simplified Arabic"/>
          <w:sz w:val="32"/>
          <w:szCs w:val="32"/>
          <w:rtl/>
          <w:lang w:eastAsia="en-US"/>
        </w:rPr>
        <w:t>ينبعث من الهاتف النقال الرقمي أشعة كهرومغناطيسية ترددها 900 مليون هرتز</w:t>
      </w:r>
      <w:r w:rsidRPr="00166F88">
        <w:rPr>
          <w:rFonts w:cs="Simplified Arabic"/>
          <w:sz w:val="32"/>
          <w:szCs w:val="32"/>
          <w:lang w:eastAsia="en-US"/>
        </w:rPr>
        <w:t xml:space="preserve"> (</w:t>
      </w:r>
      <w:r w:rsidRPr="00166F88">
        <w:rPr>
          <w:rFonts w:cs="Simplified Arabic"/>
          <w:sz w:val="32"/>
          <w:szCs w:val="32"/>
          <w:rtl/>
          <w:lang w:eastAsia="en-US"/>
        </w:rPr>
        <w:t>هرتز= اهتزازه كل ثانية) على شكل نبضات، زمن كل نبضة حوالي 546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ميكروثانية ومعدل تكرار النبضة 217مرة كل ثانية وكثافة الطاقة المنبعثة</w:t>
      </w:r>
      <w:r w:rsidRPr="00166F88">
        <w:rPr>
          <w:rFonts w:cs="Simplified Arabic"/>
          <w:sz w:val="32"/>
          <w:szCs w:val="32"/>
          <w:lang w:eastAsia="en-US"/>
        </w:rPr>
        <w:t xml:space="preserve"> 0.02</w:t>
      </w:r>
      <w:r w:rsidRPr="00166F88">
        <w:rPr>
          <w:rFonts w:cs="Simplified Arabic"/>
          <w:sz w:val="32"/>
          <w:szCs w:val="32"/>
          <w:rtl/>
          <w:lang w:eastAsia="en-US"/>
        </w:rPr>
        <w:t>وات/ م2. هذه الإشعاعات في كل نبضة لها تأثيرات بيولوجية نشطة</w:t>
      </w:r>
      <w:r w:rsidRPr="00166F88">
        <w:rPr>
          <w:rFonts w:cs="Simplified Arabic"/>
          <w:sz w:val="32"/>
          <w:szCs w:val="32"/>
          <w:lang w:eastAsia="en-US"/>
        </w:rPr>
        <w:t xml:space="preserve">. </w:t>
      </w:r>
      <w:r w:rsidRPr="00166F88">
        <w:rPr>
          <w:rFonts w:cs="Simplified Arabic"/>
          <w:sz w:val="32"/>
          <w:szCs w:val="32"/>
          <w:rtl/>
          <w:lang w:eastAsia="en-US"/>
        </w:rPr>
        <w:t xml:space="preserve">والنبضات المنبعثة </w:t>
      </w:r>
      <w:r w:rsidRPr="00166F88">
        <w:rPr>
          <w:rFonts w:cs="Simplified Arabic"/>
          <w:sz w:val="32"/>
          <w:szCs w:val="32"/>
          <w:rtl/>
          <w:lang w:eastAsia="en-US"/>
        </w:rPr>
        <w:lastRenderedPageBreak/>
        <w:t>من ا الهاتف النقال تصطدم بخلايا المخ 217 مرة كل ثانية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مما يؤدي إلى بعض الآثار المرضية التي يتعرف لها المستخدمون لهذا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التليفون، حيث يتعرض هؤلاء المستخدمون لجهاز الجوال إلى نوعين من الطاقة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الإشعاعية</w:t>
      </w:r>
      <w:r w:rsidRPr="00166F88">
        <w:rPr>
          <w:rFonts w:cs="Simplified Arabic"/>
          <w:sz w:val="32"/>
          <w:szCs w:val="32"/>
          <w:lang w:eastAsia="en-US"/>
        </w:rPr>
        <w:t xml:space="preserve">: </w:t>
      </w:r>
      <w:r w:rsidRPr="00166F88">
        <w:rPr>
          <w:rFonts w:cs="Simplified Arabic"/>
          <w:sz w:val="32"/>
          <w:szCs w:val="32"/>
          <w:lang w:eastAsia="en-US"/>
        </w:rPr>
        <w:br/>
      </w:r>
      <w:r w:rsidRPr="00166F88">
        <w:rPr>
          <w:rFonts w:cs="Simplified Arabic"/>
          <w:sz w:val="32"/>
          <w:szCs w:val="32"/>
          <w:rtl/>
          <w:lang w:eastAsia="en-US"/>
        </w:rPr>
        <w:t>أ – الطاقة الإشعاعية المباشرة من هوائي الجهاز (الإريال</w:t>
      </w:r>
      <w:r w:rsidRPr="00166F88">
        <w:rPr>
          <w:rFonts w:cs="Simplified Arabic"/>
          <w:sz w:val="32"/>
          <w:szCs w:val="32"/>
          <w:lang w:eastAsia="en-US"/>
        </w:rPr>
        <w:t xml:space="preserve">) </w:t>
      </w:r>
      <w:r w:rsidRPr="00166F88">
        <w:rPr>
          <w:rFonts w:cs="Simplified Arabic"/>
          <w:sz w:val="32"/>
          <w:szCs w:val="32"/>
          <w:lang w:eastAsia="en-US"/>
        </w:rPr>
        <w:br/>
      </w:r>
      <w:r w:rsidRPr="00166F88">
        <w:rPr>
          <w:rFonts w:cs="Simplified Arabic"/>
          <w:sz w:val="32"/>
          <w:szCs w:val="32"/>
          <w:rtl/>
          <w:lang w:eastAsia="en-US"/>
        </w:rPr>
        <w:t>وهذه الطاقة تؤدي إلى أعطال في الأجهزة الألكترونية المختلفة مثل الحاسب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الآلي وأجهزة الاستقبال السمعية (جهاز الراديو) ويتركز تأثيرها في منطقة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معينة (الرأس</w:t>
      </w:r>
      <w:r w:rsidRPr="00166F88">
        <w:rPr>
          <w:rFonts w:cs="Simplified Arabic"/>
          <w:sz w:val="32"/>
          <w:szCs w:val="32"/>
          <w:lang w:eastAsia="en-US"/>
        </w:rPr>
        <w:t xml:space="preserve">) </w:t>
      </w:r>
      <w:r w:rsidRPr="00166F88">
        <w:rPr>
          <w:rFonts w:cs="Simplified Arabic"/>
          <w:sz w:val="32"/>
          <w:szCs w:val="32"/>
          <w:lang w:eastAsia="en-US"/>
        </w:rPr>
        <w:br/>
      </w:r>
      <w:r w:rsidRPr="00166F88">
        <w:rPr>
          <w:rFonts w:cs="Simplified Arabic"/>
          <w:sz w:val="32"/>
          <w:szCs w:val="32"/>
          <w:rtl/>
          <w:lang w:eastAsia="en-US"/>
        </w:rPr>
        <w:t>ب- الطاقة الكهربية التي تنتقل بالحث</w:t>
      </w:r>
      <w:r w:rsidRPr="00166F88">
        <w:rPr>
          <w:rFonts w:cs="Simplified Arabic"/>
          <w:sz w:val="32"/>
          <w:szCs w:val="32"/>
          <w:lang w:eastAsia="en-US"/>
        </w:rPr>
        <w:t>:</w:t>
      </w:r>
    </w:p>
    <w:p w:rsidR="00166F88" w:rsidRPr="00166F88" w:rsidRDefault="00166F88" w:rsidP="008E1DD6">
      <w:pPr>
        <w:spacing w:line="360" w:lineRule="auto"/>
        <w:rPr>
          <w:rFonts w:cs="Simplified Arabic"/>
          <w:sz w:val="32"/>
          <w:szCs w:val="32"/>
          <w:lang w:eastAsia="en-US"/>
        </w:rPr>
      </w:pPr>
      <w:r w:rsidRPr="00166F88">
        <w:rPr>
          <w:rFonts w:cs="Simplified Arabic"/>
          <w:color w:val="000000"/>
          <w:sz w:val="32"/>
          <w:szCs w:val="32"/>
          <w:lang w:eastAsia="en-US"/>
        </w:rPr>
        <w:br/>
      </w:r>
      <w:r w:rsidRPr="00166F88">
        <w:rPr>
          <w:rFonts w:cs="Simplified Arabic"/>
          <w:sz w:val="32"/>
          <w:szCs w:val="32"/>
          <w:rtl/>
          <w:lang w:eastAsia="en-US"/>
        </w:rPr>
        <w:t>وهي الطاقة التي تنتقل نتيجة الجهد الكهربي للجهاز وتنبعث بالتأثير من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الجهاز إلى رأس ويدي المتحدث. وهذه الطاقة تؤدي إلى بعض الظواهر المرضية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مثل الصداع وألم في الجلد ورفة في العين وضعف في الذاكرة وطنين بالأذن،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كما يؤدي التعرض للإشعاعات المنبعثة من الجوال إلى سرعة نبضات القلب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وزيادة ضغط الدم</w:t>
      </w:r>
      <w:r w:rsidRPr="00166F88">
        <w:rPr>
          <w:rFonts w:cs="Simplified Arabic"/>
          <w:sz w:val="32"/>
          <w:szCs w:val="32"/>
          <w:lang w:eastAsia="en-US"/>
        </w:rPr>
        <w:t xml:space="preserve">. </w:t>
      </w:r>
      <w:r w:rsidRPr="00166F88">
        <w:rPr>
          <w:rFonts w:cs="Simplified Arabic"/>
          <w:sz w:val="32"/>
          <w:szCs w:val="32"/>
          <w:lang w:eastAsia="en-US"/>
        </w:rPr>
        <w:br/>
      </w:r>
      <w:r w:rsidRPr="00166F88">
        <w:rPr>
          <w:rFonts w:cs="Simplified Arabic"/>
          <w:sz w:val="32"/>
          <w:szCs w:val="32"/>
          <w:rtl/>
          <w:lang w:eastAsia="en-US"/>
        </w:rPr>
        <w:t>ثانياً: الإشعاع الكهرومغناطيسي المنبعث من محطات التقوية الهاتف النقال</w:t>
      </w:r>
      <w:r w:rsidRPr="00166F88">
        <w:rPr>
          <w:rFonts w:cs="Simplified Arabic"/>
          <w:sz w:val="32"/>
          <w:szCs w:val="32"/>
          <w:lang w:eastAsia="en-US"/>
        </w:rPr>
        <w:t xml:space="preserve">: </w:t>
      </w:r>
      <w:r w:rsidRPr="00166F88">
        <w:rPr>
          <w:rFonts w:cs="Simplified Arabic"/>
          <w:sz w:val="32"/>
          <w:szCs w:val="32"/>
          <w:lang w:eastAsia="en-US"/>
        </w:rPr>
        <w:br/>
      </w:r>
      <w:r w:rsidRPr="00166F88">
        <w:rPr>
          <w:rFonts w:cs="Simplified Arabic"/>
          <w:sz w:val="32"/>
          <w:szCs w:val="32"/>
          <w:rtl/>
          <w:lang w:eastAsia="en-US"/>
        </w:rPr>
        <w:t>حيث ينبعث من صاري إرسال محطة التقوية إشعاع ميكروويف مستمر طاقته منخفضة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وتستخدم في صواري الإرسال الحديثة مكبرات خطية بقدرة 40 وات. يمكن أن تصل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إلى 320 وات. وإذا كانت محطة التقوية فوق غرفة مسطحة فيمكن أن تصل الطاقة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المنبعثة إلى 0.65مللى وات/ سم2 وهي قيمة تتعدى بكثير حد الأمان إذ يجب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ألا تتعدى قيمة الطاقة المنبعثة من الصاري عن 0.0003 مللي وات/ سم2</w:t>
      </w:r>
      <w:r w:rsidRPr="00166F88">
        <w:rPr>
          <w:rFonts w:cs="Simplified Arabic"/>
          <w:sz w:val="32"/>
          <w:szCs w:val="32"/>
          <w:lang w:eastAsia="en-US"/>
        </w:rPr>
        <w:t xml:space="preserve">. </w:t>
      </w:r>
      <w:r w:rsidRPr="00166F88">
        <w:rPr>
          <w:rFonts w:cs="Simplified Arabic"/>
          <w:sz w:val="32"/>
          <w:szCs w:val="32"/>
          <w:lang w:eastAsia="en-US"/>
        </w:rPr>
        <w:lastRenderedPageBreak/>
        <w:br/>
      </w:r>
      <w:r w:rsidRPr="00166F88">
        <w:rPr>
          <w:rFonts w:cs="Simplified Arabic"/>
          <w:sz w:val="32"/>
          <w:szCs w:val="32"/>
          <w:rtl/>
          <w:lang w:eastAsia="en-US"/>
        </w:rPr>
        <w:t>إن التعرض للمواجات الكهرمغناطيسية الصادرة من جهاز ا الهاتف النقال يأخذ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شكل نبضات قصيرة مكررة لها طاقة عالية في فترة زمنية قصيرة جداً أما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الإشعاعات المنبعثة من صاري محطة الإرسال تكون مستمرة ولها طاقة صغيرة،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والترددات الصادرة من الصاري تقع في المدى ما بين 930- 960 ميجا هرتز،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وينبع التأثير البيولوجي لهذه الإشعاعات من ثلاثة عوامل هي التردد والطاقة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وزمن التعرض للإشعاع فتأثير الطاقة الصغيرة في زمن تعرض طويل يعادل تأثير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طاقة عالية في زمن تعرض قصير وذلك عند ثبات تردد مصدر الإشعاع</w:t>
      </w:r>
      <w:r w:rsidRPr="00166F88">
        <w:rPr>
          <w:rFonts w:cs="Simplified Arabic"/>
          <w:sz w:val="32"/>
          <w:szCs w:val="32"/>
          <w:lang w:eastAsia="en-US"/>
        </w:rPr>
        <w:t xml:space="preserve">. </w:t>
      </w:r>
      <w:r w:rsidRPr="00166F88">
        <w:rPr>
          <w:rFonts w:cs="Simplified Arabic"/>
          <w:sz w:val="32"/>
          <w:szCs w:val="32"/>
          <w:lang w:eastAsia="en-US"/>
        </w:rPr>
        <w:br/>
      </w:r>
      <w:r w:rsidRPr="00166F88">
        <w:rPr>
          <w:rFonts w:cs="Simplified Arabic"/>
          <w:sz w:val="32"/>
          <w:szCs w:val="32"/>
          <w:rtl/>
          <w:lang w:eastAsia="en-US"/>
        </w:rPr>
        <w:t>مصادر متنوعة أخرى للتلوث الكهرومغناطيسي</w:t>
      </w:r>
      <w:r w:rsidRPr="00166F88">
        <w:rPr>
          <w:rFonts w:cs="Simplified Arabic"/>
          <w:sz w:val="32"/>
          <w:szCs w:val="32"/>
          <w:lang w:eastAsia="en-US"/>
        </w:rPr>
        <w:t xml:space="preserve">: </w:t>
      </w:r>
      <w:r w:rsidRPr="00166F88">
        <w:rPr>
          <w:rFonts w:cs="Simplified Arabic"/>
          <w:sz w:val="32"/>
          <w:szCs w:val="32"/>
          <w:lang w:eastAsia="en-US"/>
        </w:rPr>
        <w:br/>
      </w:r>
      <w:r w:rsidRPr="00166F88">
        <w:rPr>
          <w:rFonts w:cs="Simplified Arabic"/>
          <w:sz w:val="32"/>
          <w:szCs w:val="32"/>
          <w:rtl/>
          <w:lang w:eastAsia="en-US"/>
        </w:rPr>
        <w:t>هناك مصادر أخرى متنوعة للتلوث الكهرومغناطيسي والناتجة من محطات القوى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الكهربية, أبراج البث الإذاعي, أجهزة ومحطات الرادار , الأقمار الصناعية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وسفن الفضاء, المولدات الكهربية ذات القدرات العالية والتي تستخدم في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الأجهزة المختلفة في المصانع والشركات وكذلك الأجهزة الطبية مثل أجهزة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الأشعة السينية وأجهزة المسح الذري وكذلك أجهزة الكمبيوتر والأجهزة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الكهربائية المستخدمة في المنازل مثل السخانات الكهربية ومجففات الشعر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وأفران الميكرويف وغيرها وتتواجد المجالات الكهربائية حول جميع الأجهزة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الكهربية التي يرى بها التيار الكهربي وعندما تزداد قيمة التيار الكهربي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في الموصل تزداد قيمة المجال المغناطيسي المتولد ولا يمكن حجب المجال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 xml:space="preserve">المغناطيسي بأي ألواح أو مواد عازلة حيث يخترق هذا المجال أسقف </w:t>
      </w:r>
      <w:r w:rsidRPr="00166F88">
        <w:rPr>
          <w:rFonts w:cs="Simplified Arabic"/>
          <w:sz w:val="32"/>
          <w:szCs w:val="32"/>
          <w:rtl/>
          <w:lang w:eastAsia="en-US"/>
        </w:rPr>
        <w:lastRenderedPageBreak/>
        <w:t>المنازل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القريبة من أماكن تواجده. وقد أدى كل ذلك إلى إمتلاء الجو من حولنا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بالموجات الكهرومغناطيسية وبالمجالات المغناطيسية. ولو أننا كنا نستطيع أن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نرى هذه الموجات والمجالات لرأيناها تتشابك حولنا في كل مكان وتملأ الهواء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المحيط بنا مثل الضباب الناتج من تعلق قطرات الماء بالهواء</w:t>
      </w:r>
      <w:r w:rsidRPr="00166F88">
        <w:rPr>
          <w:rFonts w:cs="Simplified Arabic"/>
          <w:sz w:val="32"/>
          <w:szCs w:val="32"/>
          <w:lang w:eastAsia="en-US"/>
        </w:rPr>
        <w:t xml:space="preserve">. </w:t>
      </w:r>
      <w:r w:rsidRPr="00166F88">
        <w:rPr>
          <w:rFonts w:cs="Simplified Arabic"/>
          <w:sz w:val="32"/>
          <w:szCs w:val="32"/>
          <w:lang w:eastAsia="en-US"/>
        </w:rPr>
        <w:br/>
      </w:r>
      <w:r w:rsidRPr="00166F88">
        <w:rPr>
          <w:rFonts w:cs="Simplified Arabic"/>
          <w:sz w:val="32"/>
          <w:szCs w:val="32"/>
          <w:rtl/>
          <w:lang w:eastAsia="en-US"/>
        </w:rPr>
        <w:t>وتتكون الموجات الكهرمغناطيسية من مجالات كهربية ومغناطيسية متلازمة بمعنى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أنه لو وجد إحداهما لوجد الأخر متلازماً معه. وتنتشر هذه الموجات في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الفراغ أو في الوسط المادي على شكل حركة موجية لها طول موجي وتردد معين،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حيث يعرف التردد على أنه عدد الذبذبات التي تحدثها الحركة الموجبة في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الثانية الواحدة. ويقاس بوحدة تعرف بالهرتز. وتقاس شدة المجال المغناطيسي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للموجات الكهرومغناطيسية بوحدة تعرف الجاوس- والكرة الأرضية لها مجال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مغناطيس كما لو كان موجود بداخلها مغناطيس كبير قطبه الشمالي في الشمال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وقبطه الجنوبي في الجنوب. ويستطيع جسم الإنسان تحمل المغناطيسية الأرضية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دون أضرار تذكر إلا أن الموجات الكهرومغناطيسية المتولدة صناعياً بواسطة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الإنسان لها أضرار كثيرة حيث تتراوح شدة هذه المجالات في بعض المناطق على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الأرض ما بين 3مللي جاوس إلى 1600 مللي جاوس. وقد أثبتت التجارب أن الشدة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القصوى للمجال المغناطيسي المسموح للتعرض لها يجب أن لا تزيد عن 1 مللي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جاوس وأن التعرض لمدة طويلة لمجال تزيد شدته عن 3 مللي جاوس يشكل خطر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 xml:space="preserve">حقيقي على الإنسان فمن </w:t>
      </w:r>
      <w:r w:rsidRPr="00166F88">
        <w:rPr>
          <w:rFonts w:cs="Simplified Arabic"/>
          <w:sz w:val="32"/>
          <w:szCs w:val="32"/>
          <w:rtl/>
          <w:lang w:eastAsia="en-US"/>
        </w:rPr>
        <w:lastRenderedPageBreak/>
        <w:t>المعروف أنه في جسم الإنسان تتحول عادة بعض الخلايا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العادية إلى خلايا سرطانية ولكن يقوم الجهاز المناعي في الجسم إذا كان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سليماً بالتخلص من الخلايا السرطانية. ولكن وجد أنه عند تعرض خلايا المخ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إلى المجالات المغناطيسية والإشعاعات الكهرومغناطيسية وخاصة الصادرة من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الجوال فإنه ترتفع نسبة التحول السرطاني في الخلايا من 5% إلى 59%. ولقد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ثبت أن مرض السرطان في الإنسان البالغ والناتج من تأثير مخاطر البيئة لا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يمكن إكتشافه إلا بعد مرور أكثر من 10 سنوات منذ بداية التعرض لهذه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المخاطر</w:t>
      </w:r>
      <w:r w:rsidRPr="00166F88">
        <w:rPr>
          <w:rFonts w:cs="Simplified Arabic"/>
          <w:sz w:val="32"/>
          <w:szCs w:val="32"/>
          <w:lang w:eastAsia="en-US"/>
        </w:rPr>
        <w:t xml:space="preserve"> .</w:t>
      </w:r>
    </w:p>
    <w:p w:rsidR="00166F88" w:rsidRPr="00166F88" w:rsidRDefault="00166F88" w:rsidP="008E1DD6">
      <w:pPr>
        <w:spacing w:line="360" w:lineRule="auto"/>
        <w:rPr>
          <w:rFonts w:cs="Simplified Arabic"/>
          <w:sz w:val="32"/>
          <w:szCs w:val="32"/>
          <w:lang w:eastAsia="en-US"/>
        </w:rPr>
      </w:pPr>
      <w:r w:rsidRPr="00166F88">
        <w:rPr>
          <w:rFonts w:cs="Simplified Arabic"/>
          <w:color w:val="000000"/>
          <w:sz w:val="32"/>
          <w:szCs w:val="32"/>
          <w:lang w:eastAsia="en-US"/>
        </w:rPr>
        <w:br/>
      </w:r>
      <w:r w:rsidRPr="00166F88">
        <w:rPr>
          <w:rFonts w:cs="Simplified Arabic"/>
          <w:sz w:val="32"/>
          <w:szCs w:val="32"/>
          <w:rtl/>
          <w:lang w:eastAsia="en-US"/>
        </w:rPr>
        <w:t>وعموماً يمكن تقسيم التأثيرات الضارة الناتجة عن التلوث الكهرومغناطيسي إلى قسمين رأسيين هما</w:t>
      </w:r>
      <w:r w:rsidRPr="00166F88">
        <w:rPr>
          <w:rFonts w:cs="Simplified Arabic"/>
          <w:sz w:val="32"/>
          <w:szCs w:val="32"/>
          <w:lang w:eastAsia="en-US"/>
        </w:rPr>
        <w:t xml:space="preserve">: </w:t>
      </w:r>
      <w:r w:rsidRPr="00166F88">
        <w:rPr>
          <w:rFonts w:cs="Simplified Arabic"/>
          <w:sz w:val="32"/>
          <w:szCs w:val="32"/>
          <w:lang w:eastAsia="en-US"/>
        </w:rPr>
        <w:br/>
        <w:t xml:space="preserve">- </w:t>
      </w:r>
      <w:r w:rsidRPr="00166F88">
        <w:rPr>
          <w:rFonts w:cs="Simplified Arabic"/>
          <w:sz w:val="32"/>
          <w:szCs w:val="32"/>
          <w:rtl/>
          <w:lang w:eastAsia="en-US"/>
        </w:rPr>
        <w:t>تأثيرات ضارة بالكائنات الحية - تأثيرات ضارة بالأجهزة والمعدات</w:t>
      </w:r>
      <w:r w:rsidRPr="00166F88">
        <w:rPr>
          <w:rFonts w:cs="Simplified Arabic"/>
          <w:sz w:val="32"/>
          <w:szCs w:val="32"/>
          <w:lang w:eastAsia="en-US"/>
        </w:rPr>
        <w:t xml:space="preserve">. </w:t>
      </w:r>
      <w:r w:rsidRPr="00166F88">
        <w:rPr>
          <w:rFonts w:cs="Simplified Arabic"/>
          <w:sz w:val="32"/>
          <w:szCs w:val="32"/>
          <w:lang w:eastAsia="en-US"/>
        </w:rPr>
        <w:br/>
      </w:r>
      <w:r w:rsidRPr="00166F88">
        <w:rPr>
          <w:rFonts w:cs="Simplified Arabic"/>
          <w:sz w:val="32"/>
          <w:szCs w:val="32"/>
          <w:rtl/>
          <w:lang w:eastAsia="en-US"/>
        </w:rPr>
        <w:t>وفي هذا البحث سوف نتناول التأثيرات الضارة بالكائنات الحية</w:t>
      </w:r>
      <w:r w:rsidRPr="00166F88">
        <w:rPr>
          <w:rFonts w:cs="Simplified Arabic"/>
          <w:sz w:val="32"/>
          <w:szCs w:val="32"/>
          <w:lang w:eastAsia="en-US"/>
        </w:rPr>
        <w:t xml:space="preserve">. </w:t>
      </w:r>
      <w:r w:rsidRPr="00166F88">
        <w:rPr>
          <w:rFonts w:cs="Simplified Arabic"/>
          <w:sz w:val="32"/>
          <w:szCs w:val="32"/>
          <w:lang w:eastAsia="en-US"/>
        </w:rPr>
        <w:br/>
      </w:r>
      <w:r w:rsidRPr="00166F88">
        <w:rPr>
          <w:rFonts w:cs="Simplified Arabic"/>
          <w:sz w:val="32"/>
          <w:szCs w:val="32"/>
          <w:rtl/>
          <w:lang w:eastAsia="en-US"/>
        </w:rPr>
        <w:t>تكمن خطورة الموجات الكهرومغناطيسية في كونها غير مرئية وذات قدرة فائقة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على النفاذ خلال جميع المواد تقريباً بما فيها الجسم البشري حيث لا يستطيع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الإنسان العادي الحذر منها أو الاحتياط من التعرض لها</w:t>
      </w:r>
      <w:r w:rsidRPr="00166F88">
        <w:rPr>
          <w:rFonts w:cs="Simplified Arabic"/>
          <w:sz w:val="32"/>
          <w:szCs w:val="32"/>
          <w:lang w:eastAsia="en-US"/>
        </w:rPr>
        <w:t xml:space="preserve">. </w:t>
      </w:r>
      <w:r w:rsidRPr="00166F88">
        <w:rPr>
          <w:rFonts w:cs="Simplified Arabic"/>
          <w:sz w:val="32"/>
          <w:szCs w:val="32"/>
          <w:lang w:eastAsia="en-US"/>
        </w:rPr>
        <w:br/>
      </w:r>
      <w:r w:rsidRPr="00166F88">
        <w:rPr>
          <w:rFonts w:cs="Simplified Arabic"/>
          <w:sz w:val="32"/>
          <w:szCs w:val="32"/>
          <w:rtl/>
          <w:lang w:eastAsia="en-US"/>
        </w:rPr>
        <w:t>ومن المعروف أن جسم الإنسان به مجالات مغناطيسية حيوية تنتج بواسطة نبضات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كهربية من المخ التي بدورها تنتج بواسطة نبضات هرمونات معينة تفرزها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الغدد، وهذه المجالات المغناطيسية الحيوية تتحكم في نشاط الخلايا بالجسم</w:t>
      </w:r>
      <w:r w:rsidRPr="00166F88">
        <w:rPr>
          <w:rFonts w:cs="Simplified Arabic"/>
          <w:sz w:val="32"/>
          <w:szCs w:val="32"/>
          <w:lang w:eastAsia="en-US"/>
        </w:rPr>
        <w:t xml:space="preserve">. </w:t>
      </w:r>
      <w:r w:rsidRPr="00166F88">
        <w:rPr>
          <w:rFonts w:cs="Simplified Arabic"/>
          <w:sz w:val="32"/>
          <w:szCs w:val="32"/>
          <w:rtl/>
          <w:lang w:eastAsia="en-US"/>
        </w:rPr>
        <w:t xml:space="preserve">وعند تعرض </w:t>
      </w:r>
      <w:r w:rsidRPr="00166F88">
        <w:rPr>
          <w:rFonts w:cs="Simplified Arabic"/>
          <w:sz w:val="32"/>
          <w:szCs w:val="32"/>
          <w:rtl/>
          <w:lang w:eastAsia="en-US"/>
        </w:rPr>
        <w:lastRenderedPageBreak/>
        <w:t>الإنسان لمجالات كهرومغناطيسية خارجية فإن هذه المجالات تتسبب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في تشويه المجالات الحيوية الداخلية. فتتسبب في حدوث حركة معاكسة لطبيعة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حركة هذه الخلايا مما ينتج عنه خلل في نشاط الخلايا الحيوية وفي وظائف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أعضاء الجسم المختلفة. كما أن جسم الإنسان كما هو معروف يحتوي على بعض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المواد الحديدية وهذه المواد بطبيعتها تتأثر بصورة كبيرة إذا وجدت في مجال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مغناطيسي وتتشكل حسب طبيعة خطوط المجال طبقاً لقوانين المغناطيسية. وأيضاً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فإن المجال الكهربي يؤدي إلى تأين بعض الجزيئات داخل الجسم البشري وهذه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بطبيعة الحال تخالف طبيعة الجسم البشري المتعادل كهربياً</w:t>
      </w:r>
      <w:r w:rsidRPr="00166F88">
        <w:rPr>
          <w:rFonts w:cs="Simplified Arabic"/>
          <w:sz w:val="32"/>
          <w:szCs w:val="32"/>
          <w:lang w:eastAsia="en-US"/>
        </w:rPr>
        <w:t xml:space="preserve">. </w:t>
      </w:r>
      <w:r w:rsidRPr="00166F88">
        <w:rPr>
          <w:rFonts w:cs="Simplified Arabic"/>
          <w:sz w:val="32"/>
          <w:szCs w:val="32"/>
          <w:lang w:eastAsia="en-US"/>
        </w:rPr>
        <w:br/>
      </w:r>
      <w:r w:rsidRPr="00166F88">
        <w:rPr>
          <w:rFonts w:cs="Simplified Arabic"/>
          <w:sz w:val="32"/>
          <w:szCs w:val="32"/>
          <w:rtl/>
          <w:lang w:eastAsia="en-US"/>
        </w:rPr>
        <w:t>وعموماً تنقسم التأثيرات الضارة بالكائنات الحية نتيجة التعرض للمجالات الكهرومغناطيسية إلى قسمين</w:t>
      </w:r>
      <w:r w:rsidRPr="00166F88">
        <w:rPr>
          <w:rFonts w:cs="Simplified Arabic"/>
          <w:sz w:val="32"/>
          <w:szCs w:val="32"/>
          <w:lang w:eastAsia="en-US"/>
        </w:rPr>
        <w:t xml:space="preserve">: </w:t>
      </w:r>
      <w:r w:rsidRPr="00166F88">
        <w:rPr>
          <w:rFonts w:cs="Simplified Arabic"/>
          <w:sz w:val="32"/>
          <w:szCs w:val="32"/>
          <w:lang w:eastAsia="en-US"/>
        </w:rPr>
        <w:br/>
      </w:r>
      <w:r w:rsidRPr="00166F88">
        <w:rPr>
          <w:rFonts w:cs="Simplified Arabic"/>
          <w:sz w:val="32"/>
          <w:szCs w:val="32"/>
          <w:rtl/>
          <w:lang w:eastAsia="en-US"/>
        </w:rPr>
        <w:t>تأثيرات عرضية: مثل الصداع – الدوار- عدم الاتزان- عدم التركيز- الإجهاد- وأحياناً فقدان الوعي</w:t>
      </w:r>
      <w:r w:rsidRPr="00166F88">
        <w:rPr>
          <w:rFonts w:cs="Simplified Arabic"/>
          <w:sz w:val="32"/>
          <w:szCs w:val="32"/>
          <w:lang w:eastAsia="en-US"/>
        </w:rPr>
        <w:t xml:space="preserve">. </w:t>
      </w:r>
      <w:r w:rsidRPr="00166F88">
        <w:rPr>
          <w:rFonts w:cs="Simplified Arabic"/>
          <w:sz w:val="32"/>
          <w:szCs w:val="32"/>
          <w:lang w:eastAsia="en-US"/>
        </w:rPr>
        <w:br/>
      </w:r>
      <w:r w:rsidRPr="00166F88">
        <w:rPr>
          <w:rFonts w:cs="Simplified Arabic"/>
          <w:sz w:val="32"/>
          <w:szCs w:val="32"/>
          <w:rtl/>
          <w:lang w:eastAsia="en-US"/>
        </w:rPr>
        <w:t>تأثيرات خطيرة ومستمرة: مثل تشوهات الحمل- السرطان بأنواعه المختلفة- مشاكل في الولادة- تصلب الشرايين عند الكبار وغيرها</w:t>
      </w:r>
      <w:r w:rsidRPr="00166F88">
        <w:rPr>
          <w:rFonts w:cs="Simplified Arabic"/>
          <w:sz w:val="32"/>
          <w:szCs w:val="32"/>
          <w:lang w:eastAsia="en-US"/>
        </w:rPr>
        <w:t xml:space="preserve">. </w:t>
      </w:r>
      <w:r w:rsidRPr="00166F88">
        <w:rPr>
          <w:rFonts w:cs="Simplified Arabic"/>
          <w:sz w:val="32"/>
          <w:szCs w:val="32"/>
          <w:lang w:eastAsia="en-US"/>
        </w:rPr>
        <w:br/>
      </w:r>
      <w:r w:rsidRPr="00166F88">
        <w:rPr>
          <w:rFonts w:cs="Simplified Arabic"/>
          <w:sz w:val="32"/>
          <w:szCs w:val="32"/>
          <w:lang w:eastAsia="en-US"/>
        </w:rPr>
        <w:br/>
      </w:r>
      <w:r w:rsidRPr="00166F88">
        <w:rPr>
          <w:rFonts w:cs="Simplified Arabic"/>
          <w:sz w:val="32"/>
          <w:szCs w:val="32"/>
          <w:rtl/>
          <w:lang w:eastAsia="en-US"/>
        </w:rPr>
        <w:t>ولقد أجريت العديد من التجارب لدراسة العلاقة بين العديد من الأمراض والتلوث الكهرومغناطيسى</w:t>
      </w:r>
      <w:r w:rsidRPr="00166F88">
        <w:rPr>
          <w:rFonts w:cs="Simplified Arabic"/>
          <w:sz w:val="32"/>
          <w:szCs w:val="32"/>
          <w:lang w:eastAsia="en-US"/>
        </w:rPr>
        <w:t xml:space="preserve">. </w:t>
      </w:r>
      <w:r w:rsidRPr="00166F88">
        <w:rPr>
          <w:rFonts w:cs="Simplified Arabic"/>
          <w:sz w:val="32"/>
          <w:szCs w:val="32"/>
          <w:lang w:eastAsia="en-US"/>
        </w:rPr>
        <w:br/>
      </w:r>
      <w:r w:rsidRPr="00166F88">
        <w:rPr>
          <w:rFonts w:cs="Simplified Arabic"/>
          <w:sz w:val="32"/>
          <w:szCs w:val="32"/>
          <w:rtl/>
          <w:lang w:eastAsia="en-US"/>
        </w:rPr>
        <w:t>فلقد أثبتت التجارب التي أجريت على عينة من الرجال تعرضوا لمخاطر التلوث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lastRenderedPageBreak/>
        <w:t>الكهرومغناطيسى أن هذه العينة أصيبوا بأمراض لوكيميا الدم وأورام الغدد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الليمفاوية والسرطان</w:t>
      </w:r>
      <w:r w:rsidRPr="00166F88">
        <w:rPr>
          <w:rFonts w:cs="Simplified Arabic"/>
          <w:sz w:val="32"/>
          <w:szCs w:val="32"/>
          <w:lang w:eastAsia="en-US"/>
        </w:rPr>
        <w:t xml:space="preserve">. </w:t>
      </w:r>
      <w:r w:rsidRPr="00166F88">
        <w:rPr>
          <w:rFonts w:cs="Simplified Arabic"/>
          <w:sz w:val="32"/>
          <w:szCs w:val="32"/>
          <w:lang w:eastAsia="en-US"/>
        </w:rPr>
        <w:br/>
      </w:r>
      <w:r w:rsidRPr="00166F88">
        <w:rPr>
          <w:rFonts w:cs="Simplified Arabic"/>
          <w:sz w:val="32"/>
          <w:szCs w:val="32"/>
          <w:rtl/>
          <w:lang w:eastAsia="en-US"/>
        </w:rPr>
        <w:t>كما أجريت تجارب تم توجيه فيها موجات ميكرويف قوتها مائة ألف ميكرووات على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السنتيمتر المربع إلى مجموعة من أرانب التجارب لمدة أربع ساعات، وقد لوحظ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أن درجة حرارة سوائل العين في هذه الأرانب قد إرتفعت بشكل ملحوظ كما أصيب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الكثير منها بمرض المياه البيضاء بعد حوالي أسبوع من إجراء التجربة</w:t>
      </w:r>
      <w:r w:rsidRPr="00166F88">
        <w:rPr>
          <w:rFonts w:cs="Simplified Arabic"/>
          <w:sz w:val="32"/>
          <w:szCs w:val="32"/>
          <w:lang w:eastAsia="en-US"/>
        </w:rPr>
        <w:t xml:space="preserve">. </w:t>
      </w:r>
      <w:r w:rsidRPr="00166F88">
        <w:rPr>
          <w:rFonts w:cs="Simplified Arabic"/>
          <w:sz w:val="32"/>
          <w:szCs w:val="32"/>
          <w:lang w:eastAsia="en-US"/>
        </w:rPr>
        <w:br/>
      </w:r>
      <w:r w:rsidRPr="00166F88">
        <w:rPr>
          <w:rFonts w:cs="Simplified Arabic"/>
          <w:sz w:val="32"/>
          <w:szCs w:val="32"/>
          <w:rtl/>
          <w:lang w:eastAsia="en-US"/>
        </w:rPr>
        <w:t>كما أثبتت التجارب التي قام بها خبراء سلاح الطيران الأمريكي بعد تعريض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نحو مائتي فأر ذكر من فئران التجارب إلى تيار متقطع من أشعة الرادار لمدة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قصيرة في كل مرة- فوجدوا أن نحو 40% من هذه الفئران قد أصيبت بتدمير كامل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لخلاياها التناسلية، كما أصيب نحو 35% منها بسرطان الدم (اللوكيميا</w:t>
      </w:r>
      <w:r w:rsidRPr="00166F88">
        <w:rPr>
          <w:rFonts w:cs="Simplified Arabic"/>
          <w:sz w:val="32"/>
          <w:szCs w:val="32"/>
          <w:lang w:eastAsia="en-US"/>
        </w:rPr>
        <w:t>).</w:t>
      </w:r>
    </w:p>
    <w:p w:rsidR="00166F88" w:rsidRPr="00166F88" w:rsidRDefault="00166F88" w:rsidP="008E1DD6">
      <w:pPr>
        <w:spacing w:line="360" w:lineRule="auto"/>
        <w:rPr>
          <w:rFonts w:cs="Simplified Arabic"/>
          <w:sz w:val="32"/>
          <w:szCs w:val="32"/>
          <w:lang w:eastAsia="en-US"/>
        </w:rPr>
      </w:pPr>
      <w:r w:rsidRPr="00166F88">
        <w:rPr>
          <w:rFonts w:cs="Simplified Arabic"/>
          <w:color w:val="000000"/>
          <w:sz w:val="32"/>
          <w:szCs w:val="32"/>
          <w:lang w:eastAsia="en-US"/>
        </w:rPr>
        <w:br/>
      </w:r>
      <w:r w:rsidRPr="00166F88">
        <w:rPr>
          <w:rFonts w:cs="Simplified Arabic"/>
          <w:sz w:val="32"/>
          <w:szCs w:val="32"/>
          <w:rtl/>
          <w:lang w:eastAsia="en-US"/>
        </w:rPr>
        <w:t>كما أثبتت التجارب التي أجريت على مجموعة من عمال التليفونات في الولايات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المتحدة الأمريكية أن هؤلاء العمال عرضه للإصابة باللوكيميا وجميع أنواع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السرطان نتيجة تعرضهم للإشعاع الكهرومغناطيسي</w:t>
      </w:r>
      <w:r w:rsidRPr="00166F88">
        <w:rPr>
          <w:rFonts w:cs="Simplified Arabic"/>
          <w:sz w:val="32"/>
          <w:szCs w:val="32"/>
          <w:lang w:eastAsia="en-US"/>
        </w:rPr>
        <w:t xml:space="preserve">. </w:t>
      </w:r>
      <w:r w:rsidRPr="00166F88">
        <w:rPr>
          <w:rFonts w:cs="Simplified Arabic"/>
          <w:sz w:val="32"/>
          <w:szCs w:val="32"/>
          <w:lang w:eastAsia="en-US"/>
        </w:rPr>
        <w:br/>
      </w:r>
      <w:r w:rsidRPr="00166F88">
        <w:rPr>
          <w:rFonts w:cs="Simplified Arabic"/>
          <w:sz w:val="32"/>
          <w:szCs w:val="32"/>
          <w:rtl/>
          <w:lang w:eastAsia="en-US"/>
        </w:rPr>
        <w:t>كما أثبتت التجارب التي أجريت في الولايات المتحدة الأمريكية على مجموعة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من الحيوانات موضوعة بالقرب من خطوط النقل الكهربية أن هذه الحيوانات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تعاني من ولادة أجنة ميته مع عدم نمو الصغار ونقص إدرار اللبن. كما تبين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من إحدى التجارب التي أجريت في جامعة لويز بالولايات المتحدة الأمريكية أن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 xml:space="preserve">شيئاً من التغير </w:t>
      </w:r>
      <w:r w:rsidRPr="00166F88">
        <w:rPr>
          <w:rFonts w:cs="Simplified Arabic"/>
          <w:sz w:val="32"/>
          <w:szCs w:val="32"/>
          <w:rtl/>
          <w:lang w:eastAsia="en-US"/>
        </w:rPr>
        <w:lastRenderedPageBreak/>
        <w:t>قد حدث في تركيب الدم لبعض الفئران التي تعرضت إلى مجال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كهربائي قوته نحو خمسة عشر ألف فولت. كذلك لوحظ أن إنتاج نحل العسل قد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انخفض كثيراً عند تعرض النحل إلى مجال كهرومغناطيسي قوي. وأن مستوى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الهرمونات يختل في الدجاج للسبب نفسه، كما أن الحمام الزاجل يفقد قدرته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على معرفة الاتجاه في بعض الأحيان</w:t>
      </w:r>
      <w:r w:rsidRPr="00166F88">
        <w:rPr>
          <w:rFonts w:cs="Simplified Arabic"/>
          <w:sz w:val="32"/>
          <w:szCs w:val="32"/>
          <w:lang w:eastAsia="en-US"/>
        </w:rPr>
        <w:t xml:space="preserve">. </w:t>
      </w:r>
      <w:r w:rsidRPr="00166F88">
        <w:rPr>
          <w:rFonts w:cs="Simplified Arabic"/>
          <w:sz w:val="32"/>
          <w:szCs w:val="32"/>
          <w:lang w:eastAsia="en-US"/>
        </w:rPr>
        <w:br/>
      </w:r>
      <w:r w:rsidRPr="00166F88">
        <w:rPr>
          <w:rFonts w:cs="Simplified Arabic"/>
          <w:sz w:val="32"/>
          <w:szCs w:val="32"/>
          <w:rtl/>
          <w:lang w:eastAsia="en-US"/>
        </w:rPr>
        <w:t>كما أثبتت التجارب التي أجريت باليونان على مجموعة من الفئران موضوعة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بالقرب من أبراج البث التلفزيوني أن الإشعاع الكهرومغناطيسي الصادر من هذه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الأبراج يؤدي إلى حدوث عقم بين الذكور خاصة مع طول فترة التعرض للموجات،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كما ثبت أيضاً ظهور بعض الأورام السرطانية بين هذه الفئران. كما أثبتت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التجارب أن خلايا الدم البيضاء تفقد كثيراً من قدرتها ونشاطها عند تعرضها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لموجات الميكرويف</w:t>
      </w:r>
      <w:r w:rsidRPr="00166F88">
        <w:rPr>
          <w:rFonts w:cs="Simplified Arabic"/>
          <w:sz w:val="32"/>
          <w:szCs w:val="32"/>
          <w:lang w:eastAsia="en-US"/>
        </w:rPr>
        <w:t xml:space="preserve">. </w:t>
      </w:r>
      <w:r w:rsidRPr="00166F88">
        <w:rPr>
          <w:rFonts w:cs="Simplified Arabic"/>
          <w:sz w:val="32"/>
          <w:szCs w:val="32"/>
          <w:lang w:eastAsia="en-US"/>
        </w:rPr>
        <w:br/>
      </w:r>
      <w:r w:rsidRPr="00166F88">
        <w:rPr>
          <w:rFonts w:cs="Simplified Arabic"/>
          <w:sz w:val="32"/>
          <w:szCs w:val="32"/>
          <w:rtl/>
          <w:lang w:eastAsia="en-US"/>
        </w:rPr>
        <w:t>كما تبين من إحدى الدراسات أن الأطفال الذين يعيشون بالقرب من محطات القوى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والشبكات الكهربية ذات الضغط العالي وأبراج الميكرويف يتعرضون للإصابة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بأمراض الجهاز العصبي وباللوكيميا بنسبة أعلى بمقدار الضعف عن الأطفال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الآخرين الذين يعيشون بعيداً عن هذه المؤثرات</w:t>
      </w:r>
      <w:r w:rsidRPr="00166F88">
        <w:rPr>
          <w:rFonts w:cs="Simplified Arabic"/>
          <w:sz w:val="32"/>
          <w:szCs w:val="32"/>
          <w:lang w:eastAsia="en-US"/>
        </w:rPr>
        <w:t xml:space="preserve">. </w:t>
      </w:r>
      <w:r w:rsidRPr="00166F88">
        <w:rPr>
          <w:rFonts w:cs="Simplified Arabic"/>
          <w:sz w:val="32"/>
          <w:szCs w:val="32"/>
          <w:lang w:eastAsia="en-US"/>
        </w:rPr>
        <w:br/>
      </w:r>
      <w:r w:rsidRPr="00166F88">
        <w:rPr>
          <w:rFonts w:cs="Simplified Arabic"/>
          <w:sz w:val="32"/>
          <w:szCs w:val="32"/>
          <w:rtl/>
          <w:lang w:eastAsia="en-US"/>
        </w:rPr>
        <w:t>كما لوحظ في الولايات المتحدة الأمريكية أن أغلب من يعملون أمام الشاشات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التلفازية للحاسب الألكتروني فترة طويلة يصابون بضعف الأبصار وأن السيدات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الحوامل منهم يتعرضن بنسب أعلى للإجهاض</w:t>
      </w:r>
      <w:r w:rsidRPr="00166F88">
        <w:rPr>
          <w:rFonts w:cs="Simplified Arabic"/>
          <w:sz w:val="32"/>
          <w:szCs w:val="32"/>
          <w:lang w:eastAsia="en-US"/>
        </w:rPr>
        <w:t xml:space="preserve">. </w:t>
      </w:r>
      <w:r w:rsidRPr="00166F88">
        <w:rPr>
          <w:rFonts w:cs="Simplified Arabic"/>
          <w:sz w:val="32"/>
          <w:szCs w:val="32"/>
          <w:lang w:eastAsia="en-US"/>
        </w:rPr>
        <w:br/>
      </w:r>
      <w:r w:rsidRPr="00166F88">
        <w:rPr>
          <w:rFonts w:cs="Simplified Arabic"/>
          <w:sz w:val="32"/>
          <w:szCs w:val="32"/>
          <w:rtl/>
          <w:lang w:eastAsia="en-US"/>
        </w:rPr>
        <w:lastRenderedPageBreak/>
        <w:t>وقد أثبتت التجارب المماثلة في الاتحاد السوفيتي أن التعرض لموجات الرادار يؤدي إلى الإصابة بالصداع وببعض الإجهاد العصبي</w:t>
      </w:r>
      <w:r w:rsidRPr="00166F88">
        <w:rPr>
          <w:rFonts w:cs="Simplified Arabic"/>
          <w:sz w:val="32"/>
          <w:szCs w:val="32"/>
          <w:lang w:eastAsia="en-US"/>
        </w:rPr>
        <w:t xml:space="preserve">. </w:t>
      </w:r>
      <w:r w:rsidRPr="00166F88">
        <w:rPr>
          <w:rFonts w:cs="Simplified Arabic"/>
          <w:sz w:val="32"/>
          <w:szCs w:val="32"/>
          <w:lang w:eastAsia="en-US"/>
        </w:rPr>
        <w:br/>
      </w:r>
      <w:r w:rsidRPr="00166F88">
        <w:rPr>
          <w:rFonts w:cs="Simplified Arabic"/>
          <w:sz w:val="32"/>
          <w:szCs w:val="32"/>
          <w:rtl/>
          <w:lang w:eastAsia="en-US"/>
        </w:rPr>
        <w:t>كما أثبتت الدراسة التي أجريت في السويد على حوالي نصف مليون شخص أن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العاملين الذين يسكنون بالقرب من خطوط نقل القوى الكهربية ذات الضغط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العالي يتعرضون للإصابة بسرطان الدم ويزداد معدل الإصابة كلما زاد الجهد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الكهربي لخطوط النقل الكهربية وأيضاً كلما قلت المسافة بين المساكن وتلك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الخطوط</w:t>
      </w:r>
      <w:r w:rsidRPr="00166F88">
        <w:rPr>
          <w:rFonts w:cs="Simplified Arabic"/>
          <w:sz w:val="32"/>
          <w:szCs w:val="32"/>
          <w:lang w:eastAsia="en-US"/>
        </w:rPr>
        <w:t xml:space="preserve">. </w:t>
      </w:r>
      <w:r w:rsidRPr="00166F88">
        <w:rPr>
          <w:rFonts w:cs="Simplified Arabic"/>
          <w:sz w:val="32"/>
          <w:szCs w:val="32"/>
          <w:lang w:eastAsia="en-US"/>
        </w:rPr>
        <w:br/>
      </w:r>
      <w:r w:rsidRPr="00166F88">
        <w:rPr>
          <w:rFonts w:cs="Simplified Arabic"/>
          <w:sz w:val="32"/>
          <w:szCs w:val="32"/>
          <w:rtl/>
          <w:lang w:eastAsia="en-US"/>
        </w:rPr>
        <w:t>كما تبين من الأبحاث التي أجريت في استراليا على السكان القريبين من خطوط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كهرباء الضغط العالي قد تأثروا بالإشعاعات الضعيفة التردد والتي تسبب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مجالات مغناطيسية وكهربائية وزادت حالات سرطان الدم والمخ والجهاز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الليمفاوي. كما ثبت بالدليل القاطع أن جميع أجهزة التلفزيون والراديو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والتليفون الجوال ينبعث منها قوى كهربية ومغناطيسية تؤثر تأثيراً مباشراً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على الإنسان</w:t>
      </w:r>
      <w:r w:rsidRPr="00166F88">
        <w:rPr>
          <w:rFonts w:cs="Simplified Arabic"/>
          <w:sz w:val="32"/>
          <w:szCs w:val="32"/>
          <w:lang w:eastAsia="en-US"/>
        </w:rPr>
        <w:t xml:space="preserve">. </w:t>
      </w:r>
      <w:r w:rsidRPr="00166F88">
        <w:rPr>
          <w:rFonts w:cs="Simplified Arabic"/>
          <w:sz w:val="32"/>
          <w:szCs w:val="32"/>
          <w:lang w:eastAsia="en-US"/>
        </w:rPr>
        <w:br/>
      </w:r>
      <w:r w:rsidRPr="00166F88">
        <w:rPr>
          <w:rFonts w:cs="Simplified Arabic"/>
          <w:sz w:val="32"/>
          <w:szCs w:val="32"/>
          <w:rtl/>
          <w:lang w:eastAsia="en-US"/>
        </w:rPr>
        <w:t>الوقاية من الإشعاع الكهرومغناطيسي</w:t>
      </w:r>
      <w:r w:rsidRPr="00166F88">
        <w:rPr>
          <w:rFonts w:cs="Simplified Arabic"/>
          <w:sz w:val="32"/>
          <w:szCs w:val="32"/>
          <w:lang w:eastAsia="en-US"/>
        </w:rPr>
        <w:t xml:space="preserve">: </w:t>
      </w:r>
      <w:r w:rsidRPr="00166F88">
        <w:rPr>
          <w:rFonts w:cs="Simplified Arabic"/>
          <w:sz w:val="32"/>
          <w:szCs w:val="32"/>
          <w:lang w:eastAsia="en-US"/>
        </w:rPr>
        <w:br/>
        <w:t xml:space="preserve">1- </w:t>
      </w:r>
      <w:r w:rsidRPr="00166F88">
        <w:rPr>
          <w:rFonts w:cs="Simplified Arabic"/>
          <w:sz w:val="32"/>
          <w:szCs w:val="32"/>
          <w:rtl/>
          <w:lang w:eastAsia="en-US"/>
        </w:rPr>
        <w:t>يجب الابتعاد عن مناطق خطوط الضغط العالي وخصوصاً أسفل هذه الخطوط وحظر البناء أو العيش أسفل أو بالقرب من خطوط الضغط العالي</w:t>
      </w:r>
      <w:r w:rsidRPr="00166F88">
        <w:rPr>
          <w:rFonts w:cs="Simplified Arabic"/>
          <w:sz w:val="32"/>
          <w:szCs w:val="32"/>
          <w:lang w:eastAsia="en-US"/>
        </w:rPr>
        <w:t xml:space="preserve">. </w:t>
      </w:r>
      <w:r w:rsidRPr="00166F88">
        <w:rPr>
          <w:rFonts w:cs="Simplified Arabic"/>
          <w:sz w:val="32"/>
          <w:szCs w:val="32"/>
          <w:lang w:eastAsia="en-US"/>
        </w:rPr>
        <w:br/>
        <w:t xml:space="preserve">2- </w:t>
      </w:r>
      <w:r w:rsidRPr="00166F88">
        <w:rPr>
          <w:rFonts w:cs="Simplified Arabic"/>
          <w:sz w:val="32"/>
          <w:szCs w:val="32"/>
          <w:rtl/>
          <w:lang w:eastAsia="en-US"/>
        </w:rPr>
        <w:t>ينصح الخبراء بالجلوس بمسافة لا تقل عن 50سم بعيداً عن شاشات الحاسب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الآلي وبتركيب مرشحات لهذه الشاشات وبالجلوس بمسافة لا تقل عن ثلاثة أمتار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من التلفزيون وذلك للتقليل من شدة المجالات الكهرومغناطيسية الناتجة من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هذه الأجهزة</w:t>
      </w:r>
      <w:r w:rsidRPr="00166F88">
        <w:rPr>
          <w:rFonts w:cs="Simplified Arabic"/>
          <w:sz w:val="32"/>
          <w:szCs w:val="32"/>
          <w:lang w:eastAsia="en-US"/>
        </w:rPr>
        <w:t>.</w:t>
      </w:r>
    </w:p>
    <w:p w:rsidR="00166F88" w:rsidRPr="00166F88" w:rsidRDefault="00166F88" w:rsidP="008E1DD6">
      <w:pPr>
        <w:spacing w:line="360" w:lineRule="auto"/>
        <w:rPr>
          <w:rFonts w:cs="Simplified Arabic"/>
          <w:sz w:val="32"/>
          <w:szCs w:val="32"/>
          <w:lang w:eastAsia="en-US"/>
        </w:rPr>
      </w:pPr>
      <w:r w:rsidRPr="00166F88">
        <w:rPr>
          <w:rFonts w:cs="Simplified Arabic"/>
          <w:color w:val="000000"/>
          <w:sz w:val="32"/>
          <w:szCs w:val="32"/>
          <w:lang w:eastAsia="en-US"/>
        </w:rPr>
        <w:lastRenderedPageBreak/>
        <w:br/>
      </w:r>
      <w:proofErr w:type="gramStart"/>
      <w:r w:rsidRPr="00166F88">
        <w:rPr>
          <w:rFonts w:cs="Simplified Arabic"/>
          <w:sz w:val="32"/>
          <w:szCs w:val="32"/>
          <w:lang w:eastAsia="en-US"/>
        </w:rPr>
        <w:t xml:space="preserve">- </w:t>
      </w:r>
      <w:r w:rsidRPr="00166F88">
        <w:rPr>
          <w:rFonts w:cs="Simplified Arabic"/>
          <w:sz w:val="32"/>
          <w:szCs w:val="32"/>
          <w:rtl/>
          <w:lang w:eastAsia="en-US"/>
        </w:rPr>
        <w:t>لتقليل الأضرار التي تنتج من الهاتف النقال ومحطات التقوية يجب إتباع الآتي</w:t>
      </w:r>
      <w:r w:rsidRPr="00166F88">
        <w:rPr>
          <w:rFonts w:cs="Simplified Arabic"/>
          <w:sz w:val="32"/>
          <w:szCs w:val="32"/>
          <w:lang w:eastAsia="en-US"/>
        </w:rPr>
        <w:t xml:space="preserve">: </w:t>
      </w:r>
      <w:r w:rsidRPr="00166F88">
        <w:rPr>
          <w:rFonts w:cs="Simplified Arabic"/>
          <w:sz w:val="32"/>
          <w:szCs w:val="32"/>
          <w:lang w:eastAsia="en-US"/>
        </w:rPr>
        <w:br/>
      </w:r>
      <w:r w:rsidRPr="00166F88">
        <w:rPr>
          <w:rFonts w:cs="Simplified Arabic"/>
          <w:sz w:val="32"/>
          <w:szCs w:val="32"/>
          <w:rtl/>
          <w:lang w:eastAsia="en-US"/>
        </w:rPr>
        <w:t>أ – إبعاد الجهاز عن رأس المستخدم ليقل امتصاص الأشعة الكهرومغناطيسية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المنبعثة من الهاتف النقال إلى المخ واستخدام سماعة لنقل التأثيرات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البيوفيزيقية من المخ إلى أي أجزاء اخرى من الجسم ويجب أن لا تقل المسافة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عن 20سم من الرأس</w:t>
      </w:r>
      <w:r w:rsidRPr="00166F88">
        <w:rPr>
          <w:rFonts w:cs="Simplified Arabic"/>
          <w:sz w:val="32"/>
          <w:szCs w:val="32"/>
          <w:lang w:eastAsia="en-US"/>
        </w:rPr>
        <w:t>.</w:t>
      </w:r>
      <w:proofErr w:type="gramEnd"/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lang w:eastAsia="en-US"/>
        </w:rPr>
        <w:br/>
      </w:r>
      <w:r w:rsidRPr="00166F88">
        <w:rPr>
          <w:rFonts w:cs="Simplified Arabic"/>
          <w:sz w:val="32"/>
          <w:szCs w:val="32"/>
          <w:rtl/>
          <w:lang w:eastAsia="en-US"/>
        </w:rPr>
        <w:t>ب- أن لا تزيد مدة المكالمة على 6 دقائق على الأكثر حتى لا يحدث إرتفاع في درجة حرارة الأنسجة</w:t>
      </w:r>
      <w:r w:rsidRPr="00166F88">
        <w:rPr>
          <w:rFonts w:cs="Simplified Arabic"/>
          <w:sz w:val="32"/>
          <w:szCs w:val="32"/>
          <w:lang w:eastAsia="en-US"/>
        </w:rPr>
        <w:t xml:space="preserve">. </w:t>
      </w:r>
      <w:r w:rsidRPr="00166F88">
        <w:rPr>
          <w:rFonts w:cs="Simplified Arabic"/>
          <w:sz w:val="32"/>
          <w:szCs w:val="32"/>
          <w:lang w:eastAsia="en-US"/>
        </w:rPr>
        <w:br/>
      </w:r>
      <w:r w:rsidRPr="00166F88">
        <w:rPr>
          <w:rFonts w:cs="Simplified Arabic"/>
          <w:sz w:val="32"/>
          <w:szCs w:val="32"/>
          <w:rtl/>
          <w:lang w:eastAsia="en-US"/>
        </w:rPr>
        <w:t>جـ- يوضع جهاز الجوال في مكان بعيد عن الأجزاء الحساسة بالجسم مثل القلب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والكلى والكبد والأعضاء التناسلية (يستحسن حمله في حقيبة بعيداً عن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الجسم</w:t>
      </w:r>
      <w:r w:rsidRPr="00166F88">
        <w:rPr>
          <w:rFonts w:cs="Simplified Arabic"/>
          <w:sz w:val="32"/>
          <w:szCs w:val="32"/>
          <w:lang w:eastAsia="en-US"/>
        </w:rPr>
        <w:t xml:space="preserve">). </w:t>
      </w:r>
      <w:r w:rsidRPr="00166F88">
        <w:rPr>
          <w:rFonts w:cs="Simplified Arabic"/>
          <w:sz w:val="32"/>
          <w:szCs w:val="32"/>
          <w:lang w:eastAsia="en-US"/>
        </w:rPr>
        <w:br/>
      </w:r>
      <w:r w:rsidRPr="00166F88">
        <w:rPr>
          <w:rFonts w:cs="Simplified Arabic"/>
          <w:sz w:val="32"/>
          <w:szCs w:val="32"/>
          <w:rtl/>
          <w:lang w:eastAsia="en-US"/>
        </w:rPr>
        <w:t>د – إبعاد المحمول عن غرف النوم لتقليل زمن التواجد معه في حيز مغلق (لأن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الجهاز يتصل بمحطة التقوية القريبة منه بإشارات كهربية متصلة ولها آثار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ضارة</w:t>
      </w:r>
      <w:r w:rsidRPr="00166F88">
        <w:rPr>
          <w:rFonts w:cs="Simplified Arabic"/>
          <w:sz w:val="32"/>
          <w:szCs w:val="32"/>
          <w:lang w:eastAsia="en-US"/>
        </w:rPr>
        <w:t xml:space="preserve">). </w:t>
      </w:r>
      <w:r w:rsidRPr="00166F88">
        <w:rPr>
          <w:rFonts w:cs="Simplified Arabic"/>
          <w:sz w:val="32"/>
          <w:szCs w:val="32"/>
          <w:lang w:eastAsia="en-US"/>
        </w:rPr>
        <w:br/>
      </w:r>
      <w:r w:rsidRPr="00166F88">
        <w:rPr>
          <w:rFonts w:cs="Simplified Arabic"/>
          <w:sz w:val="32"/>
          <w:szCs w:val="32"/>
          <w:rtl/>
          <w:lang w:eastAsia="en-US"/>
        </w:rPr>
        <w:t>هـ- منع الأطفال منعاً باتاً من استخدام الهاتف النقال حيث أنه يمتص كمية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كبيرة من الإشعاعات الكهرومغناطيسية خلال مخ الطفل لأن جداره غير سميك ولا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يستطيع منع هذه الموجات من الوصول إليه. ولذلك يكون التأثير عليه شديداً</w:t>
      </w:r>
      <w:r w:rsidRPr="00166F88">
        <w:rPr>
          <w:rFonts w:cs="Simplified Arabic"/>
          <w:sz w:val="32"/>
          <w:szCs w:val="32"/>
          <w:lang w:eastAsia="en-US"/>
        </w:rPr>
        <w:t xml:space="preserve"> </w:t>
      </w:r>
      <w:r w:rsidRPr="00166F88">
        <w:rPr>
          <w:rFonts w:cs="Simplified Arabic"/>
          <w:sz w:val="32"/>
          <w:szCs w:val="32"/>
          <w:rtl/>
          <w:lang w:eastAsia="en-US"/>
        </w:rPr>
        <w:t>جداً ويؤدي إلى أضرار كثيرة لا يمكن تداركها عند الأطفال</w:t>
      </w:r>
      <w:r w:rsidRPr="00166F88">
        <w:rPr>
          <w:rFonts w:cs="Simplified Arabic"/>
          <w:sz w:val="32"/>
          <w:szCs w:val="32"/>
          <w:lang w:eastAsia="en-US"/>
        </w:rPr>
        <w:t xml:space="preserve">. </w:t>
      </w:r>
      <w:r w:rsidRPr="00166F88">
        <w:rPr>
          <w:rFonts w:cs="Simplified Arabic"/>
          <w:sz w:val="32"/>
          <w:szCs w:val="32"/>
          <w:lang w:eastAsia="en-US"/>
        </w:rPr>
        <w:br/>
      </w:r>
      <w:r w:rsidRPr="00166F88">
        <w:rPr>
          <w:rFonts w:cs="Simplified Arabic"/>
          <w:sz w:val="32"/>
          <w:szCs w:val="32"/>
          <w:rtl/>
          <w:lang w:eastAsia="en-US"/>
        </w:rPr>
        <w:t>و – توضع علامات تحذيرية على الأسطح والأماكن التي يوضع بها محطات التقوية للهاتف النقال بأنه توجد إشعاعات ضارة في هذه الأماكن</w:t>
      </w:r>
      <w:r w:rsidRPr="00166F88">
        <w:rPr>
          <w:rFonts w:cs="Simplified Arabic"/>
          <w:sz w:val="32"/>
          <w:szCs w:val="32"/>
          <w:lang w:eastAsia="en-US"/>
        </w:rPr>
        <w:t xml:space="preserve">. </w:t>
      </w:r>
      <w:r w:rsidRPr="00166F88">
        <w:rPr>
          <w:rFonts w:cs="Simplified Arabic"/>
          <w:sz w:val="32"/>
          <w:szCs w:val="32"/>
          <w:lang w:eastAsia="en-US"/>
        </w:rPr>
        <w:br/>
      </w:r>
      <w:r w:rsidRPr="00166F88">
        <w:rPr>
          <w:rFonts w:cs="Simplified Arabic"/>
          <w:sz w:val="32"/>
          <w:szCs w:val="32"/>
          <w:rtl/>
          <w:lang w:eastAsia="en-US"/>
        </w:rPr>
        <w:lastRenderedPageBreak/>
        <w:t>م – توضع مواد خاصة بإمتصاص الإشعاع من الصاري لتمنع وصوله إلى البيئة المحيطة</w:t>
      </w:r>
      <w:r w:rsidRPr="00166F88">
        <w:rPr>
          <w:rFonts w:cs="Simplified Arabic"/>
          <w:sz w:val="32"/>
          <w:szCs w:val="32"/>
          <w:lang w:eastAsia="en-US"/>
        </w:rPr>
        <w:t xml:space="preserve">. </w:t>
      </w:r>
      <w:r w:rsidRPr="00166F88">
        <w:rPr>
          <w:rFonts w:cs="Simplified Arabic"/>
          <w:sz w:val="32"/>
          <w:szCs w:val="32"/>
          <w:lang w:eastAsia="en-US"/>
        </w:rPr>
        <w:br/>
      </w:r>
      <w:r w:rsidRPr="00166F88">
        <w:rPr>
          <w:rFonts w:cs="Simplified Arabic"/>
          <w:sz w:val="32"/>
          <w:szCs w:val="32"/>
          <w:rtl/>
          <w:lang w:eastAsia="en-US"/>
        </w:rPr>
        <w:t>ن- يجب أن تبعد محطات التقوية مسافة معقولة عن الكتلة السكنية</w:t>
      </w:r>
      <w:r w:rsidRPr="00166F88">
        <w:rPr>
          <w:rFonts w:cs="Simplified Arabic"/>
          <w:sz w:val="32"/>
          <w:szCs w:val="32"/>
          <w:lang w:eastAsia="en-US"/>
        </w:rPr>
        <w:t xml:space="preserve">. </w:t>
      </w:r>
      <w:r w:rsidRPr="00166F88">
        <w:rPr>
          <w:rFonts w:cs="Simplified Arabic"/>
          <w:sz w:val="32"/>
          <w:szCs w:val="32"/>
          <w:lang w:eastAsia="en-US"/>
        </w:rPr>
        <w:br/>
      </w:r>
      <w:r w:rsidRPr="00166F88">
        <w:rPr>
          <w:rFonts w:cs="Simplified Arabic"/>
          <w:sz w:val="32"/>
          <w:szCs w:val="32"/>
          <w:rtl/>
          <w:lang w:eastAsia="en-US"/>
        </w:rPr>
        <w:t>وأخيراً يجب الحذر عند استخدام جميع الأجهزة التي يصدر عنها إشعاع كهرومغناطيسي لفترات طويلة، وكما يقال فإن الوقاية خير من العلاج</w:t>
      </w:r>
      <w:r w:rsidRPr="00166F88">
        <w:rPr>
          <w:rFonts w:cs="Simplified Arabic"/>
          <w:sz w:val="32"/>
          <w:szCs w:val="32"/>
          <w:lang w:eastAsia="en-US"/>
        </w:rPr>
        <w:t>.</w:t>
      </w:r>
    </w:p>
    <w:p w:rsidR="00166F88" w:rsidRPr="00166F88" w:rsidRDefault="00166F88" w:rsidP="008E1DD6">
      <w:pPr>
        <w:spacing w:line="360" w:lineRule="auto"/>
        <w:rPr>
          <w:rFonts w:cs="Simplified Arabic"/>
          <w:color w:val="000000"/>
          <w:sz w:val="32"/>
          <w:szCs w:val="32"/>
          <w:lang w:eastAsia="en-US"/>
        </w:rPr>
      </w:pPr>
      <w:r w:rsidRPr="00166F88">
        <w:rPr>
          <w:rFonts w:cs="Simplified Arabic"/>
          <w:color w:val="000000"/>
          <w:sz w:val="32"/>
          <w:szCs w:val="32"/>
          <w:lang w:eastAsia="en-US"/>
        </w:rPr>
        <w:br/>
      </w:r>
    </w:p>
    <w:p w:rsidR="00166F88" w:rsidRPr="00166F88" w:rsidRDefault="00166F88" w:rsidP="008E1DD6">
      <w:pPr>
        <w:spacing w:line="360" w:lineRule="auto"/>
        <w:rPr>
          <w:rFonts w:cs="Simplified Arabic"/>
          <w:color w:val="000000"/>
          <w:sz w:val="32"/>
          <w:szCs w:val="32"/>
          <w:lang w:eastAsia="en-US"/>
        </w:rPr>
      </w:pPr>
    </w:p>
    <w:p w:rsidR="00166F88" w:rsidRPr="00166F88" w:rsidRDefault="00166F88" w:rsidP="008E1DD6">
      <w:pPr>
        <w:spacing w:line="360" w:lineRule="auto"/>
        <w:rPr>
          <w:rFonts w:cs="Simplified Arabic"/>
          <w:color w:val="000000"/>
          <w:sz w:val="32"/>
          <w:szCs w:val="32"/>
          <w:lang w:eastAsia="en-US"/>
        </w:rPr>
      </w:pPr>
    </w:p>
    <w:p w:rsidR="00166F88" w:rsidRPr="00166F88" w:rsidRDefault="00166F88" w:rsidP="008E1DD6">
      <w:pPr>
        <w:spacing w:line="360" w:lineRule="auto"/>
        <w:rPr>
          <w:rFonts w:cs="Simplified Arabic"/>
          <w:color w:val="000000"/>
          <w:sz w:val="32"/>
          <w:szCs w:val="32"/>
          <w:lang w:eastAsia="en-US"/>
        </w:rPr>
      </w:pPr>
    </w:p>
    <w:p w:rsidR="00166F88" w:rsidRPr="00166F88" w:rsidRDefault="00166F88" w:rsidP="008E1DD6">
      <w:pPr>
        <w:spacing w:line="360" w:lineRule="auto"/>
        <w:rPr>
          <w:rFonts w:cs="Simplified Arabic"/>
          <w:color w:val="000000"/>
          <w:sz w:val="32"/>
          <w:szCs w:val="32"/>
          <w:lang w:eastAsia="en-US"/>
        </w:rPr>
      </w:pPr>
    </w:p>
    <w:p w:rsidR="00166F88" w:rsidRPr="00166F88" w:rsidRDefault="00166F88" w:rsidP="008E1DD6">
      <w:pPr>
        <w:spacing w:line="360" w:lineRule="auto"/>
        <w:rPr>
          <w:rFonts w:cs="Simplified Arabic"/>
          <w:color w:val="000000"/>
          <w:sz w:val="32"/>
          <w:szCs w:val="32"/>
          <w:lang w:eastAsia="en-US"/>
        </w:rPr>
      </w:pPr>
    </w:p>
    <w:p w:rsidR="00B2503E" w:rsidRPr="00166F88" w:rsidRDefault="00B2503E" w:rsidP="008E1DD6">
      <w:pPr>
        <w:spacing w:line="360" w:lineRule="auto"/>
        <w:rPr>
          <w:rFonts w:cs="Simplified Arabic" w:hint="cs"/>
          <w:sz w:val="32"/>
          <w:szCs w:val="32"/>
        </w:rPr>
      </w:pPr>
    </w:p>
    <w:sectPr w:rsidR="00B2503E" w:rsidRPr="00166F8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20"/>
    <w:rsid w:val="000664F8"/>
    <w:rsid w:val="000F0080"/>
    <w:rsid w:val="00150BEC"/>
    <w:rsid w:val="00166F88"/>
    <w:rsid w:val="00205C16"/>
    <w:rsid w:val="0024253F"/>
    <w:rsid w:val="0037722C"/>
    <w:rsid w:val="004348CE"/>
    <w:rsid w:val="00435D67"/>
    <w:rsid w:val="00465456"/>
    <w:rsid w:val="005855F9"/>
    <w:rsid w:val="00806067"/>
    <w:rsid w:val="008258E2"/>
    <w:rsid w:val="008A03F4"/>
    <w:rsid w:val="008E1DD6"/>
    <w:rsid w:val="00972B49"/>
    <w:rsid w:val="009952A4"/>
    <w:rsid w:val="009B1779"/>
    <w:rsid w:val="00A11718"/>
    <w:rsid w:val="00AC3AFA"/>
    <w:rsid w:val="00B1468D"/>
    <w:rsid w:val="00B2503E"/>
    <w:rsid w:val="00BA79F4"/>
    <w:rsid w:val="00BB3CF5"/>
    <w:rsid w:val="00BB5BD5"/>
    <w:rsid w:val="00C368B2"/>
    <w:rsid w:val="00CB3EA3"/>
    <w:rsid w:val="00CB6F15"/>
    <w:rsid w:val="00DC6B2D"/>
    <w:rsid w:val="00DF3A9F"/>
    <w:rsid w:val="00EB079F"/>
    <w:rsid w:val="00EB0972"/>
    <w:rsid w:val="00F73320"/>
    <w:rsid w:val="00F8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166F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166F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4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1906</Words>
  <Characters>10868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alsayra</Company>
  <LinksUpToDate>false</LinksUpToDate>
  <CharactersWithSpaces>12749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M</cp:lastModifiedBy>
  <cp:revision>2</cp:revision>
  <dcterms:created xsi:type="dcterms:W3CDTF">2021-08-13T18:22:00Z</dcterms:created>
  <dcterms:modified xsi:type="dcterms:W3CDTF">2021-08-13T18:22:00Z</dcterms:modified>
</cp:coreProperties>
</file>