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u w:val="single"/>
          <w:rtl/>
        </w:rPr>
        <w:t>الـــــبـــــخـــــل</w:t>
      </w:r>
    </w:p>
    <w:p w:rsidR="00A31DE9" w:rsidRPr="002E27E2" w:rsidRDefault="00A31DE9" w:rsidP="002E27E2">
      <w:pPr>
        <w:bidi w:val="0"/>
        <w:spacing w:after="240" w:line="360" w:lineRule="auto"/>
        <w:rPr>
          <w:rFonts w:cs="Simplified Arabic"/>
          <w:color w:val="000000"/>
          <w:sz w:val="32"/>
          <w:szCs w:val="32"/>
        </w:rPr>
      </w:pP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t>بسم الله والحمد لله والصلاة والسلام على رسول الله وصحبه ومن والاه، وبعد</w:t>
      </w:r>
      <w:r w:rsidRPr="002E27E2">
        <w:rPr>
          <w:rFonts w:cs="Simplified Arabic"/>
          <w:color w:val="000000"/>
          <w:sz w:val="32"/>
          <w:szCs w:val="32"/>
        </w:rPr>
        <w:t>:</w:t>
      </w: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u w:val="single"/>
          <w:rtl/>
        </w:rPr>
        <w:t>المعنى اللغوي للبخل</w:t>
      </w:r>
      <w:r w:rsidRPr="002E27E2">
        <w:rPr>
          <w:rFonts w:cs="Simplified Arabic"/>
          <w:color w:val="000000"/>
          <w:sz w:val="32"/>
          <w:szCs w:val="32"/>
          <w:u w:val="single"/>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t>البُخْل و البَخَلُ</w:t>
      </w:r>
      <w:r w:rsidRPr="002E27E2">
        <w:rPr>
          <w:rFonts w:cs="Simplified Arabic"/>
          <w:color w:val="000000"/>
          <w:sz w:val="32"/>
          <w:szCs w:val="32"/>
        </w:rPr>
        <w:t xml:space="preserve"> : </w:t>
      </w:r>
      <w:r w:rsidRPr="002E27E2">
        <w:rPr>
          <w:rFonts w:cs="Simplified Arabic"/>
          <w:color w:val="000000"/>
          <w:sz w:val="32"/>
          <w:szCs w:val="32"/>
          <w:rtl/>
        </w:rPr>
        <w:t>لغتان وقرئ بهما. والبخل والبخول: ضد الكرم، والمبخلة: الشيء الذي يحملك على البخل</w:t>
      </w:r>
      <w:r w:rsidRPr="002E27E2">
        <w:rPr>
          <w:rFonts w:cs="Simplified Arabic"/>
          <w:color w:val="000000"/>
          <w:sz w:val="32"/>
          <w:szCs w:val="32"/>
        </w:rPr>
        <w:t xml:space="preserve"> [ </w:t>
      </w:r>
      <w:r w:rsidRPr="002E27E2">
        <w:rPr>
          <w:rFonts w:cs="Simplified Arabic"/>
          <w:color w:val="000000"/>
          <w:sz w:val="32"/>
          <w:szCs w:val="32"/>
          <w:rtl/>
        </w:rPr>
        <w:t>ابن منظور، لسان العرب (11/47) مادة: بخل</w:t>
      </w:r>
      <w:r w:rsidRPr="002E27E2">
        <w:rPr>
          <w:rFonts w:cs="Simplified Arabic"/>
          <w:color w:val="000000"/>
          <w:sz w:val="32"/>
          <w:szCs w:val="32"/>
        </w:rPr>
        <w:t xml:space="preserve"> ] .</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u w:val="single"/>
          <w:rtl/>
        </w:rPr>
        <w:t>المعنى الاصطلاحي للبخل</w:t>
      </w:r>
      <w:r w:rsidRPr="002E27E2">
        <w:rPr>
          <w:rFonts w:cs="Simplified Arabic"/>
          <w:color w:val="000000"/>
          <w:sz w:val="32"/>
          <w:szCs w:val="32"/>
          <w:u w:val="single"/>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t>البخل</w:t>
      </w:r>
      <w:r w:rsidRPr="002E27E2">
        <w:rPr>
          <w:rFonts w:cs="Simplified Arabic"/>
          <w:color w:val="000000"/>
          <w:sz w:val="32"/>
          <w:szCs w:val="32"/>
        </w:rPr>
        <w:t xml:space="preserve">: </w:t>
      </w:r>
      <w:r w:rsidRPr="002E27E2">
        <w:rPr>
          <w:rFonts w:cs="Simplified Arabic"/>
          <w:color w:val="000000"/>
          <w:sz w:val="32"/>
          <w:szCs w:val="32"/>
          <w:rtl/>
        </w:rPr>
        <w:t>هو قصد المنع وإيثار الشح وامتناع البذل في كل الوجوه</w:t>
      </w:r>
      <w:r w:rsidRPr="002E27E2">
        <w:rPr>
          <w:rFonts w:cs="Simplified Arabic"/>
          <w:color w:val="000000"/>
          <w:sz w:val="32"/>
          <w:szCs w:val="32"/>
        </w:rPr>
        <w:t xml:space="preserve"> [ </w:t>
      </w:r>
      <w:r w:rsidRPr="002E27E2">
        <w:rPr>
          <w:rFonts w:cs="Simplified Arabic"/>
          <w:color w:val="000000"/>
          <w:sz w:val="32"/>
          <w:szCs w:val="32"/>
          <w:rtl/>
        </w:rPr>
        <w:t>أحمد محمد جاد المولى، الخلق الكامل (4/469</w:t>
      </w:r>
      <w:r w:rsidRPr="002E27E2">
        <w:rPr>
          <w:rFonts w:cs="Simplified Arabic"/>
          <w:color w:val="000000"/>
          <w:sz w:val="32"/>
          <w:szCs w:val="32"/>
        </w:rPr>
        <w:t>) ] .</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lastRenderedPageBreak/>
        <w:t>والبخل</w:t>
      </w:r>
      <w:r w:rsidRPr="002E27E2">
        <w:rPr>
          <w:rFonts w:cs="Simplified Arabic"/>
          <w:color w:val="000000"/>
          <w:sz w:val="32"/>
          <w:szCs w:val="32"/>
        </w:rPr>
        <w:t xml:space="preserve"> </w:t>
      </w:r>
      <w:r w:rsidRPr="002E27E2">
        <w:rPr>
          <w:rFonts w:cs="Simplified Arabic"/>
          <w:color w:val="000000"/>
          <w:sz w:val="32"/>
          <w:szCs w:val="32"/>
          <w:rtl/>
        </w:rPr>
        <w:t>من الأخلاق المذمومة الممقوتة، لما فيه من الشح في الإنفاق، والحرص على</w:t>
      </w:r>
      <w:r w:rsidRPr="002E27E2">
        <w:rPr>
          <w:rFonts w:cs="Simplified Arabic"/>
          <w:color w:val="000000"/>
          <w:sz w:val="32"/>
          <w:szCs w:val="32"/>
        </w:rPr>
        <w:t xml:space="preserve"> </w:t>
      </w:r>
      <w:r w:rsidRPr="002E27E2">
        <w:rPr>
          <w:rFonts w:cs="Simplified Arabic"/>
          <w:color w:val="000000"/>
          <w:sz w:val="32"/>
          <w:szCs w:val="32"/>
          <w:rtl/>
        </w:rPr>
        <w:t>كنز الأموال وجمعها، وقد يقود الفرد إلى التظاهر بالفقر خوفاً من الإقراض</w:t>
      </w:r>
      <w:r w:rsidRPr="002E27E2">
        <w:rPr>
          <w:rFonts w:cs="Simplified Arabic"/>
          <w:color w:val="000000"/>
          <w:sz w:val="32"/>
          <w:szCs w:val="32"/>
        </w:rPr>
        <w:t xml:space="preserve"> </w:t>
      </w:r>
      <w:r w:rsidRPr="002E27E2">
        <w:rPr>
          <w:rFonts w:cs="Simplified Arabic"/>
          <w:color w:val="000000"/>
          <w:sz w:val="32"/>
          <w:szCs w:val="32"/>
          <w:rtl/>
        </w:rPr>
        <w:t>ومساعدة الآخرين، أو يقوده إلى عدم إكرام الضيف، والنفقة على الأبناء،</w:t>
      </w:r>
      <w:r w:rsidRPr="002E27E2">
        <w:rPr>
          <w:rFonts w:cs="Simplified Arabic"/>
          <w:color w:val="000000"/>
          <w:sz w:val="32"/>
          <w:szCs w:val="32"/>
        </w:rPr>
        <w:t xml:space="preserve"> </w:t>
      </w:r>
      <w:r w:rsidRPr="002E27E2">
        <w:rPr>
          <w:rFonts w:cs="Simplified Arabic"/>
          <w:color w:val="000000"/>
          <w:sz w:val="32"/>
          <w:szCs w:val="32"/>
          <w:rtl/>
        </w:rPr>
        <w:t>وهذا قد يؤدي بالأبناء إلى المسألة وتقليد الآباء في ذلك</w:t>
      </w:r>
      <w:r w:rsidRPr="002E27E2">
        <w:rPr>
          <w:rFonts w:cs="Simplified Arabic"/>
          <w:color w:val="000000"/>
          <w:sz w:val="32"/>
          <w:szCs w:val="32"/>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t>والبخل قد يكون في المال، وقد يكون في العلم وفي أنماط سلوكية مختلفة</w:t>
      </w:r>
      <w:r w:rsidRPr="002E27E2">
        <w:rPr>
          <w:rFonts w:cs="Simplified Arabic"/>
          <w:color w:val="000000"/>
          <w:sz w:val="32"/>
          <w:szCs w:val="32"/>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u w:val="single"/>
          <w:rtl/>
        </w:rPr>
        <w:t>بواعث البخل</w:t>
      </w:r>
      <w:r w:rsidRPr="002E27E2">
        <w:rPr>
          <w:rFonts w:cs="Simplified Arabic"/>
          <w:color w:val="000000"/>
          <w:sz w:val="32"/>
          <w:szCs w:val="32"/>
          <w:u w:val="single"/>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tl/>
        </w:rPr>
        <w:t>من الأسباب المؤدية للبخل ما يلي</w:t>
      </w:r>
      <w:r w:rsidRPr="002E27E2">
        <w:rPr>
          <w:rFonts w:cs="Simplified Arabic"/>
          <w:color w:val="000000"/>
          <w:sz w:val="32"/>
          <w:szCs w:val="32"/>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Pr>
        <w:t xml:space="preserve">1: </w:t>
      </w:r>
      <w:r w:rsidRPr="002E27E2">
        <w:rPr>
          <w:rFonts w:cs="Simplified Arabic"/>
          <w:color w:val="000000"/>
          <w:sz w:val="32"/>
          <w:szCs w:val="32"/>
          <w:rtl/>
        </w:rPr>
        <w:t>الشح: وهو بخل مع حرص</w:t>
      </w:r>
      <w:r w:rsidRPr="002E27E2">
        <w:rPr>
          <w:rFonts w:cs="Simplified Arabic"/>
          <w:color w:val="000000"/>
          <w:sz w:val="32"/>
          <w:szCs w:val="32"/>
        </w:rPr>
        <w:t xml:space="preserve"> [ </w:t>
      </w:r>
      <w:r w:rsidRPr="002E27E2">
        <w:rPr>
          <w:rFonts w:cs="Simplified Arabic"/>
          <w:color w:val="000000"/>
          <w:sz w:val="32"/>
          <w:szCs w:val="32"/>
          <w:rtl/>
        </w:rPr>
        <w:t>الأصفهاني، المفردات في غريب القرآن، ص 256</w:t>
      </w:r>
      <w:r w:rsidRPr="002E27E2">
        <w:rPr>
          <w:rFonts w:cs="Simplified Arabic"/>
          <w:color w:val="000000"/>
          <w:sz w:val="32"/>
          <w:szCs w:val="32"/>
        </w:rPr>
        <w:t xml:space="preserve"> ] </w:t>
      </w:r>
      <w:r w:rsidRPr="002E27E2">
        <w:rPr>
          <w:rFonts w:cs="Simplified Arabic"/>
          <w:color w:val="000000"/>
          <w:sz w:val="32"/>
          <w:szCs w:val="32"/>
          <w:rtl/>
        </w:rPr>
        <w:t>، وقد نهى عليه الصلاة والسلام عن الشح وبين آفاته الوخيمة، فقال صلى الله عليه وسلم</w:t>
      </w:r>
      <w:r w:rsidRPr="002E27E2">
        <w:rPr>
          <w:rFonts w:cs="Simplified Arabic"/>
          <w:color w:val="000000"/>
          <w:sz w:val="32"/>
          <w:szCs w:val="32"/>
        </w:rPr>
        <w:t xml:space="preserve">: </w:t>
      </w:r>
      <w:r w:rsidRPr="002E27E2">
        <w:rPr>
          <w:rFonts w:cs="Simplified Arabic"/>
          <w:color w:val="000000"/>
          <w:sz w:val="32"/>
          <w:szCs w:val="32"/>
        </w:rPr>
        <w:lastRenderedPageBreak/>
        <w:t xml:space="preserve">( </w:t>
      </w:r>
      <w:r w:rsidRPr="002E27E2">
        <w:rPr>
          <w:rFonts w:cs="Simplified Arabic"/>
          <w:color w:val="000000"/>
          <w:sz w:val="32"/>
          <w:szCs w:val="32"/>
          <w:rtl/>
        </w:rPr>
        <w:t>اتقوا الظلم فإن الظلم ظلمات يوم القيامة، واتقوا الشح فإن الشح أهلك من كان قبلكم، حملهم أن سفكوا دماءهم واستحلوا محارمهم</w:t>
      </w:r>
      <w:r w:rsidRPr="002E27E2">
        <w:rPr>
          <w:rFonts w:cs="Simplified Arabic"/>
          <w:color w:val="000000"/>
          <w:sz w:val="32"/>
          <w:szCs w:val="32"/>
        </w:rPr>
        <w:t xml:space="preserve"> ) [ </w:t>
      </w:r>
      <w:r w:rsidRPr="002E27E2">
        <w:rPr>
          <w:rFonts w:cs="Simplified Arabic"/>
          <w:color w:val="000000"/>
          <w:sz w:val="32"/>
          <w:szCs w:val="32"/>
          <w:rtl/>
        </w:rPr>
        <w:t>مسلم (4/1996) برقم (56-2578</w:t>
      </w:r>
      <w:r w:rsidRPr="002E27E2">
        <w:rPr>
          <w:rFonts w:cs="Simplified Arabic"/>
          <w:color w:val="000000"/>
          <w:sz w:val="32"/>
          <w:szCs w:val="32"/>
        </w:rPr>
        <w:t xml:space="preserve"> ) ] </w:t>
      </w:r>
      <w:r w:rsidRPr="002E27E2">
        <w:rPr>
          <w:rFonts w:cs="Simplified Arabic"/>
          <w:color w:val="000000"/>
          <w:sz w:val="32"/>
          <w:szCs w:val="32"/>
          <w:rtl/>
        </w:rPr>
        <w:t>وقال تعالى</w:t>
      </w:r>
      <w:r w:rsidRPr="002E27E2">
        <w:rPr>
          <w:rFonts w:cs="Simplified Arabic"/>
          <w:color w:val="000000"/>
          <w:sz w:val="32"/>
          <w:szCs w:val="32"/>
        </w:rPr>
        <w:t xml:space="preserve">: { </w:t>
      </w:r>
      <w:r w:rsidRPr="002E27E2">
        <w:rPr>
          <w:rFonts w:cs="Simplified Arabic"/>
          <w:color w:val="000000"/>
          <w:sz w:val="32"/>
          <w:szCs w:val="32"/>
          <w:rtl/>
        </w:rPr>
        <w:t>ومن يوق شح نفسه فأولئك هم المفلحون</w:t>
      </w:r>
      <w:r w:rsidRPr="002E27E2">
        <w:rPr>
          <w:rFonts w:cs="Simplified Arabic"/>
          <w:color w:val="000000"/>
          <w:sz w:val="32"/>
          <w:szCs w:val="32"/>
        </w:rPr>
        <w:t xml:space="preserve"> }[ </w:t>
      </w:r>
      <w:r w:rsidRPr="002E27E2">
        <w:rPr>
          <w:rFonts w:cs="Simplified Arabic"/>
          <w:color w:val="000000"/>
          <w:sz w:val="32"/>
          <w:szCs w:val="32"/>
          <w:rtl/>
        </w:rPr>
        <w:t>التغابن: 16</w:t>
      </w:r>
      <w:r w:rsidRPr="002E27E2">
        <w:rPr>
          <w:rFonts w:cs="Simplified Arabic"/>
          <w:color w:val="000000"/>
          <w:sz w:val="32"/>
          <w:szCs w:val="32"/>
        </w:rPr>
        <w:t xml:space="preserve"> ] .</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Pr>
        <w:t xml:space="preserve">2: </w:t>
      </w:r>
      <w:r w:rsidRPr="002E27E2">
        <w:rPr>
          <w:rFonts w:cs="Simplified Arabic"/>
          <w:color w:val="000000"/>
          <w:sz w:val="32"/>
          <w:szCs w:val="32"/>
          <w:rtl/>
        </w:rPr>
        <w:t>ومن بواعث البخل: حب المال لذاته</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أحمد</w:t>
      </w:r>
      <w:proofErr w:type="gramEnd"/>
      <w:r w:rsidRPr="002E27E2">
        <w:rPr>
          <w:rFonts w:cs="Simplified Arabic"/>
          <w:color w:val="000000"/>
          <w:sz w:val="32"/>
          <w:szCs w:val="32"/>
          <w:rtl/>
        </w:rPr>
        <w:t xml:space="preserve"> محمد جاد المولى، الخلق الكامل (469</w:t>
      </w:r>
      <w:r w:rsidRPr="002E27E2">
        <w:rPr>
          <w:rFonts w:cs="Simplified Arabic"/>
          <w:color w:val="000000"/>
          <w:sz w:val="32"/>
          <w:szCs w:val="32"/>
        </w:rPr>
        <w:t xml:space="preserve">) ] </w:t>
      </w:r>
      <w:r w:rsidRPr="002E27E2">
        <w:rPr>
          <w:rFonts w:cs="Simplified Arabic"/>
          <w:color w:val="000000"/>
          <w:sz w:val="32"/>
          <w:szCs w:val="32"/>
          <w:rtl/>
        </w:rPr>
        <w:t>، وهذا يدفعه إلى الحرص على جمعه وعدم إنفاقه فيما يجب، وبالقدر والسعة المطلوبة</w:t>
      </w:r>
      <w:r w:rsidRPr="002E27E2">
        <w:rPr>
          <w:rFonts w:cs="Simplified Arabic"/>
          <w:color w:val="000000"/>
          <w:sz w:val="32"/>
          <w:szCs w:val="32"/>
        </w:rPr>
        <w:t>.</w:t>
      </w:r>
    </w:p>
    <w:p w:rsidR="00A31DE9" w:rsidRPr="002E27E2" w:rsidRDefault="00A31DE9" w:rsidP="002E27E2">
      <w:pPr>
        <w:bidi w:val="0"/>
        <w:spacing w:after="240" w:line="360" w:lineRule="auto"/>
        <w:rPr>
          <w:rFonts w:cs="Simplified Arabic"/>
          <w:color w:val="000000"/>
          <w:sz w:val="32"/>
          <w:szCs w:val="32"/>
        </w:rPr>
      </w:pPr>
      <w:r w:rsidRPr="002E27E2">
        <w:rPr>
          <w:rFonts w:cs="Simplified Arabic"/>
          <w:color w:val="000000"/>
          <w:sz w:val="32"/>
          <w:szCs w:val="32"/>
        </w:rPr>
        <w:br/>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rPr>
        <w:t xml:space="preserve">3: </w:t>
      </w:r>
      <w:r w:rsidRPr="002E27E2">
        <w:rPr>
          <w:rFonts w:cs="Simplified Arabic"/>
          <w:color w:val="000000"/>
          <w:sz w:val="32"/>
          <w:szCs w:val="32"/>
          <w:rtl/>
        </w:rPr>
        <w:t>الجهل وعدم العلم بأهمية الإنفاق والكرم، وأنه ينمي المال ويزيد بركته، قال النبي صلى الله عليه وسلم فيما يرويه عن ربه عز وجل</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قال</w:t>
      </w:r>
      <w:proofErr w:type="gramEnd"/>
      <w:r w:rsidRPr="002E27E2">
        <w:rPr>
          <w:rFonts w:cs="Simplified Arabic"/>
          <w:color w:val="000000"/>
          <w:sz w:val="32"/>
          <w:szCs w:val="32"/>
          <w:rtl/>
        </w:rPr>
        <w:t xml:space="preserve"> الله تبارك وتعالى: با ابن آدم أنفق، أنفق عليك</w:t>
      </w:r>
      <w:r w:rsidRPr="002E27E2">
        <w:rPr>
          <w:rFonts w:cs="Simplified Arabic"/>
          <w:color w:val="000000"/>
          <w:sz w:val="32"/>
          <w:szCs w:val="32"/>
        </w:rPr>
        <w:t xml:space="preserve"> )[ </w:t>
      </w:r>
      <w:r w:rsidRPr="002E27E2">
        <w:rPr>
          <w:rFonts w:cs="Simplified Arabic"/>
          <w:color w:val="000000"/>
          <w:sz w:val="32"/>
          <w:szCs w:val="32"/>
          <w:rtl/>
        </w:rPr>
        <w:t>البخاري (3/424) برقم (5352) ، ومسلم (2/690-691) برقم (36-9093) واللفظ له</w:t>
      </w:r>
      <w:r w:rsidRPr="002E27E2">
        <w:rPr>
          <w:rFonts w:cs="Simplified Arabic"/>
          <w:color w:val="000000"/>
          <w:sz w:val="32"/>
          <w:szCs w:val="32"/>
        </w:rPr>
        <w:t xml:space="preserve"> ] . </w:t>
      </w:r>
      <w:r w:rsidRPr="002E27E2">
        <w:rPr>
          <w:rFonts w:cs="Simplified Arabic"/>
          <w:color w:val="000000"/>
          <w:sz w:val="32"/>
          <w:szCs w:val="32"/>
          <w:rtl/>
        </w:rPr>
        <w:t>وقال صلى الله عليه وسلم</w:t>
      </w:r>
      <w:r w:rsidRPr="002E27E2">
        <w:rPr>
          <w:rFonts w:cs="Simplified Arabic"/>
          <w:color w:val="000000"/>
          <w:sz w:val="32"/>
          <w:szCs w:val="32"/>
        </w:rPr>
        <w:t xml:space="preserve">: ( </w:t>
      </w:r>
      <w:r w:rsidRPr="002E27E2">
        <w:rPr>
          <w:rFonts w:cs="Simplified Arabic"/>
          <w:color w:val="000000"/>
          <w:sz w:val="32"/>
          <w:szCs w:val="32"/>
          <w:rtl/>
        </w:rPr>
        <w:t>ما نقصت صدقة من مال</w:t>
      </w:r>
      <w:r w:rsidRPr="002E27E2">
        <w:rPr>
          <w:rFonts w:cs="Simplified Arabic"/>
          <w:color w:val="000000"/>
          <w:sz w:val="32"/>
          <w:szCs w:val="32"/>
        </w:rPr>
        <w:t xml:space="preserve"> ) [ </w:t>
      </w:r>
      <w:r w:rsidRPr="002E27E2">
        <w:rPr>
          <w:rFonts w:cs="Simplified Arabic"/>
          <w:color w:val="000000"/>
          <w:sz w:val="32"/>
          <w:szCs w:val="32"/>
          <w:rtl/>
        </w:rPr>
        <w:t>رواه مسلم</w:t>
      </w:r>
      <w:r w:rsidRPr="002E27E2">
        <w:rPr>
          <w:rFonts w:cs="Simplified Arabic"/>
          <w:color w:val="000000"/>
          <w:sz w:val="32"/>
          <w:szCs w:val="32"/>
        </w:rPr>
        <w:t xml:space="preserve"> ] .</w:t>
      </w:r>
    </w:p>
    <w:p w:rsidR="00A31DE9" w:rsidRPr="002E27E2" w:rsidRDefault="00A31DE9" w:rsidP="002E27E2">
      <w:pPr>
        <w:bidi w:val="0"/>
        <w:spacing w:line="360" w:lineRule="auto"/>
        <w:jc w:val="right"/>
        <w:rPr>
          <w:rFonts w:cs="Simplified Arabic"/>
          <w:color w:val="000000"/>
          <w:sz w:val="32"/>
          <w:szCs w:val="32"/>
        </w:rPr>
      </w:pPr>
      <w:r w:rsidRPr="002E27E2">
        <w:rPr>
          <w:rFonts w:cs="Simplified Arabic"/>
          <w:color w:val="000000"/>
          <w:sz w:val="32"/>
          <w:szCs w:val="32"/>
          <w:u w:val="single"/>
          <w:rtl/>
        </w:rPr>
        <w:t>الـــــبـــــخـــــل</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lastRenderedPageBreak/>
        <w:br/>
      </w:r>
      <w:r w:rsidRPr="002E27E2">
        <w:rPr>
          <w:rFonts w:cs="Simplified Arabic"/>
          <w:color w:val="000000"/>
          <w:sz w:val="32"/>
          <w:szCs w:val="32"/>
        </w:rPr>
        <w:br/>
      </w:r>
      <w:r w:rsidRPr="002E27E2">
        <w:rPr>
          <w:rFonts w:cs="Simplified Arabic"/>
          <w:color w:val="000000"/>
          <w:sz w:val="32"/>
          <w:szCs w:val="32"/>
          <w:u w:val="single"/>
          <w:rtl/>
        </w:rPr>
        <w:t>آفات البخل ما يأتي</w:t>
      </w:r>
      <w:r w:rsidRPr="002E27E2">
        <w:rPr>
          <w:rFonts w:cs="Simplified Arabic"/>
          <w:color w:val="000000"/>
          <w:sz w:val="32"/>
          <w:szCs w:val="32"/>
          <w:u w:val="single"/>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1: </w:t>
      </w:r>
      <w:r w:rsidRPr="002E27E2">
        <w:rPr>
          <w:rFonts w:cs="Simplified Arabic"/>
          <w:color w:val="000000"/>
          <w:sz w:val="32"/>
          <w:szCs w:val="32"/>
          <w:rtl/>
        </w:rPr>
        <w:t>إن البخل مضر للبخيل في دينه، فهو يمنعه من أداء الزكاة والصدقة وإكرام الضيف والجار، وصلة الأرحام، قال تعالى</w:t>
      </w:r>
      <w:r w:rsidRPr="002E27E2">
        <w:rPr>
          <w:rFonts w:cs="Simplified Arabic"/>
          <w:color w:val="000000"/>
          <w:sz w:val="32"/>
          <w:szCs w:val="32"/>
        </w:rPr>
        <w:t xml:space="preserve">: { </w:t>
      </w:r>
      <w:r w:rsidRPr="002E27E2">
        <w:rPr>
          <w:rFonts w:cs="Simplified Arabic"/>
          <w:color w:val="000000"/>
          <w:sz w:val="32"/>
          <w:szCs w:val="32"/>
          <w:rtl/>
        </w:rPr>
        <w:t>ولا يحسبن الذين يبخلون بما آتاهم الله من فضله هو خيرا لهم بل هو شر لهم</w:t>
      </w:r>
      <w:r w:rsidRPr="002E27E2">
        <w:rPr>
          <w:rFonts w:cs="Simplified Arabic"/>
          <w:color w:val="000000"/>
          <w:sz w:val="32"/>
          <w:szCs w:val="32"/>
        </w:rPr>
        <w:t xml:space="preserve"> </w:t>
      </w:r>
      <w:r w:rsidRPr="002E27E2">
        <w:rPr>
          <w:rFonts w:cs="Simplified Arabic"/>
          <w:color w:val="000000"/>
          <w:sz w:val="32"/>
          <w:szCs w:val="32"/>
          <w:rtl/>
        </w:rPr>
        <w:t>سيطوقون ما بخلوا به يوم القيامة ولله ميراث السموات والأرض والله بما</w:t>
      </w:r>
      <w:r w:rsidRPr="002E27E2">
        <w:rPr>
          <w:rFonts w:cs="Simplified Arabic"/>
          <w:color w:val="000000"/>
          <w:sz w:val="32"/>
          <w:szCs w:val="32"/>
        </w:rPr>
        <w:t xml:space="preserve"> </w:t>
      </w:r>
      <w:r w:rsidRPr="002E27E2">
        <w:rPr>
          <w:rFonts w:cs="Simplified Arabic"/>
          <w:color w:val="000000"/>
          <w:sz w:val="32"/>
          <w:szCs w:val="32"/>
          <w:rtl/>
        </w:rPr>
        <w:t>تعملون خبير</w:t>
      </w:r>
      <w:r w:rsidRPr="002E27E2">
        <w:rPr>
          <w:rFonts w:cs="Simplified Arabic"/>
          <w:color w:val="000000"/>
          <w:sz w:val="32"/>
          <w:szCs w:val="32"/>
        </w:rPr>
        <w:t xml:space="preserve"> } [ </w:t>
      </w:r>
      <w:r w:rsidRPr="002E27E2">
        <w:rPr>
          <w:rFonts w:cs="Simplified Arabic"/>
          <w:color w:val="000000"/>
          <w:sz w:val="32"/>
          <w:szCs w:val="32"/>
          <w:rtl/>
        </w:rPr>
        <w:t>آل عمران: 180</w:t>
      </w:r>
      <w:r w:rsidRPr="002E27E2">
        <w:rPr>
          <w:rFonts w:cs="Simplified Arabic"/>
          <w:color w:val="000000"/>
          <w:sz w:val="32"/>
          <w:szCs w:val="32"/>
        </w:rPr>
        <w:t xml:space="preserve"> ] </w:t>
      </w:r>
      <w:r w:rsidRPr="002E27E2">
        <w:rPr>
          <w:rFonts w:cs="Simplified Arabic"/>
          <w:color w:val="000000"/>
          <w:sz w:val="32"/>
          <w:szCs w:val="32"/>
          <w:rtl/>
        </w:rPr>
        <w:t>، أي لا يحسبن البخيل أن جمعه المال ينفعه، بل مضرة عليه في دينه وربما</w:t>
      </w:r>
      <w:r w:rsidRPr="002E27E2">
        <w:rPr>
          <w:rFonts w:cs="Simplified Arabic"/>
          <w:color w:val="000000"/>
          <w:sz w:val="32"/>
          <w:szCs w:val="32"/>
        </w:rPr>
        <w:t xml:space="preserve"> </w:t>
      </w:r>
      <w:r w:rsidRPr="002E27E2">
        <w:rPr>
          <w:rFonts w:cs="Simplified Arabic"/>
          <w:color w:val="000000"/>
          <w:sz w:val="32"/>
          <w:szCs w:val="32"/>
          <w:rtl/>
        </w:rPr>
        <w:t>كان في دنياه، ثم أخبر بمآل أمر ماله يوم القيامة فقال تعالى</w:t>
      </w:r>
      <w:r w:rsidRPr="002E27E2">
        <w:rPr>
          <w:rFonts w:cs="Simplified Arabic"/>
          <w:color w:val="000000"/>
          <w:sz w:val="32"/>
          <w:szCs w:val="32"/>
        </w:rPr>
        <w:t xml:space="preserve">: { </w:t>
      </w:r>
      <w:r w:rsidRPr="002E27E2">
        <w:rPr>
          <w:rFonts w:cs="Simplified Arabic"/>
          <w:color w:val="000000"/>
          <w:sz w:val="32"/>
          <w:szCs w:val="32"/>
          <w:rtl/>
        </w:rPr>
        <w:t>سيطوقون ما بخلوا به يوم القيامة</w:t>
      </w:r>
      <w:r w:rsidRPr="002E27E2">
        <w:rPr>
          <w:rFonts w:cs="Simplified Arabic"/>
          <w:color w:val="000000"/>
          <w:sz w:val="32"/>
          <w:szCs w:val="32"/>
        </w:rPr>
        <w:t xml:space="preserve"> } [ </w:t>
      </w:r>
      <w:r w:rsidRPr="002E27E2">
        <w:rPr>
          <w:rFonts w:cs="Simplified Arabic"/>
          <w:color w:val="000000"/>
          <w:sz w:val="32"/>
          <w:szCs w:val="32"/>
          <w:rtl/>
        </w:rPr>
        <w:t>ابن كثير، تفسير القرآن العظيم (1/442</w:t>
      </w:r>
      <w:r w:rsidRPr="002E27E2">
        <w:rPr>
          <w:rFonts w:cs="Simplified Arabic"/>
          <w:color w:val="000000"/>
          <w:sz w:val="32"/>
          <w:szCs w:val="32"/>
        </w:rPr>
        <w:t>)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tl/>
        </w:rPr>
        <w:t>ومانع الزكاة يعذب بأبشع العذاب، قال صلى الله عليه وسلم</w:t>
      </w:r>
      <w:r w:rsidRPr="002E27E2">
        <w:rPr>
          <w:rFonts w:cs="Simplified Arabic"/>
          <w:color w:val="000000"/>
          <w:sz w:val="32"/>
          <w:szCs w:val="32"/>
        </w:rPr>
        <w:t xml:space="preserve">: ( </w:t>
      </w:r>
      <w:r w:rsidRPr="002E27E2">
        <w:rPr>
          <w:rFonts w:cs="Simplified Arabic"/>
          <w:color w:val="000000"/>
          <w:sz w:val="32"/>
          <w:szCs w:val="32"/>
          <w:rtl/>
        </w:rPr>
        <w:t>من آتاه الله مالاً فلم يؤد زكاته مثل له يوم القيامة شجاعاً أقرع له</w:t>
      </w:r>
      <w:r w:rsidRPr="002E27E2">
        <w:rPr>
          <w:rFonts w:cs="Simplified Arabic"/>
          <w:color w:val="000000"/>
          <w:sz w:val="32"/>
          <w:szCs w:val="32"/>
        </w:rPr>
        <w:t xml:space="preserve"> </w:t>
      </w:r>
      <w:r w:rsidRPr="002E27E2">
        <w:rPr>
          <w:rFonts w:cs="Simplified Arabic"/>
          <w:color w:val="000000"/>
          <w:sz w:val="32"/>
          <w:szCs w:val="32"/>
          <w:rtl/>
        </w:rPr>
        <w:t>زبيبتان، يطوقه يوم القيامة، ثم يأخذ بلهزمتيه – يعني بشدقيه – ثم يقول</w:t>
      </w:r>
      <w:r w:rsidRPr="002E27E2">
        <w:rPr>
          <w:rFonts w:cs="Simplified Arabic"/>
          <w:color w:val="000000"/>
          <w:sz w:val="32"/>
          <w:szCs w:val="32"/>
        </w:rPr>
        <w:t xml:space="preserve">: </w:t>
      </w:r>
      <w:r w:rsidRPr="002E27E2">
        <w:rPr>
          <w:rFonts w:cs="Simplified Arabic"/>
          <w:color w:val="000000"/>
          <w:sz w:val="32"/>
          <w:szCs w:val="32"/>
          <w:rtl/>
        </w:rPr>
        <w:t>أنا مالك أنا كنزك</w:t>
      </w:r>
      <w:r w:rsidRPr="002E27E2">
        <w:rPr>
          <w:rFonts w:cs="Simplified Arabic"/>
          <w:color w:val="000000"/>
          <w:sz w:val="32"/>
          <w:szCs w:val="32"/>
        </w:rPr>
        <w:t xml:space="preserve"> ) [ </w:t>
      </w:r>
      <w:r w:rsidRPr="002E27E2">
        <w:rPr>
          <w:rFonts w:cs="Simplified Arabic"/>
          <w:color w:val="000000"/>
          <w:sz w:val="32"/>
          <w:szCs w:val="32"/>
          <w:rtl/>
        </w:rPr>
        <w:t xml:space="preserve">الزبيبة: نكتة سوداء فوق عين الحية، </w:t>
      </w:r>
      <w:r w:rsidRPr="002E27E2">
        <w:rPr>
          <w:rFonts w:cs="Simplified Arabic"/>
          <w:color w:val="000000"/>
          <w:sz w:val="32"/>
          <w:szCs w:val="32"/>
          <w:rtl/>
        </w:rPr>
        <w:lastRenderedPageBreak/>
        <w:t>وقيل هما نقطتان تكتنفان فاها، وقيل</w:t>
      </w:r>
      <w:r w:rsidRPr="002E27E2">
        <w:rPr>
          <w:rFonts w:cs="Simplified Arabic"/>
          <w:color w:val="000000"/>
          <w:sz w:val="32"/>
          <w:szCs w:val="32"/>
        </w:rPr>
        <w:t xml:space="preserve"> </w:t>
      </w:r>
      <w:r w:rsidRPr="002E27E2">
        <w:rPr>
          <w:rFonts w:cs="Simplified Arabic"/>
          <w:color w:val="000000"/>
          <w:sz w:val="32"/>
          <w:szCs w:val="32"/>
          <w:rtl/>
        </w:rPr>
        <w:t>هما زبدتان في شدقيها، النهاية (2/292) ] [ البخاري (1/433) برقم (1403</w:t>
      </w:r>
      <w:r w:rsidRPr="002E27E2">
        <w:rPr>
          <w:rFonts w:cs="Simplified Arabic"/>
          <w:color w:val="000000"/>
          <w:sz w:val="32"/>
          <w:szCs w:val="32"/>
        </w:rPr>
        <w:t xml:space="preserve">) </w:t>
      </w:r>
      <w:r w:rsidRPr="002E27E2">
        <w:rPr>
          <w:rFonts w:cs="Simplified Arabic"/>
          <w:color w:val="000000"/>
          <w:sz w:val="32"/>
          <w:szCs w:val="32"/>
          <w:rtl/>
        </w:rPr>
        <w:t>واللفظ له، ومسلم (2/685</w:t>
      </w:r>
      <w:r w:rsidRPr="002E27E2">
        <w:rPr>
          <w:rFonts w:cs="Simplified Arabic"/>
          <w:color w:val="000000"/>
          <w:sz w:val="32"/>
          <w:szCs w:val="32"/>
        </w:rPr>
        <w:t>)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2: </w:t>
      </w:r>
      <w:r w:rsidRPr="002E27E2">
        <w:rPr>
          <w:rFonts w:cs="Simplified Arabic"/>
          <w:color w:val="000000"/>
          <w:sz w:val="32"/>
          <w:szCs w:val="32"/>
          <w:rtl/>
        </w:rPr>
        <w:t>إن الشح مهلكة ومدعاة إلى القتل والنهب والسلب: فبسبب منع الزكاة والعطف</w:t>
      </w:r>
      <w:r w:rsidRPr="002E27E2">
        <w:rPr>
          <w:rFonts w:cs="Simplified Arabic"/>
          <w:color w:val="000000"/>
          <w:sz w:val="32"/>
          <w:szCs w:val="32"/>
        </w:rPr>
        <w:t xml:space="preserve"> </w:t>
      </w:r>
      <w:r w:rsidRPr="002E27E2">
        <w:rPr>
          <w:rFonts w:cs="Simplified Arabic"/>
          <w:color w:val="000000"/>
          <w:sz w:val="32"/>
          <w:szCs w:val="32"/>
          <w:rtl/>
        </w:rPr>
        <w:t>على المحتاجين ربما زجت بهم الفاقة إذا لم يكن يردعهم الوازع الديني إلى</w:t>
      </w:r>
      <w:r w:rsidRPr="002E27E2">
        <w:rPr>
          <w:rFonts w:cs="Simplified Arabic"/>
          <w:color w:val="000000"/>
          <w:sz w:val="32"/>
          <w:szCs w:val="32"/>
        </w:rPr>
        <w:t xml:space="preserve"> </w:t>
      </w:r>
      <w:r w:rsidRPr="002E27E2">
        <w:rPr>
          <w:rFonts w:cs="Simplified Arabic"/>
          <w:color w:val="000000"/>
          <w:sz w:val="32"/>
          <w:szCs w:val="32"/>
          <w:rtl/>
        </w:rPr>
        <w:t>السلب والنهب والقتل، وبغض ذوي الأموال، وقد حذرنا المصطفى صلى الله عليه</w:t>
      </w:r>
      <w:r w:rsidRPr="002E27E2">
        <w:rPr>
          <w:rFonts w:cs="Simplified Arabic"/>
          <w:color w:val="000000"/>
          <w:sz w:val="32"/>
          <w:szCs w:val="32"/>
        </w:rPr>
        <w:t xml:space="preserve"> </w:t>
      </w:r>
      <w:r w:rsidRPr="002E27E2">
        <w:rPr>
          <w:rFonts w:cs="Simplified Arabic"/>
          <w:color w:val="000000"/>
          <w:sz w:val="32"/>
          <w:szCs w:val="32"/>
          <w:rtl/>
        </w:rPr>
        <w:t>وسلم منه، وبين لنا مضاره على المجتمع، فقال عيله الصلاة والسلام</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اتقوا</w:t>
      </w:r>
      <w:proofErr w:type="gramEnd"/>
      <w:r w:rsidRPr="002E27E2">
        <w:rPr>
          <w:rFonts w:cs="Simplified Arabic"/>
          <w:color w:val="000000"/>
          <w:sz w:val="32"/>
          <w:szCs w:val="32"/>
          <w:rtl/>
        </w:rPr>
        <w:t xml:space="preserve"> الظلم فإن الظلم ظلمات يوم القيامة، واتقوا الشح فإن الشح أهلك من كان قبلكم، حملهم أن سفكوا دماءهم واستحلوا محارمهم</w:t>
      </w:r>
      <w:r w:rsidRPr="002E27E2">
        <w:rPr>
          <w:rFonts w:cs="Simplified Arabic"/>
          <w:color w:val="000000"/>
          <w:sz w:val="32"/>
          <w:szCs w:val="32"/>
        </w:rPr>
        <w:t xml:space="preserve"> ) [ </w:t>
      </w:r>
      <w:r w:rsidRPr="002E27E2">
        <w:rPr>
          <w:rFonts w:cs="Simplified Arabic"/>
          <w:color w:val="000000"/>
          <w:sz w:val="32"/>
          <w:szCs w:val="32"/>
          <w:rtl/>
        </w:rPr>
        <w:t>مسلم (4/1996) برقم (56-2578</w:t>
      </w:r>
      <w:r w:rsidRPr="002E27E2">
        <w:rPr>
          <w:rFonts w:cs="Simplified Arabic"/>
          <w:color w:val="000000"/>
          <w:sz w:val="32"/>
          <w:szCs w:val="32"/>
        </w:rPr>
        <w:t xml:space="preserve"> )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3: </w:t>
      </w:r>
      <w:r w:rsidRPr="002E27E2">
        <w:rPr>
          <w:rFonts w:cs="Simplified Arabic"/>
          <w:color w:val="000000"/>
          <w:sz w:val="32"/>
          <w:szCs w:val="32"/>
          <w:rtl/>
        </w:rPr>
        <w:t>إن البخل باب للتلف، والعطاء باب للنماء والزيادة، فقد قال صلى الله عليه وسلم</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ما</w:t>
      </w:r>
      <w:proofErr w:type="gramEnd"/>
      <w:r w:rsidRPr="002E27E2">
        <w:rPr>
          <w:rFonts w:cs="Simplified Arabic"/>
          <w:color w:val="000000"/>
          <w:sz w:val="32"/>
          <w:szCs w:val="32"/>
          <w:rtl/>
        </w:rPr>
        <w:t xml:space="preserve"> من يوم يصبح العباد فيه إلا ملكان ينزلان فيقول أحدهما: اللهم أعط منفقاً خلفاً، ويقول الآخر: اللهم أعط ممسكاً تلفاً</w:t>
      </w:r>
      <w:r w:rsidRPr="002E27E2">
        <w:rPr>
          <w:rFonts w:cs="Simplified Arabic"/>
          <w:color w:val="000000"/>
          <w:sz w:val="32"/>
          <w:szCs w:val="32"/>
        </w:rPr>
        <w:t xml:space="preserve"> ) [ </w:t>
      </w:r>
      <w:r w:rsidRPr="002E27E2">
        <w:rPr>
          <w:rFonts w:cs="Simplified Arabic"/>
          <w:color w:val="000000"/>
          <w:sz w:val="32"/>
          <w:szCs w:val="32"/>
          <w:rtl/>
        </w:rPr>
        <w:t>مسلم (2/700) برقم (57-1010</w:t>
      </w:r>
      <w:r w:rsidRPr="002E27E2">
        <w:rPr>
          <w:rFonts w:cs="Simplified Arabic"/>
          <w:color w:val="000000"/>
          <w:sz w:val="32"/>
          <w:szCs w:val="32"/>
        </w:rPr>
        <w:t>)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lastRenderedPageBreak/>
        <w:br/>
      </w:r>
      <w:r w:rsidRPr="002E27E2">
        <w:rPr>
          <w:rFonts w:cs="Simplified Arabic"/>
          <w:color w:val="000000"/>
          <w:sz w:val="32"/>
          <w:szCs w:val="32"/>
        </w:rPr>
        <w:br/>
        <w:t xml:space="preserve">4: </w:t>
      </w:r>
      <w:r w:rsidRPr="002E27E2">
        <w:rPr>
          <w:rFonts w:cs="Simplified Arabic"/>
          <w:color w:val="000000"/>
          <w:sz w:val="32"/>
          <w:szCs w:val="32"/>
          <w:rtl/>
        </w:rPr>
        <w:t>ومن</w:t>
      </w:r>
      <w:r w:rsidRPr="002E27E2">
        <w:rPr>
          <w:rFonts w:cs="Simplified Arabic"/>
          <w:color w:val="000000"/>
          <w:sz w:val="32"/>
          <w:szCs w:val="32"/>
        </w:rPr>
        <w:t xml:space="preserve"> </w:t>
      </w:r>
      <w:r w:rsidRPr="002E27E2">
        <w:rPr>
          <w:rFonts w:cs="Simplified Arabic"/>
          <w:color w:val="000000"/>
          <w:sz w:val="32"/>
          <w:szCs w:val="32"/>
          <w:rtl/>
        </w:rPr>
        <w:t>آفاته أن يظهر البخيل بمظهر الفقر والهيئة الرثة من جراء بخله على نفسه</w:t>
      </w:r>
      <w:r w:rsidRPr="002E27E2">
        <w:rPr>
          <w:rFonts w:cs="Simplified Arabic"/>
          <w:color w:val="000000"/>
          <w:sz w:val="32"/>
          <w:szCs w:val="32"/>
        </w:rPr>
        <w:t xml:space="preserve">. </w:t>
      </w:r>
      <w:r w:rsidRPr="002E27E2">
        <w:rPr>
          <w:rFonts w:cs="Simplified Arabic"/>
          <w:color w:val="000000"/>
          <w:sz w:val="32"/>
          <w:szCs w:val="32"/>
          <w:rtl/>
        </w:rPr>
        <w:t>فقد أمر رسول الله صلى الله عليه وسلم الأحوص أن يري أثر ماله، فعن أبي</w:t>
      </w:r>
      <w:r w:rsidRPr="002E27E2">
        <w:rPr>
          <w:rFonts w:cs="Simplified Arabic"/>
          <w:color w:val="000000"/>
          <w:sz w:val="32"/>
          <w:szCs w:val="32"/>
        </w:rPr>
        <w:t xml:space="preserve"> </w:t>
      </w:r>
      <w:r w:rsidRPr="002E27E2">
        <w:rPr>
          <w:rFonts w:cs="Simplified Arabic"/>
          <w:color w:val="000000"/>
          <w:sz w:val="32"/>
          <w:szCs w:val="32"/>
          <w:rtl/>
        </w:rPr>
        <w:t>الأحوص عن أبيه قال</w:t>
      </w:r>
      <w:r w:rsidRPr="002E27E2">
        <w:rPr>
          <w:rFonts w:cs="Simplified Arabic"/>
          <w:color w:val="000000"/>
          <w:sz w:val="32"/>
          <w:szCs w:val="32"/>
        </w:rPr>
        <w:t xml:space="preserve">: ( </w:t>
      </w:r>
      <w:r w:rsidRPr="002E27E2">
        <w:rPr>
          <w:rFonts w:cs="Simplified Arabic"/>
          <w:color w:val="000000"/>
          <w:sz w:val="32"/>
          <w:szCs w:val="32"/>
          <w:rtl/>
        </w:rPr>
        <w:t>دخلت على رسول الله صلى الله عليه وسلم فرآني سيئ الهيئة، فقال صلى الله</w:t>
      </w:r>
      <w:r w:rsidRPr="002E27E2">
        <w:rPr>
          <w:rFonts w:cs="Simplified Arabic"/>
          <w:color w:val="000000"/>
          <w:sz w:val="32"/>
          <w:szCs w:val="32"/>
        </w:rPr>
        <w:t xml:space="preserve"> </w:t>
      </w:r>
      <w:r w:rsidRPr="002E27E2">
        <w:rPr>
          <w:rFonts w:cs="Simplified Arabic"/>
          <w:color w:val="000000"/>
          <w:sz w:val="32"/>
          <w:szCs w:val="32"/>
          <w:rtl/>
        </w:rPr>
        <w:t>عليه وسلم: هل لك من شيء ؟ قال: نعم، من كل المال قد آتاني الله. فقال</w:t>
      </w:r>
      <w:r w:rsidRPr="002E27E2">
        <w:rPr>
          <w:rFonts w:cs="Simplified Arabic"/>
          <w:color w:val="000000"/>
          <w:sz w:val="32"/>
          <w:szCs w:val="32"/>
        </w:rPr>
        <w:t xml:space="preserve">: </w:t>
      </w:r>
      <w:r w:rsidRPr="002E27E2">
        <w:rPr>
          <w:rFonts w:cs="Simplified Arabic"/>
          <w:color w:val="000000"/>
          <w:sz w:val="32"/>
          <w:szCs w:val="32"/>
          <w:rtl/>
        </w:rPr>
        <w:t>إذا كان لك مال فليرَ عليك</w:t>
      </w:r>
      <w:r w:rsidRPr="002E27E2">
        <w:rPr>
          <w:rFonts w:cs="Simplified Arabic"/>
          <w:color w:val="000000"/>
          <w:sz w:val="32"/>
          <w:szCs w:val="32"/>
        </w:rPr>
        <w:t xml:space="preserve"> )[ </w:t>
      </w:r>
      <w:r w:rsidRPr="002E27E2">
        <w:rPr>
          <w:rFonts w:cs="Simplified Arabic"/>
          <w:color w:val="000000"/>
          <w:sz w:val="32"/>
          <w:szCs w:val="32"/>
          <w:rtl/>
        </w:rPr>
        <w:t>النسائي (8/196) برقم (5294) وقال الألباني صحيح، صحيح سنن النسائي برقم (4888</w:t>
      </w:r>
      <w:r w:rsidRPr="002E27E2">
        <w:rPr>
          <w:rFonts w:cs="Simplified Arabic"/>
          <w:color w:val="000000"/>
          <w:sz w:val="32"/>
          <w:szCs w:val="32"/>
        </w:rPr>
        <w:t>)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5: </w:t>
      </w:r>
      <w:r w:rsidRPr="002E27E2">
        <w:rPr>
          <w:rFonts w:cs="Simplified Arabic"/>
          <w:color w:val="000000"/>
          <w:sz w:val="32"/>
          <w:szCs w:val="32"/>
          <w:rtl/>
        </w:rPr>
        <w:t>إن البخل من خصال أهل الكتاب كما قال تعالى</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الذين</w:t>
      </w:r>
      <w:proofErr w:type="gramEnd"/>
      <w:r w:rsidRPr="002E27E2">
        <w:rPr>
          <w:rFonts w:cs="Simplified Arabic"/>
          <w:color w:val="000000"/>
          <w:sz w:val="32"/>
          <w:szCs w:val="32"/>
          <w:rtl/>
        </w:rPr>
        <w:t xml:space="preserve"> يبخلون ويأمرون الناس بالبخل ويكتمون ما آتاهم الله من فضله وأعتدنا للكافرين عذابا مهينا</w:t>
      </w:r>
      <w:r w:rsidRPr="002E27E2">
        <w:rPr>
          <w:rFonts w:cs="Simplified Arabic"/>
          <w:color w:val="000000"/>
          <w:sz w:val="32"/>
          <w:szCs w:val="32"/>
        </w:rPr>
        <w:t xml:space="preserve"> } [ </w:t>
      </w:r>
      <w:r w:rsidRPr="002E27E2">
        <w:rPr>
          <w:rFonts w:cs="Simplified Arabic"/>
          <w:color w:val="000000"/>
          <w:sz w:val="32"/>
          <w:szCs w:val="32"/>
          <w:rtl/>
        </w:rPr>
        <w:t>النساء: 37</w:t>
      </w:r>
      <w:r w:rsidRPr="002E27E2">
        <w:rPr>
          <w:rFonts w:cs="Simplified Arabic"/>
          <w:color w:val="000000"/>
          <w:sz w:val="32"/>
          <w:szCs w:val="32"/>
        </w:rPr>
        <w:t xml:space="preserve"> ] . </w:t>
      </w:r>
      <w:r w:rsidRPr="002E27E2">
        <w:rPr>
          <w:rFonts w:cs="Simplified Arabic"/>
          <w:color w:val="000000"/>
          <w:sz w:val="32"/>
          <w:szCs w:val="32"/>
          <w:rtl/>
        </w:rPr>
        <w:t>قال ابن كثير رحمه الله: وقد حمل بعض السلف هذه الآية على بخل اليهود</w:t>
      </w:r>
      <w:r w:rsidRPr="002E27E2">
        <w:rPr>
          <w:rFonts w:cs="Simplified Arabic"/>
          <w:color w:val="000000"/>
          <w:sz w:val="32"/>
          <w:szCs w:val="32"/>
        </w:rPr>
        <w:t xml:space="preserve"> </w:t>
      </w:r>
      <w:r w:rsidRPr="002E27E2">
        <w:rPr>
          <w:rFonts w:cs="Simplified Arabic"/>
          <w:color w:val="000000"/>
          <w:sz w:val="32"/>
          <w:szCs w:val="32"/>
          <w:rtl/>
        </w:rPr>
        <w:t>بإظهار العلم الذي عندهم من صفة محمد صلى الله عليه وسلم وكتمانهم ذلك،</w:t>
      </w:r>
      <w:r w:rsidRPr="002E27E2">
        <w:rPr>
          <w:rFonts w:cs="Simplified Arabic"/>
          <w:color w:val="000000"/>
          <w:sz w:val="32"/>
          <w:szCs w:val="32"/>
        </w:rPr>
        <w:t xml:space="preserve"> </w:t>
      </w:r>
      <w:r w:rsidRPr="002E27E2">
        <w:rPr>
          <w:rFonts w:cs="Simplified Arabic"/>
          <w:color w:val="000000"/>
          <w:sz w:val="32"/>
          <w:szCs w:val="32"/>
          <w:rtl/>
        </w:rPr>
        <w:t>ولهذا قال تعالى</w:t>
      </w:r>
      <w:r w:rsidRPr="002E27E2">
        <w:rPr>
          <w:rFonts w:cs="Simplified Arabic"/>
          <w:color w:val="000000"/>
          <w:sz w:val="32"/>
          <w:szCs w:val="32"/>
        </w:rPr>
        <w:t xml:space="preserve">: { </w:t>
      </w:r>
      <w:r w:rsidRPr="002E27E2">
        <w:rPr>
          <w:rFonts w:cs="Simplified Arabic"/>
          <w:color w:val="000000"/>
          <w:sz w:val="32"/>
          <w:szCs w:val="32"/>
          <w:rtl/>
        </w:rPr>
        <w:t>وأعتدنا للكافرين عذابا مهينا</w:t>
      </w:r>
      <w:r w:rsidRPr="002E27E2">
        <w:rPr>
          <w:rFonts w:cs="Simplified Arabic"/>
          <w:color w:val="000000"/>
          <w:sz w:val="32"/>
          <w:szCs w:val="32"/>
        </w:rPr>
        <w:t xml:space="preserve"> } [ </w:t>
      </w:r>
      <w:r w:rsidRPr="002E27E2">
        <w:rPr>
          <w:rFonts w:cs="Simplified Arabic"/>
          <w:color w:val="000000"/>
          <w:sz w:val="32"/>
          <w:szCs w:val="32"/>
          <w:rtl/>
        </w:rPr>
        <w:t>ابن كثير، تفسير القرآن العظيم (1/508</w:t>
      </w:r>
      <w:r w:rsidRPr="002E27E2">
        <w:rPr>
          <w:rFonts w:cs="Simplified Arabic"/>
          <w:color w:val="000000"/>
          <w:sz w:val="32"/>
          <w:szCs w:val="32"/>
        </w:rPr>
        <w:t xml:space="preserve"> ) ] .</w:t>
      </w:r>
    </w:p>
    <w:p w:rsidR="006645EB" w:rsidRPr="002E27E2" w:rsidRDefault="00A31DE9" w:rsidP="002E27E2">
      <w:pPr>
        <w:pStyle w:val="NormalWeb"/>
        <w:bidi/>
        <w:spacing w:line="360" w:lineRule="auto"/>
        <w:jc w:val="center"/>
        <w:rPr>
          <w:rFonts w:cs="Simplified Arabic" w:hint="cs"/>
          <w:color w:val="000000"/>
          <w:sz w:val="32"/>
          <w:szCs w:val="32"/>
          <w:rtl/>
        </w:rPr>
      </w:pPr>
      <w:r w:rsidRPr="002E27E2">
        <w:rPr>
          <w:rFonts w:cs="Simplified Arabic"/>
          <w:color w:val="000000"/>
          <w:sz w:val="32"/>
          <w:szCs w:val="32"/>
        </w:rPr>
        <w:br/>
      </w:r>
      <w:r w:rsidRPr="002E27E2">
        <w:rPr>
          <w:rFonts w:cs="Simplified Arabic"/>
          <w:color w:val="000000"/>
          <w:sz w:val="32"/>
          <w:szCs w:val="32"/>
          <w:rtl/>
        </w:rPr>
        <w:t>فوصفهم</w:t>
      </w:r>
      <w:r w:rsidRPr="002E27E2">
        <w:rPr>
          <w:rFonts w:cs="Simplified Arabic"/>
          <w:color w:val="000000"/>
          <w:sz w:val="32"/>
          <w:szCs w:val="32"/>
        </w:rPr>
        <w:t xml:space="preserve"> </w:t>
      </w:r>
      <w:r w:rsidRPr="002E27E2">
        <w:rPr>
          <w:rFonts w:cs="Simplified Arabic"/>
          <w:color w:val="000000"/>
          <w:sz w:val="32"/>
          <w:szCs w:val="32"/>
          <w:rtl/>
        </w:rPr>
        <w:t>ببخل العلم، وبخل المال، وإن كان السياق يدل على أن البخل بالعلم هو</w:t>
      </w:r>
      <w:r w:rsidRPr="002E27E2">
        <w:rPr>
          <w:rFonts w:cs="Simplified Arabic"/>
          <w:color w:val="000000"/>
          <w:sz w:val="32"/>
          <w:szCs w:val="32"/>
        </w:rPr>
        <w:t xml:space="preserve"> </w:t>
      </w:r>
      <w:r w:rsidRPr="002E27E2">
        <w:rPr>
          <w:rFonts w:cs="Simplified Arabic"/>
          <w:color w:val="000000"/>
          <w:sz w:val="32"/>
          <w:szCs w:val="32"/>
          <w:rtl/>
        </w:rPr>
        <w:lastRenderedPageBreak/>
        <w:t>المقصود، وقد ابتلي به طوائف المنتسبين إلى العلم، فإنهم تارة يكتمونه</w:t>
      </w:r>
      <w:r w:rsidRPr="002E27E2">
        <w:rPr>
          <w:rFonts w:cs="Simplified Arabic"/>
          <w:color w:val="000000"/>
          <w:sz w:val="32"/>
          <w:szCs w:val="32"/>
        </w:rPr>
        <w:t xml:space="preserve"> </w:t>
      </w:r>
      <w:r w:rsidRPr="002E27E2">
        <w:rPr>
          <w:rFonts w:cs="Simplified Arabic"/>
          <w:color w:val="000000"/>
          <w:sz w:val="32"/>
          <w:szCs w:val="32"/>
          <w:rtl/>
        </w:rPr>
        <w:t>بخلاً به، وكراهة أن ينال غيرهم من الفضل ما نالوه، وتارة اعتياضاً عنه</w:t>
      </w:r>
      <w:r w:rsidRPr="002E27E2">
        <w:rPr>
          <w:rFonts w:cs="Simplified Arabic"/>
          <w:color w:val="000000"/>
          <w:sz w:val="32"/>
          <w:szCs w:val="32"/>
        </w:rPr>
        <w:t xml:space="preserve"> </w:t>
      </w:r>
      <w:r w:rsidRPr="002E27E2">
        <w:rPr>
          <w:rFonts w:cs="Simplified Arabic"/>
          <w:color w:val="000000"/>
          <w:sz w:val="32"/>
          <w:szCs w:val="32"/>
          <w:rtl/>
        </w:rPr>
        <w:t>برئاسة، أو مال ويخافون من إظهاره انتقاص رياستهم أو مالهم</w:t>
      </w:r>
      <w:r w:rsidRPr="002E27E2">
        <w:rPr>
          <w:rFonts w:cs="Simplified Arabic"/>
          <w:color w:val="000000"/>
          <w:sz w:val="32"/>
          <w:szCs w:val="32"/>
        </w:rPr>
        <w:t xml:space="preserve"> [ </w:t>
      </w:r>
      <w:r w:rsidRPr="002E27E2">
        <w:rPr>
          <w:rFonts w:cs="Simplified Arabic"/>
          <w:color w:val="000000"/>
          <w:sz w:val="32"/>
          <w:szCs w:val="32"/>
          <w:rtl/>
        </w:rPr>
        <w:t>ابن تيمية، اقتضاء الصراط المستقيم، ص (7) ملخص</w:t>
      </w:r>
      <w:r w:rsidRPr="002E27E2">
        <w:rPr>
          <w:rFonts w:cs="Simplified Arabic"/>
          <w:color w:val="000000"/>
          <w:sz w:val="32"/>
          <w:szCs w:val="32"/>
        </w:rPr>
        <w:t xml:space="preserve"> ]</w:t>
      </w:r>
    </w:p>
    <w:p w:rsidR="00A31DE9" w:rsidRPr="002E27E2" w:rsidRDefault="00A31DE9" w:rsidP="002E27E2">
      <w:pPr>
        <w:pStyle w:val="NormalWeb"/>
        <w:bidi/>
        <w:spacing w:line="360" w:lineRule="auto"/>
        <w:jc w:val="center"/>
        <w:rPr>
          <w:rFonts w:cs="Simplified Arabic" w:hint="cs"/>
          <w:color w:val="000000"/>
          <w:sz w:val="32"/>
          <w:szCs w:val="32"/>
          <w:rtl/>
        </w:rPr>
      </w:pPr>
    </w:p>
    <w:p w:rsidR="00A31DE9" w:rsidRPr="002E27E2" w:rsidRDefault="00A31DE9" w:rsidP="002E27E2">
      <w:pPr>
        <w:pStyle w:val="NormalWeb"/>
        <w:bidi/>
        <w:spacing w:line="360" w:lineRule="auto"/>
        <w:jc w:val="center"/>
        <w:rPr>
          <w:rFonts w:cs="Simplified Arabic" w:hint="cs"/>
          <w:color w:val="000000"/>
          <w:sz w:val="32"/>
          <w:szCs w:val="32"/>
          <w:rtl/>
        </w:rPr>
      </w:pPr>
      <w:r w:rsidRPr="002E27E2">
        <w:rPr>
          <w:rFonts w:cs="Simplified Arabic"/>
          <w:color w:val="000000"/>
          <w:sz w:val="32"/>
          <w:szCs w:val="32"/>
          <w:u w:val="single"/>
          <w:rtl/>
        </w:rPr>
        <w:t>الـــــبـــــخـــــل</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u w:val="single"/>
          <w:rtl/>
        </w:rPr>
        <w:t>التوجيهات التربوية العلاجية</w:t>
      </w:r>
      <w:r w:rsidRPr="002E27E2">
        <w:rPr>
          <w:rFonts w:cs="Simplified Arabic"/>
          <w:color w:val="000000"/>
          <w:sz w:val="32"/>
          <w:szCs w:val="32"/>
          <w:u w:val="single"/>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tl/>
        </w:rPr>
        <w:t>من التوجيهات التربوية العلاجية ما يأتي</w:t>
      </w:r>
      <w:r w:rsidRPr="002E27E2">
        <w:rPr>
          <w:rFonts w:cs="Simplified Arabic"/>
          <w:color w:val="000000"/>
          <w:sz w:val="32"/>
          <w:szCs w:val="32"/>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1: </w:t>
      </w:r>
      <w:r w:rsidRPr="002E27E2">
        <w:rPr>
          <w:rFonts w:cs="Simplified Arabic"/>
          <w:color w:val="000000"/>
          <w:sz w:val="32"/>
          <w:szCs w:val="32"/>
          <w:rtl/>
        </w:rPr>
        <w:t xml:space="preserve">أن يتعوذ الإنسان من البخل، فقد كان يتعوذ منه رسول الله صلى الله عليه وسلم وهو </w:t>
      </w:r>
      <w:r w:rsidRPr="002E27E2">
        <w:rPr>
          <w:rFonts w:cs="Simplified Arabic"/>
          <w:color w:val="000000"/>
          <w:sz w:val="32"/>
          <w:szCs w:val="32"/>
          <w:rtl/>
        </w:rPr>
        <w:lastRenderedPageBreak/>
        <w:t>من أجود الناس وأكرمهم، فيقول</w:t>
      </w:r>
      <w:r w:rsidRPr="002E27E2">
        <w:rPr>
          <w:rFonts w:cs="Simplified Arabic"/>
          <w:color w:val="000000"/>
          <w:sz w:val="32"/>
          <w:szCs w:val="32"/>
        </w:rPr>
        <w:t xml:space="preserve">: ( </w:t>
      </w:r>
      <w:r w:rsidRPr="002E27E2">
        <w:rPr>
          <w:rFonts w:cs="Simplified Arabic"/>
          <w:color w:val="000000"/>
          <w:sz w:val="32"/>
          <w:szCs w:val="32"/>
          <w:rtl/>
        </w:rPr>
        <w:t>اللهم إني أعوذ بك من الهم والحزن والعجز والكسل والبخل والجبن وضلع الدين وغلبة الرجال</w:t>
      </w:r>
      <w:r w:rsidRPr="002E27E2">
        <w:rPr>
          <w:rFonts w:cs="Simplified Arabic"/>
          <w:color w:val="000000"/>
          <w:sz w:val="32"/>
          <w:szCs w:val="32"/>
        </w:rPr>
        <w:t xml:space="preserve"> ) [ </w:t>
      </w:r>
      <w:r w:rsidRPr="002E27E2">
        <w:rPr>
          <w:rFonts w:cs="Simplified Arabic"/>
          <w:color w:val="000000"/>
          <w:sz w:val="32"/>
          <w:szCs w:val="32"/>
          <w:rtl/>
        </w:rPr>
        <w:t>البخاري (2/239-330) برقم (2893) واللفظ له، ومسلم (4/208) برقم (52-1706</w:t>
      </w:r>
      <w:r w:rsidRPr="002E27E2">
        <w:rPr>
          <w:rFonts w:cs="Simplified Arabic"/>
          <w:color w:val="000000"/>
          <w:sz w:val="32"/>
          <w:szCs w:val="32"/>
        </w:rPr>
        <w:t>) ] .</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2: </w:t>
      </w:r>
      <w:r w:rsidRPr="002E27E2">
        <w:rPr>
          <w:rFonts w:cs="Simplified Arabic"/>
          <w:color w:val="000000"/>
          <w:sz w:val="32"/>
          <w:szCs w:val="32"/>
          <w:rtl/>
        </w:rPr>
        <w:t>أن</w:t>
      </w:r>
      <w:r w:rsidRPr="002E27E2">
        <w:rPr>
          <w:rFonts w:cs="Simplified Arabic"/>
          <w:color w:val="000000"/>
          <w:sz w:val="32"/>
          <w:szCs w:val="32"/>
        </w:rPr>
        <w:t xml:space="preserve"> </w:t>
      </w:r>
      <w:r w:rsidRPr="002E27E2">
        <w:rPr>
          <w:rFonts w:cs="Simplified Arabic"/>
          <w:color w:val="000000"/>
          <w:sz w:val="32"/>
          <w:szCs w:val="32"/>
          <w:rtl/>
        </w:rPr>
        <w:t>تقوم المؤسسات التربوية بدورها التعليمي الإرشادي في بيان أهمية الإنفاق</w:t>
      </w:r>
      <w:r w:rsidRPr="002E27E2">
        <w:rPr>
          <w:rFonts w:cs="Simplified Arabic"/>
          <w:color w:val="000000"/>
          <w:sz w:val="32"/>
          <w:szCs w:val="32"/>
        </w:rPr>
        <w:t xml:space="preserve"> </w:t>
      </w:r>
      <w:r w:rsidRPr="002E27E2">
        <w:rPr>
          <w:rFonts w:cs="Simplified Arabic"/>
          <w:color w:val="000000"/>
          <w:sz w:val="32"/>
          <w:szCs w:val="32"/>
          <w:rtl/>
        </w:rPr>
        <w:t>في الإسلام وثوابه وأجره، وأنه من أسباب نماء المال وزيادته وبركته، وأن</w:t>
      </w:r>
      <w:r w:rsidRPr="002E27E2">
        <w:rPr>
          <w:rFonts w:cs="Simplified Arabic"/>
          <w:color w:val="000000"/>
          <w:sz w:val="32"/>
          <w:szCs w:val="32"/>
        </w:rPr>
        <w:t xml:space="preserve"> </w:t>
      </w:r>
      <w:r w:rsidRPr="002E27E2">
        <w:rPr>
          <w:rFonts w:cs="Simplified Arabic"/>
          <w:color w:val="000000"/>
          <w:sz w:val="32"/>
          <w:szCs w:val="32"/>
          <w:rtl/>
        </w:rPr>
        <w:t>البخل من الأسباب المؤدية إلى البغضاء والكره والفساد وسفك الدماء</w:t>
      </w:r>
      <w:r w:rsidRPr="002E27E2">
        <w:rPr>
          <w:rFonts w:cs="Simplified Arabic"/>
          <w:color w:val="000000"/>
          <w:sz w:val="32"/>
          <w:szCs w:val="32"/>
        </w:rPr>
        <w:t xml:space="preserve"> </w:t>
      </w:r>
      <w:r w:rsidRPr="002E27E2">
        <w:rPr>
          <w:rFonts w:cs="Simplified Arabic"/>
          <w:color w:val="000000"/>
          <w:sz w:val="32"/>
          <w:szCs w:val="32"/>
          <w:rtl/>
        </w:rPr>
        <w:t>والسرقة، وأن وباله وخطره على البخيل والمجتمع خطير</w:t>
      </w:r>
      <w:r w:rsidRPr="002E27E2">
        <w:rPr>
          <w:rFonts w:cs="Simplified Arabic"/>
          <w:color w:val="000000"/>
          <w:sz w:val="32"/>
          <w:szCs w:val="32"/>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3: </w:t>
      </w:r>
      <w:r w:rsidRPr="002E27E2">
        <w:rPr>
          <w:rFonts w:cs="Simplified Arabic"/>
          <w:color w:val="000000"/>
          <w:sz w:val="32"/>
          <w:szCs w:val="32"/>
          <w:rtl/>
        </w:rPr>
        <w:t>أن</w:t>
      </w:r>
      <w:r w:rsidRPr="002E27E2">
        <w:rPr>
          <w:rFonts w:cs="Simplified Arabic"/>
          <w:color w:val="000000"/>
          <w:sz w:val="32"/>
          <w:szCs w:val="32"/>
        </w:rPr>
        <w:t xml:space="preserve"> </w:t>
      </w:r>
      <w:r w:rsidRPr="002E27E2">
        <w:rPr>
          <w:rFonts w:cs="Simplified Arabic"/>
          <w:color w:val="000000"/>
          <w:sz w:val="32"/>
          <w:szCs w:val="32"/>
          <w:rtl/>
        </w:rPr>
        <w:t>يجاهد الإنسان نفسه بالإنفاق ويعودها على العطاء، ويغلّب عاطفة الإنفاق</w:t>
      </w:r>
      <w:r w:rsidRPr="002E27E2">
        <w:rPr>
          <w:rFonts w:cs="Simplified Arabic"/>
          <w:color w:val="000000"/>
          <w:sz w:val="32"/>
          <w:szCs w:val="32"/>
        </w:rPr>
        <w:t xml:space="preserve"> </w:t>
      </w:r>
      <w:r w:rsidRPr="002E27E2">
        <w:rPr>
          <w:rFonts w:cs="Simplified Arabic"/>
          <w:color w:val="000000"/>
          <w:sz w:val="32"/>
          <w:szCs w:val="32"/>
          <w:rtl/>
        </w:rPr>
        <w:t>على حب كنز المال، ويدفعها بإرادة قوية، يشدها التطلع إلى جنة عرضها</w:t>
      </w:r>
      <w:r w:rsidRPr="002E27E2">
        <w:rPr>
          <w:rFonts w:cs="Simplified Arabic"/>
          <w:color w:val="000000"/>
          <w:sz w:val="32"/>
          <w:szCs w:val="32"/>
        </w:rPr>
        <w:t xml:space="preserve"> </w:t>
      </w:r>
      <w:r w:rsidRPr="002E27E2">
        <w:rPr>
          <w:rFonts w:cs="Simplified Arabic"/>
          <w:color w:val="000000"/>
          <w:sz w:val="32"/>
          <w:szCs w:val="32"/>
          <w:rtl/>
        </w:rPr>
        <w:t>السموات والأرض</w:t>
      </w:r>
      <w:r w:rsidRPr="002E27E2">
        <w:rPr>
          <w:rFonts w:cs="Simplified Arabic"/>
          <w:color w:val="000000"/>
          <w:sz w:val="32"/>
          <w:szCs w:val="32"/>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4: </w:t>
      </w:r>
      <w:r w:rsidRPr="002E27E2">
        <w:rPr>
          <w:rFonts w:cs="Simplified Arabic"/>
          <w:color w:val="000000"/>
          <w:sz w:val="32"/>
          <w:szCs w:val="32"/>
          <w:rtl/>
        </w:rPr>
        <w:t xml:space="preserve">أن يؤدي الأباء والأمهات والمربون دورهم التربوي، ويكونوا قدوة للأبناء في الإنفاق </w:t>
      </w:r>
      <w:r w:rsidRPr="002E27E2">
        <w:rPr>
          <w:rFonts w:cs="Simplified Arabic"/>
          <w:color w:val="000000"/>
          <w:sz w:val="32"/>
          <w:szCs w:val="32"/>
          <w:rtl/>
        </w:rPr>
        <w:lastRenderedPageBreak/>
        <w:t>دون إسراف</w:t>
      </w:r>
      <w:r w:rsidRPr="002E27E2">
        <w:rPr>
          <w:rFonts w:cs="Simplified Arabic"/>
          <w:color w:val="000000"/>
          <w:sz w:val="32"/>
          <w:szCs w:val="32"/>
        </w:rPr>
        <w:t>.</w:t>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r>
      <w:r w:rsidRPr="002E27E2">
        <w:rPr>
          <w:rFonts w:cs="Simplified Arabic"/>
          <w:color w:val="000000"/>
          <w:sz w:val="32"/>
          <w:szCs w:val="32"/>
        </w:rPr>
        <w:br/>
        <w:t xml:space="preserve">5: </w:t>
      </w:r>
      <w:r w:rsidRPr="002E27E2">
        <w:rPr>
          <w:rFonts w:cs="Simplified Arabic"/>
          <w:color w:val="000000"/>
          <w:sz w:val="32"/>
          <w:szCs w:val="32"/>
          <w:rtl/>
        </w:rPr>
        <w:t>أن ينظر إلى كرم الصحابة وإيثار بعضهم على بعض كما قال تعالى في وصف الأنصار</w:t>
      </w:r>
      <w:r w:rsidRPr="002E27E2">
        <w:rPr>
          <w:rFonts w:cs="Simplified Arabic"/>
          <w:color w:val="000000"/>
          <w:sz w:val="32"/>
          <w:szCs w:val="32"/>
        </w:rPr>
        <w:t xml:space="preserve">: </w:t>
      </w:r>
      <w:proofErr w:type="gramStart"/>
      <w:r w:rsidRPr="002E27E2">
        <w:rPr>
          <w:rFonts w:cs="Simplified Arabic"/>
          <w:color w:val="000000"/>
          <w:sz w:val="32"/>
          <w:szCs w:val="32"/>
        </w:rPr>
        <w:t xml:space="preserve">{ </w:t>
      </w:r>
      <w:r w:rsidRPr="002E27E2">
        <w:rPr>
          <w:rFonts w:cs="Simplified Arabic"/>
          <w:color w:val="000000"/>
          <w:sz w:val="32"/>
          <w:szCs w:val="32"/>
          <w:rtl/>
        </w:rPr>
        <w:t>ويؤثرون</w:t>
      </w:r>
      <w:proofErr w:type="gramEnd"/>
      <w:r w:rsidRPr="002E27E2">
        <w:rPr>
          <w:rFonts w:cs="Simplified Arabic"/>
          <w:color w:val="000000"/>
          <w:sz w:val="32"/>
          <w:szCs w:val="32"/>
          <w:rtl/>
        </w:rPr>
        <w:t xml:space="preserve"> على أنفسهم ولو كان بهم خصاصة</w:t>
      </w:r>
      <w:r w:rsidRPr="002E27E2">
        <w:rPr>
          <w:rFonts w:cs="Simplified Arabic"/>
          <w:color w:val="000000"/>
          <w:sz w:val="32"/>
          <w:szCs w:val="32"/>
        </w:rPr>
        <w:t xml:space="preserve"> } [ </w:t>
      </w:r>
      <w:r w:rsidRPr="002E27E2">
        <w:rPr>
          <w:rFonts w:cs="Simplified Arabic"/>
          <w:color w:val="000000"/>
          <w:sz w:val="32"/>
          <w:szCs w:val="32"/>
          <w:rtl/>
        </w:rPr>
        <w:t>الحشر: 9</w:t>
      </w:r>
      <w:r w:rsidRPr="002E27E2">
        <w:rPr>
          <w:rFonts w:cs="Simplified Arabic"/>
          <w:color w:val="000000"/>
          <w:sz w:val="32"/>
          <w:szCs w:val="32"/>
        </w:rPr>
        <w:t xml:space="preserve"> ] .</w:t>
      </w:r>
    </w:p>
    <w:p w:rsidR="00A31DE9" w:rsidRPr="002E27E2" w:rsidRDefault="00A31DE9" w:rsidP="002E27E2">
      <w:pPr>
        <w:spacing w:line="360" w:lineRule="auto"/>
        <w:jc w:val="center"/>
        <w:rPr>
          <w:rFonts w:cs="Simplified Arabic"/>
          <w:color w:val="000000"/>
          <w:sz w:val="32"/>
          <w:szCs w:val="32"/>
        </w:rPr>
      </w:pPr>
      <w:r w:rsidRPr="002E27E2">
        <w:rPr>
          <w:rFonts w:cs="Simplified Arabic" w:hint="cs"/>
          <w:color w:val="000000"/>
          <w:sz w:val="32"/>
          <w:szCs w:val="32"/>
          <w:rtl/>
        </w:rPr>
        <w:t>- باب النهي عن البخل والشح</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قال الله تعالى : (وَأَمَّا مَنْ بَخِلَ وَاسْتَغْنَى) (وَكَذَّبَ بِالْحُسْنَى) (فَسَنُيَسِّرُهُ لِلْعسْرَى) (وَمَا يُغْنِي عَنْهُ مَالُهُ إِذَا تَرَدَّى) (الليل: 11،8)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وقال تعالى: (وَمَنْ يُوقَ شُحَّ نَفْسِهِ فَأُولَئِكَ هُمُ الْمُفْلِحُونَ)(التغابن: 16).</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w:t>
      </w:r>
    </w:p>
    <w:p w:rsidR="00A31DE9" w:rsidRPr="002E27E2" w:rsidRDefault="00A31DE9" w:rsidP="002E27E2">
      <w:pPr>
        <w:spacing w:line="360" w:lineRule="auto"/>
        <w:jc w:val="center"/>
        <w:rPr>
          <w:rFonts w:cs="Simplified Arabic"/>
          <w:color w:val="000000"/>
          <w:sz w:val="32"/>
          <w:szCs w:val="32"/>
          <w:rtl/>
        </w:rPr>
      </w:pPr>
      <w:r w:rsidRPr="002E27E2">
        <w:rPr>
          <w:rFonts w:cs="Simplified Arabic" w:hint="cs"/>
          <w:color w:val="000000"/>
          <w:sz w:val="32"/>
          <w:szCs w:val="32"/>
          <w:rtl/>
        </w:rPr>
        <w:t>الشرح</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ذكر المؤلف رحمه الله في كتابه رياض الصالحين باب النهي عن البخل والشح.</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والبخل:  هو منع ما يجب وما ينبغي بذله.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lastRenderedPageBreak/>
        <w:t>و الشح: هو الطمع فيما ليس عنده، وهو أشد من البخل؛ لأن الشحيح يطمع فيما عند الناس ويمنع ما عنده، والبخيل يمنع ما عنده مما أوجب الله عليه من زكاة ونفقات، ومما ينبغي بذله فيما تقتضيه المروءة.</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وكلاهما - أعني البخل والشح- خلقان ذميمان، فإن الله سبحانه وتعالى ذم من يبخلون ويأمرون الناس بالبخل، وقال (وَمَنْ يُوقَ شُحَّ نَفْسِهِ فَأُولَئِكَ هُمُ الْمُفْلِحُونَ)(التغابن: 16).</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ثم استدل المؤلف رحمه الله بآيتين من كتاب الله: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الآية الأولي: وهي في البخل، وهي قوله تعالى : (وَأَمَّا مَنْ بَخِلَ وَاسْتَغْنَى) (وَكَذَّبَ بِالْحُسْنَى) (فَسَنُيَسِّرُهُ لِلْعُسْرَى) (وَمَا يُغْنِي عَنْهُ مَالُهُ إِذَا تَرَدَّى) (الليل: 11،8)  وهذه الآيات قسيم الآيات التي قبلها ، وهي قوله تعالى: (فَأَمَّا مَنْ أَعْطَى وَاتَّقَى)(وَصَدَّقَ بِالْحُسْنَى)(فَسَنُيَسِّرُهُ لِلْيُسْرَى) (الليل:7،5)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فالإنسان المصدق بالحق المعطي لما يجب إعطاؤه وبذله من علم، ومال وجاه، والمتقي لله عز وجلّ، هذا ييسر لليسرى، أي ييسره الله تعالى لأيسر الطرق في الدنيا والآخرة.</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وقد أجاب النبي صلى الله عليه وسلم أصحابه حينما حدثهم . قال : ((ما منكم من أحد إلا وقد كتب مقعده من الجنة ومن النار)) يعني أن الأمر مفروغ منه- قالوا" يا رسول الله، أفلا نتكل وندع العمل؟ يعني نتكل على ما كتب لنا وندع العمل. قال : لا، اعملوا فكل ميسر لما خلق له".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lastRenderedPageBreak/>
        <w:t>ثم قرأ قوله تعالى: (فَأَمَّا مَنْ أَعْطَى وَاتَّقَى)(وَصَدَّقَ بِالْحُسْنَى)(فَسَنُيَسِّرُهُ لِلْيُسْرَى)( وَأَمَّا مَنْ بَخِلَ وَاسْتَغْنَى) (وَكَذَّبَ بِالْحُسْنَى) (فَسَنُيَسِّرُهُ لِلْعسْرَى).</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فأنت فكر في نفسك، هل عندك تصديق وإعطاء وبذل لما يجب بذله وتقوى لله عز وجلّ، فإنك موفق ميسر لليسرى، والعكس بالعكس.</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الشاهد من هذه الآية في الباب قوله:( وَأَمَّا مَنْ بَخِلَ وَاسْتَغْنَى)  بخل بما يجب بذله من مال أو جاه أو علم.</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ومن ذلك ما جاء في الحديث عن النبي عليه الصلاة والسلام أنه قال: (( البخيل من إذا ذكرت عنده لم يصلّ عليَّ))عليه الصلاة والسلام. وهذا بخل بما يجب على الإنسان إذا سمع ذكر نبيه عليه الصلاة والسلام الذي هداه الله على يديه. أن يبخل فلا يصلى عليه، عليه الصلاة والسلام، وكان الأولى به والأجدر بالصلاة والسلام عليه.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وقوله (وَاسْتَغْنَى) أي استغنى بنفسه وزعم أنه مستغن عن رحمة الله والعياذ بالله، فلا يعمل ولا يستقيم على أمر الله.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(وَكَذَّبَ بِالْحُسْنَى) أي كذب بالكلمة الحسنى وهي قول الحق، وهي ما جاء في كتاب الله وسنة رسوله صلى الله عليه وآله وسلم.</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lastRenderedPageBreak/>
        <w:t>(فَسَنُيَسِّرُهُ لِلْعسْرَى) تعسر عليه الأمور التي تسهل على المتقي، فلا تسهل عليه الطاعات يجد الطاعات ثقيلة؛ الصلاة ثقيلة، والصدقة ثقيلة، والصيام ثقيل، والحج ثقيل، كل شيء متعسر عنده.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(وَمَا يُغْنِي عَنْهُ مَالُهُ إِذَا تَرَدَّى)  (الليل:11) يعني أي شيء يغني عنه ماله إذا هلك؟ والجواب أنه لا يغني عنه شيئاً، فهذا المال الذي بخل به لا يحميه من عذاب  الله وعقابه ولا يغني عنه شيئاً.</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وأما الآية الثانية التي استدل بها المؤلف فهي في الشح، وهي قوله تعالى : ( وَمَنْ يُوقَ شُحَّ نَفْسِهِ فَأُولَئِكَ هُمُ الْمُفْلِحُونَ)(التغابن: 16) يعني من يقيه الله شحَّ نفسه فلا يطمع فيما ليس له؛ فهذا هو المفلح.</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1/563- وعن جابر رضي الله عنه أن رسول الله صلى الله عليه وسلم قال: (( اتقوا الظلم؛ فإن الظلم ظلمات يوم القيامة، واتقوا الشحَّ؛ فإن الشح أهلك من كان قبلكم، حملهم على أن سفكوا دماءهم، واستحلوا محارمهم)) رواه مسلم.</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w:t>
      </w:r>
    </w:p>
    <w:p w:rsidR="00A31DE9" w:rsidRPr="002E27E2" w:rsidRDefault="00A31DE9" w:rsidP="002E27E2">
      <w:pPr>
        <w:spacing w:line="360" w:lineRule="auto"/>
        <w:jc w:val="center"/>
        <w:rPr>
          <w:rFonts w:cs="Simplified Arabic"/>
          <w:color w:val="000000"/>
          <w:sz w:val="32"/>
          <w:szCs w:val="32"/>
          <w:rtl/>
        </w:rPr>
      </w:pPr>
      <w:r w:rsidRPr="002E27E2">
        <w:rPr>
          <w:rFonts w:cs="Simplified Arabic" w:hint="cs"/>
          <w:color w:val="000000"/>
          <w:sz w:val="32"/>
          <w:szCs w:val="32"/>
          <w:rtl/>
        </w:rPr>
        <w:t>الشرح</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xml:space="preserve">قال المؤلف النووي رحمه الله في كتاب رياض الصالحين في باب النهي عن البخل والشح قال عن جابر رضي الله عنه أن النبي صلى الله عليه وسلم قال : ((اتقوا الظلم </w:t>
      </w:r>
      <w:r w:rsidRPr="002E27E2">
        <w:rPr>
          <w:rFonts w:cs="Simplified Arabic" w:hint="cs"/>
          <w:color w:val="000000"/>
          <w:sz w:val="32"/>
          <w:szCs w:val="32"/>
          <w:rtl/>
        </w:rPr>
        <w:lastRenderedPageBreak/>
        <w:t>فإن الظلم ظلمات يوم القيامة )) اتقوا الظلم بمعنى احذروه، واتخذوا وقاية منه وابتعدوا عنه.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xml:space="preserve">والظلم: هو العدوان على الغير، وأعظم الظلم وأشده بالله عز وجلَّ قال الله تعالى: </w:t>
      </w:r>
      <w:r w:rsidRPr="002E27E2">
        <w:rPr>
          <w:rFonts w:cs="Simplified Arabic" w:hint="cs"/>
          <w:color w:val="000000"/>
          <w:sz w:val="32"/>
          <w:szCs w:val="32"/>
        </w:rPr>
        <w:t>(</w:t>
      </w:r>
      <w:r w:rsidRPr="002E27E2">
        <w:rPr>
          <w:rFonts w:cs="Simplified Arabic" w:hint="cs"/>
          <w:color w:val="000000"/>
          <w:sz w:val="32"/>
          <w:szCs w:val="32"/>
          <w:rtl/>
        </w:rPr>
        <w:t>ِ</w:t>
      </w:r>
      <w:r w:rsidRPr="002E27E2">
        <w:rPr>
          <w:rFonts w:cs="Simplified Arabic" w:hint="cs"/>
          <w:color w:val="000000"/>
          <w:sz w:val="32"/>
          <w:szCs w:val="32"/>
        </w:rPr>
        <w:t xml:space="preserve"> </w:t>
      </w:r>
      <w:r w:rsidRPr="002E27E2">
        <w:rPr>
          <w:rFonts w:cs="Simplified Arabic" w:hint="cs"/>
          <w:color w:val="000000"/>
          <w:sz w:val="32"/>
          <w:szCs w:val="32"/>
          <w:rtl/>
        </w:rPr>
        <w:t>إِنَّ الشِّرْكَ لَظُلْمٌ عَظِيمٌ)(لقمان: 13)</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ويشمل الظلم ظلم العباد، وهو نوعان: ظلم بترك الواجب لهم، وظلم بالعدوان عليهم بأخذ أو بانتهاك حرماتهم.</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فمثال الأول ما ذكره النبي عليه الصلاة والسلام في قوله: (( مطل الغني ظلم)) يعني ممانعة الإنسان الذي عليه دين عن الوفاء وهو غني قادرٌ على الوفاء ظلم، وهذا منع ما يجب ؛ لأن الواجب على الإنسان أن يبادر بالوفاء إذا كان له قدرة، ولا يحل له أن يؤخر، فإن أخر الوفاء وهو قادر عليه؛ كان ظالماً والعياذ بالله.</w:t>
      </w:r>
    </w:p>
    <w:p w:rsidR="00A31DE9" w:rsidRPr="002E27E2" w:rsidRDefault="00A31DE9" w:rsidP="002E27E2">
      <w:pPr>
        <w:spacing w:line="360" w:lineRule="auto"/>
        <w:jc w:val="both"/>
        <w:rPr>
          <w:rFonts w:cs="Simplified Arabic"/>
          <w:color w:val="000000"/>
          <w:sz w:val="32"/>
          <w:szCs w:val="32"/>
          <w:rtl/>
        </w:rPr>
      </w:pPr>
      <w:bookmarkStart w:id="0" w:name="_GoBack"/>
      <w:bookmarkEnd w:id="0"/>
      <w:r w:rsidRPr="002E27E2">
        <w:rPr>
          <w:rFonts w:cs="Simplified Arabic" w:hint="cs"/>
          <w:color w:val="000000"/>
          <w:sz w:val="32"/>
          <w:szCs w:val="32"/>
          <w:rtl/>
        </w:rPr>
        <w:t>والظلم ظلمات يوم القيامة، وكل ساعة أو لحظة تمضي على المماطل فإنه لا يزداد بها إلا إثماً والعياذ بالله، وربما يعسر الله عليه أمره فلا يستطيع الوفاء إما بخلاً وإما إعداماً؛ لأن الله تعالى يقول: ( وَمَنْ يَتَّقِ اللَّهَ يَجْعَلْ لَهُ مِنْ أَمْرِهِ يُسْراً)(الطلاق:4)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فمفهوم الآية أن من لا يتقي الله لا يجعل له من أمره يسراً، ولذلك يجب على الإنسان القادر أن يبادر بالوفاء إذا طلبه صاحبه، أو أجله وانتهى الأجل.</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lastRenderedPageBreak/>
        <w:t>ومن الظلم أيضاً اقتطاع شيء من الأرض. قال النبي عليه الصلاة والسلام: (( من اقتطع شبراً من الأرض ظلماً؛ طُوقه يوم القيامة من سبع أرضين)).</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ومن الظلم الاعتداء على الناس في أعراضهم بالغيبة أو النميمة أو ما أشبه ذلك، فإن الغيبة ذكرك أخاك بما يكره في غيبته، فإن كان في حضرته؛ فهو سب وشتم، فإذا ظلم الناس بالغيبة بأن قال : فلان طويل. فلان قصير. فلان سيء الخلق. فلان فيه كذا، فهذه غيبة وظلم يحاسب عليها يوم القيامة.</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وكذلك أيضاً إذا جحد ما يجب عليه جحوداً؛ بأن كان لفلان عليه حق، فيقول ليس له علي حق ويكتم، فإن هذا ظلم؛ لأنه إذا كانت المماطلة ظلماً فهذا أظلم، كمن جحد شيئاً واجباً عليه، فإنه ظالم.</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وعلى كل حال؛ اتقوا الظلم بجميع الأنواع، فإن الظلم ظلمات يوم القيامة، يكون على صاحبه والعياذ بالله ظلمات بحسب الظلم الذي وقع منه؛ الكبيرظلماته كبيرة والكثير ظلماته كثيرة ، وكل شيء بحسبه، قال تعالى: (وَنَضَعُ الْمَوَازِينَ الْقِسْطَ لِيَوْمِ الْقِيَامَةِ فَلا تُظْلَمُ نَفْسٌ شَيْئاً وَإِنْ كَانَ مِثْقَالَ حَبَّةٍ مِنْ خَرْدَلٍ أَتَيْنَا بِهَا وَكَفَى بِنَا حَاسِبِينَ) (الانبياء:47)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وفي هذا دليلٌ على أن الظلم من كبائر الذنوب؛ لأنه لا وعيد إلا على كبيرة من كبائر الذنوب، فظلم العباد وظلم الخالق عزَّ وجلَّ رب العباد؛ كله من كبائر الذنوب.</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lastRenderedPageBreak/>
        <w:t>ثم قال صلى الله عليه وسلم : (( واتقوا الشح)) يعني الطمع في حقوق الغير. اتقوه: أي احذروا منه، واجتنبوه(( فإنه أهلك من كان قبلكم))  يعني من الأمم ((حملهم على أن سفكوا دماءهم واستحلوا محارمهم)) فكان هلاكهم بذلك والعياذ بالله.</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w:t>
      </w:r>
    </w:p>
    <w:p w:rsidR="00A31DE9" w:rsidRPr="002E27E2" w:rsidRDefault="00A31DE9" w:rsidP="002E27E2">
      <w:pPr>
        <w:spacing w:line="360" w:lineRule="auto"/>
        <w:jc w:val="both"/>
        <w:rPr>
          <w:rFonts w:cs="Simplified Arabic"/>
          <w:color w:val="000000"/>
          <w:sz w:val="32"/>
          <w:szCs w:val="32"/>
          <w:rtl/>
        </w:rPr>
      </w:pPr>
      <w:r w:rsidRPr="002E27E2">
        <w:rPr>
          <w:rFonts w:cs="Simplified Arabic" w:hint="cs"/>
          <w:color w:val="000000"/>
          <w:sz w:val="32"/>
          <w:szCs w:val="32"/>
          <w:rtl/>
        </w:rPr>
        <w:t> </w:t>
      </w:r>
    </w:p>
    <w:p w:rsidR="00A31DE9" w:rsidRPr="002E27E2" w:rsidRDefault="00A31DE9" w:rsidP="002E27E2">
      <w:pPr>
        <w:spacing w:line="360" w:lineRule="auto"/>
        <w:ind w:left="423" w:hanging="425"/>
        <w:jc w:val="both"/>
        <w:rPr>
          <w:rFonts w:cs="Simplified Arabic"/>
          <w:color w:val="000000"/>
          <w:sz w:val="32"/>
          <w:szCs w:val="32"/>
          <w:rtl/>
        </w:rPr>
      </w:pPr>
      <w:r w:rsidRPr="002E27E2">
        <w:rPr>
          <w:rFonts w:cs="Simplified Arabic" w:hint="cs"/>
          <w:color w:val="000000"/>
          <w:sz w:val="32"/>
          <w:szCs w:val="32"/>
          <w:vertAlign w:val="superscript"/>
          <w:rtl/>
        </w:rPr>
        <w:t xml:space="preserve">399 </w:t>
      </w:r>
      <w:r w:rsidRPr="002E27E2">
        <w:rPr>
          <w:rFonts w:cs="Simplified Arabic" w:hint="cs"/>
          <w:color w:val="000000"/>
          <w:sz w:val="32"/>
          <w:szCs w:val="32"/>
          <w:rtl/>
        </w:rPr>
        <w:t>رواه البخارى ، كتاب القدر، باب وكان امر الله مقدوراً، رقم _6605)، ومسلم، كتاب القدر، باب كيفية خلق الآدمي...، رقم (2647).</w:t>
      </w:r>
    </w:p>
    <w:p w:rsidR="00A31DE9" w:rsidRPr="002E27E2" w:rsidRDefault="00A31DE9" w:rsidP="002E27E2">
      <w:pPr>
        <w:spacing w:line="360" w:lineRule="auto"/>
        <w:ind w:left="423" w:hanging="425"/>
        <w:jc w:val="both"/>
        <w:rPr>
          <w:rFonts w:cs="Simplified Arabic"/>
          <w:color w:val="000000"/>
          <w:sz w:val="32"/>
          <w:szCs w:val="32"/>
          <w:rtl/>
        </w:rPr>
      </w:pPr>
      <w:r w:rsidRPr="002E27E2">
        <w:rPr>
          <w:rFonts w:cs="Simplified Arabic" w:hint="cs"/>
          <w:color w:val="000000"/>
          <w:sz w:val="32"/>
          <w:szCs w:val="32"/>
          <w:vertAlign w:val="superscript"/>
          <w:rtl/>
        </w:rPr>
        <w:t xml:space="preserve">400 </w:t>
      </w:r>
      <w:r w:rsidRPr="002E27E2">
        <w:rPr>
          <w:rFonts w:cs="Simplified Arabic" w:hint="cs"/>
          <w:color w:val="000000"/>
          <w:sz w:val="32"/>
          <w:szCs w:val="32"/>
          <w:rtl/>
        </w:rPr>
        <w:t>رواه الترمذي ، كتاب الدعوات، باب قول الرسول صلى الله عليه وسلم رغم انف الرجل، رقم (3546). وقال الترمذي: حديثُ صحيحٌ غريبٌ.</w:t>
      </w:r>
    </w:p>
    <w:p w:rsidR="00A31DE9" w:rsidRPr="002E27E2" w:rsidRDefault="00A31DE9" w:rsidP="002E27E2">
      <w:pPr>
        <w:spacing w:line="360" w:lineRule="auto"/>
        <w:ind w:left="423" w:hanging="425"/>
        <w:jc w:val="both"/>
        <w:rPr>
          <w:rFonts w:cs="Simplified Arabic"/>
          <w:color w:val="000000"/>
          <w:sz w:val="32"/>
          <w:szCs w:val="32"/>
          <w:rtl/>
        </w:rPr>
      </w:pPr>
      <w:r w:rsidRPr="002E27E2">
        <w:rPr>
          <w:rFonts w:cs="Simplified Arabic" w:hint="cs"/>
          <w:color w:val="000000"/>
          <w:sz w:val="32"/>
          <w:szCs w:val="32"/>
          <w:vertAlign w:val="superscript"/>
          <w:rtl/>
        </w:rPr>
        <w:t>401</w:t>
      </w:r>
      <w:r w:rsidRPr="002E27E2">
        <w:rPr>
          <w:rFonts w:cs="Simplified Arabic" w:hint="cs"/>
          <w:color w:val="000000"/>
          <w:sz w:val="32"/>
          <w:szCs w:val="32"/>
          <w:rtl/>
        </w:rPr>
        <w:t xml:space="preserve"> رواه مسلم ، كتاب البر والصلة، باب تحريم الظلم، رقم (2578).</w:t>
      </w:r>
    </w:p>
    <w:p w:rsidR="00A31DE9" w:rsidRPr="002E27E2" w:rsidRDefault="00A31DE9" w:rsidP="002E27E2">
      <w:pPr>
        <w:spacing w:line="360" w:lineRule="auto"/>
        <w:ind w:left="423" w:hanging="425"/>
        <w:jc w:val="both"/>
        <w:rPr>
          <w:rFonts w:cs="Simplified Arabic"/>
          <w:color w:val="000000"/>
          <w:sz w:val="32"/>
          <w:szCs w:val="32"/>
          <w:rtl/>
        </w:rPr>
      </w:pPr>
      <w:r w:rsidRPr="002E27E2">
        <w:rPr>
          <w:rFonts w:cs="Simplified Arabic" w:hint="cs"/>
          <w:color w:val="000000"/>
          <w:sz w:val="32"/>
          <w:szCs w:val="32"/>
          <w:vertAlign w:val="superscript"/>
          <w:rtl/>
        </w:rPr>
        <w:t xml:space="preserve">402 </w:t>
      </w:r>
      <w:r w:rsidRPr="002E27E2">
        <w:rPr>
          <w:rFonts w:cs="Simplified Arabic" w:hint="cs"/>
          <w:color w:val="000000"/>
          <w:sz w:val="32"/>
          <w:szCs w:val="32"/>
          <w:rtl/>
        </w:rPr>
        <w:t>رواه البخاري، كتاب الاستقراض، باب مطل الغنى ظلم، رقم(2400)، ومسلم، كتاب المساقاة، باب تحريم مطل الغني..، رقم (1564).</w:t>
      </w:r>
    </w:p>
    <w:p w:rsidR="00A31DE9" w:rsidRPr="002E27E2" w:rsidRDefault="00A31DE9" w:rsidP="002E27E2">
      <w:pPr>
        <w:pStyle w:val="NormalWeb"/>
        <w:bidi/>
        <w:spacing w:line="360" w:lineRule="auto"/>
        <w:jc w:val="center"/>
        <w:rPr>
          <w:rFonts w:cs="Simplified Arabic" w:hint="cs"/>
          <w:color w:val="000000"/>
          <w:sz w:val="32"/>
          <w:szCs w:val="32"/>
        </w:rPr>
      </w:pPr>
    </w:p>
    <w:sectPr w:rsidR="00A31DE9" w:rsidRPr="002E27E2" w:rsidSect="006645EB">
      <w:footerReference w:type="even" r:id="rId7"/>
      <w:footerReference w:type="default" r:id="rId8"/>
      <w:pgSz w:w="12240" w:h="15840"/>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11" w:rsidRDefault="009A4111">
      <w:r>
        <w:separator/>
      </w:r>
    </w:p>
  </w:endnote>
  <w:endnote w:type="continuationSeparator" w:id="0">
    <w:p w:rsidR="009A4111" w:rsidRDefault="009A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E9" w:rsidRDefault="00A31DE9" w:rsidP="0027674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1DE9" w:rsidRDefault="00A31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E9" w:rsidRDefault="00A31DE9" w:rsidP="0027674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E27E2">
      <w:rPr>
        <w:rStyle w:val="PageNumber"/>
        <w:noProof/>
        <w:rtl/>
      </w:rPr>
      <w:t>15</w:t>
    </w:r>
    <w:r>
      <w:rPr>
        <w:rStyle w:val="PageNumber"/>
        <w:rtl/>
      </w:rPr>
      <w:fldChar w:fldCharType="end"/>
    </w:r>
  </w:p>
  <w:p w:rsidR="00A31DE9" w:rsidRDefault="00A31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11" w:rsidRDefault="009A4111">
      <w:r>
        <w:separator/>
      </w:r>
    </w:p>
  </w:footnote>
  <w:footnote w:type="continuationSeparator" w:id="0">
    <w:p w:rsidR="009A4111" w:rsidRDefault="009A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53"/>
    <w:rsid w:val="00074B71"/>
    <w:rsid w:val="00081709"/>
    <w:rsid w:val="00081ED6"/>
    <w:rsid w:val="00096354"/>
    <w:rsid w:val="000B36E0"/>
    <w:rsid w:val="001000CB"/>
    <w:rsid w:val="00130B96"/>
    <w:rsid w:val="00167595"/>
    <w:rsid w:val="001B12AA"/>
    <w:rsid w:val="001C14FF"/>
    <w:rsid w:val="001F64DB"/>
    <w:rsid w:val="00263534"/>
    <w:rsid w:val="0027674E"/>
    <w:rsid w:val="00282DF7"/>
    <w:rsid w:val="00291FA3"/>
    <w:rsid w:val="002A15D5"/>
    <w:rsid w:val="002B4CA1"/>
    <w:rsid w:val="002E27E2"/>
    <w:rsid w:val="002E41B9"/>
    <w:rsid w:val="0033022A"/>
    <w:rsid w:val="003347F0"/>
    <w:rsid w:val="00380DAA"/>
    <w:rsid w:val="00382336"/>
    <w:rsid w:val="00470680"/>
    <w:rsid w:val="00482159"/>
    <w:rsid w:val="00484CE8"/>
    <w:rsid w:val="004C7025"/>
    <w:rsid w:val="004D5EEA"/>
    <w:rsid w:val="004E51DB"/>
    <w:rsid w:val="004F1F53"/>
    <w:rsid w:val="00532880"/>
    <w:rsid w:val="005669D6"/>
    <w:rsid w:val="0058422C"/>
    <w:rsid w:val="005A7470"/>
    <w:rsid w:val="005C308C"/>
    <w:rsid w:val="005C51E8"/>
    <w:rsid w:val="005D6174"/>
    <w:rsid w:val="005F1BBB"/>
    <w:rsid w:val="00631A1D"/>
    <w:rsid w:val="00633523"/>
    <w:rsid w:val="006561E6"/>
    <w:rsid w:val="006645EB"/>
    <w:rsid w:val="00671F10"/>
    <w:rsid w:val="00674DDC"/>
    <w:rsid w:val="006807F9"/>
    <w:rsid w:val="006808EB"/>
    <w:rsid w:val="006A2BEC"/>
    <w:rsid w:val="006D0028"/>
    <w:rsid w:val="00700B25"/>
    <w:rsid w:val="00770784"/>
    <w:rsid w:val="0083185E"/>
    <w:rsid w:val="0083701D"/>
    <w:rsid w:val="0084146E"/>
    <w:rsid w:val="00846369"/>
    <w:rsid w:val="00856FC3"/>
    <w:rsid w:val="0094379A"/>
    <w:rsid w:val="0099365D"/>
    <w:rsid w:val="009A4111"/>
    <w:rsid w:val="009B2F3F"/>
    <w:rsid w:val="009C422D"/>
    <w:rsid w:val="00A10259"/>
    <w:rsid w:val="00A31DE9"/>
    <w:rsid w:val="00A33186"/>
    <w:rsid w:val="00B25EEC"/>
    <w:rsid w:val="00B510D8"/>
    <w:rsid w:val="00B85334"/>
    <w:rsid w:val="00BF3702"/>
    <w:rsid w:val="00C3606B"/>
    <w:rsid w:val="00C82130"/>
    <w:rsid w:val="00CA206E"/>
    <w:rsid w:val="00CF13FE"/>
    <w:rsid w:val="00D23392"/>
    <w:rsid w:val="00D40202"/>
    <w:rsid w:val="00D77920"/>
    <w:rsid w:val="00D869F7"/>
    <w:rsid w:val="00DC7726"/>
    <w:rsid w:val="00DD7B48"/>
    <w:rsid w:val="00E628F2"/>
    <w:rsid w:val="00EA322D"/>
    <w:rsid w:val="00EC69E4"/>
    <w:rsid w:val="00ED44BC"/>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F1F53"/>
    <w:pPr>
      <w:bidi w:val="0"/>
      <w:spacing w:before="100" w:beforeAutospacing="1" w:after="100" w:afterAutospacing="1"/>
    </w:pPr>
  </w:style>
  <w:style w:type="paragraph" w:styleId="Footer">
    <w:name w:val="footer"/>
    <w:basedOn w:val="Normal"/>
    <w:rsid w:val="004F1F53"/>
    <w:pPr>
      <w:tabs>
        <w:tab w:val="center" w:pos="4320"/>
        <w:tab w:val="right" w:pos="8640"/>
      </w:tabs>
    </w:pPr>
  </w:style>
  <w:style w:type="character" w:styleId="PageNumber">
    <w:name w:val="page number"/>
    <w:basedOn w:val="DefaultParagraphFont"/>
    <w:rsid w:val="004F1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F1F53"/>
    <w:pPr>
      <w:bidi w:val="0"/>
      <w:spacing w:before="100" w:beforeAutospacing="1" w:after="100" w:afterAutospacing="1"/>
    </w:pPr>
  </w:style>
  <w:style w:type="paragraph" w:styleId="Footer">
    <w:name w:val="footer"/>
    <w:basedOn w:val="Normal"/>
    <w:rsid w:val="004F1F53"/>
    <w:pPr>
      <w:tabs>
        <w:tab w:val="center" w:pos="4320"/>
        <w:tab w:val="right" w:pos="8640"/>
      </w:tabs>
    </w:pPr>
  </w:style>
  <w:style w:type="character" w:styleId="PageNumber">
    <w:name w:val="page number"/>
    <w:basedOn w:val="DefaultParagraphFont"/>
    <w:rsid w:val="004F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7705">
      <w:bodyDiv w:val="1"/>
      <w:marLeft w:val="0"/>
      <w:marRight w:val="0"/>
      <w:marTop w:val="0"/>
      <w:marBottom w:val="0"/>
      <w:divBdr>
        <w:top w:val="none" w:sz="0" w:space="0" w:color="auto"/>
        <w:left w:val="none" w:sz="0" w:space="0" w:color="auto"/>
        <w:bottom w:val="none" w:sz="0" w:space="0" w:color="auto"/>
        <w:right w:val="none" w:sz="0" w:space="0" w:color="auto"/>
      </w:divBdr>
    </w:div>
    <w:div w:id="924806465">
      <w:bodyDiv w:val="1"/>
      <w:marLeft w:val="0"/>
      <w:marRight w:val="0"/>
      <w:marTop w:val="0"/>
      <w:marBottom w:val="0"/>
      <w:divBdr>
        <w:top w:val="none" w:sz="0" w:space="0" w:color="auto"/>
        <w:left w:val="none" w:sz="0" w:space="0" w:color="auto"/>
        <w:bottom w:val="none" w:sz="0" w:space="0" w:color="auto"/>
        <w:right w:val="none" w:sz="0" w:space="0" w:color="auto"/>
      </w:divBdr>
    </w:div>
    <w:div w:id="1403214581">
      <w:bodyDiv w:val="1"/>
      <w:marLeft w:val="0"/>
      <w:marRight w:val="0"/>
      <w:marTop w:val="0"/>
      <w:marBottom w:val="0"/>
      <w:divBdr>
        <w:top w:val="none" w:sz="0" w:space="0" w:color="auto"/>
        <w:left w:val="none" w:sz="0" w:space="0" w:color="auto"/>
        <w:bottom w:val="none" w:sz="0" w:space="0" w:color="auto"/>
        <w:right w:val="none" w:sz="0" w:space="0" w:color="auto"/>
      </w:divBdr>
    </w:div>
    <w:div w:id="1720275314">
      <w:bodyDiv w:val="1"/>
      <w:marLeft w:val="0"/>
      <w:marRight w:val="0"/>
      <w:marTop w:val="0"/>
      <w:marBottom w:val="0"/>
      <w:divBdr>
        <w:top w:val="none" w:sz="0" w:space="0" w:color="auto"/>
        <w:left w:val="none" w:sz="0" w:space="0" w:color="auto"/>
        <w:bottom w:val="none" w:sz="0" w:space="0" w:color="auto"/>
        <w:right w:val="none" w:sz="0" w:space="0" w:color="auto"/>
      </w:divBdr>
    </w:div>
    <w:div w:id="1971085752">
      <w:bodyDiv w:val="1"/>
      <w:marLeft w:val="0"/>
      <w:marRight w:val="0"/>
      <w:marTop w:val="0"/>
      <w:marBottom w:val="0"/>
      <w:divBdr>
        <w:top w:val="none" w:sz="0" w:space="0" w:color="auto"/>
        <w:left w:val="none" w:sz="0" w:space="0" w:color="auto"/>
        <w:bottom w:val="none" w:sz="0" w:space="0" w:color="auto"/>
        <w:right w:val="none" w:sz="0" w:space="0" w:color="auto"/>
      </w:divBdr>
      <w:divsChild>
        <w:div w:id="210811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1760</Words>
  <Characters>10035</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السمبر</vt:lpstr>
      <vt:lpstr>السمبر</vt:lpstr>
    </vt:vector>
  </TitlesOfParts>
  <Company>alsayra</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السمبر</dc:title>
  <dc:creator>WW</dc:creator>
  <cp:lastModifiedBy>M</cp:lastModifiedBy>
  <cp:revision>2</cp:revision>
  <dcterms:created xsi:type="dcterms:W3CDTF">2021-08-13T08:56:00Z</dcterms:created>
  <dcterms:modified xsi:type="dcterms:W3CDTF">2021-08-13T08:56:00Z</dcterms:modified>
</cp:coreProperties>
</file>