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C3A6E" w:rsidRDefault="00C63CC8" w:rsidP="004C3A6E">
      <w:pPr>
        <w:bidi/>
        <w:spacing w:line="360" w:lineRule="auto"/>
        <w:divId w:val="254090928"/>
        <w:rPr>
          <w:rFonts w:ascii="Times New Roman" w:eastAsia="Times New Roman" w:hAnsi="Times New Roman" w:cs="Times New Roman"/>
          <w:sz w:val="32"/>
          <w:szCs w:val="32"/>
          <w:rtl/>
        </w:rPr>
      </w:pPr>
      <w:bookmarkStart w:id="0" w:name="_GoBack"/>
    </w:p>
    <w:p w:rsidR="00000000" w:rsidRPr="004C3A6E" w:rsidRDefault="00C63CC8" w:rsidP="004C3A6E">
      <w:pPr>
        <w:pStyle w:val="NormalWeb"/>
        <w:bidi/>
        <w:spacing w:after="240" w:afterAutospacing="0" w:line="360" w:lineRule="auto"/>
        <w:divId w:val="254090928"/>
        <w:rPr>
          <w:sz w:val="32"/>
          <w:szCs w:val="32"/>
          <w:rtl/>
        </w:rPr>
      </w:pPr>
      <w:r w:rsidRPr="004C3A6E">
        <w:rPr>
          <w:sz w:val="32"/>
          <w:szCs w:val="32"/>
          <w:rtl/>
        </w:rPr>
        <w:t>البكتيريا</w:t>
      </w:r>
      <w:r w:rsidRPr="004C3A6E">
        <w:rPr>
          <w:sz w:val="32"/>
          <w:szCs w:val="32"/>
          <w:rtl/>
        </w:rPr>
        <w:br/>
        <w:t xml:space="preserve">تشكل البكتيريا مجموعة الكائنات بدائية النوى ، تعامل معها الإنسان دون أن يراها فقد عرف أنها تسبب المرض واستعمل بعضها في عمليات تخمر مختلفة . ولقد كان لاكتشاف المجهر الأثر الكبير في التعرف عليها . </w:t>
      </w:r>
      <w:r w:rsidRPr="004C3A6E">
        <w:rPr>
          <w:sz w:val="32"/>
          <w:szCs w:val="32"/>
          <w:rtl/>
        </w:rPr>
        <w:br/>
      </w:r>
      <w:r w:rsidRPr="004C3A6E">
        <w:rPr>
          <w:sz w:val="32"/>
          <w:szCs w:val="32"/>
          <w:rtl/>
        </w:rPr>
        <w:br/>
        <w:t xml:space="preserve">أول من اكتشف </w:t>
      </w:r>
      <w:r w:rsidRPr="004C3A6E">
        <w:rPr>
          <w:sz w:val="32"/>
          <w:szCs w:val="32"/>
          <w:rtl/>
        </w:rPr>
        <w:t>وجود البكتيريا العالم الكيميائي الفرنسي "باستير" حيث اكتشف البكتيريا الهوائية واللاهوائية من خلال تجاربه على التخمر واكتشف أيضاً طعومها وارتبط اسمه بعملية البسترة لقتل الكائنات الحية المجهرية التي يمكن ان توجد بالسوائل وخاصة الحليب .</w:t>
      </w:r>
      <w:r w:rsidRPr="004C3A6E">
        <w:rPr>
          <w:sz w:val="32"/>
          <w:szCs w:val="32"/>
          <w:rtl/>
        </w:rPr>
        <w:br/>
      </w:r>
      <w:r w:rsidRPr="004C3A6E">
        <w:rPr>
          <w:sz w:val="32"/>
          <w:szCs w:val="32"/>
          <w:rtl/>
        </w:rPr>
        <w:br/>
        <w:t>أما العالم الألماني ر</w:t>
      </w:r>
      <w:r w:rsidRPr="004C3A6E">
        <w:rPr>
          <w:sz w:val="32"/>
          <w:szCs w:val="32"/>
          <w:rtl/>
        </w:rPr>
        <w:t xml:space="preserve">وبرت كوخ فقد أسهم في اكتشاف علاقة البكتيريا بالمرض وأول من عمل مزارع نقية للبكتيريا . </w:t>
      </w:r>
      <w:r w:rsidRPr="004C3A6E">
        <w:rPr>
          <w:sz w:val="32"/>
          <w:szCs w:val="32"/>
          <w:rtl/>
        </w:rPr>
        <w:br/>
        <w:t>ولقد ارتبط اسم البكتيريا كثيراً بالأمراض التي تسببها للإنسان ولكن الاكتشافات الحديثة والتقدم السريع الذي حدث في العلوم التطبيقية أظهرت أن البكتيريا تلعب دوراً هاماً في ك</w:t>
      </w:r>
      <w:r w:rsidRPr="004C3A6E">
        <w:rPr>
          <w:sz w:val="32"/>
          <w:szCs w:val="32"/>
          <w:rtl/>
        </w:rPr>
        <w:t xml:space="preserve">ثير من الصناعات الغذائية والدوائية والتخلص من المواد العضوية وغير العضوية وكذلك معالجة المياه العادمة والمعالجة الحيوية لمخلفات المزارع واستخدامها في إنتاج الطاقة وغاز الميثان . </w:t>
      </w:r>
      <w:r w:rsidRPr="004C3A6E">
        <w:rPr>
          <w:sz w:val="32"/>
          <w:szCs w:val="32"/>
          <w:rtl/>
        </w:rPr>
        <w:br/>
      </w:r>
      <w:r w:rsidRPr="004C3A6E">
        <w:rPr>
          <w:sz w:val="32"/>
          <w:szCs w:val="32"/>
          <w:rtl/>
        </w:rPr>
        <w:br/>
      </w:r>
      <w:r w:rsidRPr="004C3A6E">
        <w:rPr>
          <w:b/>
          <w:bCs/>
          <w:sz w:val="32"/>
          <w:szCs w:val="32"/>
          <w:rtl/>
        </w:rPr>
        <w:t>الخصائص العامة للبكتيريا :</w:t>
      </w:r>
      <w:r w:rsidRPr="004C3A6E">
        <w:rPr>
          <w:sz w:val="32"/>
          <w:szCs w:val="32"/>
          <w:rtl/>
        </w:rPr>
        <w:t xml:space="preserve"> </w:t>
      </w:r>
      <w:r w:rsidRPr="004C3A6E">
        <w:rPr>
          <w:sz w:val="32"/>
          <w:szCs w:val="32"/>
          <w:rtl/>
        </w:rPr>
        <w:br/>
        <w:t xml:space="preserve">1. كائنات دقيقة مجهرية بدائية النوى . </w:t>
      </w:r>
      <w:r w:rsidRPr="004C3A6E">
        <w:rPr>
          <w:sz w:val="32"/>
          <w:szCs w:val="32"/>
          <w:rtl/>
        </w:rPr>
        <w:br/>
        <w:t xml:space="preserve">2. تتميز </w:t>
      </w:r>
      <w:r w:rsidRPr="004C3A6E">
        <w:rPr>
          <w:sz w:val="32"/>
          <w:szCs w:val="32"/>
          <w:rtl/>
        </w:rPr>
        <w:t>ببساطة التركيب :</w:t>
      </w:r>
      <w:r w:rsidRPr="004C3A6E">
        <w:rPr>
          <w:sz w:val="32"/>
          <w:szCs w:val="32"/>
          <w:rtl/>
        </w:rPr>
        <w:br/>
        <w:t xml:space="preserve">إذ تتركب من جدار وغشاء خلويين يحيطان بالسيتوبلازم الذي يحوي كروموسوماً حلقياً واحد DNA ولا يحتوي على بروتين الهستون وقد يحتوي على واحد أو اكثر من جزيئات DNA على شكل دوائر صغيرة تسمى البلازميدات وتتكاثر بصورة مستقلة عن الكروموسوم ، </w:t>
      </w:r>
      <w:r w:rsidRPr="004C3A6E">
        <w:rPr>
          <w:sz w:val="32"/>
          <w:szCs w:val="32"/>
          <w:rtl/>
        </w:rPr>
        <w:lastRenderedPageBreak/>
        <w:t>والرايبو</w:t>
      </w:r>
      <w:r w:rsidRPr="004C3A6E">
        <w:rPr>
          <w:sz w:val="32"/>
          <w:szCs w:val="32"/>
          <w:rtl/>
        </w:rPr>
        <w:t>س</w:t>
      </w:r>
      <w:r w:rsidR="004C3A6E">
        <w:rPr>
          <w:sz w:val="32"/>
          <w:szCs w:val="32"/>
          <w:rtl/>
        </w:rPr>
        <w:t xml:space="preserve">ومات وبعض الأجسام التخزينية . </w:t>
      </w:r>
      <w:r w:rsidR="004C3A6E">
        <w:rPr>
          <w:sz w:val="32"/>
          <w:szCs w:val="32"/>
          <w:rtl/>
        </w:rPr>
        <w:br/>
      </w:r>
      <w:r w:rsidRPr="004C3A6E">
        <w:rPr>
          <w:sz w:val="32"/>
          <w:szCs w:val="32"/>
          <w:rtl/>
        </w:rPr>
        <w:br/>
      </w:r>
      <w:r w:rsidRPr="004C3A6E">
        <w:rPr>
          <w:b/>
          <w:bCs/>
          <w:sz w:val="32"/>
          <w:szCs w:val="32"/>
          <w:rtl/>
        </w:rPr>
        <w:t>الطحالب البنية</w:t>
      </w:r>
      <w:r w:rsidRPr="004C3A6E">
        <w:rPr>
          <w:sz w:val="32"/>
          <w:szCs w:val="32"/>
          <w:rtl/>
        </w:rPr>
        <w:br/>
      </w:r>
      <w:r w:rsidRPr="004C3A6E">
        <w:rPr>
          <w:sz w:val="32"/>
          <w:szCs w:val="32"/>
          <w:rtl/>
        </w:rPr>
        <w:br/>
        <w:t xml:space="preserve">حجم الثالوس يختلف من كائنات مجهرية بسيطة إلى كبيرة طولها أكثر من 100 متر كما في طحلب اللاميناريا ، الذي يوجد في المياه الاستوائية الحارة، </w:t>
      </w:r>
      <w:r w:rsidRPr="004C3A6E">
        <w:rPr>
          <w:sz w:val="32"/>
          <w:szCs w:val="32"/>
          <w:rtl/>
        </w:rPr>
        <w:br/>
        <w:t>الطحلب البنية من أكثر الطحالب تعقيداً (علل) ، لأنها تتميز داخلياً إ</w:t>
      </w:r>
      <w:r w:rsidRPr="004C3A6E">
        <w:rPr>
          <w:sz w:val="32"/>
          <w:szCs w:val="32"/>
          <w:rtl/>
        </w:rPr>
        <w:t xml:space="preserve">لى أنسجة تمثيلية وتخزينية ونخاع. </w:t>
      </w:r>
    </w:p>
    <w:bookmarkEnd w:id="0"/>
    <w:p w:rsidR="00C63CC8" w:rsidRPr="004C3A6E" w:rsidRDefault="00C63CC8" w:rsidP="004C3A6E">
      <w:pPr>
        <w:spacing w:line="360" w:lineRule="auto"/>
        <w:rPr>
          <w:rFonts w:ascii="Times New Roman" w:eastAsia="Times New Roman" w:hAnsi="Times New Roman" w:cs="Times New Roman"/>
          <w:sz w:val="32"/>
          <w:szCs w:val="32"/>
        </w:rPr>
      </w:pPr>
    </w:p>
    <w:sectPr w:rsidR="00C63CC8" w:rsidRPr="004C3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C3A6E"/>
    <w:rsid w:val="004C3A6E"/>
    <w:rsid w:val="00C6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092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2021-08-13T09:09:00Z</dcterms:created>
  <dcterms:modified xsi:type="dcterms:W3CDTF">2021-08-13T09:09:00Z</dcterms:modified>
</cp:coreProperties>
</file>