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5E0E">
      <w:pPr>
        <w:bidi/>
        <w:divId w:val="636452286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</w:p>
    <w:p w:rsidR="004E5E0E" w:rsidRPr="006C2382" w:rsidRDefault="004E5E0E" w:rsidP="006C2382">
      <w:pPr>
        <w:pStyle w:val="NormalWeb"/>
        <w:bidi/>
        <w:divId w:val="636452286"/>
      </w:pPr>
      <w:r>
        <w:rPr>
          <w:rtl/>
        </w:rPr>
        <w:t xml:space="preserve">الدولة الأموية </w:t>
      </w:r>
      <w:r>
        <w:rPr>
          <w:rtl/>
        </w:rPr>
        <w:br/>
      </w:r>
      <w:r>
        <w:rPr>
          <w:rtl/>
        </w:rPr>
        <w:br/>
        <w:t>الأمويون، بنو أمية: أولى السلالات الإسلامية و التي تولت شؤؤون الخلافة حكمت مابين 661 الي 750.</w:t>
      </w:r>
      <w:r>
        <w:rPr>
          <w:rtl/>
        </w:rPr>
        <w:br/>
      </w:r>
      <w:r>
        <w:rPr>
          <w:rtl/>
        </w:rPr>
        <w:br/>
        <w:t>المقر: دمشق.</w:t>
      </w:r>
      <w:r>
        <w:rPr>
          <w:rtl/>
        </w:rPr>
        <w:br/>
      </w:r>
      <w:r>
        <w:rPr>
          <w:rtl/>
        </w:rPr>
        <w:br/>
        <w:t>ينتسب الأمويون إلى جدهم أمية، من أقرباء الرسول محمد بن عبدالله (صلى الله عليه وسلم)، مؤسس السل</w:t>
      </w:r>
      <w:r>
        <w:rPr>
          <w:rtl/>
        </w:rPr>
        <w:t>الة معاوية بن أبي سفيان (661-680 م) كان واليا على الشام منذ 657 م من قبل الخليفة عمر بن الخطاب. نظم المقاومة ضد خصمه على الخلافة علي بن أبي طالب ، و خلت له الساحة بعد مقتل الأخير و تنازل ابنه الحسن. دخلت البلاد بعدها في دوامة من الصراعات متعددة الأسباب، مذ</w:t>
      </w:r>
      <w:r>
        <w:rPr>
          <w:rtl/>
        </w:rPr>
        <w:t>هبية سياسية و عرقية. على غرار ثورة الحسين بن علي ثم ثورة عبدالله بن الزبير.</w:t>
      </w:r>
      <w:r>
        <w:rPr>
          <w:rtl/>
        </w:rPr>
        <w:br/>
      </w:r>
      <w:r>
        <w:rPr>
          <w:rtl/>
        </w:rPr>
        <w:br/>
        <w:t>تمكن عبد الملك بن مروان (685-705 م) من أن يسيطر على الأمور و يكبح جماح الثورات أخيراً. قام بعدها بتنظيم ثم تعريب الإدارة و الديوان، ثم قام بسك أول الدراهم الإسلامية. اهتم بالقدس و</w:t>
      </w:r>
      <w:r>
        <w:rPr>
          <w:rtl/>
        </w:rPr>
        <w:t xml:space="preserve"> عمارتها و جعل منها مركزا دينيا مهما. في عهد ابنه الوليد (705-715 م) تواصلت حركة الفتوحات الإسلامية، سنة 711 م غرباً حتى إسبانيا، ثم شرقا حتى تخوم الهند، ثم سنة 715 م كان غزو بخارى و سمرقند. تلت هذه الفترات فترة اضطرابات قاد معظمها أهل الذمة (المسلمون غير </w:t>
      </w:r>
      <w:r>
        <w:rPr>
          <w:rtl/>
        </w:rPr>
        <w:t xml:space="preserve">العرب) كانت موجهة ضد احتكار العرب لمراكز السلطة، على غرار ثورة الخوارج في إفريقية. عادت الأمور إلى نصابها مع تولي هشام بن عبد الملك (724-743 م)، إلا أن الأمور لم تعمر طويلاً، مع ظهور حركات جديدة كالخوارج في إفربقية و شيعة آل البيت في المشرق. قاد العباسيون </w:t>
      </w:r>
      <w:r>
        <w:rPr>
          <w:rtl/>
        </w:rPr>
        <w:t>الحركة الأخيرة و تمكنوا سنة 750 م أن يطيحو بآخر الخلفاء الأمويون مروان بن الحكم (744-750 م). تمكن عبدالرحمن الداخل أحد أحفاد هشام بن عبد الملك، من الفرار إلى الأندلس. استطاع بعدها و ابتداء من سنة 756 م أن يؤسس حكما جديدأ،</w:t>
      </w:r>
      <w:r w:rsidR="006C2382">
        <w:rPr>
          <w:rtl/>
        </w:rPr>
        <w:t xml:space="preserve"> و اتخذ مدينة قرطبة عاصمة له.</w:t>
      </w:r>
      <w:r w:rsidR="006C2382">
        <w:rPr>
          <w:rtl/>
        </w:rPr>
        <w:br/>
      </w:r>
      <w:r>
        <w:rPr>
          <w:rtl/>
        </w:rPr>
        <w:br/>
      </w:r>
      <w:r>
        <w:rPr>
          <w:rtl/>
        </w:rPr>
        <w:br/>
        <w:t>قائمة باسماء الخلفاء الأمويين:</w:t>
      </w:r>
      <w:r>
        <w:rPr>
          <w:rtl/>
        </w:rPr>
        <w:br/>
      </w:r>
      <w:r>
        <w:rPr>
          <w:rtl/>
        </w:rPr>
        <w:br/>
        <w:t xml:space="preserve">معاوية بن أبي سفيان، 661-680. </w:t>
      </w:r>
      <w:r>
        <w:rPr>
          <w:rtl/>
        </w:rPr>
        <w:br/>
        <w:t xml:space="preserve">يزيد بن معاوية، 680-683. </w:t>
      </w:r>
      <w:r>
        <w:rPr>
          <w:rtl/>
        </w:rPr>
        <w:br/>
        <w:t xml:space="preserve">معاوية بن يزيد، 683-684. </w:t>
      </w:r>
      <w:r>
        <w:rPr>
          <w:rtl/>
        </w:rPr>
        <w:br/>
        <w:t xml:space="preserve">مروان بن الحكم، 684-685. </w:t>
      </w:r>
      <w:r>
        <w:rPr>
          <w:rtl/>
        </w:rPr>
        <w:br/>
        <w:t xml:space="preserve">عبد الملك بن مروان، 685-705. </w:t>
      </w:r>
      <w:r>
        <w:rPr>
          <w:rtl/>
        </w:rPr>
        <w:br/>
        <w:t>الولي</w:t>
      </w:r>
      <w:r>
        <w:rPr>
          <w:rtl/>
        </w:rPr>
        <w:t xml:space="preserve">د بن عبد الملك، 705-715. </w:t>
      </w:r>
      <w:r>
        <w:rPr>
          <w:rtl/>
        </w:rPr>
        <w:br/>
        <w:t xml:space="preserve">سليمان بن عبد الملك، 715-717. </w:t>
      </w:r>
      <w:r>
        <w:rPr>
          <w:rtl/>
        </w:rPr>
        <w:br/>
        <w:t xml:space="preserve">عمر بن عبد العزيز، 717-720. </w:t>
      </w:r>
      <w:r>
        <w:rPr>
          <w:rtl/>
        </w:rPr>
        <w:br/>
        <w:t xml:space="preserve">يزيد بن عبد الملك، 720-724. </w:t>
      </w:r>
      <w:r>
        <w:rPr>
          <w:rtl/>
        </w:rPr>
        <w:br/>
        <w:t xml:space="preserve">هشام بن عبد الملك، 724-743. </w:t>
      </w:r>
      <w:r>
        <w:rPr>
          <w:rtl/>
        </w:rPr>
        <w:br/>
        <w:t xml:space="preserve">الوليد بن يزيد، 743-744. </w:t>
      </w:r>
      <w:r>
        <w:rPr>
          <w:rtl/>
        </w:rPr>
        <w:br/>
        <w:t xml:space="preserve">يزيد بن الوليد، 744. </w:t>
      </w:r>
      <w:r>
        <w:rPr>
          <w:rtl/>
        </w:rPr>
        <w:br/>
        <w:t xml:space="preserve">ابراهيم بن الوليد، 744. </w:t>
      </w:r>
      <w:r>
        <w:rPr>
          <w:rtl/>
        </w:rPr>
        <w:br/>
        <w:t>مروان بن محمد، 744-750.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End w:id="0"/>
    </w:p>
    <w:sectPr w:rsidR="004E5E0E" w:rsidRPr="006C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C2382"/>
    <w:rsid w:val="004E5E0E"/>
    <w:rsid w:val="006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2021-08-14T19:19:00Z</dcterms:created>
  <dcterms:modified xsi:type="dcterms:W3CDTF">2021-08-14T19:19:00Z</dcterms:modified>
</cp:coreProperties>
</file>