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503FA" w:rsidRDefault="007D1D6E" w:rsidP="009503FA">
      <w:pPr>
        <w:bidi/>
        <w:spacing w:line="360" w:lineRule="auto"/>
        <w:divId w:val="1111167092"/>
        <w:rPr>
          <w:rFonts w:ascii="Times New Roman" w:eastAsia="Times New Roman" w:hAnsi="Times New Roman" w:cs="Times New Roman"/>
          <w:color w:val="000000" w:themeColor="text1"/>
          <w:sz w:val="32"/>
          <w:szCs w:val="32"/>
          <w:rtl/>
        </w:rPr>
      </w:pPr>
    </w:p>
    <w:p w:rsidR="009503FA" w:rsidRPr="009503FA" w:rsidRDefault="007D1D6E" w:rsidP="009503FA">
      <w:pPr>
        <w:bidi/>
        <w:spacing w:line="360" w:lineRule="auto"/>
        <w:jc w:val="center"/>
        <w:divId w:val="1111167092"/>
        <w:rPr>
          <w:rFonts w:ascii="Times New Roman" w:eastAsia="Times New Roman" w:hAnsi="Times New Roman" w:cs="Times New Roman"/>
          <w:color w:val="000000" w:themeColor="text1"/>
          <w:sz w:val="32"/>
          <w:szCs w:val="32"/>
        </w:rPr>
      </w:pPr>
      <w:r w:rsidRPr="009503FA">
        <w:rPr>
          <w:rFonts w:ascii="Times New Roman" w:eastAsia="Times New Roman" w:hAnsi="Times New Roman" w:cs="Times New Roman"/>
          <w:color w:val="000000" w:themeColor="text1"/>
          <w:sz w:val="32"/>
          <w:szCs w:val="32"/>
          <w:rtl/>
        </w:rPr>
        <w:t>الـذئـب</w:t>
      </w:r>
      <w:r w:rsidRPr="009503FA">
        <w:rPr>
          <w:rFonts w:ascii="Times New Roman" w:eastAsia="Times New Roman" w:hAnsi="Times New Roman" w:cs="Times New Roman"/>
          <w:color w:val="000000" w:themeColor="text1"/>
          <w:sz w:val="32"/>
          <w:szCs w:val="32"/>
          <w:rtl/>
        </w:rPr>
        <w:br/>
        <w:t>بين الحقيقة</w:t>
      </w:r>
      <w:r w:rsidR="009503FA">
        <w:rPr>
          <w:rFonts w:ascii="Times New Roman" w:eastAsia="Times New Roman" w:hAnsi="Times New Roman" w:cs="Times New Roman" w:hint="cs"/>
          <w:color w:val="000000" w:themeColor="text1"/>
          <w:sz w:val="32"/>
          <w:szCs w:val="32"/>
          <w:rtl/>
        </w:rPr>
        <w:t xml:space="preserve"> </w:t>
      </w:r>
      <w:bookmarkStart w:id="0" w:name="_GoBack"/>
      <w:bookmarkEnd w:id="0"/>
      <w:r w:rsidRPr="009503FA">
        <w:rPr>
          <w:rFonts w:ascii="Times New Roman" w:eastAsia="Times New Roman" w:hAnsi="Times New Roman" w:cs="Times New Roman"/>
          <w:color w:val="000000" w:themeColor="text1"/>
          <w:sz w:val="32"/>
          <w:szCs w:val="32"/>
          <w:rtl/>
        </w:rPr>
        <w:t>والجهل</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لا زالت الناس تعتقد أن الذئاب غادرة وظالمة وشرسة لا تعرف الرحمة </w:t>
      </w:r>
      <w:r w:rsidRPr="009503FA">
        <w:rPr>
          <w:rFonts w:ascii="Times New Roman" w:eastAsia="Times New Roman" w:hAnsi="Times New Roman" w:cs="Times New Roman"/>
          <w:color w:val="000000" w:themeColor="text1"/>
          <w:sz w:val="32"/>
          <w:szCs w:val="32"/>
          <w:rtl/>
        </w:rPr>
        <w:br/>
        <w:t xml:space="preserve">وهي من شرار الحيوانات بل وأقبحها عبثاً ودماراً. </w:t>
      </w:r>
      <w:r w:rsidRPr="009503FA">
        <w:rPr>
          <w:rFonts w:ascii="Times New Roman" w:eastAsia="Times New Roman" w:hAnsi="Times New Roman" w:cs="Times New Roman"/>
          <w:color w:val="000000" w:themeColor="text1"/>
          <w:sz w:val="32"/>
          <w:szCs w:val="32"/>
          <w:rtl/>
        </w:rPr>
        <w:br/>
        <w:t xml:space="preserve">وقالوا أغدر من ذئب وأختل وأخبث وأخون وأعتى </w:t>
      </w:r>
      <w:r w:rsidRPr="009503FA">
        <w:rPr>
          <w:rFonts w:ascii="Times New Roman" w:eastAsia="Times New Roman" w:hAnsi="Times New Roman" w:cs="Times New Roman"/>
          <w:color w:val="000000" w:themeColor="text1"/>
          <w:sz w:val="32"/>
          <w:szCs w:val="32"/>
          <w:rtl/>
        </w:rPr>
        <w:br/>
        <w:t xml:space="preserve">وأظلم وأجرا وأنشط أوقح وأجسر وأيقظ </w:t>
      </w:r>
      <w:r w:rsidRPr="009503FA">
        <w:rPr>
          <w:rFonts w:ascii="Times New Roman" w:eastAsia="Times New Roman" w:hAnsi="Times New Roman" w:cs="Times New Roman"/>
          <w:color w:val="000000" w:themeColor="text1"/>
          <w:sz w:val="32"/>
          <w:szCs w:val="32"/>
          <w:rtl/>
        </w:rPr>
        <w:t xml:space="preserve">وأعق وأجوع. </w:t>
      </w:r>
      <w:r w:rsidRPr="009503FA">
        <w:rPr>
          <w:rFonts w:ascii="Times New Roman" w:eastAsia="Times New Roman" w:hAnsi="Times New Roman" w:cs="Times New Roman"/>
          <w:color w:val="000000" w:themeColor="text1"/>
          <w:sz w:val="32"/>
          <w:szCs w:val="32"/>
          <w:rtl/>
        </w:rPr>
        <w:br/>
        <w:t xml:space="preserve">ولو رجعنا إلى كل من راقب هذه الثدييات من علماء سلوك وطبائع الحيوانات </w:t>
      </w:r>
      <w:r w:rsidRPr="009503FA">
        <w:rPr>
          <w:rFonts w:ascii="Times New Roman" w:eastAsia="Times New Roman" w:hAnsi="Times New Roman" w:cs="Times New Roman"/>
          <w:color w:val="000000" w:themeColor="text1"/>
          <w:sz w:val="32"/>
          <w:szCs w:val="32"/>
          <w:rtl/>
        </w:rPr>
        <w:br/>
        <w:t xml:space="preserve">رأوا عكس ما تصوره البعض، فقد قالوا أن تشبيهها بالأشرار ظلم لها </w:t>
      </w:r>
      <w:r w:rsidRPr="009503FA">
        <w:rPr>
          <w:rFonts w:ascii="Times New Roman" w:eastAsia="Times New Roman" w:hAnsi="Times New Roman" w:cs="Times New Roman"/>
          <w:color w:val="000000" w:themeColor="text1"/>
          <w:sz w:val="32"/>
          <w:szCs w:val="32"/>
          <w:rtl/>
        </w:rPr>
        <w:br/>
        <w:t xml:space="preserve">وحط من قدرها، ولو سمعت لها محاكم القضاء </w:t>
      </w:r>
      <w:r w:rsidRPr="009503FA">
        <w:rPr>
          <w:rFonts w:ascii="Times New Roman" w:eastAsia="Times New Roman" w:hAnsi="Times New Roman" w:cs="Times New Roman"/>
          <w:color w:val="000000" w:themeColor="text1"/>
          <w:sz w:val="32"/>
          <w:szCs w:val="32"/>
          <w:rtl/>
        </w:rPr>
        <w:br/>
        <w:t xml:space="preserve">لحكمت على المشبه بالقذف وعاقبته عقاب القاذفين، </w:t>
      </w:r>
      <w:r w:rsidRPr="009503FA">
        <w:rPr>
          <w:rFonts w:ascii="Times New Roman" w:eastAsia="Times New Roman" w:hAnsi="Times New Roman" w:cs="Times New Roman"/>
          <w:color w:val="000000" w:themeColor="text1"/>
          <w:sz w:val="32"/>
          <w:szCs w:val="32"/>
          <w:rtl/>
        </w:rPr>
        <w:br/>
        <w:t xml:space="preserve">فإن الذئاب لا تحتكر </w:t>
      </w:r>
      <w:r w:rsidRPr="009503FA">
        <w:rPr>
          <w:rFonts w:ascii="Times New Roman" w:eastAsia="Times New Roman" w:hAnsi="Times New Roman" w:cs="Times New Roman"/>
          <w:color w:val="000000" w:themeColor="text1"/>
          <w:sz w:val="32"/>
          <w:szCs w:val="32"/>
          <w:rtl/>
        </w:rPr>
        <w:t xml:space="preserve">الطعام كما يفعل محتكرو الحنطة </w:t>
      </w:r>
      <w:r w:rsidRPr="009503FA">
        <w:rPr>
          <w:rFonts w:ascii="Times New Roman" w:eastAsia="Times New Roman" w:hAnsi="Times New Roman" w:cs="Times New Roman"/>
          <w:color w:val="000000" w:themeColor="text1"/>
          <w:sz w:val="32"/>
          <w:szCs w:val="32"/>
          <w:rtl/>
        </w:rPr>
        <w:br/>
        <w:t xml:space="preserve">حتى يغتنوا بغلائها ولو مات الفقراء جوعا، </w:t>
      </w:r>
      <w:r w:rsidRPr="009503FA">
        <w:rPr>
          <w:rFonts w:ascii="Times New Roman" w:eastAsia="Times New Roman" w:hAnsi="Times New Roman" w:cs="Times New Roman"/>
          <w:color w:val="000000" w:themeColor="text1"/>
          <w:sz w:val="32"/>
          <w:szCs w:val="32"/>
          <w:rtl/>
        </w:rPr>
        <w:br/>
        <w:t xml:space="preserve">ولا يقوم أقوياؤها على ضعفائها فيقتلنهم قتلاً كباراً وصغاراً، ذكوراً وإناثا </w:t>
      </w:r>
      <w:r w:rsidRPr="009503FA">
        <w:rPr>
          <w:rFonts w:ascii="Times New Roman" w:eastAsia="Times New Roman" w:hAnsi="Times New Roman" w:cs="Times New Roman"/>
          <w:color w:val="000000" w:themeColor="text1"/>
          <w:sz w:val="32"/>
          <w:szCs w:val="32"/>
          <w:rtl/>
        </w:rPr>
        <w:br/>
        <w:t xml:space="preserve">إطاعة لأمر حاكم ظالم وسلطان مستبد كما فعل ويفعل الكثيرون اليوم. </w:t>
      </w:r>
      <w:r w:rsidRPr="009503FA">
        <w:rPr>
          <w:rFonts w:ascii="Times New Roman" w:eastAsia="Times New Roman" w:hAnsi="Times New Roman" w:cs="Times New Roman"/>
          <w:color w:val="000000" w:themeColor="text1"/>
          <w:sz w:val="32"/>
          <w:szCs w:val="32"/>
          <w:rtl/>
        </w:rPr>
        <w:br/>
        <w:t>والذئب إذا مرض أو جرح لم تثب عليه الذئاب ا</w:t>
      </w:r>
      <w:r w:rsidRPr="009503FA">
        <w:rPr>
          <w:rFonts w:ascii="Times New Roman" w:eastAsia="Times New Roman" w:hAnsi="Times New Roman" w:cs="Times New Roman"/>
          <w:color w:val="000000" w:themeColor="text1"/>
          <w:sz w:val="32"/>
          <w:szCs w:val="32"/>
          <w:rtl/>
        </w:rPr>
        <w:t>لمفترسة كما يفعل الناس بأخوتهم المستضعفين بل اجتمعت حوله ورثت لبلواه.</w:t>
      </w:r>
      <w:r w:rsidRPr="009503FA">
        <w:rPr>
          <w:rFonts w:ascii="Times New Roman" w:eastAsia="Times New Roman" w:hAnsi="Times New Roman" w:cs="Times New Roman"/>
          <w:color w:val="000000" w:themeColor="text1"/>
          <w:sz w:val="32"/>
          <w:szCs w:val="32"/>
          <w:rtl/>
        </w:rPr>
        <w:br/>
        <w:t>فأغضى وأغضت واتسى واتست به مراميل عزاها وعزته مرمل</w:t>
      </w:r>
      <w:r w:rsidRPr="009503FA">
        <w:rPr>
          <w:rFonts w:ascii="Times New Roman" w:eastAsia="Times New Roman" w:hAnsi="Times New Roman" w:cs="Times New Roman"/>
          <w:color w:val="000000" w:themeColor="text1"/>
          <w:sz w:val="32"/>
          <w:szCs w:val="32"/>
          <w:rtl/>
        </w:rPr>
        <w:br/>
        <w:t xml:space="preserve">على ما قاله الشنفري شاعر العرب الذي كان يعرف من طباع الذئاب </w:t>
      </w:r>
      <w:r w:rsidRPr="009503FA">
        <w:rPr>
          <w:rFonts w:ascii="Times New Roman" w:eastAsia="Times New Roman" w:hAnsi="Times New Roman" w:cs="Times New Roman"/>
          <w:color w:val="000000" w:themeColor="text1"/>
          <w:sz w:val="32"/>
          <w:szCs w:val="32"/>
          <w:rtl/>
        </w:rPr>
        <w:br/>
        <w:t xml:space="preserve">أكثر مما عرف منها القزويني والدميري، </w:t>
      </w:r>
      <w:r w:rsidRPr="009503FA">
        <w:rPr>
          <w:rFonts w:ascii="Times New Roman" w:eastAsia="Times New Roman" w:hAnsi="Times New Roman" w:cs="Times New Roman"/>
          <w:color w:val="000000" w:themeColor="text1"/>
          <w:sz w:val="32"/>
          <w:szCs w:val="32"/>
          <w:rtl/>
        </w:rPr>
        <w:br/>
        <w:t>لأنه رآها مرأى العين ودرس أفعالها وأ</w:t>
      </w:r>
      <w:r w:rsidRPr="009503FA">
        <w:rPr>
          <w:rFonts w:ascii="Times New Roman" w:eastAsia="Times New Roman" w:hAnsi="Times New Roman" w:cs="Times New Roman"/>
          <w:color w:val="000000" w:themeColor="text1"/>
          <w:sz w:val="32"/>
          <w:szCs w:val="32"/>
          <w:rtl/>
        </w:rPr>
        <w:t xml:space="preserve">طوارها. </w:t>
      </w:r>
      <w:r w:rsidRPr="009503FA">
        <w:rPr>
          <w:rFonts w:ascii="Times New Roman" w:eastAsia="Times New Roman" w:hAnsi="Times New Roman" w:cs="Times New Roman"/>
          <w:color w:val="000000" w:themeColor="text1"/>
          <w:sz w:val="32"/>
          <w:szCs w:val="32"/>
          <w:rtl/>
        </w:rPr>
        <w:br/>
        <w:t xml:space="preserve">وتحاول أولاً أن تعرف ما هو مصاب الجريح أو المريض ومما شكواه،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 xml:space="preserve">أما هو فيرى أن الشكوى لا تجديه غير التأسي </w:t>
      </w:r>
      <w:r w:rsidRPr="009503FA">
        <w:rPr>
          <w:rFonts w:ascii="Times New Roman" w:eastAsia="Times New Roman" w:hAnsi="Times New Roman" w:cs="Times New Roman"/>
          <w:color w:val="000000" w:themeColor="text1"/>
          <w:sz w:val="32"/>
          <w:szCs w:val="32"/>
          <w:rtl/>
        </w:rPr>
        <w:br/>
        <w:t xml:space="preserve">فيخرج من بينها ويمضي حتى إذا اشتد به الألم رفع رأسه وعوى </w:t>
      </w:r>
      <w:r w:rsidRPr="009503FA">
        <w:rPr>
          <w:rFonts w:ascii="Times New Roman" w:eastAsia="Times New Roman" w:hAnsi="Times New Roman" w:cs="Times New Roman"/>
          <w:color w:val="000000" w:themeColor="text1"/>
          <w:sz w:val="32"/>
          <w:szCs w:val="32"/>
          <w:rtl/>
        </w:rPr>
        <w:br/>
        <w:t xml:space="preserve">فتجيبه عاوية مثله، لكنه يرى أن عواءها لا يجدي </w:t>
      </w:r>
      <w:r w:rsidRPr="009503FA">
        <w:rPr>
          <w:rFonts w:ascii="Times New Roman" w:eastAsia="Times New Roman" w:hAnsi="Times New Roman" w:cs="Times New Roman"/>
          <w:color w:val="000000" w:themeColor="text1"/>
          <w:sz w:val="32"/>
          <w:szCs w:val="32"/>
          <w:rtl/>
        </w:rPr>
        <w:br/>
        <w:t>فيبقى سائراً إلى أن يجد كهفاً يلجأ إل</w:t>
      </w:r>
      <w:r w:rsidRPr="009503FA">
        <w:rPr>
          <w:rFonts w:ascii="Times New Roman" w:eastAsia="Times New Roman" w:hAnsi="Times New Roman" w:cs="Times New Roman"/>
          <w:color w:val="000000" w:themeColor="text1"/>
          <w:sz w:val="32"/>
          <w:szCs w:val="32"/>
          <w:rtl/>
        </w:rPr>
        <w:t xml:space="preserve">يه </w:t>
      </w:r>
      <w:r w:rsidRPr="009503FA">
        <w:rPr>
          <w:rFonts w:ascii="Times New Roman" w:eastAsia="Times New Roman" w:hAnsi="Times New Roman" w:cs="Times New Roman"/>
          <w:color w:val="000000" w:themeColor="text1"/>
          <w:sz w:val="32"/>
          <w:szCs w:val="32"/>
          <w:rtl/>
        </w:rPr>
        <w:br/>
        <w:t xml:space="preserve">ويجلس فيه يلحس جرحه كأنه يعلم أن الراحة خير دواء طبيعي </w:t>
      </w:r>
      <w:r w:rsidRPr="009503FA">
        <w:rPr>
          <w:rFonts w:ascii="Times New Roman" w:eastAsia="Times New Roman" w:hAnsi="Times New Roman" w:cs="Times New Roman"/>
          <w:color w:val="000000" w:themeColor="text1"/>
          <w:sz w:val="32"/>
          <w:szCs w:val="32"/>
          <w:rtl/>
        </w:rPr>
        <w:br/>
        <w:t xml:space="preserve">واللعاب من أحسن علاج لميكروبات الفساد وكأنها تعلم ذلك أيضا،ً </w:t>
      </w:r>
      <w:r w:rsidRPr="009503FA">
        <w:rPr>
          <w:rFonts w:ascii="Times New Roman" w:eastAsia="Times New Roman" w:hAnsi="Times New Roman" w:cs="Times New Roman"/>
          <w:color w:val="000000" w:themeColor="text1"/>
          <w:sz w:val="32"/>
          <w:szCs w:val="32"/>
          <w:rtl/>
        </w:rPr>
        <w:br/>
        <w:t xml:space="preserve">فلا تتبعه لتزعجه وتقلقه بل تمضي لشأنها تفتش عن طعامها </w:t>
      </w:r>
      <w:r w:rsidRPr="009503FA">
        <w:rPr>
          <w:rFonts w:ascii="Times New Roman" w:eastAsia="Times New Roman" w:hAnsi="Times New Roman" w:cs="Times New Roman"/>
          <w:color w:val="000000" w:themeColor="text1"/>
          <w:sz w:val="32"/>
          <w:szCs w:val="32"/>
          <w:rtl/>
        </w:rPr>
        <w:br/>
        <w:t xml:space="preserve">وطعامه فيعلم هو أين سارت وكلما جاع اقتفى أثرها </w:t>
      </w:r>
      <w:r w:rsidRPr="009503FA">
        <w:rPr>
          <w:rFonts w:ascii="Times New Roman" w:eastAsia="Times New Roman" w:hAnsi="Times New Roman" w:cs="Times New Roman"/>
          <w:color w:val="000000" w:themeColor="text1"/>
          <w:sz w:val="32"/>
          <w:szCs w:val="32"/>
          <w:rtl/>
        </w:rPr>
        <w:br/>
        <w:t xml:space="preserve">وأكل من الصيد الذي اصطادته لها </w:t>
      </w:r>
      <w:r w:rsidRPr="009503FA">
        <w:rPr>
          <w:rFonts w:ascii="Times New Roman" w:eastAsia="Times New Roman" w:hAnsi="Times New Roman" w:cs="Times New Roman"/>
          <w:color w:val="000000" w:themeColor="text1"/>
          <w:sz w:val="32"/>
          <w:szCs w:val="32"/>
          <w:rtl/>
        </w:rPr>
        <w:t>وله.</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تصنيف الذئاب:</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هناك أنواع كثيرة للذئاب وهي تنتمي إلى فصيلة الكلاب (كانيدي) </w:t>
      </w:r>
      <w:r w:rsidRPr="009503FA">
        <w:rPr>
          <w:rFonts w:ascii="Times New Roman" w:eastAsia="Times New Roman" w:hAnsi="Times New Roman" w:cs="Times New Roman"/>
          <w:color w:val="000000" w:themeColor="text1"/>
          <w:sz w:val="32"/>
          <w:szCs w:val="32"/>
          <w:rtl/>
        </w:rPr>
        <w:br/>
        <w:t xml:space="preserve">التي تضم بدورها 14 جنساً حياً، وهي من رتبة اللواحم (كارنيفورا) </w:t>
      </w:r>
      <w:r w:rsidRPr="009503FA">
        <w:rPr>
          <w:rFonts w:ascii="Times New Roman" w:eastAsia="Times New Roman" w:hAnsi="Times New Roman" w:cs="Times New Roman"/>
          <w:color w:val="000000" w:themeColor="text1"/>
          <w:sz w:val="32"/>
          <w:szCs w:val="32"/>
          <w:rtl/>
        </w:rPr>
        <w:br/>
        <w:t xml:space="preserve">وتتبع طائفة اللبائن (أي الثدييات) (ماماليا) </w:t>
      </w:r>
      <w:r w:rsidRPr="009503FA">
        <w:rPr>
          <w:rFonts w:ascii="Times New Roman" w:eastAsia="Times New Roman" w:hAnsi="Times New Roman" w:cs="Times New Roman"/>
          <w:color w:val="000000" w:themeColor="text1"/>
          <w:sz w:val="32"/>
          <w:szCs w:val="32"/>
          <w:rtl/>
        </w:rPr>
        <w:br/>
        <w:t xml:space="preserve">التابعة لشعبة المحبولات (كورداتا) في عالم الحيوان. </w:t>
      </w:r>
      <w:r w:rsidRPr="009503FA">
        <w:rPr>
          <w:rFonts w:ascii="Times New Roman" w:eastAsia="Times New Roman" w:hAnsi="Times New Roman" w:cs="Times New Roman"/>
          <w:color w:val="000000" w:themeColor="text1"/>
          <w:sz w:val="32"/>
          <w:szCs w:val="32"/>
          <w:rtl/>
        </w:rPr>
        <w:br/>
        <w:t>وتستوطن الذئا</w:t>
      </w:r>
      <w:r w:rsidRPr="009503FA">
        <w:rPr>
          <w:rFonts w:ascii="Times New Roman" w:eastAsia="Times New Roman" w:hAnsi="Times New Roman" w:cs="Times New Roman"/>
          <w:color w:val="000000" w:themeColor="text1"/>
          <w:sz w:val="32"/>
          <w:szCs w:val="32"/>
          <w:rtl/>
        </w:rPr>
        <w:t xml:space="preserve">ب أوروبا (عدا سويسرا وهولندا والدنمارك وبريطانيا) </w:t>
      </w:r>
      <w:r w:rsidRPr="009503FA">
        <w:rPr>
          <w:rFonts w:ascii="Times New Roman" w:eastAsia="Times New Roman" w:hAnsi="Times New Roman" w:cs="Times New Roman"/>
          <w:color w:val="000000" w:themeColor="text1"/>
          <w:sz w:val="32"/>
          <w:szCs w:val="32"/>
          <w:rtl/>
        </w:rPr>
        <w:br/>
        <w:t>وأسيا (عدا الجنوب الشرقي منها) وأمريكا (من المكسيك جنوباً حتى الشمال).</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أشهر أنواع الذئاب:</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الذئب الأحمر (Red Wolf) </w:t>
      </w:r>
      <w:r w:rsidRPr="009503FA">
        <w:rPr>
          <w:rFonts w:ascii="Times New Roman" w:eastAsia="Times New Roman" w:hAnsi="Times New Roman" w:cs="Times New Roman"/>
          <w:color w:val="000000" w:themeColor="text1"/>
          <w:sz w:val="32"/>
          <w:szCs w:val="32"/>
          <w:rtl/>
        </w:rPr>
        <w:br/>
        <w:t xml:space="preserve">اسمه العلمي (كانيس نايجر أو كانيس روسوس)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يبلغ طوله ما بين 60-85سم ووزنه يتراوح بين 15-3</w:t>
      </w:r>
      <w:r w:rsidRPr="009503FA">
        <w:rPr>
          <w:rFonts w:ascii="Times New Roman" w:eastAsia="Times New Roman" w:hAnsi="Times New Roman" w:cs="Times New Roman"/>
          <w:color w:val="000000" w:themeColor="text1"/>
          <w:sz w:val="32"/>
          <w:szCs w:val="32"/>
          <w:rtl/>
        </w:rPr>
        <w:t xml:space="preserve">0كغم، </w:t>
      </w:r>
      <w:r w:rsidRPr="009503FA">
        <w:rPr>
          <w:rFonts w:ascii="Times New Roman" w:eastAsia="Times New Roman" w:hAnsi="Times New Roman" w:cs="Times New Roman"/>
          <w:color w:val="000000" w:themeColor="text1"/>
          <w:sz w:val="32"/>
          <w:szCs w:val="32"/>
          <w:rtl/>
        </w:rPr>
        <w:br/>
        <w:t xml:space="preserve">ويعتقد علماء التصنيف أن هذا النوع من الذئاب </w:t>
      </w:r>
      <w:r w:rsidRPr="009503FA">
        <w:rPr>
          <w:rFonts w:ascii="Times New Roman" w:eastAsia="Times New Roman" w:hAnsi="Times New Roman" w:cs="Times New Roman"/>
          <w:color w:val="000000" w:themeColor="text1"/>
          <w:sz w:val="32"/>
          <w:szCs w:val="32"/>
          <w:rtl/>
        </w:rPr>
        <w:br/>
        <w:t xml:space="preserve">هو هجين من الكلب والذئب أو نويع من القيوط. </w:t>
      </w:r>
      <w:r w:rsidRPr="009503FA">
        <w:rPr>
          <w:rFonts w:ascii="Times New Roman" w:eastAsia="Times New Roman" w:hAnsi="Times New Roman" w:cs="Times New Roman"/>
          <w:color w:val="000000" w:themeColor="text1"/>
          <w:sz w:val="32"/>
          <w:szCs w:val="32"/>
          <w:rtl/>
        </w:rPr>
        <w:br/>
        <w:t xml:space="preserve">وهو يضم ثلاث نويعات هي (ذئب تكساس الأحمر-كانيس ورفوس روفوس) </w:t>
      </w:r>
      <w:r w:rsidRPr="009503FA">
        <w:rPr>
          <w:rFonts w:ascii="Times New Roman" w:eastAsia="Times New Roman" w:hAnsi="Times New Roman" w:cs="Times New Roman"/>
          <w:color w:val="000000" w:themeColor="text1"/>
          <w:sz w:val="32"/>
          <w:szCs w:val="32"/>
          <w:rtl/>
        </w:rPr>
        <w:br/>
        <w:t xml:space="preserve">(ذئب فلوريدا الأحمر –كانيس روفوس فلويدانوس) </w:t>
      </w:r>
      <w:r w:rsidRPr="009503FA">
        <w:rPr>
          <w:rFonts w:ascii="Times New Roman" w:eastAsia="Times New Roman" w:hAnsi="Times New Roman" w:cs="Times New Roman"/>
          <w:color w:val="000000" w:themeColor="text1"/>
          <w:sz w:val="32"/>
          <w:szCs w:val="32"/>
          <w:rtl/>
        </w:rPr>
        <w:br/>
        <w:t>(ذئب وادي الميسيسبي الأحمر-كانيس روفوس جريجوري).</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والذ</w:t>
      </w:r>
      <w:r w:rsidRPr="009503FA">
        <w:rPr>
          <w:rFonts w:ascii="Times New Roman" w:eastAsia="Times New Roman" w:hAnsi="Times New Roman" w:cs="Times New Roman"/>
          <w:color w:val="000000" w:themeColor="text1"/>
          <w:sz w:val="32"/>
          <w:szCs w:val="32"/>
          <w:rtl/>
        </w:rPr>
        <w:t>ئب الأحمر من الأنواع المهددة بالانقراض في العالم.</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ذئب المروج: سنجابي اللون مع بعض السواد، </w:t>
      </w:r>
      <w:r w:rsidRPr="009503FA">
        <w:rPr>
          <w:rFonts w:ascii="Times New Roman" w:eastAsia="Times New Roman" w:hAnsi="Times New Roman" w:cs="Times New Roman"/>
          <w:color w:val="000000" w:themeColor="text1"/>
          <w:sz w:val="32"/>
          <w:szCs w:val="32"/>
          <w:rtl/>
        </w:rPr>
        <w:br/>
        <w:t xml:space="preserve">وعلى ظهره عرف من الشعر وذنبه مستقيم، </w:t>
      </w:r>
      <w:r w:rsidRPr="009503FA">
        <w:rPr>
          <w:rFonts w:ascii="Times New Roman" w:eastAsia="Times New Roman" w:hAnsi="Times New Roman" w:cs="Times New Roman"/>
          <w:color w:val="000000" w:themeColor="text1"/>
          <w:sz w:val="32"/>
          <w:szCs w:val="32"/>
          <w:rtl/>
        </w:rPr>
        <w:br/>
        <w:t>ينتشر في ولاية مسوري بالولايات المتحدة الأمريكية.</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ذئب المكسيك: أسمر اللون مع وجود بقع شهلاء، </w:t>
      </w:r>
      <w:r w:rsidRPr="009503FA">
        <w:rPr>
          <w:rFonts w:ascii="Times New Roman" w:eastAsia="Times New Roman" w:hAnsi="Times New Roman" w:cs="Times New Roman"/>
          <w:color w:val="000000" w:themeColor="text1"/>
          <w:sz w:val="32"/>
          <w:szCs w:val="32"/>
          <w:rtl/>
        </w:rPr>
        <w:br/>
        <w:t>أما بطنه وقوائمه ومحاجره فبيضاء</w:t>
      </w:r>
      <w:r w:rsidRPr="009503FA">
        <w:rPr>
          <w:rFonts w:ascii="Times New Roman" w:eastAsia="Times New Roman" w:hAnsi="Times New Roman" w:cs="Times New Roman"/>
          <w:color w:val="000000" w:themeColor="text1"/>
          <w:sz w:val="32"/>
          <w:szCs w:val="32"/>
          <w:rtl/>
        </w:rPr>
        <w:t>، ينتشر في المكسيك وإسبانيا.</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القيوط: (Canis Latrans) الاسم العلمي (كانيس لاترانس)</w:t>
      </w:r>
      <w:r w:rsidRPr="009503FA">
        <w:rPr>
          <w:rFonts w:ascii="Times New Roman" w:eastAsia="Times New Roman" w:hAnsi="Times New Roman" w:cs="Times New Roman"/>
          <w:color w:val="000000" w:themeColor="text1"/>
          <w:sz w:val="32"/>
          <w:szCs w:val="32"/>
          <w:rtl/>
        </w:rPr>
        <w:br/>
        <w:t xml:space="preserve">يعرف بذئب السهول أو ذئب البراري أو ذئب البوادي، </w:t>
      </w:r>
      <w:r w:rsidRPr="009503FA">
        <w:rPr>
          <w:rFonts w:ascii="Times New Roman" w:eastAsia="Times New Roman" w:hAnsi="Times New Roman" w:cs="Times New Roman"/>
          <w:color w:val="000000" w:themeColor="text1"/>
          <w:sz w:val="32"/>
          <w:szCs w:val="32"/>
          <w:rtl/>
        </w:rPr>
        <w:br/>
        <w:t xml:space="preserve">لأنه يعيش في السهول المفتوحة </w:t>
      </w:r>
      <w:r w:rsidRPr="009503FA">
        <w:rPr>
          <w:rFonts w:ascii="Times New Roman" w:eastAsia="Times New Roman" w:hAnsi="Times New Roman" w:cs="Times New Roman"/>
          <w:color w:val="000000" w:themeColor="text1"/>
          <w:sz w:val="32"/>
          <w:szCs w:val="32"/>
          <w:rtl/>
        </w:rPr>
        <w:br/>
        <w:t xml:space="preserve">في شمال أمريكا من كوستريكا إلى آلاسكا. </w:t>
      </w:r>
      <w:r w:rsidRPr="009503FA">
        <w:rPr>
          <w:rFonts w:ascii="Times New Roman" w:eastAsia="Times New Roman" w:hAnsi="Times New Roman" w:cs="Times New Roman"/>
          <w:color w:val="000000" w:themeColor="text1"/>
          <w:sz w:val="32"/>
          <w:szCs w:val="32"/>
          <w:rtl/>
        </w:rPr>
        <w:br/>
        <w:t xml:space="preserve">يبلغ طوله 90سم ويقال أنه يصل إلى 135سم طولا. </w:t>
      </w:r>
      <w:r w:rsidRPr="009503FA">
        <w:rPr>
          <w:rFonts w:ascii="Times New Roman" w:eastAsia="Times New Roman" w:hAnsi="Times New Roman" w:cs="Times New Roman"/>
          <w:color w:val="000000" w:themeColor="text1"/>
          <w:sz w:val="32"/>
          <w:szCs w:val="32"/>
          <w:rtl/>
        </w:rPr>
        <w:br/>
        <w:t>وطول ذيل</w:t>
      </w:r>
      <w:r w:rsidRPr="009503FA">
        <w:rPr>
          <w:rFonts w:ascii="Times New Roman" w:eastAsia="Times New Roman" w:hAnsi="Times New Roman" w:cs="Times New Roman"/>
          <w:color w:val="000000" w:themeColor="text1"/>
          <w:sz w:val="32"/>
          <w:szCs w:val="32"/>
          <w:rtl/>
        </w:rPr>
        <w:t xml:space="preserve">ه من (30-40سم) ووزنه (9-12كغم) يجري القيوط بسرعة تصل إلى 64كيلومتر/ساعة. وتحمل الأنثى ما بين (5-10جراء) ولمدة (60-65يوماً)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 xml:space="preserve">وذئب القيوط لا يخرج للصيد في جماعة </w:t>
      </w:r>
      <w:r w:rsidRPr="009503FA">
        <w:rPr>
          <w:rFonts w:ascii="Times New Roman" w:eastAsia="Times New Roman" w:hAnsi="Times New Roman" w:cs="Times New Roman"/>
          <w:color w:val="000000" w:themeColor="text1"/>
          <w:sz w:val="32"/>
          <w:szCs w:val="32"/>
          <w:rtl/>
        </w:rPr>
        <w:br/>
        <w:t xml:space="preserve">إنما منفرداً أو في أزواج من نوعه، </w:t>
      </w:r>
      <w:r w:rsidRPr="009503FA">
        <w:rPr>
          <w:rFonts w:ascii="Times New Roman" w:eastAsia="Times New Roman" w:hAnsi="Times New Roman" w:cs="Times New Roman"/>
          <w:color w:val="000000" w:themeColor="text1"/>
          <w:sz w:val="32"/>
          <w:szCs w:val="32"/>
          <w:rtl/>
        </w:rPr>
        <w:br/>
        <w:t xml:space="preserve">أما إذا رؤي في جماعة فلكي تقوم الآباء والأمهات بتعليم صغارها </w:t>
      </w:r>
      <w:r w:rsidRPr="009503FA">
        <w:rPr>
          <w:rFonts w:ascii="Times New Roman" w:eastAsia="Times New Roman" w:hAnsi="Times New Roman" w:cs="Times New Roman"/>
          <w:color w:val="000000" w:themeColor="text1"/>
          <w:sz w:val="32"/>
          <w:szCs w:val="32"/>
          <w:rtl/>
        </w:rPr>
        <w:t xml:space="preserve">فن الصيد. </w:t>
      </w:r>
      <w:r w:rsidRPr="009503FA">
        <w:rPr>
          <w:rFonts w:ascii="Times New Roman" w:eastAsia="Times New Roman" w:hAnsi="Times New Roman" w:cs="Times New Roman"/>
          <w:color w:val="000000" w:themeColor="text1"/>
          <w:sz w:val="32"/>
          <w:szCs w:val="32"/>
          <w:rtl/>
        </w:rPr>
        <w:br/>
        <w:t xml:space="preserve">وتتغذى القيوط على الأرانب البرية والقوارض الصغيرة وصغار الأيائل. </w:t>
      </w:r>
      <w:r w:rsidRPr="009503FA">
        <w:rPr>
          <w:rFonts w:ascii="Times New Roman" w:eastAsia="Times New Roman" w:hAnsi="Times New Roman" w:cs="Times New Roman"/>
          <w:color w:val="000000" w:themeColor="text1"/>
          <w:sz w:val="32"/>
          <w:szCs w:val="32"/>
          <w:rtl/>
        </w:rPr>
        <w:br/>
        <w:t xml:space="preserve">والقيوط ذئب نشيط وأكثر فترات نشاطه الصباح الباكر </w:t>
      </w:r>
      <w:r w:rsidRPr="009503FA">
        <w:rPr>
          <w:rFonts w:ascii="Times New Roman" w:eastAsia="Times New Roman" w:hAnsi="Times New Roman" w:cs="Times New Roman"/>
          <w:color w:val="000000" w:themeColor="text1"/>
          <w:sz w:val="32"/>
          <w:szCs w:val="32"/>
          <w:rtl/>
        </w:rPr>
        <w:br/>
        <w:t xml:space="preserve">ولا سيما فصل الشتاء. </w:t>
      </w:r>
      <w:r w:rsidRPr="009503FA">
        <w:rPr>
          <w:rFonts w:ascii="Times New Roman" w:eastAsia="Times New Roman" w:hAnsi="Times New Roman" w:cs="Times New Roman"/>
          <w:color w:val="000000" w:themeColor="text1"/>
          <w:sz w:val="32"/>
          <w:szCs w:val="32"/>
          <w:rtl/>
        </w:rPr>
        <w:br/>
        <w:t xml:space="preserve">والقيوط من أشهر الذئاب ذكاء وواسع الحيلة </w:t>
      </w:r>
      <w:r w:rsidRPr="009503FA">
        <w:rPr>
          <w:rFonts w:ascii="Times New Roman" w:eastAsia="Times New Roman" w:hAnsi="Times New Roman" w:cs="Times New Roman"/>
          <w:color w:val="000000" w:themeColor="text1"/>
          <w:sz w:val="32"/>
          <w:szCs w:val="32"/>
          <w:rtl/>
        </w:rPr>
        <w:br/>
        <w:t>وهو قادر على تكييف نفسه حسب الظروف المحيطة به.</w:t>
      </w:r>
      <w:r w:rsidRPr="009503FA">
        <w:rPr>
          <w:rFonts w:ascii="Times New Roman" w:eastAsia="Times New Roman" w:hAnsi="Times New Roman" w:cs="Times New Roman"/>
          <w:color w:val="000000" w:themeColor="text1"/>
          <w:sz w:val="32"/>
          <w:szCs w:val="32"/>
          <w:rtl/>
        </w:rPr>
        <w:br/>
        <w:t>ويذكر العالم الأمر</w:t>
      </w:r>
      <w:r w:rsidRPr="009503FA">
        <w:rPr>
          <w:rFonts w:ascii="Times New Roman" w:eastAsia="Times New Roman" w:hAnsi="Times New Roman" w:cs="Times New Roman"/>
          <w:color w:val="000000" w:themeColor="text1"/>
          <w:sz w:val="32"/>
          <w:szCs w:val="32"/>
          <w:rtl/>
        </w:rPr>
        <w:t xml:space="preserve">يكي في سلوك الحيوان فانس باكارد </w:t>
      </w:r>
      <w:r w:rsidRPr="009503FA">
        <w:rPr>
          <w:rFonts w:ascii="Times New Roman" w:eastAsia="Times New Roman" w:hAnsi="Times New Roman" w:cs="Times New Roman"/>
          <w:color w:val="000000" w:themeColor="text1"/>
          <w:sz w:val="32"/>
          <w:szCs w:val="32"/>
          <w:rtl/>
        </w:rPr>
        <w:br/>
        <w:t xml:space="preserve">في كتابه الجانب الإنساني عند الحيوان عن ذكاء هذا الذئب ما يلي. </w:t>
      </w:r>
      <w:r w:rsidRPr="009503FA">
        <w:rPr>
          <w:rFonts w:ascii="Times New Roman" w:eastAsia="Times New Roman" w:hAnsi="Times New Roman" w:cs="Times New Roman"/>
          <w:color w:val="000000" w:themeColor="text1"/>
          <w:sz w:val="32"/>
          <w:szCs w:val="32"/>
          <w:rtl/>
        </w:rPr>
        <w:br/>
        <w:t xml:space="preserve">تتبع عالم التاريخ الطبيعي (أ.ج.راسل) ذئب البراري (أي القيوط) </w:t>
      </w:r>
      <w:r w:rsidRPr="009503FA">
        <w:rPr>
          <w:rFonts w:ascii="Times New Roman" w:eastAsia="Times New Roman" w:hAnsi="Times New Roman" w:cs="Times New Roman"/>
          <w:color w:val="000000" w:themeColor="text1"/>
          <w:sz w:val="32"/>
          <w:szCs w:val="32"/>
          <w:rtl/>
        </w:rPr>
        <w:br/>
        <w:t xml:space="preserve">بمنظار مكبر في أحد أيام الشتاء بكندا. </w:t>
      </w:r>
      <w:r w:rsidRPr="009503FA">
        <w:rPr>
          <w:rFonts w:ascii="Times New Roman" w:eastAsia="Times New Roman" w:hAnsi="Times New Roman" w:cs="Times New Roman"/>
          <w:color w:val="000000" w:themeColor="text1"/>
          <w:sz w:val="32"/>
          <w:szCs w:val="32"/>
          <w:rtl/>
        </w:rPr>
        <w:br/>
        <w:t xml:space="preserve">راقب العالم وعلاً كهلاً يحاول الحصول على طعامه </w:t>
      </w:r>
      <w:r w:rsidRPr="009503FA">
        <w:rPr>
          <w:rFonts w:ascii="Times New Roman" w:eastAsia="Times New Roman" w:hAnsi="Times New Roman" w:cs="Times New Roman"/>
          <w:color w:val="000000" w:themeColor="text1"/>
          <w:sz w:val="32"/>
          <w:szCs w:val="32"/>
          <w:rtl/>
        </w:rPr>
        <w:br/>
        <w:t xml:space="preserve">من الكلاً </w:t>
      </w:r>
      <w:r w:rsidRPr="009503FA">
        <w:rPr>
          <w:rFonts w:ascii="Times New Roman" w:eastAsia="Times New Roman" w:hAnsi="Times New Roman" w:cs="Times New Roman"/>
          <w:color w:val="000000" w:themeColor="text1"/>
          <w:sz w:val="32"/>
          <w:szCs w:val="32"/>
          <w:rtl/>
        </w:rPr>
        <w:t xml:space="preserve">النامية على أحد المنحدرات الجبلية </w:t>
      </w:r>
      <w:r w:rsidRPr="009503FA">
        <w:rPr>
          <w:rFonts w:ascii="Times New Roman" w:eastAsia="Times New Roman" w:hAnsi="Times New Roman" w:cs="Times New Roman"/>
          <w:color w:val="000000" w:themeColor="text1"/>
          <w:sz w:val="32"/>
          <w:szCs w:val="32"/>
          <w:rtl/>
        </w:rPr>
        <w:br/>
        <w:t xml:space="preserve">وكانت الأرض مغطاة بطبقة رقيقة من الجليد </w:t>
      </w:r>
      <w:r w:rsidRPr="009503FA">
        <w:rPr>
          <w:rFonts w:ascii="Times New Roman" w:eastAsia="Times New Roman" w:hAnsi="Times New Roman" w:cs="Times New Roman"/>
          <w:color w:val="000000" w:themeColor="text1"/>
          <w:sz w:val="32"/>
          <w:szCs w:val="32"/>
          <w:rtl/>
        </w:rPr>
        <w:br/>
        <w:t xml:space="preserve">وكان الوعل الجائع ينبش في الجليد </w:t>
      </w:r>
      <w:r w:rsidRPr="009503FA">
        <w:rPr>
          <w:rFonts w:ascii="Times New Roman" w:eastAsia="Times New Roman" w:hAnsi="Times New Roman" w:cs="Times New Roman"/>
          <w:color w:val="000000" w:themeColor="text1"/>
          <w:sz w:val="32"/>
          <w:szCs w:val="32"/>
          <w:rtl/>
        </w:rPr>
        <w:br/>
        <w:t>ليحطم الطبقة بحافره ليصل إلى العشب الموجود تحتها.</w:t>
      </w:r>
      <w:r w:rsidRPr="009503FA">
        <w:rPr>
          <w:rFonts w:ascii="Times New Roman" w:eastAsia="Times New Roman" w:hAnsi="Times New Roman" w:cs="Times New Roman"/>
          <w:color w:val="000000" w:themeColor="text1"/>
          <w:sz w:val="32"/>
          <w:szCs w:val="32"/>
          <w:rtl/>
        </w:rPr>
        <w:br/>
        <w:t xml:space="preserve">وفي هذه الأثناء شاهد راسل أحد أفراد ذئب البراري يقترب من الوعل بحذر، </w:t>
      </w:r>
      <w:r w:rsidRPr="009503FA">
        <w:rPr>
          <w:rFonts w:ascii="Times New Roman" w:eastAsia="Times New Roman" w:hAnsi="Times New Roman" w:cs="Times New Roman"/>
          <w:color w:val="000000" w:themeColor="text1"/>
          <w:sz w:val="32"/>
          <w:szCs w:val="32"/>
          <w:rtl/>
        </w:rPr>
        <w:br/>
        <w:t xml:space="preserve">ولمحه الوعل لكنه استمر في </w:t>
      </w:r>
      <w:r w:rsidRPr="009503FA">
        <w:rPr>
          <w:rFonts w:ascii="Times New Roman" w:eastAsia="Times New Roman" w:hAnsi="Times New Roman" w:cs="Times New Roman"/>
          <w:color w:val="000000" w:themeColor="text1"/>
          <w:sz w:val="32"/>
          <w:szCs w:val="32"/>
          <w:rtl/>
        </w:rPr>
        <w:t xml:space="preserve">أكل العشب، </w:t>
      </w:r>
      <w:r w:rsidRPr="009503FA">
        <w:rPr>
          <w:rFonts w:ascii="Times New Roman" w:eastAsia="Times New Roman" w:hAnsi="Times New Roman" w:cs="Times New Roman"/>
          <w:color w:val="000000" w:themeColor="text1"/>
          <w:sz w:val="32"/>
          <w:szCs w:val="32"/>
          <w:rtl/>
        </w:rPr>
        <w:br/>
        <w:t xml:space="preserve">واقترب الذئب منه وكان كلما نبش الوعل في طبقة الجليد </w:t>
      </w:r>
      <w:r w:rsidRPr="009503FA">
        <w:rPr>
          <w:rFonts w:ascii="Times New Roman" w:eastAsia="Times New Roman" w:hAnsi="Times New Roman" w:cs="Times New Roman"/>
          <w:color w:val="000000" w:themeColor="text1"/>
          <w:sz w:val="32"/>
          <w:szCs w:val="32"/>
          <w:rtl/>
        </w:rPr>
        <w:br/>
        <w:t xml:space="preserve">أسسرع الذئب إلى ذلك المكان وانقض على الفئران </w:t>
      </w:r>
      <w:r w:rsidRPr="009503FA">
        <w:rPr>
          <w:rFonts w:ascii="Times New Roman" w:eastAsia="Times New Roman" w:hAnsi="Times New Roman" w:cs="Times New Roman"/>
          <w:color w:val="000000" w:themeColor="text1"/>
          <w:sz w:val="32"/>
          <w:szCs w:val="32"/>
          <w:rtl/>
        </w:rPr>
        <w:br/>
        <w:t xml:space="preserve">التي تظهر في مكان النبش، </w:t>
      </w:r>
      <w:r w:rsidRPr="009503FA">
        <w:rPr>
          <w:rFonts w:ascii="Times New Roman" w:eastAsia="Times New Roman" w:hAnsi="Times New Roman" w:cs="Times New Roman"/>
          <w:color w:val="000000" w:themeColor="text1"/>
          <w:sz w:val="32"/>
          <w:szCs w:val="32"/>
          <w:rtl/>
        </w:rPr>
        <w:br/>
        <w:t xml:space="preserve">وظل هذا السلوك يزاوله الذئب لمدة نصف ساعة،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 xml:space="preserve">حتى وصل الأمر إلى أن الذئب كان يدخل رأسه تحت بطن الوعل أحياناً </w:t>
      </w:r>
      <w:r w:rsidRPr="009503FA">
        <w:rPr>
          <w:rFonts w:ascii="Times New Roman" w:eastAsia="Times New Roman" w:hAnsi="Times New Roman" w:cs="Times New Roman"/>
          <w:color w:val="000000" w:themeColor="text1"/>
          <w:sz w:val="32"/>
          <w:szCs w:val="32"/>
          <w:rtl/>
        </w:rPr>
        <w:br/>
        <w:t>ليختطف الفئ</w:t>
      </w:r>
      <w:r w:rsidRPr="009503FA">
        <w:rPr>
          <w:rFonts w:ascii="Times New Roman" w:eastAsia="Times New Roman" w:hAnsi="Times New Roman" w:cs="Times New Roman"/>
          <w:color w:val="000000" w:themeColor="text1"/>
          <w:sz w:val="32"/>
          <w:szCs w:val="32"/>
          <w:rtl/>
        </w:rPr>
        <w:t xml:space="preserve">ران من بين قدميه. وهكذا سالم الذئب الوعل </w:t>
      </w:r>
      <w:r w:rsidRPr="009503FA">
        <w:rPr>
          <w:rFonts w:ascii="Times New Roman" w:eastAsia="Times New Roman" w:hAnsi="Times New Roman" w:cs="Times New Roman"/>
          <w:color w:val="000000" w:themeColor="text1"/>
          <w:sz w:val="32"/>
          <w:szCs w:val="32"/>
          <w:rtl/>
        </w:rPr>
        <w:br/>
        <w:t>من أجل خدمة أداها الوعل إليه.</w:t>
      </w:r>
      <w:r w:rsidRPr="009503FA">
        <w:rPr>
          <w:rFonts w:ascii="Times New Roman" w:eastAsia="Times New Roman" w:hAnsi="Times New Roman" w:cs="Times New Roman"/>
          <w:color w:val="000000" w:themeColor="text1"/>
          <w:sz w:val="32"/>
          <w:szCs w:val="32"/>
          <w:rtl/>
        </w:rPr>
        <w:br/>
        <w:t>http://www.ju.edu.jo/publication/cultural%20magazine/Zea'b%2002.jpg</w:t>
      </w:r>
      <w:r w:rsidRPr="009503FA">
        <w:rPr>
          <w:rFonts w:ascii="Times New Roman" w:eastAsia="Times New Roman" w:hAnsi="Times New Roman" w:cs="Times New Roman"/>
          <w:color w:val="000000" w:themeColor="text1"/>
          <w:sz w:val="32"/>
          <w:szCs w:val="32"/>
          <w:rtl/>
        </w:rPr>
        <w:br/>
        <w:t xml:space="preserve">ويستطيع ذئب القيوط أن يقضي على عشرة آلاف فأر في العام الواحد، </w:t>
      </w:r>
      <w:r w:rsidRPr="009503FA">
        <w:rPr>
          <w:rFonts w:ascii="Times New Roman" w:eastAsia="Times New Roman" w:hAnsi="Times New Roman" w:cs="Times New Roman"/>
          <w:color w:val="000000" w:themeColor="text1"/>
          <w:sz w:val="32"/>
          <w:szCs w:val="32"/>
          <w:rtl/>
        </w:rPr>
        <w:br/>
        <w:t>وبذلك يخلص الإنسان من مضارها والخسائر التي تكبدها للز</w:t>
      </w:r>
      <w:r w:rsidRPr="009503FA">
        <w:rPr>
          <w:rFonts w:ascii="Times New Roman" w:eastAsia="Times New Roman" w:hAnsi="Times New Roman" w:cs="Times New Roman"/>
          <w:color w:val="000000" w:themeColor="text1"/>
          <w:sz w:val="32"/>
          <w:szCs w:val="32"/>
          <w:rtl/>
        </w:rPr>
        <w:t xml:space="preserve">راعة. </w:t>
      </w:r>
      <w:r w:rsidRPr="009503FA">
        <w:rPr>
          <w:rFonts w:ascii="Times New Roman" w:eastAsia="Times New Roman" w:hAnsi="Times New Roman" w:cs="Times New Roman"/>
          <w:color w:val="000000" w:themeColor="text1"/>
          <w:sz w:val="32"/>
          <w:szCs w:val="32"/>
          <w:rtl/>
        </w:rPr>
        <w:br/>
        <w:t xml:space="preserve">وتشير دراسات علمية حديثة أنه حين قلت الذئاب في أمريكا </w:t>
      </w:r>
      <w:r w:rsidRPr="009503FA">
        <w:rPr>
          <w:rFonts w:ascii="Times New Roman" w:eastAsia="Times New Roman" w:hAnsi="Times New Roman" w:cs="Times New Roman"/>
          <w:color w:val="000000" w:themeColor="text1"/>
          <w:sz w:val="32"/>
          <w:szCs w:val="32"/>
          <w:rtl/>
        </w:rPr>
        <w:br/>
        <w:t xml:space="preserve">تدهور إنتاج الحبوب هنا وتضاعفت مقادير الكميات التي </w:t>
      </w:r>
      <w:r w:rsidRPr="009503FA">
        <w:rPr>
          <w:rFonts w:ascii="Times New Roman" w:eastAsia="Times New Roman" w:hAnsi="Times New Roman" w:cs="Times New Roman"/>
          <w:color w:val="000000" w:themeColor="text1"/>
          <w:sz w:val="32"/>
          <w:szCs w:val="32"/>
          <w:rtl/>
        </w:rPr>
        <w:br/>
        <w:t xml:space="preserve">أكلتها الفئران من الحقول والصوامع. ولا شك أن الخسائر الاقتصادية </w:t>
      </w:r>
      <w:r w:rsidRPr="009503FA">
        <w:rPr>
          <w:rFonts w:ascii="Times New Roman" w:eastAsia="Times New Roman" w:hAnsi="Times New Roman" w:cs="Times New Roman"/>
          <w:color w:val="000000" w:themeColor="text1"/>
          <w:sz w:val="32"/>
          <w:szCs w:val="32"/>
          <w:rtl/>
        </w:rPr>
        <w:br/>
        <w:t xml:space="preserve">التي تسببها الفئران أكبر بكثير من الخسائر التي يسببها القيوط </w:t>
      </w:r>
      <w:r w:rsidRPr="009503FA">
        <w:rPr>
          <w:rFonts w:ascii="Times New Roman" w:eastAsia="Times New Roman" w:hAnsi="Times New Roman" w:cs="Times New Roman"/>
          <w:color w:val="000000" w:themeColor="text1"/>
          <w:sz w:val="32"/>
          <w:szCs w:val="32"/>
          <w:rtl/>
        </w:rPr>
        <w:br/>
        <w:t>حتى ولو هاجم ال</w:t>
      </w:r>
      <w:r w:rsidRPr="009503FA">
        <w:rPr>
          <w:rFonts w:ascii="Times New Roman" w:eastAsia="Times New Roman" w:hAnsi="Times New Roman" w:cs="Times New Roman"/>
          <w:color w:val="000000" w:themeColor="text1"/>
          <w:sz w:val="32"/>
          <w:szCs w:val="32"/>
          <w:rtl/>
        </w:rPr>
        <w:t xml:space="preserve">أغنام وقتل بعضها بين الحين والآخر. </w:t>
      </w:r>
      <w:r w:rsidRPr="009503FA">
        <w:rPr>
          <w:rFonts w:ascii="Times New Roman" w:eastAsia="Times New Roman" w:hAnsi="Times New Roman" w:cs="Times New Roman"/>
          <w:color w:val="000000" w:themeColor="text1"/>
          <w:sz w:val="32"/>
          <w:szCs w:val="32"/>
          <w:rtl/>
        </w:rPr>
        <w:br/>
        <w:t xml:space="preserve">أنواع آسيوية: ومن أنواع الذئاب الأخرى ذئب جاوة </w:t>
      </w:r>
      <w:r w:rsidRPr="009503FA">
        <w:rPr>
          <w:rFonts w:ascii="Times New Roman" w:eastAsia="Times New Roman" w:hAnsi="Times New Roman" w:cs="Times New Roman"/>
          <w:color w:val="000000" w:themeColor="text1"/>
          <w:sz w:val="32"/>
          <w:szCs w:val="32"/>
          <w:rtl/>
        </w:rPr>
        <w:br/>
        <w:t xml:space="preserve">وذئب الخشب وهو من صنف الذئاب الآسيوية، </w:t>
      </w:r>
      <w:r w:rsidRPr="009503FA">
        <w:rPr>
          <w:rFonts w:ascii="Times New Roman" w:eastAsia="Times New Roman" w:hAnsi="Times New Roman" w:cs="Times New Roman"/>
          <w:color w:val="000000" w:themeColor="text1"/>
          <w:sz w:val="32"/>
          <w:szCs w:val="32"/>
          <w:rtl/>
        </w:rPr>
        <w:br/>
        <w:t xml:space="preserve">والذئب الأسود وهو موجود في جنوب آسيا وشمالي أوروبا. </w:t>
      </w:r>
      <w:r w:rsidRPr="009503FA">
        <w:rPr>
          <w:rFonts w:ascii="Times New Roman" w:eastAsia="Times New Roman" w:hAnsi="Times New Roman" w:cs="Times New Roman"/>
          <w:color w:val="000000" w:themeColor="text1"/>
          <w:sz w:val="32"/>
          <w:szCs w:val="32"/>
          <w:rtl/>
        </w:rPr>
        <w:br/>
        <w:t>وفي شرق آسيا، وجنوب مرتفعات الهملايا يوجد نوع يسمى بالذئب الهندي الأحمر.</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الذئب</w:t>
      </w:r>
      <w:r w:rsidRPr="009503FA">
        <w:rPr>
          <w:rFonts w:ascii="Times New Roman" w:eastAsia="Times New Roman" w:hAnsi="Times New Roman" w:cs="Times New Roman"/>
          <w:color w:val="000000" w:themeColor="text1"/>
          <w:sz w:val="32"/>
          <w:szCs w:val="32"/>
          <w:rtl/>
        </w:rPr>
        <w:t xml:space="preserve"> الأغبر أو الذئب الرمادي (Canis Lupus Gray Wolf): يعتبر هذا الذئب أصغر الذئاب جسمه يشه إلى حد كبير جسم الكلب الألزاسي أو كلاب البوليس. </w:t>
      </w:r>
      <w:r w:rsidRPr="009503FA">
        <w:rPr>
          <w:rFonts w:ascii="Times New Roman" w:eastAsia="Times New Roman" w:hAnsi="Times New Roman" w:cs="Times New Roman"/>
          <w:color w:val="000000" w:themeColor="text1"/>
          <w:sz w:val="32"/>
          <w:szCs w:val="32"/>
          <w:rtl/>
        </w:rPr>
        <w:br/>
        <w:t xml:space="preserve">أطرافه طويلة. الذيل يتدلى إلى العقب مغطى بشعر خشن </w:t>
      </w:r>
      <w:r w:rsidRPr="009503FA">
        <w:rPr>
          <w:rFonts w:ascii="Times New Roman" w:eastAsia="Times New Roman" w:hAnsi="Times New Roman" w:cs="Times New Roman"/>
          <w:color w:val="000000" w:themeColor="text1"/>
          <w:sz w:val="32"/>
          <w:szCs w:val="32"/>
          <w:rtl/>
        </w:rPr>
        <w:br/>
        <w:t xml:space="preserve">وقمته سوداء أو بيضاء. الرأس صغيرة نسبياً ومنتصبة. </w:t>
      </w:r>
      <w:r w:rsidRPr="009503FA">
        <w:rPr>
          <w:rFonts w:ascii="Times New Roman" w:eastAsia="Times New Roman" w:hAnsi="Times New Roman" w:cs="Times New Roman"/>
          <w:color w:val="000000" w:themeColor="text1"/>
          <w:sz w:val="32"/>
          <w:szCs w:val="32"/>
          <w:rtl/>
        </w:rPr>
        <w:br/>
        <w:t>لون الشعر يتفاوت م</w:t>
      </w:r>
      <w:r w:rsidRPr="009503FA">
        <w:rPr>
          <w:rFonts w:ascii="Times New Roman" w:eastAsia="Times New Roman" w:hAnsi="Times New Roman" w:cs="Times New Roman"/>
          <w:color w:val="000000" w:themeColor="text1"/>
          <w:sz w:val="32"/>
          <w:szCs w:val="32"/>
          <w:rtl/>
        </w:rPr>
        <w:t xml:space="preserve">ا بين الأصفر البني إلى الرمادي البني يمازجه </w:t>
      </w:r>
      <w:r w:rsidRPr="009503FA">
        <w:rPr>
          <w:rFonts w:ascii="Times New Roman" w:eastAsia="Times New Roman" w:hAnsi="Times New Roman" w:cs="Times New Roman"/>
          <w:color w:val="000000" w:themeColor="text1"/>
          <w:sz w:val="32"/>
          <w:szCs w:val="32"/>
          <w:rtl/>
        </w:rPr>
        <w:br/>
        <w:t xml:space="preserve">بعض السواد مع وجود اللون الأسود على طول الظهر. </w:t>
      </w:r>
      <w:r w:rsidRPr="009503FA">
        <w:rPr>
          <w:rFonts w:ascii="Times New Roman" w:eastAsia="Times New Roman" w:hAnsi="Times New Roman" w:cs="Times New Roman"/>
          <w:color w:val="000000" w:themeColor="text1"/>
          <w:sz w:val="32"/>
          <w:szCs w:val="32"/>
          <w:rtl/>
        </w:rPr>
        <w:br/>
        <w:t xml:space="preserve">يصل طول الذئب اليافع من راسه إلى مؤخرته ما بين (110-137سم)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 xml:space="preserve">وطول الأنثى اليافعة ما بين (107-128سم) وارتفاع الأكتاف (66-97سم) </w:t>
      </w:r>
      <w:r w:rsidRPr="009503FA">
        <w:rPr>
          <w:rFonts w:ascii="Times New Roman" w:eastAsia="Times New Roman" w:hAnsi="Times New Roman" w:cs="Times New Roman"/>
          <w:color w:val="000000" w:themeColor="text1"/>
          <w:sz w:val="32"/>
          <w:szCs w:val="32"/>
          <w:rtl/>
        </w:rPr>
        <w:br/>
        <w:t>وقد يصل طول الذيل فقط 56سم. ويتراوح و</w:t>
      </w:r>
      <w:r w:rsidRPr="009503FA">
        <w:rPr>
          <w:rFonts w:ascii="Times New Roman" w:eastAsia="Times New Roman" w:hAnsi="Times New Roman" w:cs="Times New Roman"/>
          <w:color w:val="000000" w:themeColor="text1"/>
          <w:sz w:val="32"/>
          <w:szCs w:val="32"/>
          <w:rtl/>
        </w:rPr>
        <w:t xml:space="preserve">زن الذئب الأغبر بين (72-79كغم) </w:t>
      </w:r>
      <w:r w:rsidRPr="009503FA">
        <w:rPr>
          <w:rFonts w:ascii="Times New Roman" w:eastAsia="Times New Roman" w:hAnsi="Times New Roman" w:cs="Times New Roman"/>
          <w:color w:val="000000" w:themeColor="text1"/>
          <w:sz w:val="32"/>
          <w:szCs w:val="32"/>
          <w:rtl/>
        </w:rPr>
        <w:br/>
        <w:t xml:space="preserve">يبلغ نضجه التناسلي في غضون سنة أو سنتين من عمره. </w:t>
      </w:r>
      <w:r w:rsidRPr="009503FA">
        <w:rPr>
          <w:rFonts w:ascii="Times New Roman" w:eastAsia="Times New Roman" w:hAnsi="Times New Roman" w:cs="Times New Roman"/>
          <w:color w:val="000000" w:themeColor="text1"/>
          <w:sz w:val="32"/>
          <w:szCs w:val="32"/>
          <w:rtl/>
        </w:rPr>
        <w:br/>
        <w:t xml:space="preserve">ومدة الحمل عند الأنثى 36يوماً وتلد هذه الأنثى في المرة الواحدة ما بين 3-13 جروا بمتوسط 4 جراء كل مرة. يعيش هذا الذئب ما بين (10-16 عاماً) </w:t>
      </w:r>
      <w:r w:rsidRPr="009503FA">
        <w:rPr>
          <w:rFonts w:ascii="Times New Roman" w:eastAsia="Times New Roman" w:hAnsi="Times New Roman" w:cs="Times New Roman"/>
          <w:color w:val="000000" w:themeColor="text1"/>
          <w:sz w:val="32"/>
          <w:szCs w:val="32"/>
          <w:rtl/>
        </w:rPr>
        <w:br/>
        <w:t>ويتميز بقوة فكه وقوة حاسة الشم لديه</w:t>
      </w:r>
      <w:r w:rsidRPr="009503FA">
        <w:rPr>
          <w:rFonts w:ascii="Times New Roman" w:eastAsia="Times New Roman" w:hAnsi="Times New Roman" w:cs="Times New Roman"/>
          <w:color w:val="000000" w:themeColor="text1"/>
          <w:sz w:val="32"/>
          <w:szCs w:val="32"/>
          <w:rtl/>
        </w:rPr>
        <w:t xml:space="preserve">. </w:t>
      </w:r>
      <w:r w:rsidRPr="009503FA">
        <w:rPr>
          <w:rFonts w:ascii="Times New Roman" w:eastAsia="Times New Roman" w:hAnsi="Times New Roman" w:cs="Times New Roman"/>
          <w:color w:val="000000" w:themeColor="text1"/>
          <w:sz w:val="32"/>
          <w:szCs w:val="32"/>
          <w:rtl/>
        </w:rPr>
        <w:br/>
        <w:t xml:space="preserve">ينتشر الذئب الرمادي في مناطق واسعة من العالم </w:t>
      </w:r>
      <w:r w:rsidRPr="009503FA">
        <w:rPr>
          <w:rFonts w:ascii="Times New Roman" w:eastAsia="Times New Roman" w:hAnsi="Times New Roman" w:cs="Times New Roman"/>
          <w:color w:val="000000" w:themeColor="text1"/>
          <w:sz w:val="32"/>
          <w:szCs w:val="32"/>
          <w:rtl/>
        </w:rPr>
        <w:br/>
        <w:t xml:space="preserve">حيث يتواجد في أمريكا الشمالية وآسيا الصغرى </w:t>
      </w:r>
      <w:r w:rsidRPr="009503FA">
        <w:rPr>
          <w:rFonts w:ascii="Times New Roman" w:eastAsia="Times New Roman" w:hAnsi="Times New Roman" w:cs="Times New Roman"/>
          <w:color w:val="000000" w:themeColor="text1"/>
          <w:sz w:val="32"/>
          <w:szCs w:val="32"/>
          <w:rtl/>
        </w:rPr>
        <w:br/>
        <w:t xml:space="preserve">وأواسط آسيا وإيران حتى يصل إلى الهند والصين كوريا واليابان. </w:t>
      </w:r>
      <w:r w:rsidRPr="009503FA">
        <w:rPr>
          <w:rFonts w:ascii="Times New Roman" w:eastAsia="Times New Roman" w:hAnsi="Times New Roman" w:cs="Times New Roman"/>
          <w:color w:val="000000" w:themeColor="text1"/>
          <w:sz w:val="32"/>
          <w:szCs w:val="32"/>
          <w:rtl/>
        </w:rPr>
        <w:br/>
        <w:t xml:space="preserve">وقد كان يتواجد بأعداد كبيرة في أوروبا بشكل عام </w:t>
      </w:r>
      <w:r w:rsidRPr="009503FA">
        <w:rPr>
          <w:rFonts w:ascii="Times New Roman" w:eastAsia="Times New Roman" w:hAnsi="Times New Roman" w:cs="Times New Roman"/>
          <w:color w:val="000000" w:themeColor="text1"/>
          <w:sz w:val="32"/>
          <w:szCs w:val="32"/>
          <w:rtl/>
        </w:rPr>
        <w:br/>
        <w:t xml:space="preserve">ولكن أعداده تناقصت وانحسر انتشاره على مجتمعات صغيرة </w:t>
      </w:r>
      <w:r w:rsidRPr="009503FA">
        <w:rPr>
          <w:rFonts w:ascii="Times New Roman" w:eastAsia="Times New Roman" w:hAnsi="Times New Roman" w:cs="Times New Roman"/>
          <w:color w:val="000000" w:themeColor="text1"/>
          <w:sz w:val="32"/>
          <w:szCs w:val="32"/>
          <w:rtl/>
        </w:rPr>
        <w:br/>
        <w:t>ف</w:t>
      </w:r>
      <w:r w:rsidRPr="009503FA">
        <w:rPr>
          <w:rFonts w:ascii="Times New Roman" w:eastAsia="Times New Roman" w:hAnsi="Times New Roman" w:cs="Times New Roman"/>
          <w:color w:val="000000" w:themeColor="text1"/>
          <w:sz w:val="32"/>
          <w:szCs w:val="32"/>
          <w:rtl/>
        </w:rPr>
        <w:t xml:space="preserve">ي كل من إسبانيا والبرتغال والسويد والنرويج والدانمارك وفنلندا وإيطاليا وأوروبا الشرقية ويتوزع الذئب الرمادي في الأردن في مناطق العقبة </w:t>
      </w:r>
      <w:r w:rsidRPr="009503FA">
        <w:rPr>
          <w:rFonts w:ascii="Times New Roman" w:eastAsia="Times New Roman" w:hAnsi="Times New Roman" w:cs="Times New Roman"/>
          <w:color w:val="000000" w:themeColor="text1"/>
          <w:sz w:val="32"/>
          <w:szCs w:val="32"/>
          <w:rtl/>
        </w:rPr>
        <w:br/>
        <w:t xml:space="preserve">ووادي عربة وغور الأردن والأزرق والصحراء الشرقية ووادي رم </w:t>
      </w:r>
      <w:r w:rsidRPr="009503FA">
        <w:rPr>
          <w:rFonts w:ascii="Times New Roman" w:eastAsia="Times New Roman" w:hAnsi="Times New Roman" w:cs="Times New Roman"/>
          <w:color w:val="000000" w:themeColor="text1"/>
          <w:sz w:val="32"/>
          <w:szCs w:val="32"/>
          <w:rtl/>
        </w:rPr>
        <w:br/>
        <w:t xml:space="preserve">وبعض قرى شمال ووسط المملكة. ينشط هذا الذئب كباقي الذئاب </w:t>
      </w:r>
      <w:r w:rsidRPr="009503FA">
        <w:rPr>
          <w:rFonts w:ascii="Times New Roman" w:eastAsia="Times New Roman" w:hAnsi="Times New Roman" w:cs="Times New Roman"/>
          <w:color w:val="000000" w:themeColor="text1"/>
          <w:sz w:val="32"/>
          <w:szCs w:val="32"/>
          <w:rtl/>
        </w:rPr>
        <w:br/>
        <w:t xml:space="preserve">ليلاً </w:t>
      </w:r>
      <w:r w:rsidRPr="009503FA">
        <w:rPr>
          <w:rFonts w:ascii="Times New Roman" w:eastAsia="Times New Roman" w:hAnsi="Times New Roman" w:cs="Times New Roman"/>
          <w:color w:val="000000" w:themeColor="text1"/>
          <w:sz w:val="32"/>
          <w:szCs w:val="32"/>
          <w:rtl/>
        </w:rPr>
        <w:t xml:space="preserve">حيث تتحرك البعض منها لمسافات تقارب (10كم) </w:t>
      </w:r>
      <w:r w:rsidRPr="009503FA">
        <w:rPr>
          <w:rFonts w:ascii="Times New Roman" w:eastAsia="Times New Roman" w:hAnsi="Times New Roman" w:cs="Times New Roman"/>
          <w:color w:val="000000" w:themeColor="text1"/>
          <w:sz w:val="32"/>
          <w:szCs w:val="32"/>
          <w:rtl/>
        </w:rPr>
        <w:br/>
        <w:t xml:space="preserve">يومياً وتقدر المساحة التي يعيش بها ويستخدمها إلى ما يقارب 60كم2. </w:t>
      </w:r>
      <w:r w:rsidRPr="009503FA">
        <w:rPr>
          <w:rFonts w:ascii="Times New Roman" w:eastAsia="Times New Roman" w:hAnsi="Times New Roman" w:cs="Times New Roman"/>
          <w:color w:val="000000" w:themeColor="text1"/>
          <w:sz w:val="32"/>
          <w:szCs w:val="32"/>
          <w:rtl/>
        </w:rPr>
        <w:br/>
        <w:t xml:space="preserve">يتغذى الذئب على مختلف الفرائس التي تصغره حجماً </w:t>
      </w:r>
      <w:r w:rsidRPr="009503FA">
        <w:rPr>
          <w:rFonts w:ascii="Times New Roman" w:eastAsia="Times New Roman" w:hAnsi="Times New Roman" w:cs="Times New Roman"/>
          <w:color w:val="000000" w:themeColor="text1"/>
          <w:sz w:val="32"/>
          <w:szCs w:val="32"/>
          <w:rtl/>
        </w:rPr>
        <w:br/>
        <w:t xml:space="preserve">ويتضمن ذلك الحيوانات الأليفة والجرذان والأرانب البرية والخلد والطيور والغزلان. </w:t>
      </w:r>
      <w:r w:rsidRPr="009503FA">
        <w:rPr>
          <w:rFonts w:ascii="Times New Roman" w:eastAsia="Times New Roman" w:hAnsi="Times New Roman" w:cs="Times New Roman"/>
          <w:color w:val="000000" w:themeColor="text1"/>
          <w:sz w:val="32"/>
          <w:szCs w:val="32"/>
          <w:rtl/>
        </w:rPr>
        <w:br/>
        <w:t xml:space="preserve">ويقوم أيضاً بالأكل </w:t>
      </w:r>
      <w:r w:rsidRPr="009503FA">
        <w:rPr>
          <w:rFonts w:ascii="Times New Roman" w:eastAsia="Times New Roman" w:hAnsi="Times New Roman" w:cs="Times New Roman"/>
          <w:color w:val="000000" w:themeColor="text1"/>
          <w:sz w:val="32"/>
          <w:szCs w:val="32"/>
          <w:rtl/>
        </w:rPr>
        <w:t>من النفايات التي يتركها الإنسان. وقد تعرض الذئب إلى نقص أعداده بشكل كبير حالياً نتيجة للصيد المستمر له وخاصة في الفترة ما بين (1964-1980م) بحدة مهاجمته قطعان الغنم والماعز والسطو على زرائب تربية الماشية.</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سلوك الذئاب: من سلوك هذه الحيوانات الثديية أنها تعي</w:t>
      </w:r>
      <w:r w:rsidRPr="009503FA">
        <w:rPr>
          <w:rFonts w:ascii="Times New Roman" w:eastAsia="Times New Roman" w:hAnsi="Times New Roman" w:cs="Times New Roman"/>
          <w:color w:val="000000" w:themeColor="text1"/>
          <w:sz w:val="32"/>
          <w:szCs w:val="32"/>
          <w:rtl/>
        </w:rPr>
        <w:t xml:space="preserve">ش فرادى أو جماعات </w:t>
      </w:r>
      <w:r w:rsidRPr="009503FA">
        <w:rPr>
          <w:rFonts w:ascii="Times New Roman" w:eastAsia="Times New Roman" w:hAnsi="Times New Roman" w:cs="Times New Roman"/>
          <w:color w:val="000000" w:themeColor="text1"/>
          <w:sz w:val="32"/>
          <w:szCs w:val="32"/>
          <w:rtl/>
        </w:rPr>
        <w:br/>
        <w:t xml:space="preserve">كما تفعل عند الصيد وتغدو إلى الغابات والمزارع إذ تقطع في الليلة الواحدة </w:t>
      </w:r>
      <w:r w:rsidRPr="009503FA">
        <w:rPr>
          <w:rFonts w:ascii="Times New Roman" w:eastAsia="Times New Roman" w:hAnsi="Times New Roman" w:cs="Times New Roman"/>
          <w:color w:val="000000" w:themeColor="text1"/>
          <w:sz w:val="32"/>
          <w:szCs w:val="32"/>
          <w:rtl/>
        </w:rPr>
        <w:br/>
        <w:t xml:space="preserve">مسافة قد تبلغ 70كم. وأغلب نشاطها يجري ليلاً، بينما تقضي أغلب النهار </w:t>
      </w:r>
      <w:r w:rsidRPr="009503FA">
        <w:rPr>
          <w:rFonts w:ascii="Times New Roman" w:eastAsia="Times New Roman" w:hAnsi="Times New Roman" w:cs="Times New Roman"/>
          <w:color w:val="000000" w:themeColor="text1"/>
          <w:sz w:val="32"/>
          <w:szCs w:val="32"/>
          <w:rtl/>
        </w:rPr>
        <w:br/>
        <w:t xml:space="preserve">مختبئة عن أعين كل من الفرائس (الطرائد) والأعداء. </w:t>
      </w:r>
      <w:r w:rsidRPr="009503FA">
        <w:rPr>
          <w:rFonts w:ascii="Times New Roman" w:eastAsia="Times New Roman" w:hAnsi="Times New Roman" w:cs="Times New Roman"/>
          <w:color w:val="000000" w:themeColor="text1"/>
          <w:sz w:val="32"/>
          <w:szCs w:val="32"/>
          <w:rtl/>
        </w:rPr>
        <w:br/>
        <w:t>يحدث التزاوج عند الذئاب في الشتاء ويدوم ذلك ح</w:t>
      </w:r>
      <w:r w:rsidRPr="009503FA">
        <w:rPr>
          <w:rFonts w:ascii="Times New Roman" w:eastAsia="Times New Roman" w:hAnsi="Times New Roman" w:cs="Times New Roman"/>
          <w:color w:val="000000" w:themeColor="text1"/>
          <w:sz w:val="32"/>
          <w:szCs w:val="32"/>
          <w:rtl/>
        </w:rPr>
        <w:t xml:space="preserve">تى مطلع الربيع. </w:t>
      </w:r>
      <w:r w:rsidRPr="009503FA">
        <w:rPr>
          <w:rFonts w:ascii="Times New Roman" w:eastAsia="Times New Roman" w:hAnsi="Times New Roman" w:cs="Times New Roman"/>
          <w:color w:val="000000" w:themeColor="text1"/>
          <w:sz w:val="32"/>
          <w:szCs w:val="32"/>
          <w:rtl/>
        </w:rPr>
        <w:br/>
        <w:t xml:space="preserve">وتلتحم الذئبة مع الذئب كالتحام الكلاب في أثناء التزاوج </w:t>
      </w:r>
      <w:r w:rsidRPr="009503FA">
        <w:rPr>
          <w:rFonts w:ascii="Times New Roman" w:eastAsia="Times New Roman" w:hAnsi="Times New Roman" w:cs="Times New Roman"/>
          <w:color w:val="000000" w:themeColor="text1"/>
          <w:sz w:val="32"/>
          <w:szCs w:val="32"/>
          <w:rtl/>
        </w:rPr>
        <w:br/>
        <w:t xml:space="preserve">وتحمل الذئبة من شهرين إلى ثلاثة أشهر وتلد في أبريل (نيسان) </w:t>
      </w:r>
      <w:r w:rsidRPr="009503FA">
        <w:rPr>
          <w:rFonts w:ascii="Times New Roman" w:eastAsia="Times New Roman" w:hAnsi="Times New Roman" w:cs="Times New Roman"/>
          <w:color w:val="000000" w:themeColor="text1"/>
          <w:sz w:val="32"/>
          <w:szCs w:val="32"/>
          <w:rtl/>
        </w:rPr>
        <w:br/>
        <w:t>من كل عام (3-9) جراء صغيرة.</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وعندما تشعر الأنثى باقتراب موعد الولادة، </w:t>
      </w:r>
      <w:r w:rsidRPr="009503FA">
        <w:rPr>
          <w:rFonts w:ascii="Times New Roman" w:eastAsia="Times New Roman" w:hAnsi="Times New Roman" w:cs="Times New Roman"/>
          <w:color w:val="000000" w:themeColor="text1"/>
          <w:sz w:val="32"/>
          <w:szCs w:val="32"/>
          <w:rtl/>
        </w:rPr>
        <w:br/>
        <w:t>تذهب إلى كهف أو وكر خال وتفرشه بالأعشاب وما شابهها ل</w:t>
      </w:r>
      <w:r w:rsidRPr="009503FA">
        <w:rPr>
          <w:rFonts w:ascii="Times New Roman" w:eastAsia="Times New Roman" w:hAnsi="Times New Roman" w:cs="Times New Roman"/>
          <w:color w:val="000000" w:themeColor="text1"/>
          <w:sz w:val="32"/>
          <w:szCs w:val="32"/>
          <w:rtl/>
        </w:rPr>
        <w:t xml:space="preserve">تلد فيه. </w:t>
      </w:r>
      <w:r w:rsidRPr="009503FA">
        <w:rPr>
          <w:rFonts w:ascii="Times New Roman" w:eastAsia="Times New Roman" w:hAnsi="Times New Roman" w:cs="Times New Roman"/>
          <w:color w:val="000000" w:themeColor="text1"/>
          <w:sz w:val="32"/>
          <w:szCs w:val="32"/>
          <w:rtl/>
        </w:rPr>
        <w:br/>
        <w:t xml:space="preserve">وبعد الولادة مباشرة تقوم الذئبة بإرضاع جرائها حتى تبلغ عمر الشهرين، </w:t>
      </w:r>
      <w:r w:rsidRPr="009503FA">
        <w:rPr>
          <w:rFonts w:ascii="Times New Roman" w:eastAsia="Times New Roman" w:hAnsi="Times New Roman" w:cs="Times New Roman"/>
          <w:color w:val="000000" w:themeColor="text1"/>
          <w:sz w:val="32"/>
          <w:szCs w:val="32"/>
          <w:rtl/>
        </w:rPr>
        <w:br/>
        <w:t xml:space="preserve">فتبدأ تعليمها شيئاً من فن الصيد والافتراس والسعي على الرزق </w:t>
      </w:r>
      <w:r w:rsidRPr="009503FA">
        <w:rPr>
          <w:rFonts w:ascii="Times New Roman" w:eastAsia="Times New Roman" w:hAnsi="Times New Roman" w:cs="Times New Roman"/>
          <w:color w:val="000000" w:themeColor="text1"/>
          <w:sz w:val="32"/>
          <w:szCs w:val="32"/>
          <w:rtl/>
        </w:rPr>
        <w:br/>
        <w:t xml:space="preserve">وتحصيل أسباب العيش وتدربها وتمرنها يوماً بعد يوم على النهب </w:t>
      </w:r>
      <w:r w:rsidRPr="009503FA">
        <w:rPr>
          <w:rFonts w:ascii="Times New Roman" w:eastAsia="Times New Roman" w:hAnsi="Times New Roman" w:cs="Times New Roman"/>
          <w:color w:val="000000" w:themeColor="text1"/>
          <w:sz w:val="32"/>
          <w:szCs w:val="32"/>
          <w:rtl/>
        </w:rPr>
        <w:br/>
        <w:t>والسلب والهجوم والاقتحام. وبعد بلوغ هذه الجراء شهرها التا</w:t>
      </w:r>
      <w:r w:rsidRPr="009503FA">
        <w:rPr>
          <w:rFonts w:ascii="Times New Roman" w:eastAsia="Times New Roman" w:hAnsi="Times New Roman" w:cs="Times New Roman"/>
          <w:color w:val="000000" w:themeColor="text1"/>
          <w:sz w:val="32"/>
          <w:szCs w:val="32"/>
          <w:rtl/>
        </w:rPr>
        <w:t xml:space="preserve">سع </w:t>
      </w:r>
      <w:r w:rsidRPr="009503FA">
        <w:rPr>
          <w:rFonts w:ascii="Times New Roman" w:eastAsia="Times New Roman" w:hAnsi="Times New Roman" w:cs="Times New Roman"/>
          <w:color w:val="000000" w:themeColor="text1"/>
          <w:sz w:val="32"/>
          <w:szCs w:val="32"/>
          <w:rtl/>
        </w:rPr>
        <w:br/>
        <w:t xml:space="preserve">تكتفي بما تعلمته من الأم فتأخذ في السعي بمعزل عنها. </w:t>
      </w:r>
      <w:r w:rsidRPr="009503FA">
        <w:rPr>
          <w:rFonts w:ascii="Times New Roman" w:eastAsia="Times New Roman" w:hAnsi="Times New Roman" w:cs="Times New Roman"/>
          <w:color w:val="000000" w:themeColor="text1"/>
          <w:sz w:val="32"/>
          <w:szCs w:val="32"/>
          <w:rtl/>
        </w:rPr>
        <w:br/>
        <w:t xml:space="preserve">وتقوم الأم في أحيان كثيرة بإخراج بعض من اللحم الذي لم يتم هضمه بعد </w:t>
      </w:r>
      <w:r w:rsidRPr="009503FA">
        <w:rPr>
          <w:rFonts w:ascii="Times New Roman" w:eastAsia="Times New Roman" w:hAnsi="Times New Roman" w:cs="Times New Roman"/>
          <w:color w:val="000000" w:themeColor="text1"/>
          <w:sz w:val="32"/>
          <w:szCs w:val="32"/>
          <w:rtl/>
        </w:rPr>
        <w:br/>
        <w:t xml:space="preserve">وتغذي به صغارها، وذلك بعد أن يقل لبنها ولم تتمكن من إشباعهم. </w:t>
      </w:r>
      <w:r w:rsidRPr="009503FA">
        <w:rPr>
          <w:rFonts w:ascii="Times New Roman" w:eastAsia="Times New Roman" w:hAnsi="Times New Roman" w:cs="Times New Roman"/>
          <w:color w:val="000000" w:themeColor="text1"/>
          <w:sz w:val="32"/>
          <w:szCs w:val="32"/>
          <w:rtl/>
        </w:rPr>
        <w:br/>
        <w:t>وتتمتع الذئاب بحاسة شم قوية جداً وهي تستطيع أن تفرق بين أكثر من 40 را</w:t>
      </w:r>
      <w:r w:rsidRPr="009503FA">
        <w:rPr>
          <w:rFonts w:ascii="Times New Roman" w:eastAsia="Times New Roman" w:hAnsi="Times New Roman" w:cs="Times New Roman"/>
          <w:color w:val="000000" w:themeColor="text1"/>
          <w:sz w:val="32"/>
          <w:szCs w:val="32"/>
          <w:rtl/>
        </w:rPr>
        <w:t>ئحة</w:t>
      </w:r>
      <w:r w:rsidRPr="009503FA">
        <w:rPr>
          <w:rFonts w:ascii="Times New Roman" w:eastAsia="Times New Roman" w:hAnsi="Times New Roman" w:cs="Times New Roman"/>
          <w:color w:val="000000" w:themeColor="text1"/>
          <w:sz w:val="32"/>
          <w:szCs w:val="32"/>
          <w:rtl/>
        </w:rPr>
        <w:br/>
        <w:t xml:space="preserve">في وقت واحد، وتستطيع الذئاب أن تلتقط الرائحة </w:t>
      </w:r>
      <w:r w:rsidRPr="009503FA">
        <w:rPr>
          <w:rFonts w:ascii="Times New Roman" w:eastAsia="Times New Roman" w:hAnsi="Times New Roman" w:cs="Times New Roman"/>
          <w:color w:val="000000" w:themeColor="text1"/>
          <w:sz w:val="32"/>
          <w:szCs w:val="32"/>
          <w:rtl/>
        </w:rPr>
        <w:br/>
        <w:t xml:space="preserve">المحمولة على متن الريح من مسافة تبعد عن 2.4كم من موضع وجودها، </w:t>
      </w:r>
      <w:r w:rsidRPr="009503FA">
        <w:rPr>
          <w:rFonts w:ascii="Times New Roman" w:eastAsia="Times New Roman" w:hAnsi="Times New Roman" w:cs="Times New Roman"/>
          <w:color w:val="000000" w:themeColor="text1"/>
          <w:sz w:val="32"/>
          <w:szCs w:val="32"/>
          <w:rtl/>
        </w:rPr>
        <w:br/>
        <w:t xml:space="preserve">ويعتمد هذا على الظروف المناخية المواتية. </w:t>
      </w:r>
      <w:r w:rsidRPr="009503FA">
        <w:rPr>
          <w:rFonts w:ascii="Times New Roman" w:eastAsia="Times New Roman" w:hAnsi="Times New Roman" w:cs="Times New Roman"/>
          <w:color w:val="000000" w:themeColor="text1"/>
          <w:sz w:val="32"/>
          <w:szCs w:val="32"/>
          <w:rtl/>
        </w:rPr>
        <w:br/>
        <w:t xml:space="preserve">ويكتشف الذئب فريسته على الشم أولا، وحاستي السمع والبصر ثانيا.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فهو يلحظ الحركة مهما كانت ضئيلة، ويسمع</w:t>
      </w:r>
      <w:r w:rsidRPr="009503FA">
        <w:rPr>
          <w:rFonts w:ascii="Times New Roman" w:eastAsia="Times New Roman" w:hAnsi="Times New Roman" w:cs="Times New Roman"/>
          <w:color w:val="000000" w:themeColor="text1"/>
          <w:sz w:val="32"/>
          <w:szCs w:val="32"/>
          <w:rtl/>
        </w:rPr>
        <w:t xml:space="preserve"> الأصوات ذات الترددات المنخفضة، </w:t>
      </w:r>
      <w:r w:rsidRPr="009503FA">
        <w:rPr>
          <w:rFonts w:ascii="Times New Roman" w:eastAsia="Times New Roman" w:hAnsi="Times New Roman" w:cs="Times New Roman"/>
          <w:color w:val="000000" w:themeColor="text1"/>
          <w:sz w:val="32"/>
          <w:szCs w:val="32"/>
          <w:rtl/>
        </w:rPr>
        <w:br/>
        <w:t xml:space="preserve">ولكنه جيد السمع للأصوات التي تزيد تردداتها عن 250ذبذبة/ثانية، </w:t>
      </w:r>
      <w:r w:rsidRPr="009503FA">
        <w:rPr>
          <w:rFonts w:ascii="Times New Roman" w:eastAsia="Times New Roman" w:hAnsi="Times New Roman" w:cs="Times New Roman"/>
          <w:color w:val="000000" w:themeColor="text1"/>
          <w:sz w:val="32"/>
          <w:szCs w:val="32"/>
          <w:rtl/>
        </w:rPr>
        <w:br/>
        <w:t xml:space="preserve">ويسمع الأصوات ذات الترددات العالية المقدرة بنحو (26000 ذبذبة/ثانية) </w:t>
      </w:r>
      <w:r w:rsidRPr="009503FA">
        <w:rPr>
          <w:rFonts w:ascii="Times New Roman" w:eastAsia="Times New Roman" w:hAnsi="Times New Roman" w:cs="Times New Roman"/>
          <w:color w:val="000000" w:themeColor="text1"/>
          <w:sz w:val="32"/>
          <w:szCs w:val="32"/>
          <w:rtl/>
        </w:rPr>
        <w:br/>
        <w:t xml:space="preserve">وتشير دراسات علماء سلوك الحيوان الإنجليز إلى أن للذئاب ستة أنواع من العواء، </w:t>
      </w:r>
      <w:r w:rsidRPr="009503FA">
        <w:rPr>
          <w:rFonts w:ascii="Times New Roman" w:eastAsia="Times New Roman" w:hAnsi="Times New Roman" w:cs="Times New Roman"/>
          <w:color w:val="000000" w:themeColor="text1"/>
          <w:sz w:val="32"/>
          <w:szCs w:val="32"/>
          <w:rtl/>
        </w:rPr>
        <w:br/>
        <w:t xml:space="preserve">ولكل منها غرض </w:t>
      </w:r>
      <w:r w:rsidRPr="009503FA">
        <w:rPr>
          <w:rFonts w:ascii="Times New Roman" w:eastAsia="Times New Roman" w:hAnsi="Times New Roman" w:cs="Times New Roman"/>
          <w:color w:val="000000" w:themeColor="text1"/>
          <w:sz w:val="32"/>
          <w:szCs w:val="32"/>
          <w:rtl/>
        </w:rPr>
        <w:t xml:space="preserve">خاص وتعبير مميز، فأغنية المساء عبارة عن عواء عميق </w:t>
      </w:r>
      <w:r w:rsidRPr="009503FA">
        <w:rPr>
          <w:rFonts w:ascii="Times New Roman" w:eastAsia="Times New Roman" w:hAnsi="Times New Roman" w:cs="Times New Roman"/>
          <w:color w:val="000000" w:themeColor="text1"/>
          <w:sz w:val="32"/>
          <w:szCs w:val="32"/>
          <w:rtl/>
        </w:rPr>
        <w:br/>
        <w:t xml:space="preserve">طويل تصدره الذئاب حين يسدل الليل أستاره، </w:t>
      </w:r>
      <w:r w:rsidRPr="009503FA">
        <w:rPr>
          <w:rFonts w:ascii="Times New Roman" w:eastAsia="Times New Roman" w:hAnsi="Times New Roman" w:cs="Times New Roman"/>
          <w:color w:val="000000" w:themeColor="text1"/>
          <w:sz w:val="32"/>
          <w:szCs w:val="32"/>
          <w:rtl/>
        </w:rPr>
        <w:br/>
        <w:t xml:space="preserve">ونداء الجنس عبارة عن عواء أجش قصير يصدره الذئب إذا استوحش </w:t>
      </w:r>
      <w:r w:rsidRPr="009503FA">
        <w:rPr>
          <w:rFonts w:ascii="Times New Roman" w:eastAsia="Times New Roman" w:hAnsi="Times New Roman" w:cs="Times New Roman"/>
          <w:color w:val="000000" w:themeColor="text1"/>
          <w:sz w:val="32"/>
          <w:szCs w:val="32"/>
          <w:rtl/>
        </w:rPr>
        <w:br/>
        <w:t xml:space="preserve">المكان وعانى الوحدة، ونداء الحرب عبارة عن عواء غاضب تصدره </w:t>
      </w:r>
      <w:r w:rsidRPr="009503FA">
        <w:rPr>
          <w:rFonts w:ascii="Times New Roman" w:eastAsia="Times New Roman" w:hAnsi="Times New Roman" w:cs="Times New Roman"/>
          <w:color w:val="000000" w:themeColor="text1"/>
          <w:sz w:val="32"/>
          <w:szCs w:val="32"/>
          <w:rtl/>
        </w:rPr>
        <w:br/>
        <w:t>الذئاب لبدء المطاردة إلى غير ذلك من أنواع الع</w:t>
      </w:r>
      <w:r w:rsidRPr="009503FA">
        <w:rPr>
          <w:rFonts w:ascii="Times New Roman" w:eastAsia="Times New Roman" w:hAnsi="Times New Roman" w:cs="Times New Roman"/>
          <w:color w:val="000000" w:themeColor="text1"/>
          <w:sz w:val="32"/>
          <w:szCs w:val="32"/>
          <w:rtl/>
        </w:rPr>
        <w:t>واء ولا سيما طلب العون من أقرانه وعندما يؤسر الذئب يصمت حتى يموت.</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الذئب في ثقافات بعض الشعوب:</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للذئب أثر كبير في آداب شعوب عديدة ومنها الأدب العربي، </w:t>
      </w:r>
      <w:r w:rsidRPr="009503FA">
        <w:rPr>
          <w:rFonts w:ascii="Times New Roman" w:eastAsia="Times New Roman" w:hAnsi="Times New Roman" w:cs="Times New Roman"/>
          <w:color w:val="000000" w:themeColor="text1"/>
          <w:sz w:val="32"/>
          <w:szCs w:val="32"/>
          <w:rtl/>
        </w:rPr>
        <w:br/>
        <w:t xml:space="preserve">فقد ترك هذا الحيوان أثره العميق في تفكير العرب وخيالهم </w:t>
      </w:r>
      <w:r w:rsidRPr="009503FA">
        <w:rPr>
          <w:rFonts w:ascii="Times New Roman" w:eastAsia="Times New Roman" w:hAnsi="Times New Roman" w:cs="Times New Roman"/>
          <w:color w:val="000000" w:themeColor="text1"/>
          <w:sz w:val="32"/>
          <w:szCs w:val="32"/>
          <w:rtl/>
        </w:rPr>
        <w:br/>
        <w:t xml:space="preserve">فمنه اشتقت أسماء وأفعال وصفات ومن حركاته وخلقه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t xml:space="preserve">استعيرت رذائل وفضائل ألصقت بالبشر، وبه ضربت الأمثال في </w:t>
      </w:r>
      <w:r w:rsidRPr="009503FA">
        <w:rPr>
          <w:rFonts w:ascii="Times New Roman" w:eastAsia="Times New Roman" w:hAnsi="Times New Roman" w:cs="Times New Roman"/>
          <w:color w:val="000000" w:themeColor="text1"/>
          <w:sz w:val="32"/>
          <w:szCs w:val="32"/>
          <w:rtl/>
        </w:rPr>
        <w:br/>
        <w:t xml:space="preserve">الغدر والحذر والمكر. ومن مسلكه استلهم الشعراء كثيراً من صور الفخر والهجاء </w:t>
      </w:r>
      <w:r w:rsidRPr="009503FA">
        <w:rPr>
          <w:rFonts w:ascii="Times New Roman" w:eastAsia="Times New Roman" w:hAnsi="Times New Roman" w:cs="Times New Roman"/>
          <w:color w:val="000000" w:themeColor="text1"/>
          <w:sz w:val="32"/>
          <w:szCs w:val="32"/>
          <w:rtl/>
        </w:rPr>
        <w:br/>
        <w:t xml:space="preserve">ومع ذلك لم يكن الذئب ذلك الحيوان البغيض في كل حين، </w:t>
      </w:r>
      <w:r w:rsidRPr="009503FA">
        <w:rPr>
          <w:rFonts w:ascii="Times New Roman" w:eastAsia="Times New Roman" w:hAnsi="Times New Roman" w:cs="Times New Roman"/>
          <w:color w:val="000000" w:themeColor="text1"/>
          <w:sz w:val="32"/>
          <w:szCs w:val="32"/>
          <w:rtl/>
        </w:rPr>
        <w:br/>
        <w:t xml:space="preserve">فقد أكبر العرب فيه الصبر والبأس وحقروا الغدر وجعلوا مضاءه </w:t>
      </w:r>
      <w:r w:rsidRPr="009503FA">
        <w:rPr>
          <w:rFonts w:ascii="Times New Roman" w:eastAsia="Times New Roman" w:hAnsi="Times New Roman" w:cs="Times New Roman"/>
          <w:color w:val="000000" w:themeColor="text1"/>
          <w:sz w:val="32"/>
          <w:szCs w:val="32"/>
          <w:rtl/>
        </w:rPr>
        <w:br/>
        <w:t xml:space="preserve">رمزاً للرجولة </w:t>
      </w:r>
      <w:r w:rsidRPr="009503FA">
        <w:rPr>
          <w:rFonts w:ascii="Times New Roman" w:eastAsia="Times New Roman" w:hAnsi="Times New Roman" w:cs="Times New Roman"/>
          <w:color w:val="000000" w:themeColor="text1"/>
          <w:sz w:val="32"/>
          <w:szCs w:val="32"/>
          <w:rtl/>
        </w:rPr>
        <w:t xml:space="preserve">والشرف وعلة ذلك قسوة الحياة في الصحراء وتقرير القوة والأقوياء وشيوع الغزو الذي سوغ ملك الذئب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 xml:space="preserve">وجعله أحد الصعاليك الذين ينتزعون قوتهم بقوتهم، </w:t>
      </w:r>
      <w:r w:rsidRPr="009503FA">
        <w:rPr>
          <w:rFonts w:ascii="Times New Roman" w:eastAsia="Times New Roman" w:hAnsi="Times New Roman" w:cs="Times New Roman"/>
          <w:color w:val="000000" w:themeColor="text1"/>
          <w:sz w:val="32"/>
          <w:szCs w:val="32"/>
          <w:rtl/>
        </w:rPr>
        <w:br/>
        <w:t xml:space="preserve">وكذلك وفق الشعراء العرب من أمثال المرقش الأكبر وامرئ القيس والشنفرى </w:t>
      </w:r>
      <w:r w:rsidRPr="009503FA">
        <w:rPr>
          <w:rFonts w:ascii="Times New Roman" w:eastAsia="Times New Roman" w:hAnsi="Times New Roman" w:cs="Times New Roman"/>
          <w:color w:val="000000" w:themeColor="text1"/>
          <w:sz w:val="32"/>
          <w:szCs w:val="32"/>
          <w:rtl/>
        </w:rPr>
        <w:br/>
        <w:t>وكعب بن زهير وحميد بن ثور والفرزدق والبحتري و</w:t>
      </w:r>
      <w:r w:rsidRPr="009503FA">
        <w:rPr>
          <w:rFonts w:ascii="Times New Roman" w:eastAsia="Times New Roman" w:hAnsi="Times New Roman" w:cs="Times New Roman"/>
          <w:color w:val="000000" w:themeColor="text1"/>
          <w:sz w:val="32"/>
          <w:szCs w:val="32"/>
          <w:rtl/>
        </w:rPr>
        <w:t xml:space="preserve">الشريق الرضي </w:t>
      </w:r>
      <w:r w:rsidRPr="009503FA">
        <w:rPr>
          <w:rFonts w:ascii="Times New Roman" w:eastAsia="Times New Roman" w:hAnsi="Times New Roman" w:cs="Times New Roman"/>
          <w:color w:val="000000" w:themeColor="text1"/>
          <w:sz w:val="32"/>
          <w:szCs w:val="32"/>
          <w:rtl/>
        </w:rPr>
        <w:br/>
        <w:t xml:space="preserve">في وصف نفسية الذئب وصفاً دقيقاً من خلال هيئته وحركته </w:t>
      </w:r>
      <w:r w:rsidRPr="009503FA">
        <w:rPr>
          <w:rFonts w:ascii="Times New Roman" w:eastAsia="Times New Roman" w:hAnsi="Times New Roman" w:cs="Times New Roman"/>
          <w:color w:val="000000" w:themeColor="text1"/>
          <w:sz w:val="32"/>
          <w:szCs w:val="32"/>
          <w:rtl/>
        </w:rPr>
        <w:br/>
        <w:t>وتوثبه وتوتره وحالات ذهوله وتردده وشعرهم هذا يجمع ما بين الغنائية الشعرية والسمحة القصصية، وهو يبقى وصفاً حسياً بديعاً.</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وفي الأدب الفرنسي نجد أن للذئب نصيباً واسعاً، </w:t>
      </w:r>
      <w:r w:rsidRPr="009503FA">
        <w:rPr>
          <w:rFonts w:ascii="Times New Roman" w:eastAsia="Times New Roman" w:hAnsi="Times New Roman" w:cs="Times New Roman"/>
          <w:color w:val="000000" w:themeColor="text1"/>
          <w:sz w:val="32"/>
          <w:szCs w:val="32"/>
          <w:rtl/>
        </w:rPr>
        <w:br/>
        <w:t>وكان من أشهر من كتب</w:t>
      </w:r>
      <w:r w:rsidRPr="009503FA">
        <w:rPr>
          <w:rFonts w:ascii="Times New Roman" w:eastAsia="Times New Roman" w:hAnsi="Times New Roman" w:cs="Times New Roman"/>
          <w:color w:val="000000" w:themeColor="text1"/>
          <w:sz w:val="32"/>
          <w:szCs w:val="32"/>
          <w:rtl/>
        </w:rPr>
        <w:t xml:space="preserve"> في ذلك الشاعر (لافونتين) </w:t>
      </w:r>
      <w:r w:rsidRPr="009503FA">
        <w:rPr>
          <w:rFonts w:ascii="Times New Roman" w:eastAsia="Times New Roman" w:hAnsi="Times New Roman" w:cs="Times New Roman"/>
          <w:color w:val="000000" w:themeColor="text1"/>
          <w:sz w:val="32"/>
          <w:szCs w:val="32"/>
          <w:rtl/>
        </w:rPr>
        <w:br/>
        <w:t xml:space="preserve">حيث كتب أساطير عديدة حوله منحته شهرة واسعة. </w:t>
      </w:r>
      <w:r w:rsidRPr="009503FA">
        <w:rPr>
          <w:rFonts w:ascii="Times New Roman" w:eastAsia="Times New Roman" w:hAnsi="Times New Roman" w:cs="Times New Roman"/>
          <w:color w:val="000000" w:themeColor="text1"/>
          <w:sz w:val="32"/>
          <w:szCs w:val="32"/>
          <w:rtl/>
        </w:rPr>
        <w:br/>
        <w:t xml:space="preserve">وقد درس صفات الذئب في تلك الأساطير، </w:t>
      </w:r>
      <w:r w:rsidRPr="009503FA">
        <w:rPr>
          <w:rFonts w:ascii="Times New Roman" w:eastAsia="Times New Roman" w:hAnsi="Times New Roman" w:cs="Times New Roman"/>
          <w:color w:val="000000" w:themeColor="text1"/>
          <w:sz w:val="32"/>
          <w:szCs w:val="32"/>
          <w:rtl/>
        </w:rPr>
        <w:br/>
        <w:t xml:space="preserve">أوضح حسب رأيه أن أهم تلك الصفات الحرية والعزلة والقوة والشراسة والحيلة والخداع والطمع وعدم الاعتراف بالجميل والحذر والاحتراس والوحدة والغربة. </w:t>
      </w:r>
      <w:r w:rsidRPr="009503FA">
        <w:rPr>
          <w:rFonts w:ascii="Times New Roman" w:eastAsia="Times New Roman" w:hAnsi="Times New Roman" w:cs="Times New Roman"/>
          <w:color w:val="000000" w:themeColor="text1"/>
          <w:sz w:val="32"/>
          <w:szCs w:val="32"/>
          <w:rtl/>
        </w:rPr>
        <w:br/>
        <w:t xml:space="preserve">ومن </w:t>
      </w:r>
      <w:r w:rsidRPr="009503FA">
        <w:rPr>
          <w:rFonts w:ascii="Times New Roman" w:eastAsia="Times New Roman" w:hAnsi="Times New Roman" w:cs="Times New Roman"/>
          <w:color w:val="000000" w:themeColor="text1"/>
          <w:sz w:val="32"/>
          <w:szCs w:val="32"/>
          <w:rtl/>
        </w:rPr>
        <w:t xml:space="preserve">تلك الأساطير التي تؤكد على صفة الحرية عند الذئب </w:t>
      </w:r>
      <w:r w:rsidRPr="009503FA">
        <w:rPr>
          <w:rFonts w:ascii="Times New Roman" w:eastAsia="Times New Roman" w:hAnsi="Times New Roman" w:cs="Times New Roman"/>
          <w:color w:val="000000" w:themeColor="text1"/>
          <w:sz w:val="32"/>
          <w:szCs w:val="32"/>
          <w:rtl/>
        </w:rPr>
        <w:br/>
        <w:t xml:space="preserve">الأسطورة التي تقول: إن ذئباً هزيلاً صادف كلباً ضخماً وجميلاً </w:t>
      </w:r>
      <w:r w:rsidRPr="009503FA">
        <w:rPr>
          <w:rFonts w:ascii="Times New Roman" w:eastAsia="Times New Roman" w:hAnsi="Times New Roman" w:cs="Times New Roman"/>
          <w:color w:val="000000" w:themeColor="text1"/>
          <w:sz w:val="32"/>
          <w:szCs w:val="32"/>
          <w:rtl/>
        </w:rPr>
        <w:br/>
        <w:t xml:space="preserve">فتودد إليه وسأله الصحبة فأشار عليه الكلب أن يكون معه حارساً </w:t>
      </w:r>
      <w:r w:rsidRPr="009503FA">
        <w:rPr>
          <w:rFonts w:ascii="Times New Roman" w:eastAsia="Times New Roman" w:hAnsi="Times New Roman" w:cs="Times New Roman"/>
          <w:color w:val="000000" w:themeColor="text1"/>
          <w:sz w:val="32"/>
          <w:szCs w:val="32"/>
          <w:rtl/>
        </w:rPr>
        <w:br/>
        <w:t xml:space="preserve">لبعض الأغنياء حيث يحرسهم ويأكل ما لذ وطاب من فضلات </w:t>
      </w:r>
      <w:r w:rsidRPr="009503FA">
        <w:rPr>
          <w:rFonts w:ascii="Times New Roman" w:eastAsia="Times New Roman" w:hAnsi="Times New Roman" w:cs="Times New Roman"/>
          <w:color w:val="000000" w:themeColor="text1"/>
          <w:sz w:val="32"/>
          <w:szCs w:val="32"/>
          <w:rtl/>
        </w:rPr>
        <w:br/>
        <w:t>طعامهم وقد لاحظ الذئب أن حول رقب</w:t>
      </w:r>
      <w:r w:rsidRPr="009503FA">
        <w:rPr>
          <w:rFonts w:ascii="Times New Roman" w:eastAsia="Times New Roman" w:hAnsi="Times New Roman" w:cs="Times New Roman"/>
          <w:color w:val="000000" w:themeColor="text1"/>
          <w:sz w:val="32"/>
          <w:szCs w:val="32"/>
          <w:rtl/>
        </w:rPr>
        <w:t xml:space="preserve">ة الكلب </w:t>
      </w:r>
      <w:r w:rsidRPr="009503FA">
        <w:rPr>
          <w:rFonts w:ascii="Times New Roman" w:eastAsia="Times New Roman" w:hAnsi="Times New Roman" w:cs="Times New Roman"/>
          <w:color w:val="000000" w:themeColor="text1"/>
          <w:sz w:val="32"/>
          <w:szCs w:val="32"/>
          <w:rtl/>
        </w:rPr>
        <w:br/>
        <w:t xml:space="preserve">لا يوجد شعر فسأله: أين الشعر الذي حول رقبتك؟ </w:t>
      </w:r>
      <w:r w:rsidRPr="009503FA">
        <w:rPr>
          <w:rFonts w:ascii="Times New Roman" w:eastAsia="Times New Roman" w:hAnsi="Times New Roman" w:cs="Times New Roman"/>
          <w:color w:val="000000" w:themeColor="text1"/>
          <w:sz w:val="32"/>
          <w:szCs w:val="32"/>
          <w:rtl/>
        </w:rPr>
        <w:br/>
        <w:t xml:space="preserve">فقال الكلب هذا محل القيد الذي يقيدني به سيدي، </w:t>
      </w:r>
      <w:r w:rsidRPr="009503FA">
        <w:rPr>
          <w:rFonts w:ascii="Times New Roman" w:eastAsia="Times New Roman" w:hAnsi="Times New Roman" w:cs="Times New Roman"/>
          <w:color w:val="000000" w:themeColor="text1"/>
          <w:sz w:val="32"/>
          <w:szCs w:val="32"/>
          <w:rtl/>
        </w:rPr>
        <w:br/>
        <w:t>فقال الذئب: إنني لا أرغب في استبدال حريتي بمال الدنيا كلها وهرب يعدو بعيداً.</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 xml:space="preserve">وضم الأدب الإنجلو-أمريكي زخماً كبيراً من الروايات </w:t>
      </w:r>
      <w:r w:rsidRPr="009503FA">
        <w:rPr>
          <w:rFonts w:ascii="Times New Roman" w:eastAsia="Times New Roman" w:hAnsi="Times New Roman" w:cs="Times New Roman"/>
          <w:color w:val="000000" w:themeColor="text1"/>
          <w:sz w:val="32"/>
          <w:szCs w:val="32"/>
          <w:rtl/>
        </w:rPr>
        <w:br/>
        <w:t>والقصص والأساطير حول الذئ</w:t>
      </w:r>
      <w:r w:rsidRPr="009503FA">
        <w:rPr>
          <w:rFonts w:ascii="Times New Roman" w:eastAsia="Times New Roman" w:hAnsi="Times New Roman" w:cs="Times New Roman"/>
          <w:color w:val="000000" w:themeColor="text1"/>
          <w:sz w:val="32"/>
          <w:szCs w:val="32"/>
          <w:rtl/>
        </w:rPr>
        <w:t xml:space="preserve">ب وبالأخص قصص وروايات (جاك لندن) </w:t>
      </w:r>
      <w:r w:rsidRPr="009503FA">
        <w:rPr>
          <w:rFonts w:ascii="Times New Roman" w:eastAsia="Times New Roman" w:hAnsi="Times New Roman" w:cs="Times New Roman"/>
          <w:color w:val="000000" w:themeColor="text1"/>
          <w:sz w:val="32"/>
          <w:szCs w:val="32"/>
          <w:rtl/>
        </w:rPr>
        <w:br/>
        <w:t xml:space="preserve">التي استخدمت الذئب على نحو واسع وعميق في علاقته المعقدة مع الإنسان والمجتمع والطبيعة. كما أن الشعر الدرامي الإنجليزي –الأمريكي </w:t>
      </w:r>
      <w:r w:rsidRPr="009503FA">
        <w:rPr>
          <w:rFonts w:ascii="Times New Roman" w:eastAsia="Times New Roman" w:hAnsi="Times New Roman" w:cs="Times New Roman"/>
          <w:color w:val="000000" w:themeColor="text1"/>
          <w:sz w:val="32"/>
          <w:szCs w:val="32"/>
          <w:rtl/>
        </w:rPr>
        <w:br/>
        <w:t>كان غنياً بتلميحات عن الذئب وضمت مسرحيات شكسبير العديد من الأقوال والأمثال التي تتعلق بمفهوم ا</w:t>
      </w:r>
      <w:r w:rsidRPr="009503FA">
        <w:rPr>
          <w:rFonts w:ascii="Times New Roman" w:eastAsia="Times New Roman" w:hAnsi="Times New Roman" w:cs="Times New Roman"/>
          <w:color w:val="000000" w:themeColor="text1"/>
          <w:sz w:val="32"/>
          <w:szCs w:val="32"/>
          <w:rtl/>
        </w:rPr>
        <w:t xml:space="preserve">لذئب بشكل صريح وخفي. </w:t>
      </w:r>
      <w:r w:rsidRPr="009503FA">
        <w:rPr>
          <w:rFonts w:ascii="Times New Roman" w:eastAsia="Times New Roman" w:hAnsi="Times New Roman" w:cs="Times New Roman"/>
          <w:color w:val="000000" w:themeColor="text1"/>
          <w:sz w:val="32"/>
          <w:szCs w:val="32"/>
          <w:rtl/>
        </w:rPr>
        <w:br/>
        <w:t xml:space="preserve">وسيطر الذئب في الأدب الألماني في مجال الخرافات والأساطير </w:t>
      </w:r>
      <w:r w:rsidRPr="009503FA">
        <w:rPr>
          <w:rFonts w:ascii="Times New Roman" w:eastAsia="Times New Roman" w:hAnsi="Times New Roman" w:cs="Times New Roman"/>
          <w:color w:val="000000" w:themeColor="text1"/>
          <w:sz w:val="32"/>
          <w:szCs w:val="32"/>
          <w:rtl/>
        </w:rPr>
        <w:br/>
        <w:t xml:space="preserve">في القرون الوسطى أكثر مما سيطر فيه الشعر والقصة، </w:t>
      </w:r>
      <w:r w:rsidRPr="009503FA">
        <w:rPr>
          <w:rFonts w:ascii="Times New Roman" w:eastAsia="Times New Roman" w:hAnsi="Times New Roman" w:cs="Times New Roman"/>
          <w:color w:val="000000" w:themeColor="text1"/>
          <w:sz w:val="32"/>
          <w:szCs w:val="32"/>
          <w:rtl/>
        </w:rPr>
        <w:br/>
        <w:t xml:space="preserve">وهما اللذان ينظر إليهما بتقدير أدبي أكثر مما ينظر إلى الأساطير </w:t>
      </w:r>
      <w:r w:rsidRPr="009503FA">
        <w:rPr>
          <w:rFonts w:ascii="Times New Roman" w:eastAsia="Times New Roman" w:hAnsi="Times New Roman" w:cs="Times New Roman"/>
          <w:color w:val="000000" w:themeColor="text1"/>
          <w:sz w:val="32"/>
          <w:szCs w:val="32"/>
          <w:rtl/>
        </w:rPr>
        <w:br/>
        <w:t>والخرافات على الرغم مما تعكسه إضافة إلى الأمثال من عقلية الشعو</w:t>
      </w:r>
      <w:r w:rsidRPr="009503FA">
        <w:rPr>
          <w:rFonts w:ascii="Times New Roman" w:eastAsia="Times New Roman" w:hAnsi="Times New Roman" w:cs="Times New Roman"/>
          <w:color w:val="000000" w:themeColor="text1"/>
          <w:sz w:val="32"/>
          <w:szCs w:val="32"/>
          <w:rtl/>
        </w:rPr>
        <w:t xml:space="preserve">ب، </w:t>
      </w:r>
      <w:r w:rsidRPr="009503FA">
        <w:rPr>
          <w:rFonts w:ascii="Times New Roman" w:eastAsia="Times New Roman" w:hAnsi="Times New Roman" w:cs="Times New Roman"/>
          <w:color w:val="000000" w:themeColor="text1"/>
          <w:sz w:val="32"/>
          <w:szCs w:val="32"/>
          <w:rtl/>
        </w:rPr>
        <w:br/>
        <w:t xml:space="preserve">وما توفره من ينبوع ثر ينهل منه الشعراء دوراً أساساً في الخرافات والأساطير الألمانية. وقد كانت هذه الخرافات الطريقة الوحيدة للتعبير عن الآراء </w:t>
      </w:r>
      <w:r w:rsidRPr="009503FA">
        <w:rPr>
          <w:rFonts w:ascii="Times New Roman" w:eastAsia="Times New Roman" w:hAnsi="Times New Roman" w:cs="Times New Roman"/>
          <w:color w:val="000000" w:themeColor="text1"/>
          <w:sz w:val="32"/>
          <w:szCs w:val="32"/>
          <w:rtl/>
        </w:rPr>
        <w:br/>
        <w:t xml:space="preserve">أن تعود أوائل هذه الحكايات الخرافية إلى مؤلفين كانوا ينتمون </w:t>
      </w:r>
      <w:r w:rsidRPr="009503FA">
        <w:rPr>
          <w:rFonts w:ascii="Times New Roman" w:eastAsia="Times New Roman" w:hAnsi="Times New Roman" w:cs="Times New Roman"/>
          <w:color w:val="000000" w:themeColor="text1"/>
          <w:sz w:val="32"/>
          <w:szCs w:val="32"/>
          <w:rtl/>
        </w:rPr>
        <w:br/>
        <w:t>إلى طبقة العبيد. وأشهر من تناول الذئاب في الأدب ا</w:t>
      </w:r>
      <w:r w:rsidRPr="009503FA">
        <w:rPr>
          <w:rFonts w:ascii="Times New Roman" w:eastAsia="Times New Roman" w:hAnsi="Times New Roman" w:cs="Times New Roman"/>
          <w:color w:val="000000" w:themeColor="text1"/>
          <w:sz w:val="32"/>
          <w:szCs w:val="32"/>
          <w:rtl/>
        </w:rPr>
        <w:t xml:space="preserve">لألماني </w:t>
      </w:r>
      <w:r w:rsidRPr="009503FA">
        <w:rPr>
          <w:rFonts w:ascii="Times New Roman" w:eastAsia="Times New Roman" w:hAnsi="Times New Roman" w:cs="Times New Roman"/>
          <w:color w:val="000000" w:themeColor="text1"/>
          <w:sz w:val="32"/>
          <w:szCs w:val="32"/>
          <w:rtl/>
        </w:rPr>
        <w:br/>
        <w:t xml:space="preserve">الأخوين (غريم والسينغ) والشاعر (شتريكر) والشاعر والأديب (جوته) </w:t>
      </w:r>
      <w:r w:rsidRPr="009503FA">
        <w:rPr>
          <w:rFonts w:ascii="Times New Roman" w:eastAsia="Times New Roman" w:hAnsi="Times New Roman" w:cs="Times New Roman"/>
          <w:color w:val="000000" w:themeColor="text1"/>
          <w:sz w:val="32"/>
          <w:szCs w:val="32"/>
          <w:rtl/>
        </w:rPr>
        <w:br/>
        <w:t xml:space="preserve">والشاعر (هيسه) في قصيدته المشهورة (ذئب البوادي) </w:t>
      </w:r>
      <w:r w:rsidRPr="009503FA">
        <w:rPr>
          <w:rFonts w:ascii="Times New Roman" w:eastAsia="Times New Roman" w:hAnsi="Times New Roman" w:cs="Times New Roman"/>
          <w:color w:val="000000" w:themeColor="text1"/>
          <w:sz w:val="32"/>
          <w:szCs w:val="32"/>
          <w:rtl/>
        </w:rPr>
        <w:br/>
        <w:t>التي شبه بها الإنسان بالذئب.</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br/>
        <w:t xml:space="preserve">وتحدث كبار الشعراء الروس عن هذا الحيوان المرعب </w:t>
      </w:r>
      <w:r w:rsidRPr="009503FA">
        <w:rPr>
          <w:rFonts w:ascii="Times New Roman" w:eastAsia="Times New Roman" w:hAnsi="Times New Roman" w:cs="Times New Roman"/>
          <w:color w:val="000000" w:themeColor="text1"/>
          <w:sz w:val="32"/>
          <w:szCs w:val="32"/>
          <w:rtl/>
        </w:rPr>
        <w:br/>
        <w:t xml:space="preserve">وبينوا كل الصفات المادية والمعنوية له، وهي تحيا في ضمير </w:t>
      </w:r>
      <w:r w:rsidRPr="009503FA">
        <w:rPr>
          <w:rFonts w:ascii="Times New Roman" w:eastAsia="Times New Roman" w:hAnsi="Times New Roman" w:cs="Times New Roman"/>
          <w:color w:val="000000" w:themeColor="text1"/>
          <w:sz w:val="32"/>
          <w:szCs w:val="32"/>
          <w:rtl/>
        </w:rPr>
        <w:t xml:space="preserve">الشعب الروسي </w:t>
      </w:r>
      <w:r w:rsidRPr="009503FA">
        <w:rPr>
          <w:rFonts w:ascii="Times New Roman" w:eastAsia="Times New Roman" w:hAnsi="Times New Roman" w:cs="Times New Roman"/>
          <w:color w:val="000000" w:themeColor="text1"/>
          <w:sz w:val="32"/>
          <w:szCs w:val="32"/>
          <w:rtl/>
        </w:rPr>
        <w:br/>
        <w:t xml:space="preserve">الذي ينقلها من جيل إلى جيل، لذلك فقد قام بعض الكتاب الروس </w:t>
      </w:r>
      <w:r w:rsidRPr="009503FA">
        <w:rPr>
          <w:rFonts w:ascii="Times New Roman" w:eastAsia="Times New Roman" w:hAnsi="Times New Roman" w:cs="Times New Roman"/>
          <w:color w:val="000000" w:themeColor="text1"/>
          <w:sz w:val="32"/>
          <w:szCs w:val="32"/>
          <w:rtl/>
        </w:rPr>
        <w:br/>
        <w:t xml:space="preserve">بجمع تلك الحكايات والأساطير وطبعوها كما أعد الفنانون الروس من تلك الأساطير الخرافية قصصاً للأطفال على شكل أفلام في مسلسلات تلفزيونية من أشهرها </w:t>
      </w:r>
      <w:r w:rsidRPr="009503FA">
        <w:rPr>
          <w:rFonts w:ascii="Times New Roman" w:eastAsia="Times New Roman" w:hAnsi="Times New Roman" w:cs="Times New Roman"/>
          <w:color w:val="000000" w:themeColor="text1"/>
          <w:sz w:val="32"/>
          <w:szCs w:val="32"/>
          <w:rtl/>
        </w:rPr>
        <w:br/>
      </w:r>
      <w:r w:rsidRPr="009503FA">
        <w:rPr>
          <w:rFonts w:ascii="Times New Roman" w:eastAsia="Times New Roman" w:hAnsi="Times New Roman" w:cs="Times New Roman"/>
          <w:color w:val="000000" w:themeColor="text1"/>
          <w:sz w:val="32"/>
          <w:szCs w:val="32"/>
          <w:rtl/>
        </w:rPr>
        <w:lastRenderedPageBreak/>
        <w:t>سلسلة (احذر) وصور كل من بوشكين وتيكراسو</w:t>
      </w:r>
      <w:r w:rsidRPr="009503FA">
        <w:rPr>
          <w:rFonts w:ascii="Times New Roman" w:eastAsia="Times New Roman" w:hAnsi="Times New Roman" w:cs="Times New Roman"/>
          <w:color w:val="000000" w:themeColor="text1"/>
          <w:sz w:val="32"/>
          <w:szCs w:val="32"/>
          <w:rtl/>
        </w:rPr>
        <w:t xml:space="preserve">ف وتولستوي </w:t>
      </w:r>
      <w:r w:rsidRPr="009503FA">
        <w:rPr>
          <w:rFonts w:ascii="Times New Roman" w:eastAsia="Times New Roman" w:hAnsi="Times New Roman" w:cs="Times New Roman"/>
          <w:color w:val="000000" w:themeColor="text1"/>
          <w:sz w:val="32"/>
          <w:szCs w:val="32"/>
          <w:rtl/>
        </w:rPr>
        <w:br/>
        <w:t xml:space="preserve">وغوركي وغيرهم من الشعراء الروس الذئب مستخدمين كل الإشعاعات الدلالية </w:t>
      </w:r>
      <w:r w:rsidRPr="009503FA">
        <w:rPr>
          <w:rFonts w:ascii="Times New Roman" w:eastAsia="Times New Roman" w:hAnsi="Times New Roman" w:cs="Times New Roman"/>
          <w:color w:val="000000" w:themeColor="text1"/>
          <w:sz w:val="32"/>
          <w:szCs w:val="32"/>
          <w:rtl/>
        </w:rPr>
        <w:br/>
        <w:t xml:space="preserve">التي أفرزها مصطلح الذئب، ذلك الحيوان الذي كان مصدراً للإبداع الإنساني </w:t>
      </w:r>
      <w:r w:rsidRPr="009503FA">
        <w:rPr>
          <w:rFonts w:ascii="Times New Roman" w:eastAsia="Times New Roman" w:hAnsi="Times New Roman" w:cs="Times New Roman"/>
          <w:color w:val="000000" w:themeColor="text1"/>
          <w:sz w:val="32"/>
          <w:szCs w:val="32"/>
          <w:rtl/>
        </w:rPr>
        <w:br/>
        <w:t xml:space="preserve">الذي جعل الأدب الروسي أدباً واقعياً وإنسانياً في نفس الوقت. </w:t>
      </w:r>
      <w:r w:rsidRPr="009503FA">
        <w:rPr>
          <w:rFonts w:ascii="Times New Roman" w:eastAsia="Times New Roman" w:hAnsi="Times New Roman" w:cs="Times New Roman"/>
          <w:color w:val="000000" w:themeColor="text1"/>
          <w:sz w:val="32"/>
          <w:szCs w:val="32"/>
          <w:rtl/>
        </w:rPr>
        <w:br/>
        <w:t xml:space="preserve">وأفاضت الميثولوجيا البلغارية بالصور الفنية </w:t>
      </w:r>
      <w:r w:rsidRPr="009503FA">
        <w:rPr>
          <w:rFonts w:ascii="Times New Roman" w:eastAsia="Times New Roman" w:hAnsi="Times New Roman" w:cs="Times New Roman"/>
          <w:color w:val="000000" w:themeColor="text1"/>
          <w:sz w:val="32"/>
          <w:szCs w:val="32"/>
          <w:rtl/>
        </w:rPr>
        <w:t>والدلالات اللغوية حول مفهوم الذئب مما يجعلها تتميز في هذا الموضوع عن بقية الميثولوجيات الأخرى في الثقافات العالمية. وطرحت المفاهيم الأدبية البلغارية العديد من النماذج الشعرية والحكايات والروايات الشعبية الخرافية والأقوال المأثورة والحكم والأشعار في إطار ال</w:t>
      </w:r>
      <w:r w:rsidRPr="009503FA">
        <w:rPr>
          <w:rFonts w:ascii="Times New Roman" w:eastAsia="Times New Roman" w:hAnsi="Times New Roman" w:cs="Times New Roman"/>
          <w:color w:val="000000" w:themeColor="text1"/>
          <w:sz w:val="32"/>
          <w:szCs w:val="32"/>
          <w:rtl/>
        </w:rPr>
        <w:t>ذئب وسلوكياته المختلفة مما جعلها أن تبارز أكثر الثقافات العالمية رصانة ومتانة.</w:t>
      </w:r>
      <w:r w:rsidR="009503FA" w:rsidRPr="009503FA">
        <w:rPr>
          <w:rFonts w:ascii="Times New Roman" w:eastAsia="Times New Roman" w:hAnsi="Times New Roman" w:cs="Times New Roman"/>
          <w:color w:val="000000" w:themeColor="text1"/>
          <w:sz w:val="32"/>
          <w:szCs w:val="32"/>
        </w:rPr>
        <w:t xml:space="preserve"> </w:t>
      </w:r>
    </w:p>
    <w:p w:rsidR="007D1D6E" w:rsidRPr="009503FA" w:rsidRDefault="007D1D6E" w:rsidP="009503FA">
      <w:pPr>
        <w:spacing w:line="360" w:lineRule="auto"/>
        <w:rPr>
          <w:rFonts w:ascii="Times New Roman" w:eastAsia="Times New Roman" w:hAnsi="Times New Roman" w:cs="Times New Roman"/>
          <w:color w:val="000000" w:themeColor="text1"/>
          <w:sz w:val="32"/>
          <w:szCs w:val="32"/>
        </w:rPr>
      </w:pPr>
    </w:p>
    <w:sectPr w:rsidR="007D1D6E" w:rsidRPr="0095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503FA"/>
    <w:rsid w:val="007D1D6E"/>
    <w:rsid w:val="0095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670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2021-08-14T19:23:00Z</dcterms:created>
  <dcterms:modified xsi:type="dcterms:W3CDTF">2021-08-14T19:23:00Z</dcterms:modified>
</cp:coreProperties>
</file>