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831EC" w:rsidRDefault="00EF6E85" w:rsidP="006831EC">
      <w:pPr>
        <w:bidi/>
        <w:spacing w:line="360" w:lineRule="auto"/>
        <w:divId w:val="208371803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6831EC" w:rsidRDefault="00EF6E85" w:rsidP="006831EC">
      <w:pPr>
        <w:pStyle w:val="NormalWeb"/>
        <w:bidi/>
        <w:spacing w:after="240" w:afterAutospacing="0" w:line="360" w:lineRule="auto"/>
        <w:divId w:val="2083718030"/>
        <w:rPr>
          <w:rFonts w:eastAsia="Times New Roman"/>
          <w:sz w:val="32"/>
          <w:szCs w:val="32"/>
          <w:rtl/>
        </w:rPr>
      </w:pPr>
      <w:r w:rsidRPr="006831EC">
        <w:rPr>
          <w:sz w:val="32"/>
          <w:szCs w:val="32"/>
          <w:rtl/>
        </w:rPr>
        <w:t>الصخور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مقدمة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القشرة الأرضية ... ذلك الجزء من الأرض ، الذي يغلف كتلتها الصلبة ويمتد لعمق عدة أميال من سطحها ، والذي يرتفع في بعض المناطق بانيا جبالا شاهقة ، أو ينخفض في مناطق أخرى ليكون الأغوار وأعمق البحار ... القشرة </w:t>
      </w:r>
      <w:r w:rsidRPr="006831EC">
        <w:rPr>
          <w:sz w:val="32"/>
          <w:szCs w:val="32"/>
          <w:rtl/>
        </w:rPr>
        <w:t xml:space="preserve">الأرضية تتكون من الصخور النارية والتي ينتج عن تعرضها لعوامل مختلفة تكون الصخور الرسوبية والمتحولة . </w:t>
      </w:r>
      <w:r w:rsidRPr="006831EC">
        <w:rPr>
          <w:sz w:val="32"/>
          <w:szCs w:val="32"/>
          <w:rtl/>
        </w:rPr>
        <w:br/>
        <w:t xml:space="preserve">ومن ذلك يمكن أن نعرف الصخر بأنه : كل مادة صلبة تكون جزءا من القشرة الأرضية وتتكون من معدن أو عدة معادن أو من مادة عضوية .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دورة الصخر في الطبيعة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>ويمك</w:t>
      </w:r>
      <w:r w:rsidRPr="006831EC">
        <w:rPr>
          <w:sz w:val="32"/>
          <w:szCs w:val="32"/>
          <w:rtl/>
        </w:rPr>
        <w:t xml:space="preserve">ن تقسيم الصخور حسب نشأتها إلى ثلاثة أقسام هي :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الصخور النارية </w:t>
      </w:r>
      <w:r w:rsidRPr="006831EC">
        <w:rPr>
          <w:sz w:val="32"/>
          <w:szCs w:val="32"/>
          <w:rtl/>
        </w:rPr>
        <w:br/>
        <w:t xml:space="preserve">هي تلك الصخور التي تكونت نتيجة تصلب المادة المنصهرة، اما في اعماق سحيقة مكوتة الصخور النارية الجوفية، او عند اعماق ضحلة فتتكون الصخور تحت السطحية او على سطح </w:t>
      </w:r>
      <w:r w:rsidRPr="006831EC">
        <w:rPr>
          <w:sz w:val="32"/>
          <w:szCs w:val="32"/>
          <w:rtl/>
        </w:rPr>
        <w:lastRenderedPageBreak/>
        <w:t>الارض مباشرة فتتكون الصخور البركا</w:t>
      </w:r>
      <w:r w:rsidRPr="006831EC">
        <w:rPr>
          <w:sz w:val="32"/>
          <w:szCs w:val="32"/>
          <w:rtl/>
        </w:rPr>
        <w:t xml:space="preserve">نية. </w:t>
      </w:r>
      <w:r w:rsidRPr="006831EC">
        <w:rPr>
          <w:sz w:val="32"/>
          <w:szCs w:val="32"/>
          <w:rtl/>
        </w:rPr>
        <w:br/>
        <w:t xml:space="preserve">الخصائص العامة للصخور النارية: </w:t>
      </w:r>
      <w:r w:rsidRPr="006831EC">
        <w:rPr>
          <w:sz w:val="32"/>
          <w:szCs w:val="32"/>
          <w:rtl/>
        </w:rPr>
        <w:br/>
        <w:t xml:space="preserve">1- توجد على هيئة كتل لها اشكال مختلفة </w:t>
      </w:r>
      <w:r w:rsidRPr="006831EC">
        <w:rPr>
          <w:sz w:val="32"/>
          <w:szCs w:val="32"/>
          <w:rtl/>
        </w:rPr>
        <w:br/>
        <w:t xml:space="preserve">2- تتكون في معظم الاحوال من مغادن متبلورة </w:t>
      </w:r>
      <w:r w:rsidRPr="006831EC">
        <w:rPr>
          <w:sz w:val="32"/>
          <w:szCs w:val="32"/>
          <w:rtl/>
        </w:rPr>
        <w:br/>
        <w:t xml:space="preserve">3- وجود خامات معدنية </w:t>
      </w:r>
      <w:r w:rsidRPr="006831EC">
        <w:rPr>
          <w:sz w:val="32"/>
          <w:szCs w:val="32"/>
          <w:rtl/>
        </w:rPr>
        <w:br/>
        <w:t xml:space="preserve">4- لا تحوي حفريات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أشكال الصخور النارية </w:t>
      </w:r>
      <w:r w:rsidRPr="006831EC">
        <w:rPr>
          <w:sz w:val="32"/>
          <w:szCs w:val="32"/>
          <w:rtl/>
        </w:rPr>
        <w:br/>
        <w:t xml:space="preserve">1- السد: يتكون بتداخل السائل الصهاري موازيا لاسطح الطبقات </w:t>
      </w:r>
      <w:r w:rsidRPr="006831EC">
        <w:rPr>
          <w:sz w:val="32"/>
          <w:szCs w:val="32"/>
          <w:rtl/>
        </w:rPr>
        <w:br/>
        <w:t>2- القاطع: ين</w:t>
      </w:r>
      <w:r w:rsidRPr="006831EC">
        <w:rPr>
          <w:sz w:val="32"/>
          <w:szCs w:val="32"/>
          <w:rtl/>
        </w:rPr>
        <w:t xml:space="preserve">شاء بتداخل السائل الصهاري في شكل الواح رآسية قاطعة اسطح الطبقات </w:t>
      </w:r>
      <w:r w:rsidRPr="006831EC">
        <w:rPr>
          <w:sz w:val="32"/>
          <w:szCs w:val="32"/>
          <w:rtl/>
        </w:rPr>
        <w:br/>
        <w:t xml:space="preserve">3- الكتل العميقة: كتل ضخمة تشكل جذور سلاسل الجبال و تمتد لمئات الكيلومترات </w:t>
      </w:r>
      <w:r w:rsidRPr="006831EC">
        <w:rPr>
          <w:sz w:val="32"/>
          <w:szCs w:val="32"/>
          <w:rtl/>
        </w:rPr>
        <w:br/>
        <w:t xml:space="preserve">4- الدعامة: كتل عميقة تعتبر اجزاء من الكتل العميقة </w:t>
      </w:r>
      <w:r w:rsidRPr="006831EC">
        <w:rPr>
          <w:sz w:val="32"/>
          <w:szCs w:val="32"/>
          <w:rtl/>
        </w:rPr>
        <w:br/>
        <w:t>5- البراكين: ينشأ بتخارج الصهارى على سطح الارض مكونة اشكال قمعي</w:t>
      </w:r>
      <w:r w:rsidRPr="006831EC">
        <w:rPr>
          <w:sz w:val="32"/>
          <w:szCs w:val="32"/>
          <w:rtl/>
        </w:rPr>
        <w:t xml:space="preserve">ة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التركيب المعدني للصخور النارية: و تقسم الى نوعين: </w:t>
      </w:r>
      <w:r w:rsidRPr="006831EC">
        <w:rPr>
          <w:sz w:val="32"/>
          <w:szCs w:val="32"/>
          <w:rtl/>
        </w:rPr>
        <w:br/>
        <w:t xml:space="preserve">1: معادن ابتدائية: تتكون مباشرة من السائل الصهاري اثناء برودتة: </w:t>
      </w:r>
      <w:r w:rsidRPr="006831EC">
        <w:rPr>
          <w:sz w:val="32"/>
          <w:szCs w:val="32"/>
          <w:rtl/>
        </w:rPr>
        <w:br/>
        <w:t xml:space="preserve">1- معادن اساسية:معادن فلسية(الكوارتز، الفلسبارات، الفلسباثويد)، مافية(اوليفين، البيروكسين، الامفيبول، الميكا) </w:t>
      </w:r>
      <w:r w:rsidRPr="006831EC">
        <w:rPr>
          <w:sz w:val="32"/>
          <w:szCs w:val="32"/>
          <w:rtl/>
        </w:rPr>
        <w:br/>
        <w:t>2- معادن اضافية (اباتيت،</w:t>
      </w:r>
      <w:r w:rsidRPr="006831EC">
        <w:rPr>
          <w:sz w:val="32"/>
          <w:szCs w:val="32"/>
          <w:rtl/>
        </w:rPr>
        <w:t xml:space="preserve"> زركون) </w:t>
      </w:r>
      <w:r w:rsidRPr="006831EC">
        <w:rPr>
          <w:sz w:val="32"/>
          <w:szCs w:val="32"/>
          <w:rtl/>
        </w:rPr>
        <w:br/>
        <w:t xml:space="preserve">2: معادن ثانوية: ناتجة من تغير او تحول المعادن الابتدائية مثل كاولين و كلوريت </w:t>
      </w:r>
      <w:r w:rsidRPr="006831EC">
        <w:rPr>
          <w:sz w:val="32"/>
          <w:szCs w:val="32"/>
          <w:rtl/>
        </w:rPr>
        <w:br/>
        <w:t xml:space="preserve">نسيج الصخور النارية : الشكل الناتج عن تراص الحبيبات المكونة للصخر و تقسم الى </w:t>
      </w:r>
      <w:r w:rsidRPr="006831EC">
        <w:rPr>
          <w:sz w:val="32"/>
          <w:szCs w:val="32"/>
          <w:rtl/>
        </w:rPr>
        <w:br/>
        <w:t xml:space="preserve">خشن التحبب جدا، خشن التحبب، متوسط التحبب، دقيق التحبب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lastRenderedPageBreak/>
        <w:br/>
        <w:t xml:space="preserve">تصنيف الصخور النارية </w:t>
      </w:r>
      <w:r w:rsidRPr="006831EC">
        <w:rPr>
          <w:sz w:val="32"/>
          <w:szCs w:val="32"/>
          <w:rtl/>
        </w:rPr>
        <w:br/>
        <w:t>نسبة المعادن</w:t>
      </w:r>
      <w:r w:rsidRPr="006831EC">
        <w:rPr>
          <w:sz w:val="32"/>
          <w:szCs w:val="32"/>
          <w:rtl/>
        </w:rPr>
        <w:t xml:space="preserve"> المافية(اللون) فاتح اللون ( &lt;30 %) متوسط اللون (30-60%) قاتمة اللون (60-90%) فوق قاتمة اللون(&gt;90%) </w:t>
      </w:r>
      <w:r w:rsidRPr="006831EC">
        <w:rPr>
          <w:sz w:val="32"/>
          <w:szCs w:val="32"/>
          <w:rtl/>
        </w:rPr>
        <w:br/>
        <w:t xml:space="preserve">نسبة السلكا حامضية(&gt;66%) متوسطة (52-66%) مافية (42-52%) فوق مافية ( &lt; 42%) </w:t>
      </w:r>
      <w:r w:rsidRPr="006831EC">
        <w:rPr>
          <w:sz w:val="32"/>
          <w:szCs w:val="32"/>
          <w:rtl/>
        </w:rPr>
        <w:br/>
        <w:t xml:space="preserve">مكان التكوين و درجة التحبب صخور بركانية (دقيقة التحبب) ريوليت انديزيت بازلت </w:t>
      </w:r>
      <w:r w:rsidRPr="006831EC">
        <w:rPr>
          <w:sz w:val="32"/>
          <w:szCs w:val="32"/>
          <w:rtl/>
        </w:rPr>
        <w:br/>
        <w:t>صخ</w:t>
      </w:r>
      <w:r w:rsidRPr="006831EC">
        <w:rPr>
          <w:sz w:val="32"/>
          <w:szCs w:val="32"/>
          <w:rtl/>
        </w:rPr>
        <w:t xml:space="preserve">ور جوفية (خشنة التحبب) جرانيت ديوريت جابرو بريدوتيت، دونيت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الصخور الرسوبية </w:t>
      </w:r>
      <w:r w:rsidRPr="006831EC">
        <w:rPr>
          <w:sz w:val="32"/>
          <w:szCs w:val="32"/>
          <w:rtl/>
        </w:rPr>
        <w:br/>
        <w:t xml:space="preserve">تنشأالصخور الرسوبية من ترسيب المواد المفتتة أو الذائبة في الماء والتي تنتج من تعرض الصخور المختلفة لعوامل التجوية وتؤدي التعرية الطبيعية الى التفتت المكانيكي للصخور.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>الخصائص ال</w:t>
      </w:r>
      <w:r w:rsidRPr="006831EC">
        <w:rPr>
          <w:sz w:val="32"/>
          <w:szCs w:val="32"/>
          <w:rtl/>
        </w:rPr>
        <w:t xml:space="preserve">عامة للصخور الرسوبية: </w:t>
      </w:r>
      <w:r w:rsidRPr="006831EC">
        <w:rPr>
          <w:sz w:val="32"/>
          <w:szCs w:val="32"/>
          <w:rtl/>
        </w:rPr>
        <w:br/>
        <w:t xml:space="preserve">1- صخور هشة </w:t>
      </w:r>
      <w:r w:rsidRPr="006831EC">
        <w:rPr>
          <w:sz w:val="32"/>
          <w:szCs w:val="32"/>
          <w:rtl/>
        </w:rPr>
        <w:br/>
        <w:t xml:space="preserve">2- الطبقات </w:t>
      </w:r>
      <w:r w:rsidRPr="006831EC">
        <w:rPr>
          <w:sz w:val="32"/>
          <w:szCs w:val="32"/>
          <w:rtl/>
        </w:rPr>
        <w:br/>
        <w:t xml:space="preserve">3- وجود حفريات </w:t>
      </w:r>
      <w:r w:rsidRPr="006831EC">
        <w:rPr>
          <w:sz w:val="32"/>
          <w:szCs w:val="32"/>
          <w:rtl/>
        </w:rPr>
        <w:br/>
        <w:t xml:space="preserve">4- تتكون من حبيبات مستديرة او من بلورات معدنية </w:t>
      </w:r>
      <w:r w:rsidRPr="006831EC">
        <w:rPr>
          <w:sz w:val="32"/>
          <w:szCs w:val="32"/>
          <w:rtl/>
        </w:rPr>
        <w:br/>
        <w:t xml:space="preserve">5- تحوي كثير من الخامات المعدنية </w:t>
      </w:r>
      <w:r w:rsidRPr="006831EC">
        <w:rPr>
          <w:sz w:val="32"/>
          <w:szCs w:val="32"/>
          <w:rtl/>
        </w:rPr>
        <w:br/>
        <w:t xml:space="preserve">6- ألوان فاتحة </w:t>
      </w:r>
      <w:r w:rsidRPr="006831EC">
        <w:rPr>
          <w:sz w:val="32"/>
          <w:szCs w:val="32"/>
          <w:rtl/>
        </w:rPr>
        <w:br/>
        <w:t xml:space="preserve">7- لها تراكيب خاصة : علامات النيم، شقوق الطين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تصنيف الصخور الرسوبية </w:t>
      </w:r>
      <w:r w:rsidRPr="006831EC">
        <w:rPr>
          <w:sz w:val="32"/>
          <w:szCs w:val="32"/>
          <w:rtl/>
        </w:rPr>
        <w:br/>
        <w:t>1- صخور رسوبية ميكانيكي</w:t>
      </w:r>
      <w:r w:rsidRPr="006831EC">
        <w:rPr>
          <w:sz w:val="32"/>
          <w:szCs w:val="32"/>
          <w:rtl/>
        </w:rPr>
        <w:t xml:space="preserve">ة التكوين: تتكون من حبيبات المعادن الناتجة من التفتت الميكانيكي </w:t>
      </w:r>
      <w:r w:rsidRPr="006831EC">
        <w:rPr>
          <w:sz w:val="32"/>
          <w:szCs w:val="32"/>
          <w:rtl/>
        </w:rPr>
        <w:lastRenderedPageBreak/>
        <w:t xml:space="preserve">لجميع أنواع الصخور، و نقل المواد المفتتة بفعل المياه أو الهواء أو الجليد الى احواض الترسيب.و تقسم على اساس حجم الحبيبات: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>الكونجلمرات: و حجم حبيباتها يتراوح بين 2 مم و 250 مم، و منها البريشيا</w:t>
      </w:r>
      <w:r w:rsidRPr="006831EC">
        <w:rPr>
          <w:sz w:val="32"/>
          <w:szCs w:val="32"/>
          <w:rtl/>
        </w:rPr>
        <w:t xml:space="preserve"> (حبيباتها ذات اجزاء مدببة)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الحجر الرملي: و قطر حبيباتها بين 2 و 1/16 مم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الجر الغريني : و قطر حبيباتها بين 1/16 و 1/256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الحجر الطيني: حبيباتها اقل من 1/256 ، و اذا تشكل الحجر الطيني على شكل رقائق متوازية تولدت بالضغط الواقع عليها سمي (طفلة)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>2- صخور</w:t>
      </w:r>
      <w:r w:rsidRPr="006831EC">
        <w:rPr>
          <w:sz w:val="32"/>
          <w:szCs w:val="32"/>
          <w:rtl/>
        </w:rPr>
        <w:t xml:space="preserve"> رسوبية كيميائية التكوين: تتكون نتيجة ترسيب بعض المركبات الذائبة في المحاليل المائية بعمليات التبخر، او نتيجة تغير الوسط الكيميائي الحاوي لها: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الصخور الرسوبية الجيرية: الحجر الجيري و الدولوميت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>الصخور الرسوبية الملحية:مثل ملح الطعام و الجبس(كبريتات الكا</w:t>
      </w:r>
      <w:r w:rsidRPr="006831EC">
        <w:rPr>
          <w:sz w:val="32"/>
          <w:szCs w:val="32"/>
          <w:rtl/>
        </w:rPr>
        <w:t xml:space="preserve">لسيوم و الانهدريت (كبريتات الكالسيوم اللامائية)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الصخور الرسوبية السليكية: ترسيب مادة السليكا من المحاليل الغروية مثل حجر الصوان (الفلنت)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lastRenderedPageBreak/>
        <w:t>3- الصخور الرسوبية الكيميائية-المكانيكية التكوين: مزيج من مواد كيميائية النشأة (كربونات الكالسيوم) مع مواد ميكانيكية</w:t>
      </w:r>
      <w:r w:rsidRPr="006831EC">
        <w:rPr>
          <w:sz w:val="32"/>
          <w:szCs w:val="32"/>
          <w:rtl/>
        </w:rPr>
        <w:t xml:space="preserve"> النشأة(الغرين)، مثل(المارل) </w:t>
      </w:r>
      <w:r w:rsidRPr="006831EC">
        <w:rPr>
          <w:sz w:val="32"/>
          <w:szCs w:val="32"/>
          <w:rtl/>
        </w:rPr>
        <w:br/>
        <w:t xml:space="preserve">4- صخور رسوبية عضوية التكوين: تراكم بقايا المواد العضوية التي خلفتها الحيوانات أو النباتات التي تعيش في البحار أو اليابسة، و كذلك عمليات التحلل( تفحم النباتات و تحلل بقايا الهياكل الحيوانية). ومن هذه الصخور: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>الحجر الجيري الع</w:t>
      </w:r>
      <w:r w:rsidRPr="006831EC">
        <w:rPr>
          <w:sz w:val="32"/>
          <w:szCs w:val="32"/>
          <w:rtl/>
        </w:rPr>
        <w:t xml:space="preserve">ضوي او المرجاني: هياكل الحيوانات البحرية المكونة من كربونات الكالسيوم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الفوسفات: تراكم و تحلل الهياكل الحيوانية البحرية (فوسفات الكالسيوم)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>الفحم: ينتج عن تفحم النباتات التي تتعرض للدفن السريع فيمنع من تفاعلها مع الاكسجين الجوي و بالتالي يتم الاحتفاظ بال</w:t>
      </w:r>
      <w:r w:rsidRPr="006831EC">
        <w:rPr>
          <w:sz w:val="32"/>
          <w:szCs w:val="32"/>
          <w:rtl/>
        </w:rPr>
        <w:t xml:space="preserve">كربون. </w:t>
      </w:r>
      <w:r w:rsidRPr="006831EC">
        <w:rPr>
          <w:sz w:val="32"/>
          <w:szCs w:val="32"/>
          <w:rtl/>
        </w:rPr>
        <w:br/>
        <w:t xml:space="preserve">تراكيب الصخور الرسوبية: </w:t>
      </w:r>
      <w:r w:rsidRPr="006831EC">
        <w:rPr>
          <w:sz w:val="32"/>
          <w:szCs w:val="32"/>
          <w:rtl/>
        </w:rPr>
        <w:br/>
        <w:t xml:space="preserve">1- التطبق: ميل مكونات الصخور ان تأخذ وضع افقي في شكل طبقات </w:t>
      </w:r>
      <w:r w:rsidRPr="006831EC">
        <w:rPr>
          <w:sz w:val="32"/>
          <w:szCs w:val="32"/>
          <w:rtl/>
        </w:rPr>
        <w:br/>
        <w:t xml:space="preserve">2- التطبق المتدرج: الحبيبات الكبيرة تكون لأسفل ثم تعلوها الاصغر حجما </w:t>
      </w:r>
      <w:r w:rsidRPr="006831EC">
        <w:rPr>
          <w:sz w:val="32"/>
          <w:szCs w:val="32"/>
          <w:rtl/>
        </w:rPr>
        <w:br/>
        <w:t xml:space="preserve">3- التطبق المتقاطع: تقاطع مستويات التطبق مع مستوى الترسيب(مع اتجاه التيار) </w:t>
      </w:r>
      <w:r w:rsidRPr="006831EC">
        <w:rPr>
          <w:sz w:val="32"/>
          <w:szCs w:val="32"/>
          <w:rtl/>
        </w:rPr>
        <w:br/>
        <w:t>4- التصفح: وجود ا</w:t>
      </w:r>
      <w:r w:rsidRPr="006831EC">
        <w:rPr>
          <w:sz w:val="32"/>
          <w:szCs w:val="32"/>
          <w:rtl/>
        </w:rPr>
        <w:t xml:space="preserve">لصخر على شكل رقائق متوازية بسماكة تقل عن 2 مم </w:t>
      </w:r>
      <w:r w:rsidRPr="006831EC">
        <w:rPr>
          <w:sz w:val="32"/>
          <w:szCs w:val="32"/>
          <w:rtl/>
        </w:rPr>
        <w:br/>
        <w:t xml:space="preserve">5- علامات النيم: تموجات على سطح الرسوبيات نتيجة تعرضها للرياح او الماء </w:t>
      </w:r>
      <w:r w:rsidRPr="006831EC">
        <w:rPr>
          <w:sz w:val="32"/>
          <w:szCs w:val="32"/>
          <w:rtl/>
        </w:rPr>
        <w:br/>
        <w:t xml:space="preserve">6- شقوق الطين: عند تعرض الرسوبيات الطينية لفترة جفاف بعد فترة بلل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الصخور المتحولة </w:t>
      </w:r>
      <w:r w:rsidRPr="006831EC">
        <w:rPr>
          <w:sz w:val="32"/>
          <w:szCs w:val="32"/>
          <w:rtl/>
        </w:rPr>
        <w:br/>
        <w:t xml:space="preserve">هي صخور كانت في الاصل نارية أو رسوبية، حدث لها تغير </w:t>
      </w:r>
      <w:r w:rsidRPr="006831EC">
        <w:rPr>
          <w:sz w:val="32"/>
          <w:szCs w:val="32"/>
          <w:rtl/>
        </w:rPr>
        <w:t xml:space="preserve">في الشكل او التركيب المعدني </w:t>
      </w:r>
      <w:r w:rsidRPr="006831EC">
        <w:rPr>
          <w:sz w:val="32"/>
          <w:szCs w:val="32"/>
          <w:rtl/>
        </w:rPr>
        <w:lastRenderedPageBreak/>
        <w:t xml:space="preserve">او كليهما- صخور متحولة- وذلك نتيجة تأثير الضغط العالي او الحرارة الشديدة او كلاهما او تاثير المحاليل الكيميائية، عمليات التحول تحدث للصخر و هو في حالته الصلبة.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الخصائص العامة: </w:t>
      </w:r>
      <w:r w:rsidRPr="006831EC">
        <w:rPr>
          <w:sz w:val="32"/>
          <w:szCs w:val="32"/>
          <w:rtl/>
        </w:rPr>
        <w:br/>
        <w:t>1- تحمل بعض الخصائص و التراكيب الاصلية قبل التحول</w:t>
      </w:r>
      <w:r w:rsidRPr="006831EC">
        <w:rPr>
          <w:sz w:val="32"/>
          <w:szCs w:val="32"/>
          <w:rtl/>
        </w:rPr>
        <w:t xml:space="preserve"> (التطبق، الحفريات) </w:t>
      </w:r>
      <w:r w:rsidRPr="006831EC">
        <w:rPr>
          <w:sz w:val="32"/>
          <w:szCs w:val="32"/>
          <w:rtl/>
        </w:rPr>
        <w:br/>
        <w:t xml:space="preserve">2- ظهور معادن جديدة </w:t>
      </w:r>
      <w:r w:rsidRPr="006831EC">
        <w:rPr>
          <w:sz w:val="32"/>
          <w:szCs w:val="32"/>
          <w:rtl/>
        </w:rPr>
        <w:br/>
        <w:t xml:space="preserve">3- التورق : اعادة تشكيل و ترتيب المعادن (المسطحة)بحيث تكون اكثر توازيا </w:t>
      </w:r>
      <w:r w:rsidRPr="006831EC">
        <w:rPr>
          <w:sz w:val="32"/>
          <w:szCs w:val="32"/>
          <w:rtl/>
        </w:rPr>
        <w:br/>
        <w:t xml:space="preserve">4- تتواجد في الاماكن النشطة تكتونيا </w:t>
      </w:r>
      <w:r w:rsidRPr="006831EC">
        <w:rPr>
          <w:sz w:val="32"/>
          <w:szCs w:val="32"/>
          <w:rtl/>
        </w:rPr>
        <w:br/>
        <w:t xml:space="preserve">5- اشكال والوان متعددة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عوامل التحول: </w:t>
      </w:r>
      <w:r w:rsidRPr="006831EC">
        <w:rPr>
          <w:sz w:val="32"/>
          <w:szCs w:val="32"/>
          <w:rtl/>
        </w:rPr>
        <w:br/>
        <w:t xml:space="preserve">1- الحرارة </w:t>
      </w:r>
      <w:r w:rsidRPr="006831EC">
        <w:rPr>
          <w:sz w:val="32"/>
          <w:szCs w:val="32"/>
          <w:rtl/>
        </w:rPr>
        <w:br/>
        <w:t xml:space="preserve">2- الضغط </w:t>
      </w:r>
      <w:r w:rsidRPr="006831EC">
        <w:rPr>
          <w:sz w:val="32"/>
          <w:szCs w:val="32"/>
          <w:rtl/>
        </w:rPr>
        <w:br/>
        <w:t xml:space="preserve">3- المحاليل النشطة كيميائيا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>أنواع التحول:</w:t>
      </w:r>
      <w:r w:rsidRPr="006831EC">
        <w:rPr>
          <w:sz w:val="32"/>
          <w:szCs w:val="32"/>
          <w:rtl/>
        </w:rPr>
        <w:t xml:space="preserve"> </w:t>
      </w:r>
      <w:r w:rsidRPr="006831EC">
        <w:rPr>
          <w:sz w:val="32"/>
          <w:szCs w:val="32"/>
          <w:rtl/>
        </w:rPr>
        <w:br/>
        <w:t xml:space="preserve">1- التحول الحراري:مثل تحول الرخام من الدلومايت و تحول الهورنفلس من الصخور الجيرية، وهو محدود الانتشار </w:t>
      </w:r>
      <w:r w:rsidRPr="006831EC">
        <w:rPr>
          <w:sz w:val="32"/>
          <w:szCs w:val="32"/>
          <w:rtl/>
        </w:rPr>
        <w:br/>
        <w:t xml:space="preserve">2- التحول الديناميكي: ناتج عن الضغط الذي يؤدي الى تكسير او تراص الصخور مثل الميلونيت </w:t>
      </w:r>
      <w:r w:rsidRPr="006831EC">
        <w:rPr>
          <w:sz w:val="32"/>
          <w:szCs w:val="32"/>
          <w:rtl/>
        </w:rPr>
        <w:br/>
        <w:t>3- التحول الدناميكي- الحراري( الاقليمي): يحدث بتأثير مشترك لكل من</w:t>
      </w:r>
      <w:r w:rsidRPr="006831EC">
        <w:rPr>
          <w:sz w:val="32"/>
          <w:szCs w:val="32"/>
          <w:rtl/>
        </w:rPr>
        <w:t xml:space="preserve"> الضغط و الحرارة مثل النيس و االشيست، ويكون واسع الانتشار </w:t>
      </w:r>
      <w:r w:rsidRPr="006831EC">
        <w:rPr>
          <w:sz w:val="32"/>
          <w:szCs w:val="32"/>
          <w:rtl/>
        </w:rPr>
        <w:br/>
        <w:t xml:space="preserve">4- التحول الذاتي: ينتج بفعل النشاط الكيميائي للسوائل الحارة و الغازات مثل صخور </w:t>
      </w:r>
      <w:r w:rsidRPr="006831EC">
        <w:rPr>
          <w:sz w:val="32"/>
          <w:szCs w:val="32"/>
          <w:rtl/>
        </w:rPr>
        <w:lastRenderedPageBreak/>
        <w:t xml:space="preserve">السربنتبنبت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>نسيج التحول: الشكل الناتج عن وجود الحبيبات او البلورات المطونة للصخر بطريقة خاصة بجانب بعضها، و للصخور ا</w:t>
      </w:r>
      <w:r w:rsidRPr="006831EC">
        <w:rPr>
          <w:sz w:val="32"/>
          <w:szCs w:val="32"/>
          <w:rtl/>
        </w:rPr>
        <w:t xml:space="preserve">لمتحولة 3 أنسجة رئيسية: </w:t>
      </w:r>
      <w:r w:rsidRPr="006831EC">
        <w:rPr>
          <w:sz w:val="32"/>
          <w:szCs w:val="32"/>
          <w:rtl/>
        </w:rPr>
        <w:br/>
      </w:r>
      <w:r w:rsidRPr="006831EC">
        <w:rPr>
          <w:sz w:val="32"/>
          <w:szCs w:val="32"/>
          <w:rtl/>
        </w:rPr>
        <w:br/>
        <w:t xml:space="preserve">1- النسيج الغير متورق: ينتج من التحول الحراري الذي يؤدي الى اعادة تبلور المكونات المعدنية للصخر الاصلي قبل التحول دون تغير شكل الحبيبات </w:t>
      </w:r>
      <w:r w:rsidRPr="006831EC">
        <w:rPr>
          <w:sz w:val="32"/>
          <w:szCs w:val="32"/>
          <w:rtl/>
        </w:rPr>
        <w:br/>
        <w:t>2- النسيج المتورق: ينتج من التحوب الاقليمي، يتميز بوجود صفوف من بلورات تتراص على هيئة رقائق ا</w:t>
      </w:r>
      <w:r w:rsidRPr="006831EC">
        <w:rPr>
          <w:sz w:val="32"/>
          <w:szCs w:val="32"/>
          <w:rtl/>
        </w:rPr>
        <w:t xml:space="preserve">و احزمة متوازية، الشستوزي –النيسوزي </w:t>
      </w:r>
      <w:r w:rsidRPr="006831EC">
        <w:rPr>
          <w:sz w:val="32"/>
          <w:szCs w:val="32"/>
          <w:rtl/>
        </w:rPr>
        <w:br/>
        <w:t xml:space="preserve">3- نسيج الضغط الديناميكي: ينتج من تاثير الضغط الموجه، و نظرا لعدم تجانس التركيب الصخري، ينتج من ذلك نسيج فتاتي دقيق او خشن او نسيج على شكل عدسات طولية عامود على اتجاه الضغط. </w:t>
      </w:r>
      <w:bookmarkStart w:id="0" w:name="_GoBack"/>
      <w:bookmarkEnd w:id="0"/>
    </w:p>
    <w:p w:rsidR="00EF6E85" w:rsidRPr="006831EC" w:rsidRDefault="00EF6E85" w:rsidP="006831EC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831EC">
        <w:rPr>
          <w:rFonts w:ascii="Times New Roman" w:eastAsia="Times New Roman" w:hAnsi="Times New Roman" w:cs="Times New Roman"/>
          <w:sz w:val="32"/>
          <w:szCs w:val="32"/>
        </w:rPr>
        <w:br/>
      </w:r>
      <w:r w:rsidRPr="006831EC">
        <w:rPr>
          <w:rFonts w:ascii="Times New Roman" w:eastAsia="Times New Roman" w:hAnsi="Times New Roman" w:cs="Times New Roman"/>
          <w:sz w:val="32"/>
          <w:szCs w:val="32"/>
        </w:rPr>
        <w:br/>
      </w:r>
      <w:r w:rsidRPr="006831EC">
        <w:rPr>
          <w:rFonts w:ascii="Times New Roman" w:eastAsia="Times New Roman" w:hAnsi="Times New Roman" w:cs="Times New Roman"/>
          <w:sz w:val="32"/>
          <w:szCs w:val="32"/>
        </w:rPr>
        <w:br/>
      </w:r>
    </w:p>
    <w:sectPr w:rsidR="00EF6E85" w:rsidRPr="00683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831EC"/>
    <w:rsid w:val="006831EC"/>
    <w:rsid w:val="00E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2021-08-15T09:17:00Z</dcterms:created>
  <dcterms:modified xsi:type="dcterms:W3CDTF">2021-08-15T09:17:00Z</dcterms:modified>
</cp:coreProperties>
</file>