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FF" w:rsidRPr="003245FF" w:rsidRDefault="00044F2E" w:rsidP="003245FF">
      <w:pPr>
        <w:pStyle w:val="NormalWeb"/>
        <w:bidi/>
        <w:spacing w:line="360" w:lineRule="auto"/>
        <w:divId w:val="107045654"/>
        <w:rPr>
          <w:rFonts w:eastAsia="Times New Roman"/>
          <w:sz w:val="32"/>
          <w:szCs w:val="32"/>
        </w:rPr>
      </w:pPr>
      <w:r w:rsidRPr="003245FF">
        <w:rPr>
          <w:sz w:val="32"/>
          <w:szCs w:val="32"/>
          <w:rtl/>
        </w:rPr>
        <w:t xml:space="preserve">المادة 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>هل كتابك مادة ؟ هل الهواء مادة ؟ هل جسمك مادة ؟ ما هي المادة ؟</w:t>
      </w:r>
      <w:r w:rsidRPr="003245FF">
        <w:rPr>
          <w:sz w:val="32"/>
          <w:szCs w:val="32"/>
          <w:rtl/>
        </w:rPr>
        <w:br/>
        <w:t>تُعرف المادة بأنها أي شيء له كتلة وحجم .</w:t>
      </w:r>
      <w:r w:rsidRPr="003245FF">
        <w:rPr>
          <w:sz w:val="32"/>
          <w:szCs w:val="32"/>
          <w:rtl/>
        </w:rPr>
        <w:br/>
        <w:t>جميع الأشياء التي تحيط بك مواد من هواء وتراب وماء وحتى جسمك ، كلها مواد ، فلكل منها كتلة وحجم تشغله .</w:t>
      </w:r>
      <w:r w:rsidRPr="003245FF">
        <w:rPr>
          <w:sz w:val="32"/>
          <w:szCs w:val="32"/>
          <w:rtl/>
        </w:rPr>
        <w:br/>
        <w:t>مم تت</w:t>
      </w:r>
      <w:r w:rsidRPr="003245FF">
        <w:rPr>
          <w:sz w:val="32"/>
          <w:szCs w:val="32"/>
          <w:rtl/>
        </w:rPr>
        <w:t>كون المادة ؟</w:t>
      </w:r>
      <w:r w:rsidRPr="003245FF">
        <w:rPr>
          <w:sz w:val="32"/>
          <w:szCs w:val="32"/>
          <w:rtl/>
        </w:rPr>
        <w:br/>
        <w:t>تتكون المادة من دقائق متناهية جداً في الصغر ، ولتقريب الصورة إلى ذهنك تحتوي قطرة الماء على 1.000.000.000.000.000.000 من دقائق الماء ، وإذا أخذت نفساً عميقاً فإنك تكون قد وضعت في فمك ما يقارب 40.000.000.000.000.000.000 من دقائق الهواء .</w:t>
      </w:r>
      <w:r w:rsidRPr="003245FF">
        <w:rPr>
          <w:sz w:val="32"/>
          <w:szCs w:val="32"/>
          <w:rtl/>
        </w:rPr>
        <w:br/>
        <w:t>وإذا كا</w:t>
      </w:r>
      <w:r w:rsidRPr="003245FF">
        <w:rPr>
          <w:sz w:val="32"/>
          <w:szCs w:val="32"/>
          <w:rtl/>
        </w:rPr>
        <w:t xml:space="preserve">نت دقائق المادة بهذا القدر من الصغر ، فإن محاولتنا التقاط أو فصل دقيقة واحدة من دقائق المادة ضرب من المستحيل </w:t>
      </w:r>
      <w:r w:rsidRPr="003245FF">
        <w:rPr>
          <w:sz w:val="32"/>
          <w:szCs w:val="32"/>
          <w:rtl/>
        </w:rPr>
        <w:br/>
        <w:t xml:space="preserve">حالات المادة : </w:t>
      </w:r>
      <w:r w:rsidRPr="003245FF">
        <w:rPr>
          <w:sz w:val="32"/>
          <w:szCs w:val="32"/>
          <w:rtl/>
        </w:rPr>
        <w:br/>
        <w:t>تعرف أن للمادة ثلاث حالات هي : الصلبة والسائلة والغازية.</w:t>
      </w:r>
      <w:r w:rsidRPr="003245FF">
        <w:rPr>
          <w:sz w:val="32"/>
          <w:szCs w:val="32"/>
          <w:rtl/>
        </w:rPr>
        <w:br/>
        <w:t xml:space="preserve">وتعرف أيضاً بأن الخشب صلب، والماء سائل، والهواء غاز . </w:t>
      </w:r>
      <w:r w:rsidRPr="003245FF">
        <w:rPr>
          <w:sz w:val="32"/>
          <w:szCs w:val="32"/>
          <w:rtl/>
        </w:rPr>
        <w:br/>
        <w:t>ولكن هل تعلم أن حا</w:t>
      </w:r>
      <w:r w:rsidRPr="003245FF">
        <w:rPr>
          <w:sz w:val="32"/>
          <w:szCs w:val="32"/>
          <w:rtl/>
        </w:rPr>
        <w:t xml:space="preserve">لات المادة الثلاث تسمى الحالات الفيزيائية للمادة </w:t>
      </w:r>
      <w:r w:rsidRPr="003245FF">
        <w:rPr>
          <w:sz w:val="32"/>
          <w:szCs w:val="32"/>
          <w:rtl/>
        </w:rPr>
        <w:br/>
        <w:t xml:space="preserve">بماذا تختلف حالات المادة عن بعضها ؟ </w:t>
      </w:r>
      <w:r w:rsidRPr="003245FF">
        <w:rPr>
          <w:sz w:val="32"/>
          <w:szCs w:val="32"/>
          <w:rtl/>
        </w:rPr>
        <w:br/>
        <w:t>قديماً فسر الفيلسوف اليوناني ديمقريطس أن اختلاف حالات المادة راجع لاختلاف شكل دقائقها .</w:t>
      </w:r>
      <w:r w:rsidRPr="003245FF">
        <w:rPr>
          <w:sz w:val="32"/>
          <w:szCs w:val="32"/>
          <w:rtl/>
        </w:rPr>
        <w:br/>
        <w:t xml:space="preserve">فدقائق المواد الصلبة مثلاً مكعبة ( هكذا كان يعتقد )، لذلك فهي ثابته الشكل، بينما </w:t>
      </w:r>
      <w:r w:rsidRPr="003245FF">
        <w:rPr>
          <w:sz w:val="32"/>
          <w:szCs w:val="32"/>
          <w:rtl/>
        </w:rPr>
        <w:t>تكون دقائق السوائل كروية ، لذا فهي سهلة الانسياب.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 xml:space="preserve">أما حديثاً فإن اختلاف حالات المادة الفيزيائية يفسر اعتماداً على المسافة الفاصلة بين دقائقها ، </w:t>
      </w:r>
      <w:r w:rsidRPr="003245FF">
        <w:rPr>
          <w:sz w:val="32"/>
          <w:szCs w:val="32"/>
          <w:rtl/>
        </w:rPr>
        <w:lastRenderedPageBreak/>
        <w:t>وقوى التجاذب بين هذه الدقائق، فدقائق الغاز متباعدة، وقوى التجاذب بينها ضعيفة جداً، وعلى الطرف الآخر، دقائق المو</w:t>
      </w:r>
      <w:r w:rsidRPr="003245FF">
        <w:rPr>
          <w:sz w:val="32"/>
          <w:szCs w:val="32"/>
          <w:rtl/>
        </w:rPr>
        <w:t xml:space="preserve">اد الصلبة متقاربة جداً، وقوى التجاذب بينها عالية. </w:t>
      </w:r>
      <w:r w:rsidRPr="003245FF">
        <w:rPr>
          <w:sz w:val="32"/>
          <w:szCs w:val="32"/>
          <w:rtl/>
        </w:rPr>
        <w:br/>
        <w:t xml:space="preserve">خصائص حالات المادة : </w:t>
      </w:r>
      <w:r w:rsidRPr="003245FF">
        <w:rPr>
          <w:sz w:val="32"/>
          <w:szCs w:val="32"/>
          <w:rtl/>
        </w:rPr>
        <w:br/>
        <w:t xml:space="preserve">الحالة الصلبة </w:t>
      </w:r>
      <w:r w:rsidRPr="003245FF">
        <w:rPr>
          <w:sz w:val="32"/>
          <w:szCs w:val="32"/>
          <w:rtl/>
        </w:rPr>
        <w:br/>
        <w:t>تتحرك دقائقها حركة موضعية اهتزازية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>لها شكل ثابت.</w:t>
      </w:r>
      <w:r w:rsidRPr="003245FF">
        <w:rPr>
          <w:sz w:val="32"/>
          <w:szCs w:val="32"/>
          <w:rtl/>
        </w:rPr>
        <w:br/>
        <w:t>لها حجم ثابت.</w:t>
      </w:r>
      <w:r w:rsidRPr="003245FF">
        <w:rPr>
          <w:sz w:val="32"/>
          <w:szCs w:val="32"/>
          <w:rtl/>
        </w:rPr>
        <w:br/>
        <w:t>غير قابلة للانضغاط.</w:t>
      </w:r>
      <w:r w:rsidRPr="003245FF">
        <w:rPr>
          <w:sz w:val="32"/>
          <w:szCs w:val="32"/>
          <w:rtl/>
        </w:rPr>
        <w:br/>
        <w:t>طاقتها الحركية منخفضة</w:t>
      </w:r>
      <w:r w:rsidRPr="003245FF">
        <w:rPr>
          <w:sz w:val="32"/>
          <w:szCs w:val="32"/>
          <w:rtl/>
        </w:rPr>
        <w:br/>
        <w:t xml:space="preserve">الحالة السائلة </w:t>
      </w:r>
      <w:r w:rsidRPr="003245FF">
        <w:rPr>
          <w:sz w:val="32"/>
          <w:szCs w:val="32"/>
          <w:rtl/>
        </w:rPr>
        <w:br/>
        <w:t>تتحرك دقائقها حركة انتقالية ودائمة وعشوائية.</w:t>
      </w:r>
      <w:r w:rsidRPr="003245FF">
        <w:rPr>
          <w:sz w:val="32"/>
          <w:szCs w:val="32"/>
          <w:rtl/>
        </w:rPr>
        <w:br/>
        <w:t>ت</w:t>
      </w:r>
      <w:r w:rsidRPr="003245FF">
        <w:rPr>
          <w:sz w:val="32"/>
          <w:szCs w:val="32"/>
          <w:rtl/>
        </w:rPr>
        <w:t>أخذ شكل الوعاء الذي توضع فيه</w:t>
      </w:r>
      <w:r w:rsidRPr="003245FF">
        <w:rPr>
          <w:sz w:val="32"/>
          <w:szCs w:val="32"/>
          <w:rtl/>
        </w:rPr>
        <w:br/>
        <w:t>لها حجم ثابت.</w:t>
      </w:r>
      <w:r w:rsidRPr="003245FF">
        <w:rPr>
          <w:sz w:val="32"/>
          <w:szCs w:val="32"/>
          <w:rtl/>
        </w:rPr>
        <w:br/>
        <w:t>صعبة الانضغاط.</w:t>
      </w:r>
      <w:r w:rsidRPr="003245FF">
        <w:rPr>
          <w:sz w:val="32"/>
          <w:szCs w:val="32"/>
          <w:rtl/>
        </w:rPr>
        <w:br/>
        <w:t>قابلة للجريان.</w:t>
      </w:r>
      <w:r w:rsidRPr="003245FF">
        <w:rPr>
          <w:sz w:val="32"/>
          <w:szCs w:val="32"/>
          <w:rtl/>
        </w:rPr>
        <w:br/>
        <w:t>طاقتها الحركية عالية</w:t>
      </w:r>
      <w:r w:rsidRPr="003245FF">
        <w:rPr>
          <w:sz w:val="32"/>
          <w:szCs w:val="32"/>
          <w:rtl/>
        </w:rPr>
        <w:br/>
        <w:t xml:space="preserve">الحالة الغازية </w:t>
      </w:r>
      <w:r w:rsidRPr="003245FF">
        <w:rPr>
          <w:sz w:val="32"/>
          <w:szCs w:val="32"/>
          <w:rtl/>
        </w:rPr>
        <w:br/>
        <w:t>تتحرك دقائقها حركة انتقالية ودائمة وعشوائية وسريعة وفي خطوط مستقيمة وفي كافة الاتجاهات.</w:t>
      </w:r>
      <w:r w:rsidRPr="003245FF">
        <w:rPr>
          <w:sz w:val="32"/>
          <w:szCs w:val="32"/>
          <w:rtl/>
        </w:rPr>
        <w:br/>
        <w:t>تأخذ شكل الوعاء الذي توضع فيه.</w:t>
      </w:r>
      <w:r w:rsidRPr="003245FF">
        <w:rPr>
          <w:sz w:val="32"/>
          <w:szCs w:val="32"/>
          <w:rtl/>
        </w:rPr>
        <w:br/>
        <w:t>حجمها غير ثابت ويعتمد على ح</w:t>
      </w:r>
      <w:r w:rsidRPr="003245FF">
        <w:rPr>
          <w:sz w:val="32"/>
          <w:szCs w:val="32"/>
          <w:rtl/>
        </w:rPr>
        <w:t>جم الوعاء الذي توضع فيه.</w:t>
      </w:r>
      <w:r w:rsidRPr="003245FF">
        <w:rPr>
          <w:sz w:val="32"/>
          <w:szCs w:val="32"/>
          <w:rtl/>
        </w:rPr>
        <w:br/>
        <w:t>قابلة للانضغاط بسهولة.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lastRenderedPageBreak/>
        <w:t>تمتاز بخاصية الانتشار.</w:t>
      </w:r>
      <w:r w:rsidRPr="003245FF">
        <w:rPr>
          <w:sz w:val="32"/>
          <w:szCs w:val="32"/>
          <w:rtl/>
        </w:rPr>
        <w:br/>
        <w:t>طاقتها الحركية عالية جداً</w:t>
      </w:r>
      <w:r w:rsidRPr="003245FF">
        <w:rPr>
          <w:sz w:val="32"/>
          <w:szCs w:val="32"/>
          <w:rtl/>
        </w:rPr>
        <w:br/>
        <w:t>تغير الحالة الفيزيائية :</w:t>
      </w:r>
      <w:r w:rsidRPr="003245FF">
        <w:rPr>
          <w:sz w:val="32"/>
          <w:szCs w:val="32"/>
          <w:rtl/>
        </w:rPr>
        <w:br/>
        <w:t>ماذا يحدث إذا اخرجت مكعباً من الثلج من الثلاجة وتركته لعدة دقائق ؟</w:t>
      </w:r>
      <w:r w:rsidRPr="003245FF">
        <w:rPr>
          <w:sz w:val="32"/>
          <w:szCs w:val="32"/>
          <w:rtl/>
        </w:rPr>
        <w:br/>
        <w:t>ماذا تسمى هذه العملية ؟</w:t>
      </w:r>
      <w:r w:rsidRPr="003245FF">
        <w:rPr>
          <w:sz w:val="32"/>
          <w:szCs w:val="32"/>
          <w:rtl/>
        </w:rPr>
        <w:br/>
        <w:t>هل حدث تغير في تركيب الماء أثناء هذا التحول</w:t>
      </w:r>
      <w:r w:rsidRPr="003245FF">
        <w:rPr>
          <w:sz w:val="32"/>
          <w:szCs w:val="32"/>
          <w:rtl/>
        </w:rPr>
        <w:t xml:space="preserve"> ؟</w:t>
      </w:r>
      <w:r w:rsidRPr="003245FF">
        <w:rPr>
          <w:sz w:val="32"/>
          <w:szCs w:val="32"/>
          <w:rtl/>
        </w:rPr>
        <w:br/>
        <w:t>تعلم بأن الثلج يذوب إذا تم إخراجه من مجمد الثلاجة ، وأن هذه العملية تسمى انصهاراً.</w:t>
      </w:r>
      <w:r w:rsidRPr="003245FF">
        <w:rPr>
          <w:sz w:val="32"/>
          <w:szCs w:val="32"/>
          <w:rtl/>
        </w:rPr>
        <w:br/>
        <w:t>ولكن هل تعلم بأن تحول الثلج إلى ماء يسمى تغيراً في الحالة الفيزيائية للمادة ؟</w:t>
      </w:r>
      <w:r w:rsidRPr="003245FF">
        <w:rPr>
          <w:sz w:val="32"/>
          <w:szCs w:val="32"/>
          <w:rtl/>
        </w:rPr>
        <w:br/>
        <w:t>إن التغير في الحالة الفيزيائية يحدث أيضاً عند تحول الماء السائل إلى بخار أو العكس</w:t>
      </w:r>
      <w:r w:rsidRPr="003245FF">
        <w:rPr>
          <w:sz w:val="32"/>
          <w:szCs w:val="32"/>
          <w:rtl/>
        </w:rPr>
        <w:br/>
        <w:t xml:space="preserve">وعند تغير </w:t>
      </w:r>
      <w:r w:rsidRPr="003245FF">
        <w:rPr>
          <w:sz w:val="32"/>
          <w:szCs w:val="32"/>
          <w:rtl/>
        </w:rPr>
        <w:t xml:space="preserve">الحالة الفيزيائية للمادة لايتغير تركيبها الكيميائي، فالبخار والماء والثلج حالات فيزيائية ثلاث لمادة واحدة ، ولكن التغير يحدث فقط للمسافة بين دقائقها وقوى التجاذب بينها. </w:t>
      </w:r>
      <w:r w:rsidRPr="003245FF">
        <w:rPr>
          <w:sz w:val="32"/>
          <w:szCs w:val="32"/>
          <w:rtl/>
        </w:rPr>
        <w:br/>
        <w:t xml:space="preserve">فعند تسخين الثلج تهتز الدقائق أكثر وتزيد سرعتها ، وتأخذ الدقائق بالانزلاق على بعضها ، </w:t>
      </w:r>
      <w:r w:rsidRPr="003245FF">
        <w:rPr>
          <w:sz w:val="32"/>
          <w:szCs w:val="32"/>
          <w:rtl/>
        </w:rPr>
        <w:t xml:space="preserve">وتبدأ بالانصهار. </w:t>
      </w:r>
      <w:r w:rsidRPr="003245FF">
        <w:rPr>
          <w:sz w:val="32"/>
          <w:szCs w:val="32"/>
          <w:rtl/>
        </w:rPr>
        <w:br/>
        <w:t xml:space="preserve">وعند تسخين الماء السائل تزداد سرعة الدقائق وتأخذ بالتصادم فيما بينها مما يوفر لبعض الدقائق الموجودة على سطح السائل طاقة حركية كافية فتهرب من السطح وتتحول إلى بخار </w:t>
      </w:r>
      <w:r w:rsidRPr="003245FF">
        <w:rPr>
          <w:sz w:val="32"/>
          <w:szCs w:val="32"/>
          <w:rtl/>
        </w:rPr>
        <w:br/>
        <w:t>تفسير بعض خصائص المادة :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>التكاثف :</w:t>
      </w:r>
      <w:r w:rsidRPr="003245FF">
        <w:rPr>
          <w:sz w:val="32"/>
          <w:szCs w:val="32"/>
          <w:rtl/>
        </w:rPr>
        <w:br/>
        <w:t>أيهما يملك طاقة حركية أكبر الماء السائ</w:t>
      </w:r>
      <w:r w:rsidRPr="003245FF">
        <w:rPr>
          <w:sz w:val="32"/>
          <w:szCs w:val="32"/>
          <w:rtl/>
        </w:rPr>
        <w:t>ل أم بخاره ؟</w:t>
      </w:r>
      <w:r w:rsidRPr="003245FF">
        <w:rPr>
          <w:sz w:val="32"/>
          <w:szCs w:val="32"/>
          <w:rtl/>
        </w:rPr>
        <w:br/>
        <w:t>ماذا يحدث إذا مر البخار فوق سطح بارد ؟</w:t>
      </w:r>
      <w:r w:rsidRPr="003245FF">
        <w:rPr>
          <w:sz w:val="32"/>
          <w:szCs w:val="32"/>
          <w:rtl/>
        </w:rPr>
        <w:br/>
        <w:t xml:space="preserve">تمتلك دقائق البخار طاقة حركية عالية، وعند تعرض البخار لسطح بارد تقل الطاقة الحركية لدقائقه وتتقارب ، وتزداد قوى التجاذب بينها وتتحول إلى سائل. 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lastRenderedPageBreak/>
        <w:t>التبخر :</w:t>
      </w:r>
      <w:r w:rsidRPr="003245FF">
        <w:rPr>
          <w:sz w:val="32"/>
          <w:szCs w:val="32"/>
          <w:rtl/>
        </w:rPr>
        <w:br/>
        <w:t>هل يحدث التبخر عند درجة حرارة معينة، أم عند أي درج</w:t>
      </w:r>
      <w:r w:rsidRPr="003245FF">
        <w:rPr>
          <w:sz w:val="32"/>
          <w:szCs w:val="32"/>
          <w:rtl/>
        </w:rPr>
        <w:t>ة حرارة ؟</w:t>
      </w:r>
      <w:r w:rsidRPr="003245FF">
        <w:rPr>
          <w:sz w:val="32"/>
          <w:szCs w:val="32"/>
          <w:rtl/>
        </w:rPr>
        <w:br/>
        <w:t>عند أي جزء من السائل يحدث التبخر ؟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>كيف يحدث التبخر ؟</w:t>
      </w:r>
      <w:r w:rsidRPr="003245FF">
        <w:rPr>
          <w:sz w:val="32"/>
          <w:szCs w:val="32"/>
          <w:rtl/>
        </w:rPr>
        <w:br/>
        <w:t xml:space="preserve">تتحرك دقائق السائل حركة دائمة وعشوائية وفي كافة الاتجاهات ، وتسمى هذه الحركة بالحركة البراونية (نسبة إلى مكتشفها روبرت براون). 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 xml:space="preserve">يحدث تصادم بين دقائق السائل بفعل الحركة البراونية مما يؤدي إلى </w:t>
      </w:r>
      <w:r w:rsidRPr="003245FF">
        <w:rPr>
          <w:sz w:val="32"/>
          <w:szCs w:val="32"/>
          <w:rtl/>
        </w:rPr>
        <w:t>فقدان بعض الدقائق لطاقتها الحركية واكتساب بعضها الآخر لتلك الطاقة، فإذا صادف أن اكتسبت إحدى الدقائق الموجودة على السطح طاقة كافية، فإنها تنفلت من سطح السائل وتتحول إلى بخار.</w:t>
      </w:r>
      <w:r w:rsidRPr="003245FF">
        <w:rPr>
          <w:sz w:val="32"/>
          <w:szCs w:val="32"/>
          <w:rtl/>
        </w:rPr>
        <w:br/>
        <w:t>هل الطاقة الحركية للدقائق المتبخرة أعلى أو أقل من دقائق السائل نفسه ؟</w:t>
      </w:r>
      <w:r w:rsidRPr="003245FF">
        <w:rPr>
          <w:sz w:val="32"/>
          <w:szCs w:val="32"/>
          <w:rtl/>
        </w:rPr>
        <w:br/>
        <w:t>ماذا تتوقع أ</w:t>
      </w:r>
      <w:r w:rsidRPr="003245FF">
        <w:rPr>
          <w:sz w:val="32"/>
          <w:szCs w:val="32"/>
          <w:rtl/>
        </w:rPr>
        <w:t>ن يحدث للطاقة الحركية للسائل مع استمرار التبخر ؟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>الانتشار :</w:t>
      </w:r>
      <w:r w:rsidRPr="003245FF">
        <w:rPr>
          <w:sz w:val="32"/>
          <w:szCs w:val="32"/>
          <w:rtl/>
        </w:rPr>
        <w:br/>
        <w:t xml:space="preserve">إذا فتح أحدهم غطاء زجاجة عطر في الغرفة التي أنت بها ، فإنك سرعان ما تشعر بذلك، فالرائحة تنتشر بسرعة خلال الغرفة، وتعرف من خلال حاسة الشم بالذي حدث. 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>الانتشار خاصية تمتاز بها الغازات وتحدث عند ا</w:t>
      </w:r>
      <w:r w:rsidRPr="003245FF">
        <w:rPr>
          <w:sz w:val="32"/>
          <w:szCs w:val="32"/>
          <w:rtl/>
        </w:rPr>
        <w:t xml:space="preserve">ختلاط دقائق الغاز ذاتياً بالهواء. </w:t>
      </w:r>
      <w:r w:rsidRPr="003245FF">
        <w:rPr>
          <w:sz w:val="32"/>
          <w:szCs w:val="32"/>
          <w:rtl/>
        </w:rPr>
        <w:br/>
        <w:t xml:space="preserve">ولكن هل تنتشر جميع الغازات بنفس السرعة ؟ 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 xml:space="preserve">الغازات الأخف تنتشر بسرعة 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lastRenderedPageBreak/>
        <w:t xml:space="preserve">تصنيف المواد : </w:t>
      </w:r>
      <w:r w:rsidRPr="003245FF">
        <w:rPr>
          <w:sz w:val="32"/>
          <w:szCs w:val="32"/>
          <w:rtl/>
        </w:rPr>
        <w:br/>
        <w:t>أساس التصنيف هنا هو الظواهر الحيوية .</w:t>
      </w:r>
      <w:r w:rsidRPr="003245FF">
        <w:rPr>
          <w:sz w:val="32"/>
          <w:szCs w:val="32"/>
          <w:rtl/>
        </w:rPr>
        <w:br/>
        <w:t>المخاليط الطبيعية موجودة في الطبيعة لوحدها كالهواء ، وماء البحر ، قد يؤثر فيها الإنسان ويحدث فيها</w:t>
      </w:r>
      <w:r w:rsidRPr="003245FF">
        <w:rPr>
          <w:sz w:val="32"/>
          <w:szCs w:val="32"/>
          <w:rtl/>
        </w:rPr>
        <w:t xml:space="preserve"> تغيرات ولكنه ليس مسؤلاً عن تكوينها ، أما المخاليط الصناعية فهو يعملها بنفسه وحسب حاجته كالعجين ، والطبيخ ، والفولاذ ... وغيرها .</w:t>
      </w:r>
      <w:r w:rsidRPr="003245FF">
        <w:rPr>
          <w:sz w:val="32"/>
          <w:szCs w:val="32"/>
          <w:rtl/>
        </w:rPr>
        <w:br/>
        <w:t>من مكونات الهواء : النيتروجين ، والأوكسجين ، وبخار الماء .</w:t>
      </w:r>
      <w:r w:rsidRPr="003245FF">
        <w:rPr>
          <w:sz w:val="32"/>
          <w:szCs w:val="32"/>
          <w:rtl/>
        </w:rPr>
        <w:br/>
        <w:t>ماء البحر : الماء ، وملح الطعام ، والأوكسجين .</w:t>
      </w:r>
      <w:r w:rsidRPr="003245FF">
        <w:rPr>
          <w:sz w:val="32"/>
          <w:szCs w:val="32"/>
          <w:rtl/>
        </w:rPr>
        <w:br/>
        <w:t>النفط : االبنزين ، و</w:t>
      </w:r>
      <w:r w:rsidRPr="003245FF">
        <w:rPr>
          <w:sz w:val="32"/>
          <w:szCs w:val="32"/>
          <w:rtl/>
        </w:rPr>
        <w:t>السولار ، والغاز .</w:t>
      </w:r>
      <w:r w:rsidRPr="003245FF">
        <w:rPr>
          <w:sz w:val="32"/>
          <w:szCs w:val="32"/>
          <w:rtl/>
        </w:rPr>
        <w:br/>
        <w:t>تصنيف المواد : بما أن عدد المواد المعروفة هائل وكبير ، لذلك فقد قام العلماء بتصنيفها إلى فئات وأنواع ، ولا شك أنك درست عن المواد الحية ( الأحياء ) وعن المواد غير الحية ( الجمادات ) فهذه واحدة من طرق التصنيف.</w:t>
      </w:r>
      <w:r w:rsidRPr="003245FF">
        <w:rPr>
          <w:sz w:val="32"/>
          <w:szCs w:val="32"/>
          <w:rtl/>
        </w:rPr>
        <w:br/>
      </w:r>
      <w:r w:rsidRPr="003245FF">
        <w:rPr>
          <w:sz w:val="32"/>
          <w:szCs w:val="32"/>
          <w:rtl/>
        </w:rPr>
        <w:br/>
        <w:t>سؤال : ما الأساس الذي اعتمدن</w:t>
      </w:r>
      <w:r w:rsidRPr="003245FF">
        <w:rPr>
          <w:sz w:val="32"/>
          <w:szCs w:val="32"/>
          <w:rtl/>
        </w:rPr>
        <w:t xml:space="preserve">ا عليه عند تصنيف المواد في الفقرة السابقة </w:t>
      </w:r>
      <w:r w:rsidRPr="003245FF">
        <w:rPr>
          <w:sz w:val="32"/>
          <w:szCs w:val="32"/>
          <w:rtl/>
        </w:rPr>
        <w:br/>
        <w:t>من الأمور المألوفة في بيئتنا التي نعيش فيها امتزاج مجموعة من المواد مع بعضها لتكون وحدة واحدة . نُسمي مجموعة المواد التي تكون وحدةً قائمةً بذاتها باسم "المخلوط" ومن الأمثلة على المخاليط : الإنسان والهواء وماء البح</w:t>
      </w:r>
      <w:r w:rsidRPr="003245FF">
        <w:rPr>
          <w:sz w:val="32"/>
          <w:szCs w:val="32"/>
          <w:rtl/>
        </w:rPr>
        <w:t>ر ، وهذه الأمثلة كلها تُسمى مخاليط طبيعية لأن الإنسان لم يلعب دوراً مباشراً في تكوينها ، وهنالك مخاليط يصنعها الإنسان بنفسه لغرض معين ومن أمثلتها ، مخلوط البناء ، والعجين ، والدهانات ، والسيارات وغيرها ويُسمى هذا النوع من المخاليط باسم "المخاليط الصناعية ت</w:t>
      </w:r>
      <w:r w:rsidRPr="003245FF">
        <w:rPr>
          <w:sz w:val="32"/>
          <w:szCs w:val="32"/>
          <w:rtl/>
        </w:rPr>
        <w:t>مييزاً لها عن المخاليط الطبيعية .</w:t>
      </w:r>
      <w:r w:rsidRPr="003245FF">
        <w:rPr>
          <w:sz w:val="32"/>
          <w:szCs w:val="32"/>
          <w:rtl/>
        </w:rPr>
        <w:br/>
      </w:r>
      <w:bookmarkStart w:id="0" w:name="_GoBack"/>
      <w:bookmarkEnd w:id="0"/>
    </w:p>
    <w:p w:rsidR="00044F2E" w:rsidRPr="003245FF" w:rsidRDefault="00044F2E" w:rsidP="003245F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044F2E" w:rsidRPr="00324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2E" w:rsidRDefault="00044F2E" w:rsidP="003245FF">
      <w:r>
        <w:separator/>
      </w:r>
    </w:p>
  </w:endnote>
  <w:endnote w:type="continuationSeparator" w:id="0">
    <w:p w:rsidR="00044F2E" w:rsidRDefault="00044F2E" w:rsidP="0032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2E" w:rsidRDefault="00044F2E" w:rsidP="003245FF">
      <w:r>
        <w:separator/>
      </w:r>
    </w:p>
  </w:footnote>
  <w:footnote w:type="continuationSeparator" w:id="0">
    <w:p w:rsidR="00044F2E" w:rsidRDefault="00044F2E" w:rsidP="0032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245FF"/>
    <w:rsid w:val="00044F2E"/>
    <w:rsid w:val="0032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5FF"/>
    <w:rPr>
      <w:rFonts w:ascii="Arial" w:eastAsia="Arial" w:hAnsi="Arial" w:cs="Arial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32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5FF"/>
    <w:rPr>
      <w:rFonts w:ascii="Arial" w:eastAsia="Arial" w:hAnsi="Arial" w:cs="Arial"/>
      <w:sz w:val="15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5FF"/>
    <w:rPr>
      <w:rFonts w:ascii="Arial" w:eastAsia="Arial" w:hAnsi="Arial" w:cs="Arial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32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5FF"/>
    <w:rPr>
      <w:rFonts w:ascii="Arial" w:eastAsia="Arial" w:hAnsi="Arial" w:cs="Arial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2021-08-17T05:17:00Z</dcterms:created>
  <dcterms:modified xsi:type="dcterms:W3CDTF">2021-08-17T05:17:00Z</dcterms:modified>
</cp:coreProperties>
</file>