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019B1" w:rsidRDefault="00822272" w:rsidP="00D019B1">
      <w:pPr>
        <w:bidi/>
        <w:spacing w:line="360" w:lineRule="auto"/>
        <w:divId w:val="996885577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D019B1" w:rsidRDefault="00822272" w:rsidP="00D019B1">
      <w:pPr>
        <w:pStyle w:val="NormalWeb"/>
        <w:bidi/>
        <w:spacing w:after="240" w:afterAutospacing="0" w:line="360" w:lineRule="auto"/>
        <w:divId w:val="996885577"/>
        <w:rPr>
          <w:sz w:val="32"/>
          <w:szCs w:val="32"/>
          <w:rtl/>
        </w:rPr>
      </w:pPr>
      <w:r w:rsidRPr="00D019B1">
        <w:rPr>
          <w:sz w:val="32"/>
          <w:szCs w:val="32"/>
          <w:rtl/>
        </w:rPr>
        <w:t>حين يقرأ العلماء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br/>
        <w:t xml:space="preserve">الحمد لله والصلاة والسلام على رسول الله ، وبعد : </w:t>
      </w:r>
      <w:r w:rsidRPr="00D019B1">
        <w:rPr>
          <w:sz w:val="32"/>
          <w:szCs w:val="32"/>
          <w:rtl/>
        </w:rPr>
        <w:br/>
        <w:t xml:space="preserve">قال ابن قيم الجوزية رحمه الله : </w:t>
      </w:r>
      <w:r w:rsidRPr="00D019B1">
        <w:rPr>
          <w:sz w:val="32"/>
          <w:szCs w:val="32"/>
          <w:rtl/>
        </w:rPr>
        <w:br/>
        <w:t xml:space="preserve">" وأمّا عُشّاق العلم فأعظم شغفاً به وعِشقاً له من كلِّ عاشقٍ بمعشوقه ، وكثيرٌ منهم لا يشغله عنه أجمل صورة من البشر " [ </w:t>
      </w:r>
      <w:r w:rsidRPr="00D019B1">
        <w:rPr>
          <w:sz w:val="32"/>
          <w:szCs w:val="32"/>
          <w:rtl/>
        </w:rPr>
        <w:t xml:space="preserve">روضة المحبين 69 ] </w:t>
      </w:r>
      <w:r w:rsidRPr="00D019B1">
        <w:rPr>
          <w:sz w:val="32"/>
          <w:szCs w:val="32"/>
          <w:rtl/>
        </w:rPr>
        <w:br/>
        <w:t xml:space="preserve">لمـحبرة تجـالسـني نهــاري *** أحـب إلىّ من أُنْس الـصديق </w:t>
      </w:r>
      <w:r w:rsidRPr="00D019B1">
        <w:rPr>
          <w:sz w:val="32"/>
          <w:szCs w:val="32"/>
          <w:rtl/>
        </w:rPr>
        <w:br/>
        <w:t xml:space="preserve">ورزمـة كـاغـد في البيت عندي *** أحـب إلىّ من عِـدل الـدقيق </w:t>
      </w:r>
      <w:r w:rsidRPr="00D019B1">
        <w:rPr>
          <w:sz w:val="32"/>
          <w:szCs w:val="32"/>
          <w:rtl/>
        </w:rPr>
        <w:br/>
        <w:t xml:space="preserve">ولطمة عـالم في الخـد مني *** ألذ لديّ من شـرب الـرحـيق </w:t>
      </w:r>
      <w:r w:rsidRPr="00D019B1">
        <w:rPr>
          <w:sz w:val="32"/>
          <w:szCs w:val="32"/>
          <w:rtl/>
        </w:rPr>
        <w:br/>
        <w:t xml:space="preserve">حين يقرأ العلماء . </w:t>
      </w:r>
      <w:r w:rsidRPr="00D019B1">
        <w:rPr>
          <w:sz w:val="32"/>
          <w:szCs w:val="32"/>
          <w:rtl/>
        </w:rPr>
        <w:br/>
        <w:t>تأملت حال طلبة العلم اليوم في العزوف عن الق</w:t>
      </w:r>
      <w:r w:rsidRPr="00D019B1">
        <w:rPr>
          <w:sz w:val="32"/>
          <w:szCs w:val="32"/>
          <w:rtl/>
        </w:rPr>
        <w:t xml:space="preserve">راءة وهم في بداية الطلب ! </w:t>
      </w:r>
      <w:r w:rsidRPr="00D019B1">
        <w:rPr>
          <w:sz w:val="32"/>
          <w:szCs w:val="32"/>
          <w:rtl/>
        </w:rPr>
        <w:br/>
        <w:t xml:space="preserve">فعجبت كل العجب ! أقد اكتفوا بما حصلوه من العلم ؟ </w:t>
      </w:r>
      <w:r w:rsidRPr="00D019B1">
        <w:rPr>
          <w:sz w:val="32"/>
          <w:szCs w:val="32"/>
          <w:rtl/>
        </w:rPr>
        <w:br/>
        <w:t xml:space="preserve">سبحان الله . </w:t>
      </w:r>
      <w:r w:rsidRPr="00D019B1">
        <w:rPr>
          <w:sz w:val="32"/>
          <w:szCs w:val="32"/>
          <w:rtl/>
        </w:rPr>
        <w:br/>
        <w:t>يقول ابن الجوزي رحمه الله في صيد الخاطر : " أفضل الأشياء التزيّد من العلم ، فإنه من اقتصر على ما يعلمه فظنّه كافياً استبد برأيه ، وصار تعظيمه لنفسه مانعاً من الاستفا</w:t>
      </w:r>
      <w:r w:rsidRPr="00D019B1">
        <w:rPr>
          <w:sz w:val="32"/>
          <w:szCs w:val="32"/>
          <w:rtl/>
        </w:rPr>
        <w:t xml:space="preserve">دة . والمذاكرة تبين له خطأه ." أهـ [ 158 ] </w:t>
      </w:r>
      <w:r w:rsidRPr="00D019B1">
        <w:rPr>
          <w:sz w:val="32"/>
          <w:szCs w:val="32"/>
          <w:rtl/>
        </w:rPr>
        <w:br/>
        <w:t xml:space="preserve">أم وقع عليهم مرض " القراءة لمن هم في بداية الطلب " وأما نحن فقد انتهينا من هذه المرحلة ونحن بصدد العلماء الكبار ؟! </w:t>
      </w:r>
      <w:r w:rsidRPr="00D019B1">
        <w:rPr>
          <w:sz w:val="32"/>
          <w:szCs w:val="32"/>
          <w:rtl/>
        </w:rPr>
        <w:br/>
        <w:t xml:space="preserve">فلا أدري أنسوا أم تناسوا حال علمائهم الربانيون . </w:t>
      </w:r>
      <w:r w:rsidRPr="00D019B1">
        <w:rPr>
          <w:sz w:val="32"/>
          <w:szCs w:val="32"/>
          <w:rtl/>
        </w:rPr>
        <w:br/>
        <w:t xml:space="preserve">أغفلوا عن قوله تعالى : [ وَقُل رَّبِّ زِدْنِي </w:t>
      </w:r>
      <w:r w:rsidRPr="00D019B1">
        <w:rPr>
          <w:sz w:val="32"/>
          <w:szCs w:val="32"/>
          <w:rtl/>
        </w:rPr>
        <w:t xml:space="preserve">عِلْمًا ] ( طه / 114 ) </w:t>
      </w:r>
      <w:r w:rsidRPr="00D019B1">
        <w:rPr>
          <w:sz w:val="32"/>
          <w:szCs w:val="32"/>
          <w:rtl/>
        </w:rPr>
        <w:br/>
        <w:t xml:space="preserve">قال الحافظ ابن حجر رحمه الله : </w:t>
      </w:r>
      <w:r w:rsidRPr="00D019B1">
        <w:rPr>
          <w:sz w:val="32"/>
          <w:szCs w:val="32"/>
          <w:rtl/>
        </w:rPr>
        <w:br/>
        <w:t xml:space="preserve">" ما أمر الله رسوله بطلب الزيادة في شيء إلا في العلم " [ الفتح / 1 / 170 ] 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lastRenderedPageBreak/>
        <w:br/>
        <w:t xml:space="preserve">ويقول ابن قيم الجوزية رحمه الله في ذلك : </w:t>
      </w:r>
      <w:r w:rsidRPr="00D019B1">
        <w:rPr>
          <w:sz w:val="32"/>
          <w:szCs w:val="32"/>
          <w:rtl/>
        </w:rPr>
        <w:br/>
        <w:t>" وكفى بهذا شرفاً للعلم ، أنْ أمر نبيّه أن يسأله المزيد منه " [ مفتاح دار السعادة</w:t>
      </w:r>
      <w:r w:rsidRPr="00D019B1">
        <w:rPr>
          <w:sz w:val="32"/>
          <w:szCs w:val="32"/>
          <w:rtl/>
        </w:rPr>
        <w:t xml:space="preserve"> 1 / 223 ] </w:t>
      </w:r>
      <w:r w:rsidRPr="00D019B1">
        <w:rPr>
          <w:sz w:val="32"/>
          <w:szCs w:val="32"/>
          <w:rtl/>
        </w:rPr>
        <w:br/>
        <w:t xml:space="preserve">وما أروع قول من قال : </w:t>
      </w:r>
      <w:r w:rsidRPr="00D019B1">
        <w:rPr>
          <w:sz w:val="32"/>
          <w:szCs w:val="32"/>
          <w:rtl/>
        </w:rPr>
        <w:br/>
        <w:t xml:space="preserve">فلو قد ذقت من حلواه طعما * * * لآثرت التعلم واجتهدتا </w:t>
      </w:r>
      <w:r w:rsidRPr="00D019B1">
        <w:rPr>
          <w:sz w:val="32"/>
          <w:szCs w:val="32"/>
          <w:rtl/>
        </w:rPr>
        <w:br/>
        <w:t xml:space="preserve">ولم يشغلك عنه هوى مطاعٌ * * * ولا دنيا بزخرفها فُتنتا </w:t>
      </w:r>
      <w:r w:rsidRPr="00D019B1">
        <w:rPr>
          <w:sz w:val="32"/>
          <w:szCs w:val="32"/>
          <w:rtl/>
        </w:rPr>
        <w:br/>
        <w:t xml:space="preserve">ولا ألهاك عنه أنيق روضٍ * * * ولا دنيا بزينتها كلفتا </w:t>
      </w:r>
      <w:r w:rsidRPr="00D019B1">
        <w:rPr>
          <w:sz w:val="32"/>
          <w:szCs w:val="32"/>
          <w:rtl/>
        </w:rPr>
        <w:br/>
        <w:t xml:space="preserve">فقوت الروح أرواح المعاني * * * وليس بأن طعمت ولا شربتا </w:t>
      </w:r>
      <w:r w:rsidRPr="00D019B1">
        <w:rPr>
          <w:sz w:val="32"/>
          <w:szCs w:val="32"/>
          <w:rtl/>
        </w:rPr>
        <w:br/>
        <w:t>فو</w:t>
      </w:r>
      <w:r w:rsidRPr="00D019B1">
        <w:rPr>
          <w:sz w:val="32"/>
          <w:szCs w:val="32"/>
          <w:rtl/>
        </w:rPr>
        <w:t xml:space="preserve">اظبه وخذ بالجد فيه * * * فإن أعطاكه الله انتفعتا </w:t>
      </w:r>
      <w:r w:rsidRPr="00D019B1">
        <w:rPr>
          <w:sz w:val="32"/>
          <w:szCs w:val="32"/>
          <w:rtl/>
        </w:rPr>
        <w:br/>
        <w:t xml:space="preserve">فيا أيها العقلاء : </w:t>
      </w:r>
      <w:r w:rsidRPr="00D019B1">
        <w:rPr>
          <w:sz w:val="32"/>
          <w:szCs w:val="32"/>
          <w:rtl/>
        </w:rPr>
        <w:br/>
        <w:t xml:space="preserve">أرى الهمم قد ضعفت ، والعزائم قد هرمت ، والجد والجلد قد أخفق مناره ، ومحي دثاره . </w:t>
      </w:r>
      <w:r w:rsidRPr="00D019B1">
        <w:rPr>
          <w:sz w:val="32"/>
          <w:szCs w:val="32"/>
          <w:rtl/>
        </w:rPr>
        <w:br/>
        <w:t xml:space="preserve">فهبّوا إلى القراءة والتزود من العلم . </w:t>
      </w:r>
      <w:r w:rsidRPr="00D019B1">
        <w:rPr>
          <w:sz w:val="32"/>
          <w:szCs w:val="32"/>
          <w:rtl/>
        </w:rPr>
        <w:br/>
        <w:t xml:space="preserve">وما أحسن قول من قال : </w:t>
      </w:r>
      <w:r w:rsidRPr="00D019B1">
        <w:rPr>
          <w:sz w:val="32"/>
          <w:szCs w:val="32"/>
          <w:rtl/>
        </w:rPr>
        <w:br/>
        <w:t xml:space="preserve">رأيت العلم صاحبه شريف وإن ولدته أباء لآم 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t xml:space="preserve">وليس يزال يرفعه إلى أنْ يُعظِّم قدره القوم الكرام </w:t>
      </w:r>
      <w:r w:rsidRPr="00D019B1">
        <w:rPr>
          <w:sz w:val="32"/>
          <w:szCs w:val="32"/>
          <w:rtl/>
        </w:rPr>
        <w:br/>
        <w:t xml:space="preserve">ويتبعونه في كل أمرٍ كراع الضأن تتبعه السئام </w:t>
      </w:r>
      <w:r w:rsidRPr="00D019B1">
        <w:rPr>
          <w:sz w:val="32"/>
          <w:szCs w:val="32"/>
          <w:rtl/>
        </w:rPr>
        <w:br/>
        <w:t xml:space="preserve">ويُحمل قوله في كل أفقٍ ومن يكُ عالماً فهو الإمام </w:t>
      </w:r>
      <w:r w:rsidRPr="00D019B1">
        <w:rPr>
          <w:sz w:val="32"/>
          <w:szCs w:val="32"/>
          <w:rtl/>
        </w:rPr>
        <w:br/>
        <w:t xml:space="preserve">فلو لا العلم ما صعدت نفوس ولا عُرف الحلال ولا الحرام </w:t>
      </w:r>
      <w:r w:rsidRPr="00D019B1">
        <w:rPr>
          <w:sz w:val="32"/>
          <w:szCs w:val="32"/>
          <w:rtl/>
        </w:rPr>
        <w:br/>
        <w:t xml:space="preserve">فبالعلم النجاة من المخازي وبالجهل المذلة والرغام </w:t>
      </w:r>
      <w:r w:rsidRPr="00D019B1">
        <w:rPr>
          <w:sz w:val="32"/>
          <w:szCs w:val="32"/>
          <w:rtl/>
        </w:rPr>
        <w:br/>
        <w:t>هو اله</w:t>
      </w:r>
      <w:r w:rsidRPr="00D019B1">
        <w:rPr>
          <w:sz w:val="32"/>
          <w:szCs w:val="32"/>
          <w:rtl/>
        </w:rPr>
        <w:t xml:space="preserve">ادي الدليل إلى المعالي ومصباح يضيء به الظلام </w:t>
      </w:r>
      <w:r w:rsidRPr="00D019B1">
        <w:rPr>
          <w:sz w:val="32"/>
          <w:szCs w:val="32"/>
          <w:rtl/>
        </w:rPr>
        <w:br/>
        <w:t xml:space="preserve">كذلك عن الرسول أتى عليه من الله التحية والسلام </w:t>
      </w:r>
      <w:r w:rsidRPr="00D019B1">
        <w:rPr>
          <w:sz w:val="32"/>
          <w:szCs w:val="32"/>
          <w:rtl/>
        </w:rPr>
        <w:br/>
        <w:t xml:space="preserve">وفي هذه العجالة أقف مع بعض العلماء الربانيون الذين أمضوا حياتهم رحمهم الله في القراءة وطلب العلم وحتى آخر يومٍ من حياتهم . 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lastRenderedPageBreak/>
        <w:t>علّ هذه الكلمات أن ترفع همماً نوّاره ،</w:t>
      </w:r>
      <w:r w:rsidRPr="00D019B1">
        <w:rPr>
          <w:sz w:val="32"/>
          <w:szCs w:val="32"/>
          <w:rtl/>
        </w:rPr>
        <w:t xml:space="preserve"> للبحث كرّراه ، وفي ميادين العلم زوّاره . </w:t>
      </w:r>
      <w:r w:rsidRPr="00D019B1">
        <w:rPr>
          <w:sz w:val="32"/>
          <w:szCs w:val="32"/>
          <w:rtl/>
        </w:rPr>
        <w:br/>
        <w:t xml:space="preserve">أولاً : الهمة في الحرص على اقتناء الكتب المفيدة . </w:t>
      </w:r>
      <w:r w:rsidRPr="00D019B1">
        <w:rPr>
          <w:sz w:val="32"/>
          <w:szCs w:val="32"/>
          <w:rtl/>
        </w:rPr>
        <w:br/>
        <w:t>قال الجاحظ : " من لم تكن نفقته التي تخرج في الكتب ألذّ عنده من إنفاق عُشّاق القِيان ، والمستهترين بالبنيان ، لم يبلغ في العلم مبلغاً رضياً .وليس ينتفع بإنفاقه حتى</w:t>
      </w:r>
      <w:r w:rsidRPr="00D019B1">
        <w:rPr>
          <w:sz w:val="32"/>
          <w:szCs w:val="32"/>
          <w:rtl/>
        </w:rPr>
        <w:t xml:space="preserve"> يؤثر اتخاذ الكتب إيثار الأعرابي فرسَه باللبن على عياله وحتى يُؤمِّل في العلم ما يؤمل الأعرابي في فرسه " [ الحيوان 1 / 55 ] 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br/>
        <w:t xml:space="preserve">وقال سلمان الحموي الحنبلي _ من شيوخ الحافظ ابن حجر _ : </w:t>
      </w:r>
      <w:r w:rsidRPr="00D019B1">
        <w:rPr>
          <w:sz w:val="32"/>
          <w:szCs w:val="32"/>
          <w:rtl/>
        </w:rPr>
        <w:br/>
        <w:t xml:space="preserve">وقائلةٍ أنفقتَ في الكتب ما حوت يمينك من مالٍ فقلت : دعيني </w:t>
      </w:r>
      <w:r w:rsidRPr="00D019B1">
        <w:rPr>
          <w:sz w:val="32"/>
          <w:szCs w:val="32"/>
          <w:rtl/>
        </w:rPr>
        <w:br/>
        <w:t>لعلِّي أرى فيها</w:t>
      </w:r>
      <w:r w:rsidRPr="00D019B1">
        <w:rPr>
          <w:sz w:val="32"/>
          <w:szCs w:val="32"/>
          <w:rtl/>
        </w:rPr>
        <w:t xml:space="preserve"> كتاباً يدلني لأخـذ كتابي آمناً بيميني </w:t>
      </w:r>
      <w:r w:rsidRPr="00D019B1">
        <w:rPr>
          <w:sz w:val="32"/>
          <w:szCs w:val="32"/>
          <w:rtl/>
        </w:rPr>
        <w:br/>
        <w:t xml:space="preserve">قال مقيده _ عفا الله عنه _ ولقد مرت عليّ أيامٌ كنت أهرب فيها الكتب إلى مكتبتي العامرة في المنزل مع الخضار خشية غضب الوالدين أطال الله في عمرهما . </w:t>
      </w:r>
      <w:r w:rsidRPr="00D019B1">
        <w:rPr>
          <w:sz w:val="32"/>
          <w:szCs w:val="32"/>
          <w:rtl/>
        </w:rPr>
        <w:br/>
        <w:t xml:space="preserve">ثانياً : شبق العلماء إلى القراءة . </w:t>
      </w:r>
      <w:r w:rsidRPr="00D019B1">
        <w:rPr>
          <w:sz w:val="32"/>
          <w:szCs w:val="32"/>
          <w:rtl/>
        </w:rPr>
        <w:br/>
        <w:t>قال ابن قيم الجوزية رحمه الله يحك</w:t>
      </w:r>
      <w:r w:rsidRPr="00D019B1">
        <w:rPr>
          <w:sz w:val="32"/>
          <w:szCs w:val="32"/>
          <w:rtl/>
        </w:rPr>
        <w:t xml:space="preserve">ي عن حال شيخ الإسلام ابن تيمية رحمه الله في القراءة : " وحدثني شيخنا قال : ابتدأني مرضٌ ، فقال لي الطبيب : </w:t>
      </w:r>
      <w:r w:rsidRPr="00D019B1">
        <w:rPr>
          <w:sz w:val="32"/>
          <w:szCs w:val="32"/>
          <w:rtl/>
        </w:rPr>
        <w:br/>
        <w:t xml:space="preserve">إن مطالعتك وكلامك في العلم يزيد المرض ، فقلت له : لا أصبر على ذلك ، وأنا أحاكمك إلى علمك . </w:t>
      </w:r>
      <w:r w:rsidRPr="00D019B1">
        <w:rPr>
          <w:sz w:val="32"/>
          <w:szCs w:val="32"/>
          <w:rtl/>
        </w:rPr>
        <w:br/>
        <w:t xml:space="preserve">أليست النفس إذا فرحت وسُرّت وقويت الطبيعة فدفعت المرض ؟ </w:t>
      </w:r>
      <w:r w:rsidRPr="00D019B1">
        <w:rPr>
          <w:sz w:val="32"/>
          <w:szCs w:val="32"/>
          <w:rtl/>
        </w:rPr>
        <w:t xml:space="preserve">فقال : بلى . </w:t>
      </w:r>
      <w:r w:rsidRPr="00D019B1">
        <w:rPr>
          <w:sz w:val="32"/>
          <w:szCs w:val="32"/>
          <w:rtl/>
        </w:rPr>
        <w:br/>
        <w:t xml:space="preserve">فقلت له : فإن نفسي تُسرُّ بالعلم فتقوى به الطبيعة فأجد راحةً . </w:t>
      </w:r>
      <w:r w:rsidRPr="00D019B1">
        <w:rPr>
          <w:sz w:val="32"/>
          <w:szCs w:val="32"/>
          <w:rtl/>
        </w:rPr>
        <w:br/>
        <w:t xml:space="preserve">فقال : هذا خارجٌ عن علاجنا ." [ روضة المحبين 70 ] </w:t>
      </w:r>
      <w:r w:rsidRPr="00D019B1">
        <w:rPr>
          <w:sz w:val="32"/>
          <w:szCs w:val="32"/>
          <w:rtl/>
        </w:rPr>
        <w:br/>
        <w:t xml:space="preserve">وقال تلميذه الحافظ ابن عبد الهادي رحمه الله في العقود الدرية صـ ( 5 ) : </w:t>
      </w:r>
      <w:r w:rsidRPr="00D019B1">
        <w:rPr>
          <w:sz w:val="32"/>
          <w:szCs w:val="32"/>
          <w:rtl/>
        </w:rPr>
        <w:br/>
        <w:t>" لا تكاد نفسُه تشبع من العلم ، ولا تروي من المطالعة ،</w:t>
      </w:r>
      <w:r w:rsidRPr="00D019B1">
        <w:rPr>
          <w:sz w:val="32"/>
          <w:szCs w:val="32"/>
          <w:rtl/>
        </w:rPr>
        <w:t xml:space="preserve"> ولا تمل من الاشتغال ، ولا تكلُّ من البحث ، وقلّ أن يدخل في علمٍ من العلوم في بابٍ من أبوابه إلا ويُفتح له من ذلك الباب أبواب ، </w:t>
      </w:r>
      <w:r w:rsidRPr="00D019B1">
        <w:rPr>
          <w:sz w:val="32"/>
          <w:szCs w:val="32"/>
          <w:rtl/>
        </w:rPr>
        <w:lastRenderedPageBreak/>
        <w:t xml:space="preserve">ويستدرك أشياء في ذلك العلم على حذاق أهله ." </w:t>
      </w:r>
      <w:r w:rsidRPr="00D019B1">
        <w:rPr>
          <w:sz w:val="32"/>
          <w:szCs w:val="32"/>
          <w:rtl/>
        </w:rPr>
        <w:br/>
        <w:t xml:space="preserve">ثالثاً : النفس الطويل في القراءة والبحث في بداية الطلب . </w:t>
      </w:r>
      <w:r w:rsidRPr="00D019B1">
        <w:rPr>
          <w:sz w:val="32"/>
          <w:szCs w:val="32"/>
          <w:rtl/>
        </w:rPr>
        <w:br/>
        <w:t xml:space="preserve">حكى ابن الجوزي رحمه الله </w:t>
      </w:r>
      <w:r w:rsidRPr="00D019B1">
        <w:rPr>
          <w:sz w:val="32"/>
          <w:szCs w:val="32"/>
          <w:rtl/>
        </w:rPr>
        <w:t xml:space="preserve">عن نفسه في صيد الخاطر عن نفَسه الطويل في القراءة فقال : " وإني أخبر عن حالي : ما أشبع من مطالعة الكتب ، وإذا رأيت كتاباً لم أقرأه ، فكأني وقعت على كنز . </w:t>
      </w:r>
      <w:r w:rsidRPr="00D019B1">
        <w:rPr>
          <w:sz w:val="32"/>
          <w:szCs w:val="32"/>
          <w:rtl/>
        </w:rPr>
        <w:br/>
        <w:t xml:space="preserve">ولقد نظرت في ثبَت الكتب الموقوفة في المدرسة النظامية ، فإذا به يحتوي على نحو ستة آلاف مجلد ، وفي ثبَت </w:t>
      </w:r>
      <w:r w:rsidRPr="00D019B1">
        <w:rPr>
          <w:sz w:val="32"/>
          <w:szCs w:val="32"/>
          <w:rtl/>
        </w:rPr>
        <w:t xml:space="preserve">كتب أبي حنيفة ، وكتب الحُميدي ، وكتب شيخنا عبد الوهاب بن ناصر ، وكتب أبي محمد الخشاب ، وكانت أحمالاً وغير ذلك من كل كتاب أقدر عليه . </w:t>
      </w:r>
      <w:r w:rsidRPr="00D019B1">
        <w:rPr>
          <w:sz w:val="32"/>
          <w:szCs w:val="32"/>
          <w:rtl/>
        </w:rPr>
        <w:br/>
        <w:t xml:space="preserve">ولو قلت : إني طالعت عشرين ألف مجلد كأن أكثر ، وأنا بعدً في الطلب ." [557 ] </w:t>
      </w:r>
      <w:r w:rsidRPr="00D019B1">
        <w:rPr>
          <w:sz w:val="32"/>
          <w:szCs w:val="32"/>
          <w:rtl/>
        </w:rPr>
        <w:br/>
        <w:t>وذكر السخاوي رحمه الله في ترجمة شيخه الحافظ اب</w:t>
      </w:r>
      <w:r w:rsidRPr="00D019B1">
        <w:rPr>
          <w:sz w:val="32"/>
          <w:szCs w:val="32"/>
          <w:rtl/>
        </w:rPr>
        <w:t xml:space="preserve">ن حجر : </w:t>
      </w:r>
      <w:r w:rsidRPr="00D019B1">
        <w:rPr>
          <w:sz w:val="32"/>
          <w:szCs w:val="32"/>
          <w:rtl/>
        </w:rPr>
        <w:br/>
        <w:t xml:space="preserve">" وقد سمعته يقول غير مرة : إنني لأتعجب ممن يجلس خالياً عن الاشتغال " </w:t>
      </w:r>
      <w:r w:rsidRPr="00D019B1">
        <w:rPr>
          <w:sz w:val="32"/>
          <w:szCs w:val="32"/>
          <w:rtl/>
        </w:rPr>
        <w:br/>
        <w:t xml:space="preserve">[ الجواهر والدرر 1 / 170 ] </w:t>
      </w:r>
      <w:r w:rsidRPr="00D019B1">
        <w:rPr>
          <w:sz w:val="32"/>
          <w:szCs w:val="32"/>
          <w:rtl/>
        </w:rPr>
        <w:br/>
        <w:t xml:space="preserve">قال مقيده _ عفا الله عنه _ ومن صدق ما قال رحمه الله ، أذكر مرة أنني اشتريت كتاباً من الرياض وسرت نحو الشرقية فما استطعت المواصلة شوقاً إليه، فما كان </w:t>
      </w:r>
      <w:r w:rsidRPr="00D019B1">
        <w:rPr>
          <w:sz w:val="32"/>
          <w:szCs w:val="32"/>
          <w:rtl/>
        </w:rPr>
        <w:t xml:space="preserve">مني إلا أن توقفت في الطريق وقرأت الكتاب بأكمله ومن ثم أكملت مسيري . فهي والله كنوز ولكن لا نعتبر . ولاحول ولاقوة إلا بالله . </w:t>
      </w:r>
      <w:r w:rsidRPr="00D019B1">
        <w:rPr>
          <w:sz w:val="32"/>
          <w:szCs w:val="32"/>
          <w:rtl/>
        </w:rPr>
        <w:br/>
        <w:t xml:space="preserve">رابعاً : الاستغناء عن الناس والتفرغ للقراءة . </w:t>
      </w:r>
      <w:r w:rsidRPr="00D019B1">
        <w:rPr>
          <w:sz w:val="32"/>
          <w:szCs w:val="32"/>
          <w:rtl/>
        </w:rPr>
        <w:br/>
        <w:t>ذكر الذهبي رحمه الله في السير في ترجمة الأعجوبة الإمام أبي عبد الرحمن عبد الله بن ا</w:t>
      </w:r>
      <w:r w:rsidRPr="00D019B1">
        <w:rPr>
          <w:sz w:val="32"/>
          <w:szCs w:val="32"/>
          <w:rtl/>
        </w:rPr>
        <w:t xml:space="preserve">لمبارك رحمه الله فقال : </w:t>
      </w:r>
      <w:r w:rsidRPr="00D019B1">
        <w:rPr>
          <w:sz w:val="32"/>
          <w:szCs w:val="32"/>
          <w:rtl/>
        </w:rPr>
        <w:br/>
        <w:t xml:space="preserve">" كان ابن المبارك يُكثر الجلوس في بيته ، فقيل له ألا تستوحش ؟ </w:t>
      </w:r>
      <w:r w:rsidRPr="00D019B1">
        <w:rPr>
          <w:sz w:val="32"/>
          <w:szCs w:val="32"/>
          <w:rtl/>
        </w:rPr>
        <w:br/>
        <w:t xml:space="preserve">فقال : كيف أستوحشُ وأنا مع النبي صلى الله عليه وسلم وأصحابه " [ السير 8 / 382 ] </w:t>
      </w:r>
      <w:r w:rsidRPr="00D019B1">
        <w:rPr>
          <w:sz w:val="32"/>
          <w:szCs w:val="32"/>
          <w:rtl/>
        </w:rPr>
        <w:br/>
        <w:t xml:space="preserve">وذكر المقريزي رحمه الله في درره [ 1 / 50 ] : </w:t>
      </w:r>
      <w:r w:rsidRPr="00D019B1">
        <w:rPr>
          <w:sz w:val="32"/>
          <w:szCs w:val="32"/>
          <w:rtl/>
        </w:rPr>
        <w:br/>
        <w:t>" وقد أعرضَتْ نفسي عن اللهو جملةً وملّت ل</w:t>
      </w:r>
      <w:r w:rsidRPr="00D019B1">
        <w:rPr>
          <w:sz w:val="32"/>
          <w:szCs w:val="32"/>
          <w:rtl/>
        </w:rPr>
        <w:t xml:space="preserve">قاء الناس حتى وإنْ جلّوا 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lastRenderedPageBreak/>
        <w:t xml:space="preserve">وصـار بحمـد الله شـغلي وشاغـلي فوائد علمٍ لستُ من شُغلها أخلوا </w:t>
      </w:r>
      <w:r w:rsidRPr="00D019B1">
        <w:rPr>
          <w:sz w:val="32"/>
          <w:szCs w:val="32"/>
          <w:rtl/>
        </w:rPr>
        <w:br/>
        <w:t xml:space="preserve">فطوراً يراعي كاتبٌ لفـوائـــــدٍ بصحّتها قد جاءنا العقل والنقل </w:t>
      </w:r>
      <w:r w:rsidRPr="00D019B1">
        <w:rPr>
          <w:sz w:val="32"/>
          <w:szCs w:val="32"/>
          <w:rtl/>
        </w:rPr>
        <w:br/>
        <w:t xml:space="preserve">وآونــة للـعـلم صـــدري جامــعٌ فتزكو به نفسي وعن همّها تسلو " </w:t>
      </w:r>
      <w:r w:rsidRPr="00D019B1">
        <w:rPr>
          <w:sz w:val="32"/>
          <w:szCs w:val="32"/>
          <w:rtl/>
        </w:rPr>
        <w:br/>
        <w:t xml:space="preserve">خامساً : تكرار القراءة أفضل من تنوعها </w:t>
      </w:r>
      <w:r w:rsidRPr="00D019B1">
        <w:rPr>
          <w:sz w:val="32"/>
          <w:szCs w:val="32"/>
          <w:rtl/>
        </w:rPr>
        <w:br/>
        <w:t xml:space="preserve">ذكر الأديب العقاد مقولة رائعة وهي : </w:t>
      </w:r>
      <w:r w:rsidRPr="00D019B1">
        <w:rPr>
          <w:sz w:val="32"/>
          <w:szCs w:val="32"/>
          <w:rtl/>
        </w:rPr>
        <w:br/>
        <w:t xml:space="preserve">" قراءة كتاب ثلاث مرات ، خيرٌ من قراءة ثلاثة كتب " </w:t>
      </w:r>
      <w:r w:rsidRPr="00D019B1">
        <w:rPr>
          <w:sz w:val="32"/>
          <w:szCs w:val="32"/>
          <w:rtl/>
        </w:rPr>
        <w:br/>
        <w:t>ومن هذا الباب كان فقه السلف رحمهم الله والعلماء المشتغلون بالعلم في أهمية التكرار لما يقرأ ، ولذلك عندما سأل الإمام البخاري رحمه الله في الحفظ بأي شيءٍ يكون ، قال : ب</w:t>
      </w:r>
      <w:r w:rsidRPr="00D019B1">
        <w:rPr>
          <w:sz w:val="32"/>
          <w:szCs w:val="32"/>
          <w:rtl/>
        </w:rPr>
        <w:t xml:space="preserve">إدامة النظر " وقصد رحمه الله بالتكرار </w:t>
      </w:r>
      <w:r w:rsidRPr="00D019B1">
        <w:rPr>
          <w:sz w:val="32"/>
          <w:szCs w:val="32"/>
          <w:rtl/>
        </w:rPr>
        <w:br/>
        <w:t xml:space="preserve">وعليه . فهذا حال العلماء في القراءة وتكرارهم </w:t>
      </w:r>
      <w:r w:rsidRPr="00D019B1">
        <w:rPr>
          <w:sz w:val="32"/>
          <w:szCs w:val="32"/>
          <w:rtl/>
        </w:rPr>
        <w:br/>
        <w:t xml:space="preserve">فاعرف فضلهم وعلو كعبهم في القراءة وحبهم للعلم ، فهكذا صنيع الأوائل . </w:t>
      </w:r>
      <w:r w:rsidRPr="00D019B1">
        <w:rPr>
          <w:sz w:val="32"/>
          <w:szCs w:val="32"/>
          <w:rtl/>
        </w:rPr>
        <w:br/>
      </w:r>
      <w:r w:rsidRPr="00D019B1">
        <w:rPr>
          <w:sz w:val="32"/>
          <w:szCs w:val="32"/>
          <w:rtl/>
        </w:rPr>
        <w:br/>
        <w:t>• ذكر السبكي رحمه الله في طبقاته ( 2 / 99 ) عن الربيع المزني _ تلميذ الشافعي رحمه الله _ قال : أنا أ</w:t>
      </w:r>
      <w:r w:rsidRPr="00D019B1">
        <w:rPr>
          <w:sz w:val="32"/>
          <w:szCs w:val="32"/>
          <w:rtl/>
        </w:rPr>
        <w:t xml:space="preserve">نظر في كتاب الرسالة منذ خمسين سنة ، ما أعلم أني نظرت فيه مرة إلا وأنا استفيد شيئاً لم أكن عرفته " </w:t>
      </w:r>
      <w:r w:rsidRPr="00D019B1">
        <w:rPr>
          <w:sz w:val="32"/>
          <w:szCs w:val="32"/>
          <w:rtl/>
        </w:rPr>
        <w:br/>
        <w:t xml:space="preserve">قال مقيده _ عفا الله عنه _ : </w:t>
      </w:r>
      <w:r w:rsidRPr="00D019B1">
        <w:rPr>
          <w:sz w:val="32"/>
          <w:szCs w:val="32"/>
          <w:rtl/>
        </w:rPr>
        <w:br/>
        <w:t xml:space="preserve">سبحان الله ، لا كلل ، ولا سآمة ، بل المزيد من الطلب والعزيمة الصادقة ، والهمة العالية ، والتحصيل المستمر . </w:t>
      </w:r>
      <w:r w:rsidRPr="00D019B1">
        <w:rPr>
          <w:sz w:val="32"/>
          <w:szCs w:val="32"/>
          <w:rtl/>
        </w:rPr>
        <w:br/>
        <w:t>لله درهم ، أبدعوا و</w:t>
      </w:r>
      <w:r w:rsidRPr="00D019B1">
        <w:rPr>
          <w:sz w:val="32"/>
          <w:szCs w:val="32"/>
          <w:rtl/>
        </w:rPr>
        <w:t xml:space="preserve">أجادوا ، فنالوا وأفادوا . </w:t>
      </w:r>
      <w:r w:rsidRPr="00D019B1">
        <w:rPr>
          <w:sz w:val="32"/>
          <w:szCs w:val="32"/>
          <w:rtl/>
        </w:rPr>
        <w:br/>
        <w:t xml:space="preserve">فعجباً والله لغربة أهل هذا الزمان في طلب العلم . </w:t>
      </w:r>
      <w:r w:rsidRPr="00D019B1">
        <w:rPr>
          <w:sz w:val="32"/>
          <w:szCs w:val="32"/>
          <w:rtl/>
        </w:rPr>
        <w:br/>
      </w:r>
      <w:bookmarkStart w:id="0" w:name="_GoBack"/>
      <w:bookmarkEnd w:id="0"/>
    </w:p>
    <w:p w:rsidR="00822272" w:rsidRPr="00D019B1" w:rsidRDefault="00822272" w:rsidP="00D019B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822272" w:rsidRPr="00D0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19B1"/>
    <w:rsid w:val="00822272"/>
    <w:rsid w:val="00D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2021-08-22T09:19:00Z</dcterms:created>
  <dcterms:modified xsi:type="dcterms:W3CDTF">2021-08-22T09:19:00Z</dcterms:modified>
</cp:coreProperties>
</file>