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C2CB2" w:rsidRDefault="001A51A0" w:rsidP="000C2CB2">
      <w:pPr>
        <w:bidi/>
        <w:spacing w:line="360" w:lineRule="auto"/>
        <w:divId w:val="169611501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0C2CB2" w:rsidRDefault="001A51A0" w:rsidP="000C2CB2">
      <w:pPr>
        <w:pStyle w:val="NormalWeb"/>
        <w:tabs>
          <w:tab w:val="left" w:pos="6255"/>
        </w:tabs>
        <w:bidi/>
        <w:spacing w:after="240" w:afterAutospacing="0" w:line="360" w:lineRule="auto"/>
        <w:divId w:val="169611501"/>
        <w:rPr>
          <w:sz w:val="32"/>
          <w:szCs w:val="32"/>
          <w:rtl/>
        </w:rPr>
      </w:pPr>
      <w:r w:rsidRPr="000C2CB2">
        <w:rPr>
          <w:sz w:val="32"/>
          <w:szCs w:val="32"/>
          <w:rtl/>
        </w:rPr>
        <w:t>علم البديع</w:t>
      </w:r>
      <w:r w:rsidR="000C2CB2" w:rsidRPr="000C2CB2">
        <w:rPr>
          <w:sz w:val="32"/>
          <w:szCs w:val="32"/>
          <w:rtl/>
        </w:rPr>
        <w:tab/>
      </w:r>
      <w:r w:rsidRPr="000C2CB2">
        <w:rPr>
          <w:sz w:val="32"/>
          <w:szCs w:val="32"/>
          <w:rtl/>
        </w:rPr>
        <w:br/>
        <w:t>ونسميها ( المحسنات البديعية ) وهى التي تزين الألفاظ أو المعاني بألوان بديعة من الجمال ، وتشمل : -</w:t>
      </w:r>
      <w:r w:rsidRPr="000C2CB2">
        <w:rPr>
          <w:sz w:val="32"/>
          <w:szCs w:val="32"/>
          <w:rtl/>
        </w:rPr>
        <w:br/>
        <w:t>الطباق ــ المقابلة – السجع – الجناس – الازدواج – التورية – التصريح – حُسن التقسيم – الترادف – مراعاة النظير – ا</w:t>
      </w:r>
      <w:r w:rsidRPr="000C2CB2">
        <w:rPr>
          <w:sz w:val="32"/>
          <w:szCs w:val="32"/>
          <w:rtl/>
        </w:rPr>
        <w:t>لاقتباس .</w:t>
      </w:r>
      <w:r w:rsidRPr="000C2CB2">
        <w:rPr>
          <w:sz w:val="32"/>
          <w:szCs w:val="32"/>
          <w:rtl/>
        </w:rPr>
        <w:br/>
        <w:t>1- الطباق : - وهو الجمع بين الشيء وضده في الكلام ( الكلمة وضدها ) وهو نوعان :</w:t>
      </w:r>
      <w:r w:rsidRPr="000C2CB2">
        <w:rPr>
          <w:sz w:val="32"/>
          <w:szCs w:val="32"/>
          <w:rtl/>
        </w:rPr>
        <w:br/>
        <w:t>- طباق الإيجاب : مثل : - لا تعجبي يا سلم من رجل ضحك المشيب برأسه فبكى</w:t>
      </w:r>
      <w:r w:rsidRPr="000C2CB2">
        <w:rPr>
          <w:sz w:val="32"/>
          <w:szCs w:val="32"/>
          <w:rtl/>
        </w:rPr>
        <w:br/>
        <w:t>- ( وتحسبهم أيقاظا وهم رقود ) .</w:t>
      </w:r>
      <w:r w:rsidRPr="000C2CB2">
        <w:rPr>
          <w:sz w:val="32"/>
          <w:szCs w:val="32"/>
          <w:rtl/>
        </w:rPr>
        <w:br/>
        <w:t>- طباق السلب : مثل : - ( يستخفون من الناس ولا يستخفون من الله ) .</w:t>
      </w:r>
      <w:r w:rsidRPr="000C2CB2">
        <w:rPr>
          <w:sz w:val="32"/>
          <w:szCs w:val="32"/>
          <w:rtl/>
        </w:rPr>
        <w:br/>
      </w:r>
      <w:r w:rsidRPr="000C2CB2">
        <w:rPr>
          <w:sz w:val="32"/>
          <w:szCs w:val="32"/>
          <w:rtl/>
        </w:rPr>
        <w:t>2- المقابلة :- وهو أن يؤتى بمعنيين أو أكثر ثم يؤتى بما يقابل ذلك على الترتيب .</w:t>
      </w:r>
      <w:r w:rsidRPr="000C2CB2">
        <w:rPr>
          <w:sz w:val="32"/>
          <w:szCs w:val="32"/>
          <w:rtl/>
        </w:rPr>
        <w:br/>
        <w:t>مثال : - قال ( صلى الله عليه وسلم ) : - ( إنكم لتكثرون عند الفزع ، وتقلون عند الطمع ) .</w:t>
      </w:r>
      <w:r w:rsidRPr="000C2CB2">
        <w:rPr>
          <w:sz w:val="32"/>
          <w:szCs w:val="32"/>
          <w:rtl/>
        </w:rPr>
        <w:br/>
        <w:t>قال تعالى : - ( فأما من أعطى واتقى وصدق بالحسنى فسنيسره لليسرى ، وأما من بخل واستغنى وكذب</w:t>
      </w:r>
      <w:r w:rsidRPr="000C2CB2">
        <w:rPr>
          <w:sz w:val="32"/>
          <w:szCs w:val="32"/>
          <w:rtl/>
        </w:rPr>
        <w:t xml:space="preserve"> بالحسنى فسنيسره للعسرى ) .</w:t>
      </w:r>
      <w:r w:rsidRPr="000C2CB2">
        <w:rPr>
          <w:sz w:val="32"/>
          <w:szCs w:val="32"/>
          <w:rtl/>
        </w:rPr>
        <w:br/>
        <w:t>جمال الطباق والمقابلة إثارة الانتباه إلى الفكرة ، ورسوخها في النفس وإبراز المعنى ، وتوكيده</w:t>
      </w:r>
      <w:r w:rsidRPr="000C2CB2">
        <w:rPr>
          <w:sz w:val="32"/>
          <w:szCs w:val="32"/>
          <w:rtl/>
        </w:rPr>
        <w:br/>
        <w:t>3- الجناس : - وهو أن يتشابه ويتفق اللفظان في النطق ويختلفان في المعنى ، وهو نوعان :-</w:t>
      </w:r>
      <w:r w:rsidRPr="000C2CB2">
        <w:rPr>
          <w:sz w:val="32"/>
          <w:szCs w:val="32"/>
          <w:rtl/>
        </w:rPr>
        <w:br/>
        <w:t>أ- جناس تام : - ويكون فيه اتفاق اللفظين في أربع أمور</w:t>
      </w:r>
      <w:r w:rsidRPr="000C2CB2">
        <w:rPr>
          <w:sz w:val="32"/>
          <w:szCs w:val="32"/>
          <w:rtl/>
        </w:rPr>
        <w:t xml:space="preserve"> هي : نوع الحروف – شكلها – عددها – ترتيبها</w:t>
      </w:r>
      <w:r w:rsidRPr="000C2CB2">
        <w:rPr>
          <w:sz w:val="32"/>
          <w:szCs w:val="32"/>
          <w:rtl/>
        </w:rPr>
        <w:br/>
        <w:t>مع الاختلاف في المعنى .</w:t>
      </w:r>
      <w:r w:rsidRPr="000C2CB2">
        <w:rPr>
          <w:sz w:val="32"/>
          <w:szCs w:val="32"/>
          <w:rtl/>
        </w:rPr>
        <w:br/>
        <w:t>- مثال : - ( ويوم تقوم الساعة يقسم المجرمون ما لبثوا غير ساعة )</w:t>
      </w:r>
      <w:r w:rsidRPr="000C2CB2">
        <w:rPr>
          <w:sz w:val="32"/>
          <w:szCs w:val="32"/>
          <w:rtl/>
        </w:rPr>
        <w:br/>
        <w:t>- وسميته يحيى ليحيا فلم يكن إلى رد أمر الله فيه سبيل .</w:t>
      </w:r>
      <w:r w:rsidRPr="000C2CB2">
        <w:rPr>
          <w:sz w:val="32"/>
          <w:szCs w:val="32"/>
          <w:rtl/>
        </w:rPr>
        <w:br/>
        <w:t>- ( يقيني بالله يقيني ) .</w:t>
      </w:r>
      <w:r w:rsidRPr="000C2CB2">
        <w:rPr>
          <w:sz w:val="32"/>
          <w:szCs w:val="32"/>
          <w:rtl/>
        </w:rPr>
        <w:br/>
        <w:t>ب - جناس غير تام ( ناقص ) :- وهو ما اختلف في</w:t>
      </w:r>
      <w:r w:rsidRPr="000C2CB2">
        <w:rPr>
          <w:sz w:val="32"/>
          <w:szCs w:val="32"/>
          <w:rtl/>
        </w:rPr>
        <w:t xml:space="preserve">ه اللفظان في جانب من الجوانب الأربعة </w:t>
      </w:r>
      <w:r w:rsidRPr="000C2CB2">
        <w:rPr>
          <w:sz w:val="32"/>
          <w:szCs w:val="32"/>
          <w:rtl/>
        </w:rPr>
        <w:lastRenderedPageBreak/>
        <w:t>السابقة .</w:t>
      </w:r>
      <w:r w:rsidRPr="000C2CB2">
        <w:rPr>
          <w:sz w:val="32"/>
          <w:szCs w:val="32"/>
          <w:rtl/>
        </w:rPr>
        <w:br/>
        <w:t>مثال : - ( فأما اليتيم فلا تقهر وأما السائل فلا تنهر ) .</w:t>
      </w:r>
      <w:r w:rsidRPr="000C2CB2">
        <w:rPr>
          <w:sz w:val="32"/>
          <w:szCs w:val="32"/>
          <w:rtl/>
        </w:rPr>
        <w:br/>
        <w:t>- بيض الصفائح لاسود الصحائف في متونهن جلاء الشك والريب</w:t>
      </w:r>
      <w:r w:rsidRPr="000C2CB2">
        <w:rPr>
          <w:sz w:val="32"/>
          <w:szCs w:val="32"/>
          <w:rtl/>
        </w:rPr>
        <w:br/>
        <w:t>جمال الجناس : يشيع في الكلام نغمة موسيقية جميلة نابعة من التشابه في اللفظ ، وإثارة الانتباه ، وتح</w:t>
      </w:r>
      <w:r w:rsidRPr="000C2CB2">
        <w:rPr>
          <w:sz w:val="32"/>
          <w:szCs w:val="32"/>
          <w:rtl/>
        </w:rPr>
        <w:t>ريك الذهن عن طريق الاختلاف في المعنى .</w:t>
      </w:r>
      <w:r w:rsidRPr="000C2CB2">
        <w:rPr>
          <w:sz w:val="32"/>
          <w:szCs w:val="32"/>
          <w:rtl/>
        </w:rPr>
        <w:br/>
        <w:t>- الاختلاف في حرف : - ( رغبة – رهبة ) – ( خيل – خير ) – ( عسر – يسر ) .</w:t>
      </w:r>
      <w:r w:rsidRPr="000C2CB2">
        <w:rPr>
          <w:sz w:val="32"/>
          <w:szCs w:val="32"/>
          <w:rtl/>
        </w:rPr>
        <w:br/>
        <w:t>- الاختلاف في الترتيب : - ( صحائف – صفائح ) .</w:t>
      </w:r>
      <w:r w:rsidRPr="000C2CB2">
        <w:rPr>
          <w:sz w:val="32"/>
          <w:szCs w:val="32"/>
          <w:rtl/>
        </w:rPr>
        <w:br/>
        <w:t>- الاختلاف في العدد : - ( الجوى – الجوانح ) ــ ( هوى – هوان ) .</w:t>
      </w:r>
      <w:r w:rsidRPr="000C2CB2">
        <w:rPr>
          <w:sz w:val="32"/>
          <w:szCs w:val="32"/>
          <w:rtl/>
        </w:rPr>
        <w:br/>
        <w:t>- الاختلاف في التشكيل : - ( عِبرة –</w:t>
      </w:r>
      <w:r w:rsidRPr="000C2CB2">
        <w:rPr>
          <w:sz w:val="32"/>
          <w:szCs w:val="32"/>
          <w:rtl/>
        </w:rPr>
        <w:t xml:space="preserve"> عَبرة ) ــ ( ظَفَر – ظُفْر ) .</w:t>
      </w:r>
      <w:r w:rsidRPr="000C2CB2">
        <w:rPr>
          <w:sz w:val="32"/>
          <w:szCs w:val="32"/>
          <w:rtl/>
        </w:rPr>
        <w:br/>
        <w:t>4- السجع : - وهو توافق الفاصلتين ( الحرفين الأخيرين ) في الجملتين المتجاورتين</w:t>
      </w:r>
      <w:r w:rsidRPr="000C2CB2">
        <w:rPr>
          <w:sz w:val="32"/>
          <w:szCs w:val="32"/>
          <w:rtl/>
        </w:rPr>
        <w:br/>
        <w:t>في الحرف الأخير ( ويوقف عليه بالسكون حتى يظهر السجع ) .( ولا يكون السجع إلا في النثر )</w:t>
      </w:r>
      <w:r w:rsidRPr="000C2CB2">
        <w:rPr>
          <w:sz w:val="32"/>
          <w:szCs w:val="32"/>
          <w:rtl/>
        </w:rPr>
        <w:br/>
        <w:t>مثال : - * ( اللهم أعط منفقا خلفا ، وأعط ممسكا تلفا ) .</w:t>
      </w:r>
      <w:r w:rsidRPr="000C2CB2">
        <w:rPr>
          <w:sz w:val="32"/>
          <w:szCs w:val="32"/>
          <w:rtl/>
        </w:rPr>
        <w:br/>
        <w:t>* أ</w:t>
      </w:r>
      <w:r w:rsidRPr="000C2CB2">
        <w:rPr>
          <w:sz w:val="32"/>
          <w:szCs w:val="32"/>
          <w:rtl/>
        </w:rPr>
        <w:t>كرم الناس هو : - ( من إذا قرب منح ، وإذا بعد مدح ، وإذا ظُلم صفح ، وإذا ضويق سمح ) .</w:t>
      </w:r>
      <w:r w:rsidRPr="000C2CB2">
        <w:rPr>
          <w:sz w:val="32"/>
          <w:szCs w:val="32"/>
          <w:rtl/>
        </w:rPr>
        <w:br/>
        <w:t>* خير العذب هو : - ( ما اخضر عوده ، ،وطال عموده ، وعظم عنقوده ) .</w:t>
      </w:r>
      <w:r w:rsidRPr="000C2CB2">
        <w:rPr>
          <w:sz w:val="32"/>
          <w:szCs w:val="32"/>
          <w:rtl/>
        </w:rPr>
        <w:br/>
        <w:t>* قال أعرابي لصاحب الماء : - ( حلئت ركابي ، وضربت صحابي ، وخرقت ثيابي ) .</w:t>
      </w:r>
      <w:r w:rsidRPr="000C2CB2">
        <w:rPr>
          <w:sz w:val="32"/>
          <w:szCs w:val="32"/>
          <w:rtl/>
        </w:rPr>
        <w:br/>
        <w:t>والسجع في القرآن يسمى فواصل مثل</w:t>
      </w:r>
      <w:r w:rsidRPr="000C2CB2">
        <w:rPr>
          <w:sz w:val="32"/>
          <w:szCs w:val="32"/>
          <w:rtl/>
        </w:rPr>
        <w:t xml:space="preserve"> : - ( إنا أعطيناك الكوثر ، فصل لربك وانحر ، إن شانئك هو الأبتر ) .</w:t>
      </w:r>
      <w:r w:rsidRPr="000C2CB2">
        <w:rPr>
          <w:sz w:val="32"/>
          <w:szCs w:val="32"/>
          <w:rtl/>
        </w:rPr>
        <w:br/>
        <w:t>جمال السجع :- أنه يعطى نغمة موسيقية جميلة ترتاح لها الأذن وتطرب لها النفس .</w:t>
      </w:r>
      <w:r w:rsidRPr="000C2CB2">
        <w:rPr>
          <w:sz w:val="32"/>
          <w:szCs w:val="32"/>
          <w:rtl/>
        </w:rPr>
        <w:br/>
        <w:t>ملحوظة : - السجع لا يأتي إلا في النثر فقط .</w:t>
      </w:r>
      <w:r w:rsidRPr="000C2CB2">
        <w:rPr>
          <w:sz w:val="32"/>
          <w:szCs w:val="32"/>
          <w:rtl/>
        </w:rPr>
        <w:br/>
        <w:t>5- الازدواج :- وهو التوازن الموسيقى بين الفقرات من غير اتفاق في الحر</w:t>
      </w:r>
      <w:r w:rsidRPr="000C2CB2">
        <w:rPr>
          <w:sz w:val="32"/>
          <w:szCs w:val="32"/>
          <w:rtl/>
        </w:rPr>
        <w:t>ف الأخير .</w:t>
      </w:r>
      <w:r w:rsidRPr="000C2CB2">
        <w:rPr>
          <w:sz w:val="32"/>
          <w:szCs w:val="32"/>
          <w:rtl/>
        </w:rPr>
        <w:br/>
        <w:t>مثال : * ( آية المنافق ثلاث : إذا حدث كذب ، وإذا عاهد غدر ، وإذا أؤتمن خان ) .</w:t>
      </w:r>
      <w:r w:rsidRPr="000C2CB2">
        <w:rPr>
          <w:sz w:val="32"/>
          <w:szCs w:val="32"/>
          <w:rtl/>
        </w:rPr>
        <w:br/>
      </w:r>
      <w:r w:rsidRPr="000C2CB2">
        <w:rPr>
          <w:sz w:val="32"/>
          <w:szCs w:val="32"/>
          <w:rtl/>
        </w:rPr>
        <w:lastRenderedPageBreak/>
        <w:t>مثال : - ( لا يتغير ولا يتبدل ) ، ( النبتة الحائلة ، والنحلة الطائرة ، والفراشة الحائمة ) .</w:t>
      </w:r>
      <w:r w:rsidRPr="000C2CB2">
        <w:rPr>
          <w:sz w:val="32"/>
          <w:szCs w:val="32"/>
          <w:rtl/>
        </w:rPr>
        <w:br/>
        <w:t>جمال الازدواج : - إحداث تأثير موسيقي هادىء يطرب الأذن .</w:t>
      </w:r>
      <w:r w:rsidRPr="000C2CB2">
        <w:rPr>
          <w:sz w:val="32"/>
          <w:szCs w:val="32"/>
          <w:rtl/>
        </w:rPr>
        <w:br/>
        <w:t>ملحوظة : - الازدوا</w:t>
      </w:r>
      <w:r w:rsidRPr="000C2CB2">
        <w:rPr>
          <w:sz w:val="32"/>
          <w:szCs w:val="32"/>
          <w:rtl/>
        </w:rPr>
        <w:t>ج يوجد في النثر وإذا وجد في الشعر سمي ( حُسن تقسيم ) .</w:t>
      </w:r>
      <w:r w:rsidRPr="000C2CB2">
        <w:rPr>
          <w:sz w:val="32"/>
          <w:szCs w:val="32"/>
          <w:rtl/>
        </w:rPr>
        <w:br/>
        <w:t>6- التورية : - وهى لفظ يذكر وله معنيان : قريب ظاهر غير مقصود ، وبعيد خفي وهو المقصود .</w:t>
      </w:r>
      <w:r w:rsidRPr="000C2CB2">
        <w:rPr>
          <w:sz w:val="32"/>
          <w:szCs w:val="32"/>
          <w:rtl/>
        </w:rPr>
        <w:br/>
        <w:t>مثال : - والنهـــــــر يشبـــــــه مبـــــــــردا فلأجل ذا يجلو الصَّــــــــدى .</w:t>
      </w:r>
      <w:r w:rsidRPr="000C2CB2">
        <w:rPr>
          <w:sz w:val="32"/>
          <w:szCs w:val="32"/>
          <w:rtl/>
        </w:rPr>
        <w:br/>
        <w:t xml:space="preserve">( الصدى ) : - صدأ الحديد ( قريب </w:t>
      </w:r>
      <w:r w:rsidRPr="000C2CB2">
        <w:rPr>
          <w:sz w:val="32"/>
          <w:szCs w:val="32"/>
          <w:rtl/>
        </w:rPr>
        <w:t>غير مراد ) ، العطش ( بعيد وهو المراد ) .</w:t>
      </w:r>
      <w:r w:rsidRPr="000C2CB2">
        <w:rPr>
          <w:sz w:val="32"/>
          <w:szCs w:val="32"/>
          <w:rtl/>
        </w:rPr>
        <w:br/>
        <w:t>مثال : - وما الشعر إلا روضة راق حسنها ولا سيما إن كان قد وقع الندى .</w:t>
      </w:r>
      <w:r w:rsidRPr="000C2CB2">
        <w:rPr>
          <w:sz w:val="32"/>
          <w:szCs w:val="32"/>
          <w:rtl/>
        </w:rPr>
        <w:br/>
        <w:t>( الندى ) قطرات الماء ( قريب غير مراد ) ، الكرم ( بعيد مراد ) .</w:t>
      </w:r>
      <w:r w:rsidRPr="000C2CB2">
        <w:rPr>
          <w:sz w:val="32"/>
          <w:szCs w:val="32"/>
          <w:rtl/>
        </w:rPr>
        <w:br/>
        <w:t>مثال : - وروى النعمــــــان عن ماء السما كيف يـــــروى مالك عن أنس .</w:t>
      </w:r>
      <w:r w:rsidRPr="000C2CB2">
        <w:rPr>
          <w:sz w:val="32"/>
          <w:szCs w:val="32"/>
          <w:rtl/>
        </w:rPr>
        <w:br/>
        <w:t>( النعمان ) م</w:t>
      </w:r>
      <w:r w:rsidRPr="000C2CB2">
        <w:rPr>
          <w:sz w:val="32"/>
          <w:szCs w:val="32"/>
          <w:rtl/>
        </w:rPr>
        <w:t>لك الحيرة ( قريب غير مراد ) ، زهر شقائق النعمان ( بعيد مراد ) .</w:t>
      </w:r>
      <w:r w:rsidRPr="000C2CB2">
        <w:rPr>
          <w:sz w:val="32"/>
          <w:szCs w:val="32"/>
          <w:rtl/>
        </w:rPr>
        <w:br/>
        <w:t>( ماء السما ) جد النعمان ( قريب غير مراد ) ، المطر ( بعيد مراد ) .</w:t>
      </w:r>
      <w:r w:rsidRPr="000C2CB2">
        <w:rPr>
          <w:sz w:val="32"/>
          <w:szCs w:val="32"/>
          <w:rtl/>
        </w:rPr>
        <w:br/>
        <w:t>مثال : يقول شاعر عن نيل مصر :</w:t>
      </w:r>
      <w:r w:rsidRPr="000C2CB2">
        <w:rPr>
          <w:sz w:val="32"/>
          <w:szCs w:val="32"/>
          <w:rtl/>
        </w:rPr>
        <w:br/>
        <w:t>- وكرر على سمعي أحاديثَ نيلهــــا فقد ردت الأمواج سائله نهرا .</w:t>
      </w:r>
      <w:r w:rsidRPr="000C2CB2">
        <w:rPr>
          <w:sz w:val="32"/>
          <w:szCs w:val="32"/>
          <w:rtl/>
        </w:rPr>
        <w:br/>
        <w:t>( نهرا ) مجرى الماء ( قريب غير م</w:t>
      </w:r>
      <w:r w:rsidRPr="000C2CB2">
        <w:rPr>
          <w:sz w:val="32"/>
          <w:szCs w:val="32"/>
          <w:rtl/>
        </w:rPr>
        <w:t>راد ) ، زجر ( بعيد مراد ) .</w:t>
      </w:r>
      <w:r w:rsidRPr="000C2CB2">
        <w:rPr>
          <w:sz w:val="32"/>
          <w:szCs w:val="32"/>
          <w:rtl/>
        </w:rPr>
        <w:br/>
        <w:t>جمال التورية : - إثارة الذهن وتحريكه ، واستغلال ثراء اللغة في أداء الفكرة ، والتعبير عن المشاعر</w:t>
      </w:r>
      <w:r w:rsidRPr="000C2CB2">
        <w:rPr>
          <w:sz w:val="32"/>
          <w:szCs w:val="32"/>
          <w:rtl/>
        </w:rPr>
        <w:br/>
        <w:t>7- التصريع : - وهو اتفاق نهاية الشطرة الأولى من البيت مع نهاية الشطرة الثانية في حرف واحد ( وذلك في أول بيت في القصيدة )</w:t>
      </w:r>
      <w:r w:rsidRPr="000C2CB2">
        <w:rPr>
          <w:sz w:val="32"/>
          <w:szCs w:val="32"/>
          <w:rtl/>
        </w:rPr>
        <w:br/>
        <w:t>مثال : - قف</w:t>
      </w:r>
      <w:r w:rsidRPr="000C2CB2">
        <w:rPr>
          <w:sz w:val="32"/>
          <w:szCs w:val="32"/>
          <w:rtl/>
        </w:rPr>
        <w:t>ا نبك من ذكرى حبيب ومنزل بسقط اللوى بين الدخول فحومل .</w:t>
      </w:r>
      <w:r w:rsidRPr="000C2CB2">
        <w:rPr>
          <w:sz w:val="32"/>
          <w:szCs w:val="32"/>
          <w:rtl/>
        </w:rPr>
        <w:br/>
        <w:t>مثال : - اختلاف النهــــــار والليل ينسى اذكرا لي الصِّبــــــــا وأيام أنسى .</w:t>
      </w:r>
      <w:r w:rsidRPr="000C2CB2">
        <w:rPr>
          <w:sz w:val="32"/>
          <w:szCs w:val="32"/>
          <w:rtl/>
        </w:rPr>
        <w:br/>
        <w:t>جمال التصريع : - يعطينا نغمة موسيقية جميلة .</w:t>
      </w:r>
      <w:r w:rsidRPr="000C2CB2">
        <w:rPr>
          <w:sz w:val="32"/>
          <w:szCs w:val="32"/>
          <w:rtl/>
        </w:rPr>
        <w:br/>
        <w:t>ملحوظة :- التصريع لا يكون إلا في الشعر وفى أول بيت من القصيدة .</w:t>
      </w:r>
      <w:r w:rsidRPr="000C2CB2">
        <w:rPr>
          <w:sz w:val="32"/>
          <w:szCs w:val="32"/>
          <w:rtl/>
        </w:rPr>
        <w:br/>
      </w:r>
      <w:r w:rsidRPr="000C2CB2">
        <w:rPr>
          <w:sz w:val="32"/>
          <w:szCs w:val="32"/>
          <w:rtl/>
        </w:rPr>
        <w:lastRenderedPageBreak/>
        <w:t xml:space="preserve">8- الترادف : </w:t>
      </w:r>
      <w:r w:rsidRPr="000C2CB2">
        <w:rPr>
          <w:sz w:val="32"/>
          <w:szCs w:val="32"/>
          <w:rtl/>
        </w:rPr>
        <w:t>- وهو اتفاق كلمتين أو أكثر في المعنى مع الاختلاف في اللفظ .</w:t>
      </w:r>
      <w:r w:rsidRPr="000C2CB2">
        <w:rPr>
          <w:sz w:val="32"/>
          <w:szCs w:val="32"/>
          <w:rtl/>
        </w:rPr>
        <w:br/>
        <w:t>مثال : - أهبت بصبري أن يعود فعزني وناديت حلمي أن يثوب فلم يُغنِ .</w:t>
      </w:r>
      <w:r w:rsidRPr="000C2CB2">
        <w:rPr>
          <w:sz w:val="32"/>
          <w:szCs w:val="32"/>
          <w:rtl/>
        </w:rPr>
        <w:br/>
        <w:t>مثال : - ( قابلت الصديق ولاقيته على عجل ) - ( عاد صاحب السمو الى البلاد سالما معافى ) .</w:t>
      </w:r>
      <w:r w:rsidRPr="000C2CB2">
        <w:rPr>
          <w:sz w:val="32"/>
          <w:szCs w:val="32"/>
          <w:rtl/>
        </w:rPr>
        <w:br/>
        <w:t>جمال الترادف : - تأكيد المعنى عن طريق تكرا</w:t>
      </w:r>
      <w:r w:rsidRPr="000C2CB2">
        <w:rPr>
          <w:sz w:val="32"/>
          <w:szCs w:val="32"/>
          <w:rtl/>
        </w:rPr>
        <w:t>ره بلفظ جديد .</w:t>
      </w:r>
      <w:r w:rsidRPr="000C2CB2">
        <w:rPr>
          <w:sz w:val="32"/>
          <w:szCs w:val="32"/>
          <w:rtl/>
        </w:rPr>
        <w:br/>
        <w:t>9- الإيجاز : - وهو أداء المعنى الكثير بلفظ قليل ، وهو نوعان :</w:t>
      </w:r>
      <w:r w:rsidRPr="000C2CB2">
        <w:rPr>
          <w:sz w:val="32"/>
          <w:szCs w:val="32"/>
          <w:rtl/>
        </w:rPr>
        <w:br/>
        <w:t>أ ــ إيجاز بالقصر : - وهو ما يعنى خير الكلام ما فل ودل .</w:t>
      </w:r>
      <w:r w:rsidRPr="000C2CB2">
        <w:rPr>
          <w:sz w:val="32"/>
          <w:szCs w:val="32"/>
          <w:rtl/>
        </w:rPr>
        <w:br/>
        <w:t>مثال : - ( واذكر في الكتاب إبراهيم )( ولكم في القصاص حياة ) ( كلكم راع وكلكم مسئول عن رعيته )</w:t>
      </w:r>
      <w:r w:rsidRPr="000C2CB2">
        <w:rPr>
          <w:sz w:val="32"/>
          <w:szCs w:val="32"/>
          <w:rtl/>
        </w:rPr>
        <w:br/>
        <w:t>ب ــ إيجاز بالحذف : -</w:t>
      </w:r>
      <w:r w:rsidRPr="000C2CB2">
        <w:rPr>
          <w:sz w:val="32"/>
          <w:szCs w:val="32"/>
          <w:rtl/>
        </w:rPr>
        <w:br/>
        <w:t>- ( رب</w:t>
      </w:r>
      <w:r w:rsidRPr="000C2CB2">
        <w:rPr>
          <w:sz w:val="32"/>
          <w:szCs w:val="32"/>
          <w:rtl/>
        </w:rPr>
        <w:t>نا آتنا ما وعدتنا على رسلك ) أي على ألسنة رسلك .</w:t>
      </w:r>
      <w:r w:rsidRPr="000C2CB2">
        <w:rPr>
          <w:sz w:val="32"/>
          <w:szCs w:val="32"/>
          <w:rtl/>
        </w:rPr>
        <w:br/>
        <w:t>- ( واسأل القرية ) إيجاز بحذف المفعول به .</w:t>
      </w:r>
      <w:r w:rsidRPr="000C2CB2">
        <w:rPr>
          <w:sz w:val="32"/>
          <w:szCs w:val="32"/>
          <w:rtl/>
        </w:rPr>
        <w:br/>
        <w:t>- ( كتب الجهاد علينا ) إيجاز بحذف الفاعل .</w:t>
      </w:r>
      <w:r w:rsidRPr="000C2CB2">
        <w:rPr>
          <w:sz w:val="32"/>
          <w:szCs w:val="32"/>
          <w:rtl/>
        </w:rPr>
        <w:br/>
        <w:t>- ( وكلوا واشربوا ولا تسرفوا ) إيجاز بحذف المفعول به .</w:t>
      </w:r>
      <w:r w:rsidRPr="000C2CB2">
        <w:rPr>
          <w:sz w:val="32"/>
          <w:szCs w:val="32"/>
          <w:rtl/>
        </w:rPr>
        <w:br/>
        <w:t>جمال الإيجاز :- إثارة العقل وتحريك الذهن ، ويمتع النفس والعقل ، وي</w:t>
      </w:r>
      <w:r w:rsidRPr="000C2CB2">
        <w:rPr>
          <w:sz w:val="32"/>
          <w:szCs w:val="32"/>
          <w:rtl/>
        </w:rPr>
        <w:t>جعل اللفظ القليل يؤدي المعنى الكثير .</w:t>
      </w:r>
      <w:r w:rsidRPr="000C2CB2">
        <w:rPr>
          <w:sz w:val="32"/>
          <w:szCs w:val="32"/>
          <w:rtl/>
        </w:rPr>
        <w:br/>
        <w:t>10 – الإطناب : - زيادة اللفظ على المعنى ، وهو أداء المعنى بأكثر من عبارة سواء أكانت الزيادة كلمة أم جملة بشرط أن تكون لها فائدة مثل : - ( الرغبة في الحديث المحبوب – أو التعليل – أو الاحتراس – أو الدعاء – أو التذييل – أ</w:t>
      </w:r>
      <w:r w:rsidRPr="000C2CB2">
        <w:rPr>
          <w:sz w:val="32"/>
          <w:szCs w:val="32"/>
          <w:rtl/>
        </w:rPr>
        <w:t>و الترادف – أو ذكر الخاص بعد العام – أو التفصيل بعد الإجمال ) .</w:t>
      </w:r>
      <w:r w:rsidRPr="000C2CB2">
        <w:rPr>
          <w:sz w:val="32"/>
          <w:szCs w:val="32"/>
          <w:rtl/>
        </w:rPr>
        <w:br/>
        <w:t>مثال : ( وما تلك بيمينك يا موسى ؟ قال هي عصاي أتوكأ عليها وأهش بها على غنمي ولي منها مآربُ أخرى )</w:t>
      </w:r>
      <w:r w:rsidRPr="000C2CB2">
        <w:rPr>
          <w:sz w:val="32"/>
          <w:szCs w:val="32"/>
          <w:rtl/>
        </w:rPr>
        <w:br/>
        <w:t xml:space="preserve">وقال (صلى الله عليه وسلم ) : ( المؤمن القوي خير وأحب الى الله من المؤمن الضعيف وفي كلٍّ خير ) </w:t>
      </w:r>
      <w:r w:rsidRPr="000C2CB2">
        <w:rPr>
          <w:sz w:val="32"/>
          <w:szCs w:val="32"/>
          <w:rtl/>
        </w:rPr>
        <w:t>.</w:t>
      </w:r>
      <w:r w:rsidRPr="000C2CB2">
        <w:rPr>
          <w:sz w:val="32"/>
          <w:szCs w:val="32"/>
          <w:rtl/>
        </w:rPr>
        <w:br/>
      </w:r>
      <w:r w:rsidRPr="000C2CB2">
        <w:rPr>
          <w:sz w:val="32"/>
          <w:szCs w:val="32"/>
          <w:rtl/>
        </w:rPr>
        <w:lastRenderedPageBreak/>
        <w:t>* اعلم ـــ وفقك الله ـــ إن الكتاب نعم الجليس .</w:t>
      </w:r>
      <w:r w:rsidRPr="000C2CB2">
        <w:rPr>
          <w:sz w:val="32"/>
          <w:szCs w:val="32"/>
          <w:rtl/>
        </w:rPr>
        <w:br/>
        <w:t>قال واصل بن عطاء : - ( سبحانه لا معقب لحكمه ، ولا راد لقضائه ) إطناب بالترادف .</w:t>
      </w:r>
      <w:r w:rsidRPr="000C2CB2">
        <w:rPr>
          <w:sz w:val="32"/>
          <w:szCs w:val="32"/>
          <w:rtl/>
        </w:rPr>
        <w:br/>
        <w:t>قال تعالى : - ( حافظوا على الصلوات والصلاة الوسطى ) إطناب بعطف الخاص على العام .</w:t>
      </w:r>
      <w:r w:rsidRPr="000C2CB2">
        <w:rPr>
          <w:sz w:val="32"/>
          <w:szCs w:val="32"/>
          <w:rtl/>
        </w:rPr>
        <w:br/>
        <w:t xml:space="preserve">قال ( صلى الله عليه وسلم ) : - ( بني الإسلام </w:t>
      </w:r>
      <w:r w:rsidRPr="000C2CB2">
        <w:rPr>
          <w:sz w:val="32"/>
          <w:szCs w:val="32"/>
          <w:rtl/>
        </w:rPr>
        <w:t>على خمس شهادة أن لا إله إلا الله ..... ) إطناب بذكر التفصيل بعد الإجمال.</w:t>
      </w:r>
      <w:r w:rsidRPr="000C2CB2">
        <w:rPr>
          <w:sz w:val="32"/>
          <w:szCs w:val="32"/>
          <w:rtl/>
        </w:rPr>
        <w:br/>
        <w:t>قال شاعر : - ولست بمستبق أخاً لا تلمه على شعثٍ . أي الرجال المهذب .</w:t>
      </w:r>
      <w:r w:rsidRPr="000C2CB2">
        <w:rPr>
          <w:sz w:val="32"/>
          <w:szCs w:val="32"/>
          <w:rtl/>
        </w:rPr>
        <w:br/>
        <w:t>( إطناب جاء بعد تمام المعنى لتأكيده ويسمى التذييل ) .</w:t>
      </w:r>
      <w:r w:rsidRPr="000C2CB2">
        <w:rPr>
          <w:sz w:val="32"/>
          <w:szCs w:val="32"/>
          <w:rtl/>
        </w:rPr>
        <w:br/>
        <w:t>11 – حسن التقسيم : - وهو تقسيم بيت الشعر إلى جمل متساوية في ا</w:t>
      </w:r>
      <w:r w:rsidRPr="000C2CB2">
        <w:rPr>
          <w:sz w:val="32"/>
          <w:szCs w:val="32"/>
          <w:rtl/>
        </w:rPr>
        <w:t>لطول والإيقاع .</w:t>
      </w:r>
      <w:r w:rsidRPr="000C2CB2">
        <w:rPr>
          <w:sz w:val="32"/>
          <w:szCs w:val="32"/>
          <w:rtl/>
        </w:rPr>
        <w:br/>
        <w:t>مثال : - متفـــــــرد بصبابتي متفــــــرد بكآبتي ، متفــــرد بعنائـــــــي .</w:t>
      </w:r>
      <w:r w:rsidRPr="000C2CB2">
        <w:rPr>
          <w:sz w:val="32"/>
          <w:szCs w:val="32"/>
          <w:rtl/>
        </w:rPr>
        <w:br/>
        <w:t>مثال : - ذاك مرعى أُنسي وملعب لهوي وجَنى صبوتي ومغنى صحابي</w:t>
      </w:r>
      <w:r w:rsidRPr="000C2CB2">
        <w:rPr>
          <w:sz w:val="32"/>
          <w:szCs w:val="32"/>
          <w:rtl/>
        </w:rPr>
        <w:br/>
        <w:t>جمال حسن التقسيم : - يعطينا نغمة موسيقية جميلة ترتاح لها الأذن .</w:t>
      </w:r>
      <w:r w:rsidRPr="000C2CB2">
        <w:rPr>
          <w:sz w:val="32"/>
          <w:szCs w:val="32"/>
          <w:rtl/>
        </w:rPr>
        <w:br/>
        <w:t>ملحوظة : - حسن التقسيم في الشعر فقط .</w:t>
      </w:r>
      <w:r w:rsidRPr="000C2CB2">
        <w:rPr>
          <w:sz w:val="32"/>
          <w:szCs w:val="32"/>
          <w:rtl/>
        </w:rPr>
        <w:br/>
        <w:t>1</w:t>
      </w:r>
      <w:r w:rsidRPr="000C2CB2">
        <w:rPr>
          <w:sz w:val="32"/>
          <w:szCs w:val="32"/>
          <w:rtl/>
        </w:rPr>
        <w:t>2– الاقتباس : - وهو يتضمن أبيات الشعر أو الفقرة النثرية شيئاً من القرآن الكريم أو الحديث الشريف .</w:t>
      </w:r>
      <w:r w:rsidRPr="000C2CB2">
        <w:rPr>
          <w:sz w:val="32"/>
          <w:szCs w:val="32"/>
          <w:rtl/>
        </w:rPr>
        <w:br/>
        <w:t>مثال : - أصبراً على مس الهوان وأنتــــــم عديد الحصى ، إني إلى الله راجع .</w:t>
      </w:r>
      <w:r w:rsidRPr="000C2CB2">
        <w:rPr>
          <w:sz w:val="32"/>
          <w:szCs w:val="32"/>
          <w:rtl/>
        </w:rPr>
        <w:br/>
        <w:t>مقتبس من قوله الله تعالى ( إنا لله وإنا إليه راجعون ) .</w:t>
      </w:r>
      <w:r w:rsidRPr="000C2CB2">
        <w:rPr>
          <w:sz w:val="32"/>
          <w:szCs w:val="32"/>
          <w:rtl/>
        </w:rPr>
        <w:br/>
        <w:t>مثال : وذرهم يخوضوا، إنمـــ</w:t>
      </w:r>
      <w:r w:rsidRPr="000C2CB2">
        <w:rPr>
          <w:sz w:val="32"/>
          <w:szCs w:val="32"/>
          <w:rtl/>
        </w:rPr>
        <w:t>ــــا هي فتنة لهـــم بينهــــــا عما قليل مصارع .</w:t>
      </w:r>
      <w:r w:rsidRPr="000C2CB2">
        <w:rPr>
          <w:sz w:val="32"/>
          <w:szCs w:val="32"/>
          <w:rtl/>
        </w:rPr>
        <w:br/>
        <w:t>اقتباس من قوله تعالى : - ( فذرهم يخوضوا ويلعبوا حتى يلاقوا يومهم الذي يوعدون ) .</w:t>
      </w:r>
      <w:r w:rsidRPr="000C2CB2">
        <w:rPr>
          <w:sz w:val="32"/>
          <w:szCs w:val="32"/>
          <w:rtl/>
        </w:rPr>
        <w:br/>
        <w:t>مثال : أرى أرؤساً قد أينعت لحصادها فأين – ولا أين – السيوف القواطع ؟</w:t>
      </w:r>
      <w:r w:rsidRPr="000C2CB2">
        <w:rPr>
          <w:sz w:val="32"/>
          <w:szCs w:val="32"/>
          <w:rtl/>
        </w:rPr>
        <w:br/>
        <w:t>اقتباس من قول الحجاج بن يوسف الثقفي : - ( إني لأرى رءوسا</w:t>
      </w:r>
      <w:r w:rsidRPr="000C2CB2">
        <w:rPr>
          <w:sz w:val="32"/>
          <w:szCs w:val="32"/>
          <w:rtl/>
        </w:rPr>
        <w:t>ً قد أينعت وحان وقت قطافها وإني لصاحبها ) .</w:t>
      </w:r>
      <w:r w:rsidRPr="000C2CB2">
        <w:rPr>
          <w:sz w:val="32"/>
          <w:szCs w:val="32"/>
          <w:rtl/>
        </w:rPr>
        <w:br/>
        <w:t>جمال الاقتباس : - يؤكد المعنى ويوضح مدى ثقافة الأديب وإطلاعه .</w:t>
      </w:r>
      <w:r w:rsidRPr="000C2CB2">
        <w:rPr>
          <w:sz w:val="32"/>
          <w:szCs w:val="32"/>
          <w:rtl/>
        </w:rPr>
        <w:br/>
        <w:t>13 – مراعاة النظير : - وهي ذكر الشيء وما يتصل به في المعنى من غير تضاد .</w:t>
      </w:r>
      <w:r w:rsidRPr="000C2CB2">
        <w:rPr>
          <w:sz w:val="32"/>
          <w:szCs w:val="32"/>
          <w:rtl/>
        </w:rPr>
        <w:br/>
      </w:r>
      <w:r w:rsidRPr="000C2CB2">
        <w:rPr>
          <w:sz w:val="32"/>
          <w:szCs w:val="32"/>
          <w:rtl/>
        </w:rPr>
        <w:lastRenderedPageBreak/>
        <w:t>قال تعالى : - ( والشمس والقمر يسبحان ، والنجم والشجر يسجدان ) .</w:t>
      </w:r>
      <w:r w:rsidRPr="000C2CB2">
        <w:rPr>
          <w:sz w:val="32"/>
          <w:szCs w:val="32"/>
          <w:rtl/>
        </w:rPr>
        <w:br/>
        <w:t>قال الشاعر :</w:t>
      </w:r>
      <w:r w:rsidRPr="000C2CB2">
        <w:rPr>
          <w:sz w:val="32"/>
          <w:szCs w:val="32"/>
          <w:rtl/>
        </w:rPr>
        <w:t xml:space="preserve"> - كأن الثريا عُلِّقتْ في جبينه وقي خدِّه الشِّعْرى وفي وجهه البدر .</w:t>
      </w:r>
      <w:r w:rsidRPr="000C2CB2">
        <w:rPr>
          <w:sz w:val="32"/>
          <w:szCs w:val="32"/>
          <w:rtl/>
        </w:rPr>
        <w:br/>
        <w:t>جمال مراعاة النظير : - تأكيد المعنى وتقويته .</w:t>
      </w:r>
      <w:r w:rsidRPr="000C2CB2">
        <w:rPr>
          <w:sz w:val="32"/>
          <w:szCs w:val="32"/>
          <w:rtl/>
        </w:rPr>
        <w:br/>
        <w:t>14 – حسن التعليل :- وهو أن ينكر الأديب صراحة أو ضمناً علة الشيء المعروفة ، ويأتي بعلة أدبية طريفة تناسب الغرض الذي يقصد إليه .</w:t>
      </w:r>
      <w:r w:rsidRPr="000C2CB2">
        <w:rPr>
          <w:sz w:val="32"/>
          <w:szCs w:val="32"/>
          <w:rtl/>
        </w:rPr>
        <w:br/>
        <w:t>مثال :- وما كل</w:t>
      </w:r>
      <w:r w:rsidRPr="000C2CB2">
        <w:rPr>
          <w:sz w:val="32"/>
          <w:szCs w:val="32"/>
          <w:rtl/>
        </w:rPr>
        <w:t>فة البدر المنير قديمــــــــــة ولكنهـــا في وجهه أثر اللطم .( في الرثاء ) ( والكلفة هي الكدرة )</w:t>
      </w:r>
      <w:r w:rsidRPr="000C2CB2">
        <w:rPr>
          <w:sz w:val="32"/>
          <w:szCs w:val="32"/>
          <w:rtl/>
        </w:rPr>
        <w:br/>
        <w:t>مثال :- ما قصَّر الغيث عن مصر وتربتها طيعاً ولكن تعداكم من الخجل . ( لأن الممدوح أكرم من المطر ) .</w:t>
      </w:r>
      <w:r w:rsidRPr="000C2CB2">
        <w:rPr>
          <w:sz w:val="32"/>
          <w:szCs w:val="32"/>
          <w:rtl/>
        </w:rPr>
        <w:br/>
        <w:t>15 – تأكيد المدح بما يشبه الذم : -</w:t>
      </w:r>
      <w:r w:rsidRPr="000C2CB2">
        <w:rPr>
          <w:sz w:val="32"/>
          <w:szCs w:val="32"/>
          <w:rtl/>
        </w:rPr>
        <w:br/>
        <w:t>مثال :- ليس به عيبٌ سوى أ</w:t>
      </w:r>
      <w:r w:rsidRPr="000C2CB2">
        <w:rPr>
          <w:sz w:val="32"/>
          <w:szCs w:val="32"/>
          <w:rtl/>
        </w:rPr>
        <w:t>نه لا تقع العين على شبهه .</w:t>
      </w:r>
      <w:r w:rsidRPr="000C2CB2">
        <w:rPr>
          <w:sz w:val="32"/>
          <w:szCs w:val="32"/>
          <w:rtl/>
        </w:rPr>
        <w:br/>
        <w:t>مثال : - قال ( صلى الله عليه وسلم ) : - ( أنا أفصح العرب بيد أني من قريش ) .</w:t>
      </w:r>
      <w:r w:rsidRPr="000C2CB2">
        <w:rPr>
          <w:sz w:val="32"/>
          <w:szCs w:val="32"/>
          <w:rtl/>
        </w:rPr>
        <w:br/>
        <w:t>مثال : - ولا عيب في معروفهم غير أنه يبين عجز الشاكرين عن الشكر .</w:t>
      </w:r>
      <w:r w:rsidRPr="000C2CB2">
        <w:rPr>
          <w:sz w:val="32"/>
          <w:szCs w:val="32"/>
          <w:rtl/>
        </w:rPr>
        <w:br/>
        <w:t>مثال : - فتى كملت أخلاقه غير أنه جواد فما يبقي على المال باقياً .</w:t>
      </w:r>
      <w:r w:rsidRPr="000C2CB2">
        <w:rPr>
          <w:sz w:val="32"/>
          <w:szCs w:val="32"/>
          <w:rtl/>
        </w:rPr>
        <w:br/>
        <w:t xml:space="preserve">16 ــ تأكيد الذم بما </w:t>
      </w:r>
      <w:r w:rsidRPr="000C2CB2">
        <w:rPr>
          <w:sz w:val="32"/>
          <w:szCs w:val="32"/>
          <w:rtl/>
        </w:rPr>
        <w:t>يشبه المدح : -</w:t>
      </w:r>
      <w:r w:rsidRPr="000C2CB2">
        <w:rPr>
          <w:sz w:val="32"/>
          <w:szCs w:val="32"/>
          <w:rtl/>
        </w:rPr>
        <w:br/>
        <w:t>مثال :- لا جمال في الخطبة إلا أنها طويلة في غير فائدة .</w:t>
      </w:r>
      <w:r w:rsidRPr="000C2CB2">
        <w:rPr>
          <w:sz w:val="32"/>
          <w:szCs w:val="32"/>
          <w:rtl/>
        </w:rPr>
        <w:br/>
        <w:t>مثال :- القوم شحاح إلا أنهم جبناء .</w:t>
      </w:r>
      <w:r w:rsidRPr="000C2CB2">
        <w:rPr>
          <w:sz w:val="32"/>
          <w:szCs w:val="32"/>
          <w:rtl/>
        </w:rPr>
        <w:br/>
        <w:t>ملحوظة : -</w:t>
      </w:r>
      <w:r w:rsidRPr="000C2CB2">
        <w:rPr>
          <w:sz w:val="32"/>
          <w:szCs w:val="32"/>
          <w:rtl/>
        </w:rPr>
        <w:br/>
        <w:t>المحسنات اللفظية هي : - ( الجناس – الاقتباس – السجع ) .</w:t>
      </w:r>
      <w:r w:rsidRPr="000C2CB2">
        <w:rPr>
          <w:sz w:val="32"/>
          <w:szCs w:val="32"/>
          <w:rtl/>
        </w:rPr>
        <w:br/>
        <w:t>المحسنات المعنوية هي : - ( التورية – الطباق – المقابلة – حسن التعليل – تأكيد المدح</w:t>
      </w:r>
      <w:r w:rsidRPr="000C2CB2">
        <w:rPr>
          <w:sz w:val="32"/>
          <w:szCs w:val="32"/>
          <w:rtl/>
        </w:rPr>
        <w:t xml:space="preserve"> بما يشبه الذم ) .</w:t>
      </w:r>
      <w:r w:rsidRPr="000C2CB2">
        <w:rPr>
          <w:sz w:val="32"/>
          <w:szCs w:val="32"/>
          <w:rtl/>
        </w:rPr>
        <w:br/>
        <w:t>حكم السجع في الدعاء؟ والتوسع في وصف الجنة أو النار من أجل ترقيق القلوب؟</w:t>
      </w:r>
      <w:r w:rsidRPr="000C2CB2">
        <w:rPr>
          <w:sz w:val="32"/>
          <w:szCs w:val="32"/>
          <w:rtl/>
        </w:rPr>
        <w:br/>
        <w:t xml:space="preserve">لا أعلم في هذا شيئا إذا كان ليس فيه تكلف أما السجع المتكلف فلا ينبغي , ولهذا ذم النبي عليه </w:t>
      </w:r>
      <w:r w:rsidRPr="000C2CB2">
        <w:rPr>
          <w:sz w:val="32"/>
          <w:szCs w:val="32"/>
          <w:rtl/>
        </w:rPr>
        <w:lastRenderedPageBreak/>
        <w:t>الصلاة والسلام من سجع وقال : هذا سجع كسجع الكهان في حديث حمل بن النابغة ال</w:t>
      </w:r>
      <w:r w:rsidRPr="000C2CB2">
        <w:rPr>
          <w:sz w:val="32"/>
          <w:szCs w:val="32"/>
          <w:rtl/>
        </w:rPr>
        <w:t>هذلي , لكن إذا كان سجعا غير متكلف فقد وقع في كلام النبي عليه الصلاة والسلام وكلام الأخيار , فالسجع غير المتكلف لا حرج فيه , إذا كان في نصر الحق أو في أمر مباح . وتكرار دعوات فيما يتعلق بالجنة أو النار وتحريك القلوب . كل ذلك مطلوب شرعا.</w:t>
      </w:r>
    </w:p>
    <w:bookmarkEnd w:id="0"/>
    <w:p w:rsidR="001A51A0" w:rsidRPr="000C2CB2" w:rsidRDefault="001A51A0" w:rsidP="000C2CB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1A51A0" w:rsidRPr="000C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C2CB2"/>
    <w:rsid w:val="000C2CB2"/>
    <w:rsid w:val="001A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2021-08-26T11:46:00Z</dcterms:created>
  <dcterms:modified xsi:type="dcterms:W3CDTF">2021-08-26T11:46:00Z</dcterms:modified>
</cp:coreProperties>
</file>