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51118" w:rsidRDefault="007E573F" w:rsidP="00051118">
      <w:pPr>
        <w:bidi/>
        <w:spacing w:line="360" w:lineRule="auto"/>
        <w:divId w:val="247468927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51118" w:rsidRPr="00051118" w:rsidRDefault="007E573F" w:rsidP="00051118">
      <w:pPr>
        <w:pStyle w:val="NormalWeb"/>
        <w:bidi/>
        <w:spacing w:after="240" w:afterAutospacing="0" w:line="360" w:lineRule="auto"/>
        <w:divId w:val="247468927"/>
        <w:rPr>
          <w:rFonts w:eastAsia="Times New Roman"/>
          <w:sz w:val="32"/>
          <w:szCs w:val="32"/>
        </w:rPr>
      </w:pPr>
      <w:r w:rsidRPr="00051118">
        <w:rPr>
          <w:sz w:val="32"/>
          <w:szCs w:val="32"/>
          <w:rtl/>
        </w:rPr>
        <w:t>غزوة مؤتة</w:t>
      </w:r>
      <w:r w:rsidRPr="00051118">
        <w:rPr>
          <w:sz w:val="32"/>
          <w:szCs w:val="32"/>
          <w:rtl/>
        </w:rPr>
        <w:br/>
        <w:t>وسببها : أن رسول الله صلى الله عليه وسلم بعث الحارث بن عمير بكتاب إلى ملك الروم - أو بصرى - فعرض له شرحبيل بن عمرو الغساني . فقتله - ولم يقتل لرسول الله صلى الله عليه وسلم رسول غيره - فاشتد ذلك عليه فبعث البعوث</w:t>
      </w:r>
      <w:r w:rsidRPr="00051118">
        <w:rPr>
          <w:sz w:val="32"/>
          <w:szCs w:val="32"/>
          <w:rtl/>
        </w:rPr>
        <w:t xml:space="preserve"> . واستعمل عليهم زيد بن حارثة ، وقال " إن أصيب زيد فجعفر بن أبي طالب على الناس وإن أصيب جعفر فعبد الله بن رواحة " فتجهزوا . وهم ثلاثة آلاف . </w:t>
      </w:r>
      <w:r w:rsidRPr="00051118">
        <w:rPr>
          <w:sz w:val="32"/>
          <w:szCs w:val="32"/>
          <w:rtl/>
        </w:rPr>
        <w:br/>
        <w:t>فلما حضر خروجهم . ودع الناس أمراء رسول الله صلى الله عليه وسلم وسلموا عليهم . فبكى عبد الله بن رواحة . فقالوا ما ي</w:t>
      </w:r>
      <w:r w:rsidRPr="00051118">
        <w:rPr>
          <w:sz w:val="32"/>
          <w:szCs w:val="32"/>
          <w:rtl/>
        </w:rPr>
        <w:t>بكيك ؟ فقال أما والله ما بي حب الدنيا ولا صبابة بكم . ولكني سمعت رسول الله صلى الله عليه وسلم يقرأ آية من كتاب الله يذكر فيها النار ( 16 : 71 ) وإن منكم إلا واردها كان على ربك حتما مقضيا ولست أدري كيف لي بالصدور بعد الورود ؟ فقال المسلمون صحبكم الله ودفع ع</w:t>
      </w:r>
      <w:r w:rsidRPr="00051118">
        <w:rPr>
          <w:sz w:val="32"/>
          <w:szCs w:val="32"/>
          <w:rtl/>
        </w:rPr>
        <w:t xml:space="preserve">نكم . وردكم إلينا صالحين . فقال ابن رواحة </w:t>
      </w:r>
      <w:r w:rsidRPr="00051118">
        <w:rPr>
          <w:sz w:val="32"/>
          <w:szCs w:val="32"/>
          <w:rtl/>
        </w:rPr>
        <w:br/>
        <w:t xml:space="preserve">لكنني أسأل الرحمن مغفرة وضربة ذات فرع تقذف الزبدا </w:t>
      </w:r>
      <w:r w:rsidRPr="00051118">
        <w:rPr>
          <w:sz w:val="32"/>
          <w:szCs w:val="32"/>
          <w:rtl/>
        </w:rPr>
        <w:br/>
        <w:t xml:space="preserve">أو طعنة بيدي حران مجهزة بحربة تنفذ الأحشاء والكبدا </w:t>
      </w:r>
      <w:r w:rsidRPr="00051118">
        <w:rPr>
          <w:sz w:val="32"/>
          <w:szCs w:val="32"/>
          <w:rtl/>
        </w:rPr>
        <w:br/>
        <w:t xml:space="preserve">حتى يقال إذا مروا على جدتي : يا أرشد الله من غاز . وقد رشدا </w:t>
      </w:r>
      <w:r w:rsidRPr="00051118">
        <w:rPr>
          <w:sz w:val="32"/>
          <w:szCs w:val="32"/>
          <w:rtl/>
        </w:rPr>
        <w:br/>
        <w:t xml:space="preserve">ثم مضوا حتى نزلوا معان . فبلغهم أن هرقل بالبلقاء </w:t>
      </w:r>
      <w:r w:rsidRPr="00051118">
        <w:rPr>
          <w:sz w:val="32"/>
          <w:szCs w:val="32"/>
          <w:rtl/>
        </w:rPr>
        <w:t xml:space="preserve">في مائة ألف من الروم وانضم إليه من لخم وجذام وبلي وغيرهم مائة ألف . </w:t>
      </w:r>
      <w:r w:rsidRPr="00051118">
        <w:rPr>
          <w:sz w:val="32"/>
          <w:szCs w:val="32"/>
          <w:rtl/>
        </w:rPr>
        <w:br/>
        <w:t xml:space="preserve">فأقاموا ليلتين ينظرون في أمرهم . </w:t>
      </w:r>
      <w:r w:rsidRPr="00051118">
        <w:rPr>
          <w:sz w:val="32"/>
          <w:szCs w:val="32"/>
          <w:rtl/>
        </w:rPr>
        <w:br/>
        <w:t xml:space="preserve">وقالوا : نكتب إلى رسول الله فنخبره . فإما أن يمدنا ، وإما أن يأمرنا بأمره فشجعهم عبد الله بن رواحة ، وقال والله إن الذي تكرهون للذي خرجتم تطلبون الشهادة </w:t>
      </w:r>
      <w:r w:rsidRPr="00051118">
        <w:rPr>
          <w:sz w:val="32"/>
          <w:szCs w:val="32"/>
          <w:rtl/>
        </w:rPr>
        <w:t xml:space="preserve">. وما نقاتل الناس بقوة ولا كثرة وما نقاتلهم إلا بهذا الدين الذي أكرمنا الله به فانطلقوا فإنما هي إحدى الحسنيين إما ظفر . وإما شهادة . </w:t>
      </w:r>
      <w:r w:rsidRPr="00051118">
        <w:rPr>
          <w:sz w:val="32"/>
          <w:szCs w:val="32"/>
          <w:rtl/>
        </w:rPr>
        <w:br/>
        <w:t xml:space="preserve">فمضى الناس حتى إذا كانوا بتخوم البلقاء لقيتهم الجموع . فانحاز المسلمون إلى مؤتة . ثم اقتتلوا </w:t>
      </w:r>
      <w:r w:rsidRPr="00051118">
        <w:rPr>
          <w:sz w:val="32"/>
          <w:szCs w:val="32"/>
          <w:rtl/>
        </w:rPr>
        <w:lastRenderedPageBreak/>
        <w:t>عندها والراية في يد زيد . فل</w:t>
      </w:r>
      <w:r w:rsidRPr="00051118">
        <w:rPr>
          <w:sz w:val="32"/>
          <w:szCs w:val="32"/>
          <w:rtl/>
        </w:rPr>
        <w:t xml:space="preserve">م يزل يقاتل بها حتى شاط في رماح القوم . فأخذها جعفر فقاتل بها . حتى إذا أرهقه القتال اقتحم عن فرسه فعقرها . ثم قاتل حتى قطعت يمينه . فأخذ الراية بيساره فقطعت يساره . فاحتضن الراية حتى قتل . وله ثلاث وثلاثون سنة . </w:t>
      </w:r>
      <w:r w:rsidRPr="00051118">
        <w:rPr>
          <w:sz w:val="32"/>
          <w:szCs w:val="32"/>
          <w:rtl/>
        </w:rPr>
        <w:br/>
        <w:t>رضي الله عنهم . ثم أخذها عبد الله بن رواحة</w:t>
      </w:r>
      <w:r w:rsidRPr="00051118">
        <w:rPr>
          <w:sz w:val="32"/>
          <w:szCs w:val="32"/>
          <w:rtl/>
        </w:rPr>
        <w:t xml:space="preserve"> . فتقدم بها ، وهو على فرسه فجعل يستنزل نفسه ويقول </w:t>
      </w:r>
      <w:r w:rsidRPr="00051118">
        <w:rPr>
          <w:sz w:val="32"/>
          <w:szCs w:val="32"/>
          <w:rtl/>
        </w:rPr>
        <w:br/>
        <w:t xml:space="preserve">أقسم بالله لتنزلنه لتنزلن أو لتكرهنه </w:t>
      </w:r>
      <w:r w:rsidRPr="00051118">
        <w:rPr>
          <w:sz w:val="32"/>
          <w:szCs w:val="32"/>
          <w:rtl/>
        </w:rPr>
        <w:br/>
        <w:t xml:space="preserve">يا ظالما قد كنت مطمئنه إن أجلب الناس وشدوا الرنة </w:t>
      </w:r>
      <w:r w:rsidRPr="00051118">
        <w:rPr>
          <w:sz w:val="32"/>
          <w:szCs w:val="32"/>
          <w:rtl/>
        </w:rPr>
        <w:br/>
        <w:t xml:space="preserve">مالي أراك تكرهين الجنة ؟ </w:t>
      </w:r>
      <w:r w:rsidRPr="00051118">
        <w:rPr>
          <w:sz w:val="32"/>
          <w:szCs w:val="32"/>
          <w:rtl/>
        </w:rPr>
        <w:br/>
      </w:r>
      <w:r w:rsidRPr="00051118">
        <w:rPr>
          <w:sz w:val="32"/>
          <w:szCs w:val="32"/>
          <w:rtl/>
        </w:rPr>
        <w:br/>
      </w:r>
      <w:r w:rsidRPr="00051118">
        <w:rPr>
          <w:sz w:val="32"/>
          <w:szCs w:val="32"/>
          <w:rtl/>
        </w:rPr>
        <w:br/>
        <w:t xml:space="preserve">ويقول أيضا </w:t>
      </w:r>
      <w:r w:rsidRPr="00051118">
        <w:rPr>
          <w:sz w:val="32"/>
          <w:szCs w:val="32"/>
          <w:rtl/>
        </w:rPr>
        <w:br/>
        <w:t xml:space="preserve">يا نفس إن لم تقتلي تموتي هذا حمام الموت قد صليت </w:t>
      </w:r>
      <w:r w:rsidRPr="00051118">
        <w:rPr>
          <w:sz w:val="32"/>
          <w:szCs w:val="32"/>
          <w:rtl/>
        </w:rPr>
        <w:br/>
        <w:t>وما تمنيت فقد أعطيت إن تفعل</w:t>
      </w:r>
      <w:r w:rsidRPr="00051118">
        <w:rPr>
          <w:sz w:val="32"/>
          <w:szCs w:val="32"/>
          <w:rtl/>
        </w:rPr>
        <w:t xml:space="preserve">ي فعلهما هديت </w:t>
      </w:r>
      <w:r w:rsidRPr="00051118">
        <w:rPr>
          <w:sz w:val="32"/>
          <w:szCs w:val="32"/>
          <w:rtl/>
        </w:rPr>
        <w:br/>
        <w:t xml:space="preserve">ثم نزل فأتاه فناداه ابن عم له بعرق من لحم . فقال شد بهذا صلبك ، فإنك لقيت في أيامك هذه ما لقيت . فأخذها فانتهس منها نهسة ثم سمع الخطمة في ناحية الناس . فقال وأنت في الدنيا ؟ فألقاها من يده وتقدم . فقاتل حتى قتل . </w:t>
      </w:r>
      <w:r w:rsidRPr="00051118">
        <w:rPr>
          <w:sz w:val="32"/>
          <w:szCs w:val="32"/>
          <w:rtl/>
        </w:rPr>
        <w:br/>
        <w:t>ثم أخذ الراية خالد بن الولي</w:t>
      </w:r>
      <w:r w:rsidRPr="00051118">
        <w:rPr>
          <w:sz w:val="32"/>
          <w:szCs w:val="32"/>
          <w:rtl/>
        </w:rPr>
        <w:t xml:space="preserve">د . فدافع القوم وخاشى بهم ثم انحازوا ، وانصرف الناس . </w:t>
      </w:r>
      <w:r w:rsidRPr="00051118">
        <w:rPr>
          <w:sz w:val="32"/>
          <w:szCs w:val="32"/>
          <w:rtl/>
        </w:rPr>
        <w:br/>
        <w:t xml:space="preserve">وقال ابن عمر وجدنا ما بين صدر جعفر ومنكبه وما أقبل منه تسعين جراحة . </w:t>
      </w:r>
      <w:r w:rsidRPr="00051118">
        <w:rPr>
          <w:sz w:val="32"/>
          <w:szCs w:val="32"/>
          <w:rtl/>
        </w:rPr>
        <w:br/>
      </w:r>
      <w:r w:rsidRPr="00051118">
        <w:rPr>
          <w:sz w:val="32"/>
          <w:szCs w:val="32"/>
          <w:rtl/>
        </w:rPr>
        <w:br/>
      </w:r>
      <w:bookmarkStart w:id="0" w:name="_GoBack"/>
      <w:bookmarkEnd w:id="0"/>
    </w:p>
    <w:p w:rsidR="007E573F" w:rsidRPr="00051118" w:rsidRDefault="007E573F" w:rsidP="000511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7E573F" w:rsidRPr="00051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51118"/>
    <w:rsid w:val="00051118"/>
    <w:rsid w:val="007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2021-08-27T14:27:00Z</dcterms:created>
  <dcterms:modified xsi:type="dcterms:W3CDTF">2021-08-27T14:27:00Z</dcterms:modified>
</cp:coreProperties>
</file>