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60457" w14:textId="77777777" w:rsidR="00202B35" w:rsidRPr="003E6D1D" w:rsidRDefault="00BC4790" w:rsidP="00202B35">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مقدمة:</w:t>
      </w:r>
      <w:r w:rsidRPr="003E6D1D">
        <w:rPr>
          <w:rFonts w:ascii="Traditional Arabic" w:hAnsi="Traditional Arabic" w:cs="Traditional Arabic"/>
          <w:sz w:val="36"/>
          <w:szCs w:val="36"/>
          <w:rtl/>
        </w:rPr>
        <w:t xml:space="preserve"> </w:t>
      </w:r>
      <w:r w:rsidR="00277D5D" w:rsidRPr="003E6D1D">
        <w:rPr>
          <w:rFonts w:ascii="Traditional Arabic" w:hAnsi="Traditional Arabic" w:cs="Traditional Arabic"/>
          <w:sz w:val="36"/>
          <w:szCs w:val="36"/>
          <w:rtl/>
        </w:rPr>
        <w:t xml:space="preserve"> </w:t>
      </w:r>
    </w:p>
    <w:p w14:paraId="48A8514D" w14:textId="3483A653" w:rsidR="00740D9A" w:rsidRPr="003E6D1D" w:rsidRDefault="00202B35"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ا</w:t>
      </w:r>
      <w:r w:rsidR="00BC4790" w:rsidRPr="003E6D1D">
        <w:rPr>
          <w:rFonts w:ascii="Traditional Arabic" w:hAnsi="Traditional Arabic" w:cs="Traditional Arabic"/>
          <w:sz w:val="36"/>
          <w:szCs w:val="36"/>
          <w:rtl/>
        </w:rPr>
        <w:t>هتم الإنسان بظاهرة اضطرابات النوم منذ زمن بعيد، فقد جعل له قدامى اليونـان إلهـا</w:t>
      </w:r>
      <w:r w:rsidR="00B434CB" w:rsidRPr="003E6D1D">
        <w:rPr>
          <w:rFonts w:ascii="Traditional Arabic" w:hAnsi="Traditional Arabic" w:cs="Traditional Arabic"/>
          <w:sz w:val="36"/>
          <w:szCs w:val="36"/>
          <w:rtl/>
        </w:rPr>
        <w:t xml:space="preserve"> هو </w:t>
      </w:r>
      <w:r w:rsidR="00BC4790" w:rsidRPr="003E6D1D">
        <w:rPr>
          <w:rFonts w:ascii="Traditional Arabic" w:hAnsi="Traditional Arabic" w:cs="Traditional Arabic"/>
          <w:sz w:val="36"/>
          <w:szCs w:val="36"/>
          <w:rtl/>
        </w:rPr>
        <w:t>(</w:t>
      </w:r>
      <w:proofErr w:type="spellStart"/>
      <w:r w:rsidR="00BC4790" w:rsidRPr="003E6D1D">
        <w:rPr>
          <w:rFonts w:ascii="Traditional Arabic" w:hAnsi="Traditional Arabic" w:cs="Traditional Arabic"/>
          <w:sz w:val="36"/>
          <w:szCs w:val="36"/>
          <w:rtl/>
        </w:rPr>
        <w:t>هبنوس</w:t>
      </w:r>
      <w:proofErr w:type="spellEnd"/>
      <w:r w:rsidR="00BC4790" w:rsidRPr="003E6D1D">
        <w:rPr>
          <w:rFonts w:ascii="Traditional Arabic" w:hAnsi="Traditional Arabic" w:cs="Traditional Arabic"/>
          <w:sz w:val="36"/>
          <w:szCs w:val="36"/>
          <w:rtl/>
        </w:rPr>
        <w:t>)</w:t>
      </w:r>
      <w:r w:rsidR="00BC4790" w:rsidRPr="003E6D1D">
        <w:rPr>
          <w:rFonts w:ascii="Traditional Arabic" w:hAnsi="Traditional Arabic" w:cs="Traditional Arabic"/>
          <w:sz w:val="36"/>
          <w:szCs w:val="36"/>
        </w:rPr>
        <w:t xml:space="preserve"> Hypnos </w:t>
      </w:r>
      <w:r w:rsidR="00BC4790" w:rsidRPr="003E6D1D">
        <w:rPr>
          <w:rFonts w:ascii="Traditional Arabic" w:hAnsi="Traditional Arabic" w:cs="Traditional Arabic"/>
          <w:sz w:val="36"/>
          <w:szCs w:val="36"/>
          <w:rtl/>
        </w:rPr>
        <w:t>توأم الموت .</w:t>
      </w:r>
    </w:p>
    <w:p w14:paraId="59F0BAC1" w14:textId="5214C001" w:rsidR="00740D9A" w:rsidRPr="003E6D1D" w:rsidRDefault="00740D9A"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كما </w:t>
      </w:r>
      <w:r w:rsidR="00BC4790" w:rsidRPr="003E6D1D">
        <w:rPr>
          <w:rFonts w:ascii="Traditional Arabic" w:hAnsi="Traditional Arabic" w:cs="Traditional Arabic"/>
          <w:sz w:val="36"/>
          <w:szCs w:val="36"/>
          <w:rtl/>
        </w:rPr>
        <w:t xml:space="preserve">كتب (أرسطو) فصلا </w:t>
      </w:r>
      <w:r w:rsidR="00B434CB" w:rsidRPr="003E6D1D">
        <w:rPr>
          <w:rFonts w:ascii="Traditional Arabic" w:hAnsi="Traditional Arabic" w:cs="Traditional Arabic"/>
          <w:sz w:val="36"/>
          <w:szCs w:val="36"/>
          <w:rtl/>
        </w:rPr>
        <w:t>عن</w:t>
      </w:r>
      <w:r w:rsidR="00BC4790" w:rsidRPr="003E6D1D">
        <w:rPr>
          <w:rFonts w:ascii="Traditional Arabic" w:hAnsi="Traditional Arabic" w:cs="Traditional Arabic"/>
          <w:sz w:val="36"/>
          <w:szCs w:val="36"/>
          <w:rtl/>
        </w:rPr>
        <w:t xml:space="preserve"> النوم ، والنوم لدى المسلمين هو الميتة</w:t>
      </w:r>
      <w:r w:rsidRPr="003E6D1D">
        <w:rPr>
          <w:rFonts w:ascii="Traditional Arabic" w:hAnsi="Traditional Arabic" w:cs="Traditional Arabic"/>
          <w:sz w:val="36"/>
          <w:szCs w:val="36"/>
          <w:rtl/>
        </w:rPr>
        <w:t xml:space="preserve"> </w:t>
      </w:r>
      <w:r w:rsidR="00BC4790" w:rsidRPr="003E6D1D">
        <w:rPr>
          <w:rFonts w:ascii="Traditional Arabic" w:hAnsi="Traditional Arabic" w:cs="Traditional Arabic"/>
          <w:sz w:val="36"/>
          <w:szCs w:val="36"/>
          <w:rtl/>
        </w:rPr>
        <w:t>الصغرى ، كما لوحظت مشكلات النوم</w:t>
      </w:r>
      <w:r w:rsidR="00A80B08" w:rsidRPr="003E6D1D">
        <w:rPr>
          <w:rFonts w:ascii="Traditional Arabic" w:hAnsi="Traditional Arabic" w:cs="Traditional Arabic"/>
          <w:sz w:val="36"/>
          <w:szCs w:val="36"/>
          <w:rtl/>
        </w:rPr>
        <w:t xml:space="preserve"> </w:t>
      </w:r>
      <w:r w:rsidR="00BC4790" w:rsidRPr="003E6D1D">
        <w:rPr>
          <w:rFonts w:ascii="Traditional Arabic" w:hAnsi="Traditional Arabic" w:cs="Traditional Arabic"/>
          <w:sz w:val="36"/>
          <w:szCs w:val="36"/>
          <w:rtl/>
        </w:rPr>
        <w:t xml:space="preserve">منذ أقدم العصور ، فمشكلة </w:t>
      </w:r>
      <w:r w:rsidR="00BE233F" w:rsidRPr="003E6D1D">
        <w:rPr>
          <w:rFonts w:ascii="Traditional Arabic" w:hAnsi="Traditional Arabic" w:cs="Traditional Arabic"/>
          <w:sz w:val="36"/>
          <w:szCs w:val="36"/>
          <w:rtl/>
        </w:rPr>
        <w:t>الارق</w:t>
      </w:r>
      <w:r w:rsidR="00BC4790" w:rsidRPr="003E6D1D">
        <w:rPr>
          <w:rFonts w:ascii="Traditional Arabic" w:hAnsi="Traditional Arabic" w:cs="Traditional Arabic"/>
          <w:sz w:val="36"/>
          <w:szCs w:val="36"/>
          <w:rtl/>
        </w:rPr>
        <w:t xml:space="preserve"> مثلا قديمـة قدم الإنسان ، وقد استخدم التعذيب بالأرق في العصور</w:t>
      </w:r>
      <w:r w:rsidR="00A80B08" w:rsidRPr="003E6D1D">
        <w:rPr>
          <w:rFonts w:ascii="Traditional Arabic" w:hAnsi="Traditional Arabic" w:cs="Traditional Arabic"/>
          <w:sz w:val="36"/>
          <w:szCs w:val="36"/>
          <w:rtl/>
        </w:rPr>
        <w:t xml:space="preserve"> </w:t>
      </w:r>
      <w:r w:rsidR="00BC4790" w:rsidRPr="003E6D1D">
        <w:rPr>
          <w:rFonts w:ascii="Traditional Arabic" w:hAnsi="Traditional Arabic" w:cs="Traditional Arabic"/>
          <w:sz w:val="36"/>
          <w:szCs w:val="36"/>
          <w:rtl/>
        </w:rPr>
        <w:t>الوسطى</w:t>
      </w:r>
      <w:r w:rsidR="00A80B08" w:rsidRPr="003E6D1D">
        <w:rPr>
          <w:rFonts w:ascii="Traditional Arabic" w:hAnsi="Traditional Arabic" w:cs="Traditional Arabic"/>
          <w:sz w:val="36"/>
          <w:szCs w:val="36"/>
          <w:rtl/>
        </w:rPr>
        <w:t xml:space="preserve"> </w:t>
      </w:r>
      <w:r w:rsidR="00BC4790" w:rsidRPr="003E6D1D">
        <w:rPr>
          <w:rFonts w:ascii="Traditional Arabic" w:hAnsi="Traditional Arabic" w:cs="Traditional Arabic"/>
          <w:sz w:val="36"/>
          <w:szCs w:val="36"/>
          <w:rtl/>
        </w:rPr>
        <w:t>لإجبار السجناء على الاعتراف ، أو لطرد الشياطين من أجساد البشر.</w:t>
      </w:r>
    </w:p>
    <w:p w14:paraId="2414893F" w14:textId="12537913" w:rsidR="00A80B08" w:rsidRPr="003E6D1D" w:rsidRDefault="00BC4790"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ولكن الدراسة العلمية للنوم لم تبدأ بـشكل مـنظم إلا منـذ الخمسينيات من القرن الماضي، حيث درس النوم في</w:t>
      </w:r>
      <w:r w:rsidR="00A80B08"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معامل معدة إعدادا خاصاً، ومجهزة بجهـاز الرسم الكهربي للمخ</w:t>
      </w:r>
      <w:r w:rsidRPr="003E6D1D">
        <w:rPr>
          <w:rFonts w:ascii="Traditional Arabic" w:hAnsi="Traditional Arabic" w:cs="Traditional Arabic"/>
          <w:sz w:val="36"/>
          <w:szCs w:val="36"/>
        </w:rPr>
        <w:t>(EEG</w:t>
      </w:r>
      <w:r w:rsidR="00B434CB" w:rsidRPr="003E6D1D">
        <w:rPr>
          <w:rFonts w:ascii="Traditional Arabic" w:hAnsi="Traditional Arabic" w:cs="Traditional Arabic"/>
          <w:sz w:val="36"/>
          <w:szCs w:val="36"/>
        </w:rPr>
        <w:t xml:space="preserve">) </w:t>
      </w:r>
      <w:r w:rsidR="00B434C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والذي يسجل مختلف الموجات </w:t>
      </w:r>
      <w:proofErr w:type="spellStart"/>
      <w:r w:rsidRPr="003E6D1D">
        <w:rPr>
          <w:rFonts w:ascii="Traditional Arabic" w:hAnsi="Traditional Arabic" w:cs="Traditional Arabic"/>
          <w:sz w:val="36"/>
          <w:szCs w:val="36"/>
          <w:rtl/>
        </w:rPr>
        <w:t>أوالإيقاعات</w:t>
      </w:r>
      <w:proofErr w:type="spellEnd"/>
      <w:r w:rsidRPr="003E6D1D">
        <w:rPr>
          <w:rFonts w:ascii="Traditional Arabic" w:hAnsi="Traditional Arabic" w:cs="Traditional Arabic"/>
          <w:sz w:val="36"/>
          <w:szCs w:val="36"/>
          <w:rtl/>
        </w:rPr>
        <w:t xml:space="preserve"> الصادرة عـن المـخ </w:t>
      </w:r>
      <w:r w:rsidR="00B434CB"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عكاشة، 1973</w:t>
      </w:r>
      <w:r w:rsidRPr="003E6D1D">
        <w:rPr>
          <w:rFonts w:ascii="Traditional Arabic" w:hAnsi="Traditional Arabic" w:cs="Traditional Arabic"/>
          <w:sz w:val="36"/>
          <w:szCs w:val="36"/>
        </w:rPr>
        <w:t xml:space="preserve"> ( </w:t>
      </w:r>
      <w:r w:rsidRPr="003E6D1D">
        <w:rPr>
          <w:rFonts w:ascii="Traditional Arabic" w:hAnsi="Traditional Arabic" w:cs="Traditional Arabic"/>
          <w:sz w:val="36"/>
          <w:szCs w:val="36"/>
          <w:rtl/>
        </w:rPr>
        <w:t>وتسعى الجامعات</w:t>
      </w:r>
      <w:r w:rsidR="00A73E65" w:rsidRPr="003E6D1D">
        <w:rPr>
          <w:rFonts w:ascii="Traditional Arabic" w:hAnsi="Traditional Arabic" w:cs="Traditional Arabic"/>
          <w:sz w:val="36"/>
          <w:szCs w:val="36"/>
          <w:rtl/>
        </w:rPr>
        <w:t xml:space="preserve"> </w:t>
      </w:r>
    </w:p>
    <w:p w14:paraId="77B15810" w14:textId="0C258FC1" w:rsidR="00740D9A" w:rsidRPr="003E6D1D" w:rsidRDefault="00BC4790"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جاهدة للاهتمام بطلابها لما لتلك الفئة </w:t>
      </w:r>
      <w:r w:rsidR="00A80B08"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أهمية في بناء وتطوير</w:t>
      </w:r>
      <w:r w:rsidR="00EE2014"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المجتمعات في المستقبل القريب </w:t>
      </w:r>
      <w:r w:rsidR="00A73E6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ويتمثل الاهتمام فيما تقوم به المجتمعات من جهود نحوهم ، أو ما تقوم به الأسرة والمدرسة من أساليب الوقاية والرعاية لهم</w:t>
      </w:r>
      <w:r w:rsidR="00A73E65" w:rsidRPr="003E6D1D">
        <w:rPr>
          <w:rFonts w:ascii="Traditional Arabic" w:hAnsi="Traditional Arabic" w:cs="Traditional Arabic"/>
          <w:sz w:val="36"/>
          <w:szCs w:val="36"/>
        </w:rPr>
        <w:t xml:space="preserve"> </w:t>
      </w:r>
      <w:r w:rsidR="00A73E65" w:rsidRPr="003E6D1D">
        <w:rPr>
          <w:rFonts w:ascii="Traditional Arabic" w:hAnsi="Traditional Arabic" w:cs="Traditional Arabic"/>
          <w:sz w:val="36"/>
          <w:szCs w:val="36"/>
          <w:rtl/>
        </w:rPr>
        <w:t xml:space="preserve">الا </w:t>
      </w:r>
      <w:r w:rsidRPr="003E6D1D">
        <w:rPr>
          <w:rFonts w:ascii="Traditional Arabic" w:hAnsi="Traditional Arabic" w:cs="Traditional Arabic"/>
          <w:sz w:val="36"/>
          <w:szCs w:val="36"/>
          <w:rtl/>
        </w:rPr>
        <w:t>أن ذلك لا يغني عن وجود معوقات في حياتهم تحول دون قيامهم بدورهم بـصورة كاملة ، منها اضطرابات النوم ومواقف الحياة الضاغطة التي قد يتعرض لها الطلبة ، والتي قـد</w:t>
      </w:r>
      <w:r w:rsidR="00B434CB" w:rsidRPr="003E6D1D">
        <w:rPr>
          <w:rFonts w:ascii="Traditional Arabic" w:hAnsi="Traditional Arabic" w:cs="Traditional Arabic"/>
          <w:sz w:val="36"/>
          <w:szCs w:val="36"/>
          <w:rtl/>
        </w:rPr>
        <w:t xml:space="preserve"> لمواقف الحياتية الضاغطة وعلاقتها باضطرابات النوم واليقظة </w:t>
      </w:r>
      <w:r w:rsidR="00B434CB" w:rsidRPr="003E6D1D">
        <w:rPr>
          <w:rFonts w:ascii="Traditional Arabic" w:hAnsi="Traditional Arabic" w:cs="Traditional Arabic"/>
          <w:sz w:val="36"/>
          <w:szCs w:val="36"/>
        </w:rPr>
        <w:t xml:space="preserve"> </w:t>
      </w:r>
      <w:r w:rsidR="00130767" w:rsidRPr="003E6D1D">
        <w:rPr>
          <w:rFonts w:ascii="Traditional Arabic" w:hAnsi="Traditional Arabic" w:cs="Traditional Arabic"/>
          <w:noProof/>
          <w:sz w:val="36"/>
          <w:szCs w:val="36"/>
          <w:rtl/>
        </w:rPr>
        <mc:AlternateContent>
          <mc:Choice Requires="wps">
            <w:drawing>
              <wp:anchor distT="0" distB="0" distL="114300" distR="114300" simplePos="0" relativeHeight="251661312" behindDoc="0" locked="0" layoutInCell="1" allowOverlap="1" wp14:anchorId="0FAF6A4D" wp14:editId="06B9BFA5">
                <wp:simplePos x="0" y="0"/>
                <wp:positionH relativeFrom="margin">
                  <wp:posOffset>563664</wp:posOffset>
                </wp:positionH>
                <wp:positionV relativeFrom="paragraph">
                  <wp:posOffset>295640760</wp:posOffset>
                </wp:positionV>
                <wp:extent cx="3838575" cy="2379980"/>
                <wp:effectExtent l="0" t="0" r="28575" b="20320"/>
                <wp:wrapNone/>
                <wp:docPr id="3" name="مستطيل: زوايا مستديرة 3"/>
                <wp:cNvGraphicFramePr/>
                <a:graphic xmlns:a="http://schemas.openxmlformats.org/drawingml/2006/main">
                  <a:graphicData uri="http://schemas.microsoft.com/office/word/2010/wordprocessingShape">
                    <wps:wsp>
                      <wps:cNvSpPr/>
                      <wps:spPr>
                        <a:xfrm>
                          <a:off x="0" y="0"/>
                          <a:ext cx="3838575" cy="23799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5C452" w14:textId="359D3801" w:rsidR="003E6D1D" w:rsidRPr="005F1442" w:rsidRDefault="003E6D1D" w:rsidP="005F1442">
                            <w:pPr>
                              <w:jc w:val="center"/>
                              <w:rPr>
                                <w:color w:val="000000" w:themeColor="text1"/>
                                <w:sz w:val="44"/>
                                <w:szCs w:val="44"/>
                                <w:rtl/>
                              </w:rPr>
                            </w:pPr>
                            <w:r w:rsidRPr="005F1442">
                              <w:rPr>
                                <w:rFonts w:hint="cs"/>
                                <w:color w:val="000000" w:themeColor="text1"/>
                                <w:sz w:val="44"/>
                                <w:szCs w:val="44"/>
                                <w:rtl/>
                              </w:rPr>
                              <w:t>الفصل الثالث</w:t>
                            </w:r>
                          </w:p>
                          <w:p w14:paraId="00CEA893" w14:textId="094EF86E" w:rsidR="003E6D1D" w:rsidRPr="005F1442" w:rsidRDefault="003E6D1D" w:rsidP="005F1442">
                            <w:pPr>
                              <w:jc w:val="center"/>
                              <w:rPr>
                                <w:color w:val="000000" w:themeColor="text1"/>
                                <w:sz w:val="44"/>
                                <w:szCs w:val="44"/>
                              </w:rPr>
                            </w:pPr>
                            <w:r w:rsidRPr="005F1442">
                              <w:rPr>
                                <w:rFonts w:hint="cs"/>
                                <w:color w:val="000000" w:themeColor="text1"/>
                                <w:sz w:val="44"/>
                                <w:szCs w:val="44"/>
                                <w:rtl/>
                              </w:rPr>
                              <w:t>منهجية الدراسة وإجراءاتها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AF6A4D" id="مستطيل: زوايا مستديرة 3" o:spid="_x0000_s1026" style="position:absolute;left:0;text-align:left;margin-left:44.4pt;margin-top:23278.8pt;width:302.25pt;height:18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" fillcolor="white [3212]" strokecolor="black [3213]" strokeweight="1pt">
                <v:stroke joinstyle="miter"/>
                <v:textbox>
                  <w:txbxContent>
                    <w:p w14:paraId="0005C452" w14:textId="359D3801" w:rsidR="003E6D1D" w:rsidRPr="005F1442" w:rsidRDefault="003E6D1D" w:rsidP="005F1442">
                      <w:pPr>
                        <w:jc w:val="center"/>
                        <w:rPr>
                          <w:color w:val="000000" w:themeColor="text1"/>
                          <w:sz w:val="44"/>
                          <w:szCs w:val="44"/>
                          <w:rtl/>
                        </w:rPr>
                      </w:pPr>
                      <w:r w:rsidRPr="005F1442">
                        <w:rPr>
                          <w:rFonts w:hint="cs"/>
                          <w:color w:val="000000" w:themeColor="text1"/>
                          <w:sz w:val="44"/>
                          <w:szCs w:val="44"/>
                          <w:rtl/>
                        </w:rPr>
                        <w:t>الفصل الثالث</w:t>
                      </w:r>
                    </w:p>
                    <w:p w14:paraId="00CEA893" w14:textId="094EF86E" w:rsidR="003E6D1D" w:rsidRPr="005F1442" w:rsidRDefault="003E6D1D" w:rsidP="005F1442">
                      <w:pPr>
                        <w:jc w:val="center"/>
                        <w:rPr>
                          <w:color w:val="000000" w:themeColor="text1"/>
                          <w:sz w:val="44"/>
                          <w:szCs w:val="44"/>
                        </w:rPr>
                      </w:pPr>
                      <w:r w:rsidRPr="005F1442">
                        <w:rPr>
                          <w:rFonts w:hint="cs"/>
                          <w:color w:val="000000" w:themeColor="text1"/>
                          <w:sz w:val="44"/>
                          <w:szCs w:val="44"/>
                          <w:rtl/>
                        </w:rPr>
                        <w:t>منهجية الدراسة وإجراءاتها</w:t>
                      </w:r>
                    </w:p>
                  </w:txbxContent>
                </v:textbox>
                <w10:wrap anchorx="margin"/>
              </v:roundrect>
            </w:pict>
          </mc:Fallback>
        </mc:AlternateContent>
      </w:r>
      <w:r w:rsidR="00B434CB" w:rsidRPr="003E6D1D">
        <w:rPr>
          <w:rFonts w:ascii="Traditional Arabic" w:hAnsi="Traditional Arabic" w:cs="Traditional Arabic"/>
          <w:sz w:val="36"/>
          <w:szCs w:val="36"/>
          <w:rtl/>
        </w:rPr>
        <w:t>تشعرهم بالمضايقة والتوتر، الأمر الذي من شأنه أحدث تأثير سلبي عليهم في جانب أو أكثر مـن جوانب حياته</w:t>
      </w:r>
      <w:r w:rsidR="00A73E65" w:rsidRPr="003E6D1D">
        <w:rPr>
          <w:rFonts w:ascii="Traditional Arabic" w:hAnsi="Traditional Arabic" w:cs="Traditional Arabic"/>
          <w:sz w:val="36"/>
          <w:szCs w:val="36"/>
          <w:rtl/>
        </w:rPr>
        <w:t xml:space="preserve">م .                                                                                   </w:t>
      </w:r>
    </w:p>
    <w:p w14:paraId="141CB35E" w14:textId="77777777" w:rsidR="003E6D1D" w:rsidRPr="003E6D1D" w:rsidRDefault="00B434CB"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وفي الآونة الأخيرة اهتم العديد من الباحثين بدراسة المواقف الضاغطة التي قد يتعرض لها الفرد في حياته ، وكيفية التعايش معها ، ومحاول تلافي آثارها ، أو على العكس من ذلك مـا ينجم عن المواقف الضاغطة</w:t>
      </w:r>
      <w:r w:rsidRPr="00A80B08">
        <w:rPr>
          <w:sz w:val="36"/>
          <w:szCs w:val="36"/>
          <w:rtl/>
        </w:rPr>
        <w:t xml:space="preserve"> </w:t>
      </w:r>
      <w:r w:rsidRPr="003E6D1D">
        <w:rPr>
          <w:rFonts w:ascii="Traditional Arabic" w:hAnsi="Traditional Arabic" w:cs="Traditional Arabic"/>
          <w:sz w:val="36"/>
          <w:szCs w:val="36"/>
          <w:rtl/>
        </w:rPr>
        <w:t>من آثار ضارة في حياة الفرد ، وقد ركز فريق من الدارسين علـى كيفية استخدام الأساليب أو الوسائل التي يتصدى بها الفرد للضغوط محاولا التكيف معها ، ومنهم من حدد سلوك التصدي بأنه السلوك التكيفي المتعلم الهادف إلى حل الموقف الضاغط وتجـاوزه كدراستي (شعبا</w:t>
      </w:r>
      <w:r w:rsidR="003E6D1D">
        <w:rPr>
          <w:rFonts w:ascii="Traditional Arabic" w:hAnsi="Traditional Arabic" w:cs="Traditional Arabic" w:hint="cs"/>
          <w:sz w:val="36"/>
          <w:szCs w:val="36"/>
          <w:rtl/>
        </w:rPr>
        <w:t>ن</w:t>
      </w:r>
      <w:r w:rsidR="003E6D1D" w:rsidRPr="003E6D1D">
        <w:rPr>
          <w:rFonts w:ascii="Traditional Arabic" w:hAnsi="Traditional Arabic" w:cs="Traditional Arabic"/>
          <w:sz w:val="36"/>
          <w:szCs w:val="36"/>
          <w:rtl/>
        </w:rPr>
        <w:t>199</w:t>
      </w:r>
      <w:r w:rsidR="003E6D1D" w:rsidRPr="003E6D1D">
        <w:rPr>
          <w:rFonts w:ascii="Traditional Arabic" w:hAnsi="Traditional Arabic" w:cs="Traditional Arabic" w:hint="cs"/>
          <w:sz w:val="36"/>
          <w:szCs w:val="36"/>
          <w:rtl/>
        </w:rPr>
        <w:t>1</w:t>
      </w:r>
      <w:r w:rsidR="003E6D1D" w:rsidRPr="003E6D1D">
        <w:rPr>
          <w:rFonts w:ascii="Traditional Arabic" w:hAnsi="Traditional Arabic" w:cs="Traditional Arabic"/>
          <w:sz w:val="36"/>
          <w:szCs w:val="36"/>
          <w:rtl/>
        </w:rPr>
        <w:t xml:space="preserve"> ، </w:t>
      </w:r>
      <w:proofErr w:type="spellStart"/>
      <w:r w:rsidR="003E6D1D" w:rsidRPr="003E6D1D">
        <w:rPr>
          <w:rFonts w:ascii="Traditional Arabic" w:hAnsi="Traditional Arabic" w:cs="Traditional Arabic"/>
          <w:sz w:val="36"/>
          <w:szCs w:val="36"/>
          <w:rtl/>
        </w:rPr>
        <w:t>الطريري</w:t>
      </w:r>
      <w:proofErr w:type="spellEnd"/>
      <w:r w:rsidR="003E6D1D" w:rsidRPr="003E6D1D">
        <w:rPr>
          <w:rFonts w:ascii="Traditional Arabic" w:hAnsi="Traditional Arabic" w:cs="Traditional Arabic"/>
          <w:sz w:val="36"/>
          <w:szCs w:val="36"/>
          <w:rtl/>
        </w:rPr>
        <w:t xml:space="preserve"> 1994</w:t>
      </w:r>
      <w:r w:rsidR="003E6D1D" w:rsidRPr="003E6D1D">
        <w:rPr>
          <w:rFonts w:ascii="Traditional Arabic" w:hAnsi="Traditional Arabic" w:cs="Traditional Arabic"/>
          <w:sz w:val="36"/>
          <w:szCs w:val="36"/>
        </w:rPr>
        <w:t xml:space="preserve"> ( </w:t>
      </w:r>
      <w:r w:rsidR="003E6D1D" w:rsidRPr="003E6D1D">
        <w:rPr>
          <w:rFonts w:ascii="Traditional Arabic" w:hAnsi="Traditional Arabic" w:cs="Traditional Arabic"/>
          <w:sz w:val="36"/>
          <w:szCs w:val="36"/>
          <w:rtl/>
        </w:rPr>
        <w:t xml:space="preserve">ومن منطلق إدراك طبيعة العصر الحالي </w:t>
      </w:r>
    </w:p>
    <w:p w14:paraId="4D5831D2" w14:textId="032A0646" w:rsidR="00740D9A" w:rsidRPr="003E6D1D" w:rsidRDefault="00740D9A" w:rsidP="003E6D1D">
      <w:pPr>
        <w:spacing w:line="240" w:lineRule="auto"/>
        <w:rPr>
          <w:rFonts w:ascii="Traditional Arabic" w:hAnsi="Traditional Arabic" w:cs="Traditional Arabic"/>
          <w:sz w:val="36"/>
          <w:szCs w:val="36"/>
          <w:rtl/>
        </w:rPr>
      </w:pPr>
    </w:p>
    <w:p w14:paraId="123A95C9" w14:textId="5036FED2" w:rsidR="00202B35" w:rsidRPr="003E6D1D" w:rsidRDefault="00B434CB"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 xml:space="preserve">اندفاعه الزائد نحو تحقيق المكاسب الماديـة ، انفصال عن الطبيعة ، خروج من الذات ، قلق وتوتر وصراعات ، إحباطات يعانيها الفـرد فـي مواجهة </w:t>
      </w:r>
      <w:r w:rsidR="00740D9A"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الوقائع الخارجية ، وبيئة مليئة بأنماط ثقافية وحضارية متصارعة ، </w:t>
      </w:r>
      <w:r w:rsidR="00740D9A"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تغيرات سريعة تلحق بالواقع ، عوذ عاطفي إلى الأمن والاستقرار والتحقق الذاتي أساليب معاملة قهرية من المجتمع، حروب ونزاعات عرقية ودينية ، بطالة ، عدم كفاية الدخل في مواجهة التطلعات والطموحـات</w:t>
      </w:r>
      <w:r w:rsidR="00740D9A" w:rsidRPr="003E6D1D">
        <w:rPr>
          <w:rFonts w:ascii="Traditional Arabic" w:hAnsi="Traditional Arabic" w:cs="Traditional Arabic"/>
          <w:sz w:val="36"/>
          <w:szCs w:val="36"/>
          <w:rtl/>
        </w:rPr>
        <w:t xml:space="preserve"> </w:t>
      </w:r>
      <w:r w:rsidR="00A73E65"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هارون توفيق الرشيدي ،1999</w:t>
      </w:r>
      <w:r w:rsidRPr="003E6D1D">
        <w:rPr>
          <w:rFonts w:ascii="Traditional Arabic" w:hAnsi="Traditional Arabic" w:cs="Traditional Arabic"/>
          <w:sz w:val="36"/>
          <w:szCs w:val="36"/>
        </w:rPr>
        <w:t xml:space="preserve"> ( </w:t>
      </w:r>
      <w:r w:rsidRPr="003E6D1D">
        <w:rPr>
          <w:rFonts w:ascii="Traditional Arabic" w:hAnsi="Traditional Arabic" w:cs="Traditional Arabic"/>
          <w:sz w:val="36"/>
          <w:szCs w:val="36"/>
          <w:rtl/>
        </w:rPr>
        <w:t xml:space="preserve">ومع أن الباحثين في تناولهم للمواقف الحياتية الضاغطة ونتائجها الـسلبية المحتملـة ، يضعون في الاعتبار الجانب الشخصي والانفعالي والصحي والاجتماعي والبيئـي للطـلاب ، إلا أنهم يكادون لا </w:t>
      </w:r>
    </w:p>
    <w:p w14:paraId="7BF4ACDE" w14:textId="5E61CFCF" w:rsidR="00740D9A" w:rsidRPr="003E6D1D" w:rsidRDefault="00B434CB"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يعطون نفس الأهمية للجانب الدراسي ومشكلاتهم المتعددة ، علاوة على الإغفـال الواضح لأهمية دور العامل النفسي للطالب الجامعي ، من هنا وجد الباحث أن هناك حاجة ملحـة لأن يضع متغيرات الدراسة (المواقف الحياتية الضاغطة واضطرابات النـوم) تحـت المجهـر السيكولوجي ويدرسها ؛ ليكشف عن بعض المواقف الحياتية الضاغطة التي يعاني منهـا طـلا</w:t>
      </w:r>
      <w:r w:rsidR="00A73E65" w:rsidRPr="003E6D1D">
        <w:rPr>
          <w:rFonts w:ascii="Traditional Arabic" w:hAnsi="Traditional Arabic" w:cs="Traditional Arabic"/>
          <w:sz w:val="36"/>
          <w:szCs w:val="36"/>
          <w:rtl/>
        </w:rPr>
        <w:t>ب</w:t>
      </w:r>
      <w:r w:rsidRPr="003E6D1D">
        <w:rPr>
          <w:rFonts w:ascii="Traditional Arabic" w:hAnsi="Traditional Arabic" w:cs="Traditional Arabic"/>
          <w:sz w:val="36"/>
          <w:szCs w:val="36"/>
          <w:rtl/>
        </w:rPr>
        <w:t xml:space="preserve"> </w:t>
      </w:r>
      <w:r w:rsidR="00A73E65" w:rsidRPr="003E6D1D">
        <w:rPr>
          <w:rFonts w:ascii="Traditional Arabic" w:hAnsi="Traditional Arabic" w:cs="Traditional Arabic"/>
          <w:sz w:val="36"/>
          <w:szCs w:val="36"/>
          <w:rtl/>
        </w:rPr>
        <w:t>الجامعة</w:t>
      </w:r>
      <w:r w:rsidRPr="003E6D1D">
        <w:rPr>
          <w:rFonts w:ascii="Traditional Arabic" w:hAnsi="Traditional Arabic" w:cs="Traditional Arabic"/>
          <w:sz w:val="36"/>
          <w:szCs w:val="36"/>
          <w:rtl/>
        </w:rPr>
        <w:t xml:space="preserve"> مع التعرف على أكثرها شيوعا وعلاقتها بـأهم اضـطرابات النوم واليقظة لديهم</w:t>
      </w:r>
      <w:r w:rsidRPr="003E6D1D">
        <w:rPr>
          <w:rFonts w:ascii="Traditional Arabic" w:hAnsi="Traditional Arabic" w:cs="Traditional Arabic"/>
          <w:sz w:val="36"/>
          <w:szCs w:val="36"/>
        </w:rPr>
        <w:t xml:space="preserve"> .</w:t>
      </w:r>
    </w:p>
    <w:p w14:paraId="7498A905" w14:textId="601C9442" w:rsidR="00A56915" w:rsidRPr="003E6D1D" w:rsidRDefault="00A56915" w:rsidP="00A80B08">
      <w:pPr>
        <w:spacing w:line="240" w:lineRule="auto"/>
        <w:rPr>
          <w:rFonts w:ascii="Traditional Arabic" w:hAnsi="Traditional Arabic" w:cs="Traditional Arabic"/>
          <w:b/>
          <w:bCs/>
          <w:sz w:val="36"/>
          <w:szCs w:val="36"/>
          <w:rtl/>
        </w:rPr>
      </w:pPr>
    </w:p>
    <w:p w14:paraId="43709FC9" w14:textId="52AECCDE" w:rsidR="00B27D07" w:rsidRPr="003E6D1D" w:rsidRDefault="00B27D07" w:rsidP="00A80B08">
      <w:pPr>
        <w:spacing w:line="240" w:lineRule="auto"/>
        <w:rPr>
          <w:rFonts w:ascii="Traditional Arabic" w:hAnsi="Traditional Arabic" w:cs="Traditional Arabic"/>
          <w:b/>
          <w:bCs/>
          <w:sz w:val="36"/>
          <w:szCs w:val="36"/>
          <w:rtl/>
        </w:rPr>
      </w:pPr>
    </w:p>
    <w:p w14:paraId="571D7086" w14:textId="14387B9F" w:rsidR="00B27D07" w:rsidRPr="003E6D1D" w:rsidRDefault="00B27D07" w:rsidP="00A80B08">
      <w:pPr>
        <w:spacing w:line="240" w:lineRule="auto"/>
        <w:rPr>
          <w:rFonts w:ascii="Traditional Arabic" w:hAnsi="Traditional Arabic" w:cs="Traditional Arabic"/>
          <w:b/>
          <w:bCs/>
          <w:sz w:val="36"/>
          <w:szCs w:val="36"/>
          <w:rtl/>
        </w:rPr>
      </w:pPr>
    </w:p>
    <w:p w14:paraId="0D490E32" w14:textId="62DD67A8" w:rsidR="00B27D07" w:rsidRPr="003E6D1D" w:rsidRDefault="00B27D07" w:rsidP="00A80B08">
      <w:pPr>
        <w:spacing w:line="240" w:lineRule="auto"/>
        <w:rPr>
          <w:rFonts w:ascii="Traditional Arabic" w:hAnsi="Traditional Arabic" w:cs="Traditional Arabic"/>
          <w:b/>
          <w:bCs/>
          <w:sz w:val="36"/>
          <w:szCs w:val="36"/>
          <w:rtl/>
        </w:rPr>
      </w:pPr>
    </w:p>
    <w:p w14:paraId="41BAE182" w14:textId="37D83414" w:rsidR="00B27D07" w:rsidRPr="003E6D1D" w:rsidRDefault="00B27D07" w:rsidP="00A80B08">
      <w:pPr>
        <w:spacing w:line="240" w:lineRule="auto"/>
        <w:rPr>
          <w:rFonts w:ascii="Traditional Arabic" w:hAnsi="Traditional Arabic" w:cs="Traditional Arabic"/>
          <w:b/>
          <w:bCs/>
          <w:sz w:val="36"/>
          <w:szCs w:val="36"/>
          <w:rtl/>
        </w:rPr>
      </w:pPr>
    </w:p>
    <w:p w14:paraId="33C878EB" w14:textId="1D234A1E" w:rsidR="00B27D07" w:rsidRPr="003E6D1D" w:rsidRDefault="00B27D07" w:rsidP="00A80B08">
      <w:pPr>
        <w:spacing w:line="240" w:lineRule="auto"/>
        <w:rPr>
          <w:rFonts w:ascii="Traditional Arabic" w:hAnsi="Traditional Arabic" w:cs="Traditional Arabic"/>
          <w:b/>
          <w:bCs/>
          <w:sz w:val="36"/>
          <w:szCs w:val="36"/>
          <w:rtl/>
        </w:rPr>
      </w:pPr>
    </w:p>
    <w:p w14:paraId="5006832B" w14:textId="10B92CCF" w:rsidR="00B27D07" w:rsidRPr="003E6D1D" w:rsidRDefault="00B27D07" w:rsidP="00A80B08">
      <w:pPr>
        <w:spacing w:line="240" w:lineRule="auto"/>
        <w:rPr>
          <w:rFonts w:ascii="Traditional Arabic" w:hAnsi="Traditional Arabic" w:cs="Traditional Arabic"/>
          <w:b/>
          <w:bCs/>
          <w:sz w:val="36"/>
          <w:szCs w:val="36"/>
          <w:rtl/>
        </w:rPr>
      </w:pPr>
    </w:p>
    <w:p w14:paraId="2DA6AB18" w14:textId="7BA8B967" w:rsidR="00B27D07" w:rsidRPr="003E6D1D" w:rsidRDefault="00B27D07" w:rsidP="00A80B08">
      <w:pPr>
        <w:spacing w:line="240" w:lineRule="auto"/>
        <w:rPr>
          <w:rFonts w:ascii="Traditional Arabic" w:hAnsi="Traditional Arabic" w:cs="Traditional Arabic"/>
          <w:b/>
          <w:bCs/>
          <w:sz w:val="36"/>
          <w:szCs w:val="36"/>
          <w:rtl/>
        </w:rPr>
      </w:pPr>
    </w:p>
    <w:p w14:paraId="58A1BDF3" w14:textId="3175FCF0" w:rsidR="00B27D07" w:rsidRPr="003E6D1D" w:rsidRDefault="00B27D07" w:rsidP="00A80B08">
      <w:pPr>
        <w:spacing w:line="240" w:lineRule="auto"/>
        <w:rPr>
          <w:rFonts w:ascii="Traditional Arabic" w:hAnsi="Traditional Arabic" w:cs="Traditional Arabic"/>
          <w:b/>
          <w:bCs/>
          <w:sz w:val="36"/>
          <w:szCs w:val="36"/>
          <w:rtl/>
        </w:rPr>
      </w:pPr>
    </w:p>
    <w:p w14:paraId="50C8D039" w14:textId="44D85105" w:rsidR="00B27D07" w:rsidRDefault="00B27D07" w:rsidP="00A80B08">
      <w:pPr>
        <w:spacing w:line="240" w:lineRule="auto"/>
        <w:rPr>
          <w:rFonts w:ascii="Traditional Arabic" w:hAnsi="Traditional Arabic" w:cs="Traditional Arabic"/>
          <w:b/>
          <w:bCs/>
          <w:sz w:val="36"/>
          <w:szCs w:val="36"/>
          <w:rtl/>
        </w:rPr>
      </w:pPr>
    </w:p>
    <w:p w14:paraId="1A6E4CE6" w14:textId="7F59B2AF" w:rsidR="004F71DF" w:rsidRPr="003E6D1D" w:rsidRDefault="004F71DF" w:rsidP="00A80B08">
      <w:pPr>
        <w:spacing w:line="240" w:lineRule="auto"/>
        <w:rPr>
          <w:rFonts w:ascii="Traditional Arabic" w:hAnsi="Traditional Arabic" w:cs="Traditional Arabic"/>
          <w:b/>
          <w:bCs/>
          <w:sz w:val="36"/>
          <w:szCs w:val="36"/>
          <w:rtl/>
        </w:rPr>
      </w:pPr>
    </w:p>
    <w:p w14:paraId="7D98B4ED" w14:textId="39A8F798" w:rsidR="00B27D07" w:rsidRPr="003E6D1D" w:rsidRDefault="004F71DF" w:rsidP="00A80B08">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noProof/>
          <w:sz w:val="36"/>
          <w:szCs w:val="36"/>
          <w:rtl/>
        </w:rPr>
        <mc:AlternateContent>
          <mc:Choice Requires="wps">
            <w:drawing>
              <wp:anchor distT="45720" distB="45720" distL="114300" distR="114300" simplePos="0" relativeHeight="251665408" behindDoc="0" locked="0" layoutInCell="1" allowOverlap="1" wp14:anchorId="1D29DDF7" wp14:editId="222F66B3">
                <wp:simplePos x="0" y="0"/>
                <wp:positionH relativeFrom="page">
                  <wp:align>center</wp:align>
                </wp:positionH>
                <wp:positionV relativeFrom="paragraph">
                  <wp:posOffset>158750</wp:posOffset>
                </wp:positionV>
                <wp:extent cx="3985260" cy="4735830"/>
                <wp:effectExtent l="0" t="0" r="15240" b="266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85260" cy="4735830"/>
                        </a:xfrm>
                        <a:prstGeom prst="rect">
                          <a:avLst/>
                        </a:prstGeom>
                        <a:solidFill>
                          <a:srgbClr val="FFFFFF"/>
                        </a:solidFill>
                        <a:ln w="9525">
                          <a:solidFill>
                            <a:srgbClr val="000000"/>
                          </a:solidFill>
                          <a:miter lim="800000"/>
                          <a:headEnd/>
                          <a:tailEnd/>
                        </a:ln>
                      </wps:spPr>
                      <wps:txbx>
                        <w:txbxContent>
                          <w:p w14:paraId="2B61AB13" w14:textId="77777777" w:rsidR="003E6D1D" w:rsidRDefault="003E6D1D">
                            <w:pPr>
                              <w:rPr>
                                <w:b/>
                                <w:bCs/>
                                <w:sz w:val="44"/>
                                <w:szCs w:val="44"/>
                                <w:rtl/>
                              </w:rPr>
                            </w:pPr>
                          </w:p>
                          <w:p w14:paraId="22F9EAD3" w14:textId="5A273209" w:rsidR="003E6D1D" w:rsidRPr="00BE7EC9" w:rsidRDefault="003E6D1D" w:rsidP="002D1B6C">
                            <w:pPr>
                              <w:jc w:val="center"/>
                              <w:rPr>
                                <w:b/>
                                <w:bCs/>
                                <w:sz w:val="44"/>
                                <w:szCs w:val="44"/>
                                <w:rtl/>
                              </w:rPr>
                            </w:pPr>
                            <w:r w:rsidRPr="00BE7EC9">
                              <w:rPr>
                                <w:rFonts w:hint="cs"/>
                                <w:b/>
                                <w:bCs/>
                                <w:sz w:val="44"/>
                                <w:szCs w:val="44"/>
                                <w:rtl/>
                              </w:rPr>
                              <w:t>الفصل الأول</w:t>
                            </w:r>
                          </w:p>
                          <w:p w14:paraId="1D1B07CF" w14:textId="3865A94A" w:rsidR="003E6D1D" w:rsidRDefault="003E6D1D" w:rsidP="002D1B6C">
                            <w:pPr>
                              <w:jc w:val="center"/>
                              <w:rPr>
                                <w:rtl/>
                              </w:rPr>
                            </w:pPr>
                            <w:r w:rsidRPr="00BE7EC9">
                              <w:rPr>
                                <w:rFonts w:hint="cs"/>
                                <w:b/>
                                <w:bCs/>
                                <w:sz w:val="44"/>
                                <w:szCs w:val="44"/>
                                <w:rtl/>
                              </w:rPr>
                              <w:t>التعريف بمشكلة الدراسة</w:t>
                            </w:r>
                          </w:p>
                          <w:p w14:paraId="2CE13BF4" w14:textId="77777777" w:rsidR="003E6D1D" w:rsidRDefault="003E6D1D" w:rsidP="00BE7EC9">
                            <w:pPr>
                              <w:jc w:val="center"/>
                              <w:rPr>
                                <w:sz w:val="28"/>
                                <w:szCs w:val="28"/>
                                <w:rtl/>
                              </w:rPr>
                            </w:pPr>
                          </w:p>
                          <w:p w14:paraId="2F1C57BF" w14:textId="261C75D5" w:rsidR="003E6D1D" w:rsidRPr="000C1218" w:rsidRDefault="003E6D1D" w:rsidP="002D1B6C">
                            <w:pPr>
                              <w:jc w:val="center"/>
                              <w:rPr>
                                <w:sz w:val="36"/>
                                <w:szCs w:val="36"/>
                                <w:rtl/>
                              </w:rPr>
                            </w:pPr>
                            <w:r w:rsidRPr="000C1218">
                              <w:rPr>
                                <w:rFonts w:hint="cs"/>
                                <w:sz w:val="36"/>
                                <w:szCs w:val="36"/>
                                <w:rtl/>
                              </w:rPr>
                              <w:t>- مشكلة الدراسة</w:t>
                            </w:r>
                          </w:p>
                          <w:p w14:paraId="6DF8315A" w14:textId="57C5D5BB" w:rsidR="003E6D1D" w:rsidRPr="000C1218" w:rsidRDefault="003E6D1D" w:rsidP="002D1B6C">
                            <w:pPr>
                              <w:jc w:val="center"/>
                              <w:rPr>
                                <w:sz w:val="36"/>
                                <w:szCs w:val="36"/>
                                <w:rtl/>
                              </w:rPr>
                            </w:pPr>
                            <w:r w:rsidRPr="000C1218">
                              <w:rPr>
                                <w:rFonts w:hint="cs"/>
                                <w:sz w:val="36"/>
                                <w:szCs w:val="36"/>
                                <w:rtl/>
                              </w:rPr>
                              <w:t>- أسئلة الدراسة</w:t>
                            </w:r>
                          </w:p>
                          <w:p w14:paraId="12E305B8" w14:textId="5BA55BD2" w:rsidR="003E6D1D" w:rsidRPr="000C1218" w:rsidRDefault="003E6D1D" w:rsidP="002D1B6C">
                            <w:pPr>
                              <w:jc w:val="center"/>
                              <w:rPr>
                                <w:sz w:val="36"/>
                                <w:szCs w:val="36"/>
                                <w:rtl/>
                              </w:rPr>
                            </w:pPr>
                            <w:r w:rsidRPr="000C1218">
                              <w:rPr>
                                <w:rFonts w:hint="cs"/>
                                <w:sz w:val="36"/>
                                <w:szCs w:val="36"/>
                                <w:rtl/>
                              </w:rPr>
                              <w:t>- أهمية الدراسة</w:t>
                            </w:r>
                          </w:p>
                          <w:p w14:paraId="4940BA52" w14:textId="3CDB0E66" w:rsidR="003E6D1D" w:rsidRPr="000C1218" w:rsidRDefault="003E6D1D" w:rsidP="002D1B6C">
                            <w:pPr>
                              <w:jc w:val="center"/>
                              <w:rPr>
                                <w:sz w:val="36"/>
                                <w:szCs w:val="36"/>
                                <w:rtl/>
                              </w:rPr>
                            </w:pPr>
                            <w:r w:rsidRPr="000C1218">
                              <w:rPr>
                                <w:rFonts w:hint="cs"/>
                                <w:sz w:val="36"/>
                                <w:szCs w:val="36"/>
                                <w:rtl/>
                              </w:rPr>
                              <w:t>- أهداف الدراسة</w:t>
                            </w:r>
                          </w:p>
                          <w:p w14:paraId="3AC42BEF" w14:textId="71C06EEA" w:rsidR="003E6D1D" w:rsidRPr="000C1218" w:rsidRDefault="003E6D1D" w:rsidP="002D1B6C">
                            <w:pPr>
                              <w:jc w:val="center"/>
                              <w:rPr>
                                <w:sz w:val="36"/>
                                <w:szCs w:val="36"/>
                                <w:rtl/>
                              </w:rPr>
                            </w:pPr>
                            <w:r w:rsidRPr="000C1218">
                              <w:rPr>
                                <w:rFonts w:hint="cs"/>
                                <w:sz w:val="36"/>
                                <w:szCs w:val="36"/>
                                <w:rtl/>
                              </w:rPr>
                              <w:t>- حدود الدراسة</w:t>
                            </w:r>
                          </w:p>
                          <w:p w14:paraId="30F2CF97" w14:textId="7E6BE8DC" w:rsidR="003E6D1D" w:rsidRPr="000C1218" w:rsidRDefault="003E6D1D" w:rsidP="002D1B6C">
                            <w:pPr>
                              <w:jc w:val="center"/>
                              <w:rPr>
                                <w:sz w:val="36"/>
                                <w:szCs w:val="36"/>
                                <w:rtl/>
                              </w:rPr>
                            </w:pPr>
                            <w:r w:rsidRPr="000C1218">
                              <w:rPr>
                                <w:rFonts w:hint="cs"/>
                                <w:sz w:val="36"/>
                                <w:szCs w:val="36"/>
                                <w:rtl/>
                              </w:rPr>
                              <w:t>- مصطلحات الدراسة</w:t>
                            </w:r>
                          </w:p>
                          <w:p w14:paraId="7DC34DC6" w14:textId="0CD148D2" w:rsidR="003E6D1D" w:rsidRPr="000C1218" w:rsidRDefault="003E6D1D" w:rsidP="002D1B6C">
                            <w:pPr>
                              <w:jc w:val="center"/>
                              <w:rPr>
                                <w:sz w:val="36"/>
                                <w:szCs w:val="36"/>
                              </w:rPr>
                            </w:pPr>
                            <w:r w:rsidRPr="000C1218">
                              <w:rPr>
                                <w:rFonts w:hint="cs"/>
                                <w:sz w:val="36"/>
                                <w:szCs w:val="36"/>
                                <w:rtl/>
                              </w:rPr>
                              <w:t>- المراجع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29DDF7" id="_x0000_t202" coordsize="21600,21600" o:spt="202" path="m,l,21600r21600,l21600,xe">
                <v:stroke joinstyle="miter"/>
                <v:path gradientshapeok="t" o:connecttype="rect"/>
              </v:shapetype>
              <v:shape id="مربع نص 2" o:spid="_x0000_s1027" type="#_x0000_t202" style="position:absolute;left:0;text-align:left;margin-left:0;margin-top:12.5pt;width:313.8pt;height:372.9pt;flip:x;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">
                <v:textbox>
                  <w:txbxContent>
                    <w:p w14:paraId="2B61AB13" w14:textId="77777777" w:rsidR="003E6D1D" w:rsidRDefault="003E6D1D">
                      <w:pPr>
                        <w:rPr>
                          <w:b/>
                          <w:bCs/>
                          <w:sz w:val="44"/>
                          <w:szCs w:val="44"/>
                          <w:rtl/>
                        </w:rPr>
                      </w:pPr>
                    </w:p>
                    <w:p w14:paraId="22F9EAD3" w14:textId="5A273209" w:rsidR="003E6D1D" w:rsidRPr="00BE7EC9" w:rsidRDefault="003E6D1D" w:rsidP="002D1B6C">
                      <w:pPr>
                        <w:jc w:val="center"/>
                        <w:rPr>
                          <w:b/>
                          <w:bCs/>
                          <w:sz w:val="44"/>
                          <w:szCs w:val="44"/>
                          <w:rtl/>
                        </w:rPr>
                      </w:pPr>
                      <w:r w:rsidRPr="00BE7EC9">
                        <w:rPr>
                          <w:rFonts w:hint="cs"/>
                          <w:b/>
                          <w:bCs/>
                          <w:sz w:val="44"/>
                          <w:szCs w:val="44"/>
                          <w:rtl/>
                        </w:rPr>
                        <w:t>الفصل الأول</w:t>
                      </w:r>
                    </w:p>
                    <w:p w14:paraId="1D1B07CF" w14:textId="3865A94A" w:rsidR="003E6D1D" w:rsidRDefault="003E6D1D" w:rsidP="002D1B6C">
                      <w:pPr>
                        <w:jc w:val="center"/>
                        <w:rPr>
                          <w:rtl/>
                        </w:rPr>
                      </w:pPr>
                      <w:r w:rsidRPr="00BE7EC9">
                        <w:rPr>
                          <w:rFonts w:hint="cs"/>
                          <w:b/>
                          <w:bCs/>
                          <w:sz w:val="44"/>
                          <w:szCs w:val="44"/>
                          <w:rtl/>
                        </w:rPr>
                        <w:t>التعريف بمشكلة الدراسة</w:t>
                      </w:r>
                    </w:p>
                    <w:p w14:paraId="2CE13BF4" w14:textId="77777777" w:rsidR="003E6D1D" w:rsidRDefault="003E6D1D" w:rsidP="00BE7EC9">
                      <w:pPr>
                        <w:jc w:val="center"/>
                        <w:rPr>
                          <w:sz w:val="28"/>
                          <w:szCs w:val="28"/>
                          <w:rtl/>
                        </w:rPr>
                      </w:pPr>
                    </w:p>
                    <w:p w14:paraId="2F1C57BF" w14:textId="261C75D5" w:rsidR="003E6D1D" w:rsidRPr="000C1218" w:rsidRDefault="003E6D1D" w:rsidP="002D1B6C">
                      <w:pPr>
                        <w:jc w:val="center"/>
                        <w:rPr>
                          <w:sz w:val="36"/>
                          <w:szCs w:val="36"/>
                          <w:rtl/>
                        </w:rPr>
                      </w:pPr>
                      <w:r w:rsidRPr="000C1218">
                        <w:rPr>
                          <w:rFonts w:hint="cs"/>
                          <w:sz w:val="36"/>
                          <w:szCs w:val="36"/>
                          <w:rtl/>
                        </w:rPr>
                        <w:t>- مشكلة الدراسة</w:t>
                      </w:r>
                    </w:p>
                    <w:p w14:paraId="6DF8315A" w14:textId="57C5D5BB" w:rsidR="003E6D1D" w:rsidRPr="000C1218" w:rsidRDefault="003E6D1D" w:rsidP="002D1B6C">
                      <w:pPr>
                        <w:jc w:val="center"/>
                        <w:rPr>
                          <w:sz w:val="36"/>
                          <w:szCs w:val="36"/>
                          <w:rtl/>
                        </w:rPr>
                      </w:pPr>
                      <w:r w:rsidRPr="000C1218">
                        <w:rPr>
                          <w:rFonts w:hint="cs"/>
                          <w:sz w:val="36"/>
                          <w:szCs w:val="36"/>
                          <w:rtl/>
                        </w:rPr>
                        <w:t>- أسئلة الدراسة</w:t>
                      </w:r>
                    </w:p>
                    <w:p w14:paraId="12E305B8" w14:textId="5BA55BD2" w:rsidR="003E6D1D" w:rsidRPr="000C1218" w:rsidRDefault="003E6D1D" w:rsidP="002D1B6C">
                      <w:pPr>
                        <w:jc w:val="center"/>
                        <w:rPr>
                          <w:sz w:val="36"/>
                          <w:szCs w:val="36"/>
                          <w:rtl/>
                        </w:rPr>
                      </w:pPr>
                      <w:r w:rsidRPr="000C1218">
                        <w:rPr>
                          <w:rFonts w:hint="cs"/>
                          <w:sz w:val="36"/>
                          <w:szCs w:val="36"/>
                          <w:rtl/>
                        </w:rPr>
                        <w:t>- أهمية الدراسة</w:t>
                      </w:r>
                    </w:p>
                    <w:p w14:paraId="4940BA52" w14:textId="3CDB0E66" w:rsidR="003E6D1D" w:rsidRPr="000C1218" w:rsidRDefault="003E6D1D" w:rsidP="002D1B6C">
                      <w:pPr>
                        <w:jc w:val="center"/>
                        <w:rPr>
                          <w:sz w:val="36"/>
                          <w:szCs w:val="36"/>
                          <w:rtl/>
                        </w:rPr>
                      </w:pPr>
                      <w:r w:rsidRPr="000C1218">
                        <w:rPr>
                          <w:rFonts w:hint="cs"/>
                          <w:sz w:val="36"/>
                          <w:szCs w:val="36"/>
                          <w:rtl/>
                        </w:rPr>
                        <w:t>- أهداف الدراسة</w:t>
                      </w:r>
                    </w:p>
                    <w:p w14:paraId="3AC42BEF" w14:textId="71C06EEA" w:rsidR="003E6D1D" w:rsidRPr="000C1218" w:rsidRDefault="003E6D1D" w:rsidP="002D1B6C">
                      <w:pPr>
                        <w:jc w:val="center"/>
                        <w:rPr>
                          <w:sz w:val="36"/>
                          <w:szCs w:val="36"/>
                          <w:rtl/>
                        </w:rPr>
                      </w:pPr>
                      <w:r w:rsidRPr="000C1218">
                        <w:rPr>
                          <w:rFonts w:hint="cs"/>
                          <w:sz w:val="36"/>
                          <w:szCs w:val="36"/>
                          <w:rtl/>
                        </w:rPr>
                        <w:t>- حدود الدراسة</w:t>
                      </w:r>
                    </w:p>
                    <w:p w14:paraId="30F2CF97" w14:textId="7E6BE8DC" w:rsidR="003E6D1D" w:rsidRPr="000C1218" w:rsidRDefault="003E6D1D" w:rsidP="002D1B6C">
                      <w:pPr>
                        <w:jc w:val="center"/>
                        <w:rPr>
                          <w:sz w:val="36"/>
                          <w:szCs w:val="36"/>
                          <w:rtl/>
                        </w:rPr>
                      </w:pPr>
                      <w:r w:rsidRPr="000C1218">
                        <w:rPr>
                          <w:rFonts w:hint="cs"/>
                          <w:sz w:val="36"/>
                          <w:szCs w:val="36"/>
                          <w:rtl/>
                        </w:rPr>
                        <w:t>- مصطلحات الدراسة</w:t>
                      </w:r>
                    </w:p>
                    <w:p w14:paraId="7DC34DC6" w14:textId="0CD148D2" w:rsidR="003E6D1D" w:rsidRPr="000C1218" w:rsidRDefault="003E6D1D" w:rsidP="002D1B6C">
                      <w:pPr>
                        <w:jc w:val="center"/>
                        <w:rPr>
                          <w:sz w:val="36"/>
                          <w:szCs w:val="36"/>
                        </w:rPr>
                      </w:pPr>
                      <w:r w:rsidRPr="000C1218">
                        <w:rPr>
                          <w:rFonts w:hint="cs"/>
                          <w:sz w:val="36"/>
                          <w:szCs w:val="36"/>
                          <w:rtl/>
                        </w:rPr>
                        <w:t>- المراجع</w:t>
                      </w:r>
                    </w:p>
                  </w:txbxContent>
                </v:textbox>
                <w10:wrap type="square" anchorx="page"/>
              </v:shape>
            </w:pict>
          </mc:Fallback>
        </mc:AlternateContent>
      </w:r>
    </w:p>
    <w:p w14:paraId="5308BB84" w14:textId="2E7944C5" w:rsidR="00B27D07" w:rsidRPr="003E6D1D" w:rsidRDefault="00B27D07" w:rsidP="00A80B08">
      <w:pPr>
        <w:spacing w:line="240" w:lineRule="auto"/>
        <w:rPr>
          <w:rFonts w:ascii="Traditional Arabic" w:hAnsi="Traditional Arabic" w:cs="Traditional Arabic"/>
          <w:b/>
          <w:bCs/>
          <w:sz w:val="36"/>
          <w:szCs w:val="36"/>
          <w:rtl/>
        </w:rPr>
      </w:pPr>
    </w:p>
    <w:p w14:paraId="7676B1AF" w14:textId="7FCF91E4" w:rsidR="00B27D07" w:rsidRPr="003E6D1D" w:rsidRDefault="00B27D07" w:rsidP="00A80B08">
      <w:pPr>
        <w:spacing w:line="240" w:lineRule="auto"/>
        <w:rPr>
          <w:rFonts w:ascii="Traditional Arabic" w:hAnsi="Traditional Arabic" w:cs="Traditional Arabic"/>
          <w:b/>
          <w:bCs/>
          <w:sz w:val="36"/>
          <w:szCs w:val="36"/>
          <w:rtl/>
        </w:rPr>
      </w:pPr>
    </w:p>
    <w:p w14:paraId="7B0F50DF" w14:textId="159E6E41" w:rsidR="00B27D07" w:rsidRPr="003E6D1D" w:rsidRDefault="00B27D07" w:rsidP="00A80B08">
      <w:pPr>
        <w:spacing w:line="240" w:lineRule="auto"/>
        <w:rPr>
          <w:rFonts w:ascii="Traditional Arabic" w:hAnsi="Traditional Arabic" w:cs="Traditional Arabic"/>
          <w:b/>
          <w:bCs/>
          <w:sz w:val="36"/>
          <w:szCs w:val="36"/>
          <w:rtl/>
        </w:rPr>
      </w:pPr>
    </w:p>
    <w:p w14:paraId="79F8752C" w14:textId="4BB416B7" w:rsidR="00B27D07" w:rsidRPr="003E6D1D" w:rsidRDefault="00B27D07" w:rsidP="00A80B08">
      <w:pPr>
        <w:spacing w:line="240" w:lineRule="auto"/>
        <w:rPr>
          <w:rFonts w:ascii="Traditional Arabic" w:hAnsi="Traditional Arabic" w:cs="Traditional Arabic"/>
          <w:b/>
          <w:bCs/>
          <w:sz w:val="36"/>
          <w:szCs w:val="36"/>
          <w:rtl/>
        </w:rPr>
      </w:pPr>
    </w:p>
    <w:p w14:paraId="56D83C87" w14:textId="4096DCE9" w:rsidR="00B27D07" w:rsidRPr="003E6D1D" w:rsidRDefault="00B27D07" w:rsidP="00A80B08">
      <w:pPr>
        <w:spacing w:line="240" w:lineRule="auto"/>
        <w:rPr>
          <w:rFonts w:ascii="Traditional Arabic" w:hAnsi="Traditional Arabic" w:cs="Traditional Arabic"/>
          <w:b/>
          <w:bCs/>
          <w:sz w:val="36"/>
          <w:szCs w:val="36"/>
          <w:rtl/>
        </w:rPr>
      </w:pPr>
    </w:p>
    <w:p w14:paraId="76A5B6A0" w14:textId="4E5C0C1D" w:rsidR="00B27D07" w:rsidRPr="003E6D1D" w:rsidRDefault="00B27D07" w:rsidP="00A80B08">
      <w:pPr>
        <w:spacing w:line="240" w:lineRule="auto"/>
        <w:rPr>
          <w:rFonts w:ascii="Traditional Arabic" w:hAnsi="Traditional Arabic" w:cs="Traditional Arabic"/>
          <w:b/>
          <w:bCs/>
          <w:sz w:val="36"/>
          <w:szCs w:val="36"/>
          <w:rtl/>
        </w:rPr>
      </w:pPr>
    </w:p>
    <w:p w14:paraId="3C499545" w14:textId="77777777" w:rsidR="00B27D07" w:rsidRPr="003E6D1D" w:rsidRDefault="00B27D07" w:rsidP="00A80B08">
      <w:pPr>
        <w:spacing w:line="240" w:lineRule="auto"/>
        <w:rPr>
          <w:rFonts w:ascii="Traditional Arabic" w:hAnsi="Traditional Arabic" w:cs="Traditional Arabic"/>
          <w:b/>
          <w:bCs/>
          <w:sz w:val="36"/>
          <w:szCs w:val="36"/>
          <w:rtl/>
        </w:rPr>
      </w:pPr>
    </w:p>
    <w:p w14:paraId="316C9DC9" w14:textId="77777777" w:rsidR="00B27D07" w:rsidRPr="003E6D1D" w:rsidRDefault="00B27D07" w:rsidP="00A80B08">
      <w:pPr>
        <w:spacing w:line="240" w:lineRule="auto"/>
        <w:rPr>
          <w:rFonts w:ascii="Traditional Arabic" w:hAnsi="Traditional Arabic" w:cs="Traditional Arabic"/>
          <w:b/>
          <w:bCs/>
          <w:sz w:val="36"/>
          <w:szCs w:val="36"/>
          <w:rtl/>
        </w:rPr>
      </w:pPr>
    </w:p>
    <w:p w14:paraId="79F59BAC" w14:textId="77777777" w:rsidR="00B27D07" w:rsidRPr="003E6D1D" w:rsidRDefault="00B27D07" w:rsidP="00A80B08">
      <w:pPr>
        <w:spacing w:line="240" w:lineRule="auto"/>
        <w:rPr>
          <w:rFonts w:ascii="Traditional Arabic" w:hAnsi="Traditional Arabic" w:cs="Traditional Arabic"/>
          <w:b/>
          <w:bCs/>
          <w:sz w:val="36"/>
          <w:szCs w:val="36"/>
          <w:rtl/>
        </w:rPr>
      </w:pPr>
    </w:p>
    <w:p w14:paraId="710413FE" w14:textId="77777777" w:rsidR="00B27D07" w:rsidRPr="003E6D1D" w:rsidRDefault="00B27D07" w:rsidP="00A80B08">
      <w:pPr>
        <w:spacing w:line="240" w:lineRule="auto"/>
        <w:rPr>
          <w:rFonts w:ascii="Traditional Arabic" w:hAnsi="Traditional Arabic" w:cs="Traditional Arabic"/>
          <w:b/>
          <w:bCs/>
          <w:sz w:val="36"/>
          <w:szCs w:val="36"/>
          <w:rtl/>
        </w:rPr>
      </w:pPr>
    </w:p>
    <w:p w14:paraId="7C0977DB" w14:textId="77777777" w:rsidR="00B27D07" w:rsidRPr="003E6D1D" w:rsidRDefault="00B27D07" w:rsidP="00A80B08">
      <w:pPr>
        <w:spacing w:line="240" w:lineRule="auto"/>
        <w:rPr>
          <w:rFonts w:ascii="Traditional Arabic" w:hAnsi="Traditional Arabic" w:cs="Traditional Arabic"/>
          <w:b/>
          <w:bCs/>
          <w:sz w:val="36"/>
          <w:szCs w:val="36"/>
          <w:rtl/>
        </w:rPr>
      </w:pPr>
    </w:p>
    <w:p w14:paraId="6EDCA0A7" w14:textId="77777777" w:rsidR="00B27D07" w:rsidRPr="003E6D1D" w:rsidRDefault="00B27D07" w:rsidP="00A80B08">
      <w:pPr>
        <w:spacing w:line="240" w:lineRule="auto"/>
        <w:rPr>
          <w:rFonts w:ascii="Traditional Arabic" w:hAnsi="Traditional Arabic" w:cs="Traditional Arabic"/>
          <w:b/>
          <w:bCs/>
          <w:sz w:val="36"/>
          <w:szCs w:val="36"/>
          <w:rtl/>
        </w:rPr>
      </w:pPr>
    </w:p>
    <w:p w14:paraId="69E8AE95" w14:textId="77777777" w:rsidR="00B27D07" w:rsidRPr="003E6D1D" w:rsidRDefault="00B27D07" w:rsidP="00A80B08">
      <w:pPr>
        <w:spacing w:line="240" w:lineRule="auto"/>
        <w:rPr>
          <w:rFonts w:ascii="Traditional Arabic" w:hAnsi="Traditional Arabic" w:cs="Traditional Arabic"/>
          <w:b/>
          <w:bCs/>
          <w:sz w:val="36"/>
          <w:szCs w:val="36"/>
          <w:rtl/>
        </w:rPr>
      </w:pPr>
    </w:p>
    <w:p w14:paraId="515640C0" w14:textId="50298BE3" w:rsidR="00740D9A" w:rsidRPr="003E6D1D" w:rsidRDefault="00740D9A" w:rsidP="00A80B08">
      <w:pPr>
        <w:spacing w:line="240" w:lineRule="auto"/>
        <w:rPr>
          <w:rFonts w:ascii="Traditional Arabic" w:hAnsi="Traditional Arabic" w:cs="Traditional Arabic"/>
          <w:b/>
          <w:bCs/>
          <w:sz w:val="36"/>
          <w:szCs w:val="36"/>
          <w:rtl/>
        </w:rPr>
      </w:pPr>
    </w:p>
    <w:p w14:paraId="64E87055" w14:textId="77777777" w:rsidR="00202B35" w:rsidRPr="003E6D1D" w:rsidRDefault="00202B35" w:rsidP="00A80B08">
      <w:pPr>
        <w:spacing w:line="240" w:lineRule="auto"/>
        <w:rPr>
          <w:rFonts w:ascii="Traditional Arabic" w:hAnsi="Traditional Arabic" w:cs="Traditional Arabic"/>
          <w:sz w:val="36"/>
          <w:szCs w:val="36"/>
          <w:rtl/>
        </w:rPr>
      </w:pPr>
    </w:p>
    <w:p w14:paraId="36895742" w14:textId="77777777" w:rsidR="004214DF" w:rsidRPr="003E6D1D" w:rsidRDefault="004214DF" w:rsidP="00A80B08">
      <w:pPr>
        <w:spacing w:line="240" w:lineRule="auto"/>
        <w:rPr>
          <w:rFonts w:ascii="Traditional Arabic" w:hAnsi="Traditional Arabic" w:cs="Traditional Arabic"/>
          <w:b/>
          <w:bCs/>
          <w:sz w:val="36"/>
          <w:szCs w:val="36"/>
          <w:rtl/>
        </w:rPr>
      </w:pPr>
    </w:p>
    <w:p w14:paraId="3E49A038" w14:textId="77777777" w:rsidR="003E6D1D" w:rsidRDefault="003E6D1D" w:rsidP="00A80B08">
      <w:pPr>
        <w:spacing w:line="240" w:lineRule="auto"/>
        <w:rPr>
          <w:rFonts w:ascii="Traditional Arabic" w:hAnsi="Traditional Arabic" w:cs="Traditional Arabic"/>
          <w:b/>
          <w:bCs/>
          <w:sz w:val="36"/>
          <w:szCs w:val="36"/>
          <w:rtl/>
        </w:rPr>
      </w:pPr>
    </w:p>
    <w:p w14:paraId="2A377559" w14:textId="696E0F30" w:rsidR="00202B35" w:rsidRPr="003E6D1D" w:rsidRDefault="00202B35" w:rsidP="00A80B08">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lastRenderedPageBreak/>
        <w:t xml:space="preserve">مشكلة </w:t>
      </w:r>
      <w:proofErr w:type="gramStart"/>
      <w:r w:rsidRPr="003E6D1D">
        <w:rPr>
          <w:rFonts w:ascii="Traditional Arabic" w:hAnsi="Traditional Arabic" w:cs="Traditional Arabic"/>
          <w:b/>
          <w:bCs/>
          <w:sz w:val="36"/>
          <w:szCs w:val="36"/>
          <w:rtl/>
        </w:rPr>
        <w:t>الدراسة :</w:t>
      </w:r>
      <w:proofErr w:type="gramEnd"/>
    </w:p>
    <w:p w14:paraId="7FF446A2" w14:textId="5B2011D1" w:rsidR="00740D9A" w:rsidRPr="003E6D1D" w:rsidRDefault="00310D1F"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ب</w:t>
      </w:r>
      <w:r w:rsidR="00696B59" w:rsidRPr="003E6D1D">
        <w:rPr>
          <w:rFonts w:ascii="Traditional Arabic" w:hAnsi="Traditional Arabic" w:cs="Traditional Arabic"/>
          <w:sz w:val="36"/>
          <w:szCs w:val="36"/>
          <w:rtl/>
        </w:rPr>
        <w:t>حثت العديد من الدراسات موضوع اضطرابات النوم , وأشارت إلى أنها ظاهرة متزايدة</w:t>
      </w:r>
      <w:r w:rsidR="003E6D1D">
        <w:rPr>
          <w:rFonts w:ascii="Traditional Arabic" w:hAnsi="Traditional Arabic" w:cs="Traditional Arabic" w:hint="cs"/>
          <w:sz w:val="36"/>
          <w:szCs w:val="36"/>
          <w:rtl/>
        </w:rPr>
        <w:t xml:space="preserve"> </w:t>
      </w:r>
      <w:r w:rsidR="00696B59" w:rsidRPr="003E6D1D">
        <w:rPr>
          <w:rFonts w:ascii="Traditional Arabic" w:hAnsi="Traditional Arabic" w:cs="Traditional Arabic"/>
          <w:sz w:val="36"/>
          <w:szCs w:val="36"/>
          <w:rtl/>
        </w:rPr>
        <w:t>الانتشار في الآونة الأخيرة بين أفراد المجتمع بشكل عام وبين الطلبة المراهقين في الجامعات بشكل خاص .</w:t>
      </w:r>
    </w:p>
    <w:p w14:paraId="514D86EA" w14:textId="792C708B" w:rsidR="00740D9A" w:rsidRPr="003E6D1D" w:rsidRDefault="00696B59"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وأكدت نتائج الدراسات التي تناولت موضوع اضطرابات النوم مشكلة انتشارها كونها من المشكلات الانفعالية الجوهرية , حيث أنها ترتبط بالقلق والتوتر , وتؤدي الى تدني مفهوم الذات عند الطلبة , كما أنها ذات اثار متعددة على المستوى الشخصي والنفسي والأكاديمي .</w:t>
      </w:r>
    </w:p>
    <w:p w14:paraId="6B72ACF1" w14:textId="7CC8AC6E" w:rsidR="00696B59" w:rsidRPr="003E6D1D" w:rsidRDefault="00696B59"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حيث يعاني الطالب من اضطراب النوم من الاكتئاب والتشويش والقلق والضغط النفسي ويميل إلى العنف والعدوان والخجل والانعزال ويصعب علية ضبط نفسه .</w:t>
      </w:r>
    </w:p>
    <w:p w14:paraId="150C68CE" w14:textId="30F808A6" w:rsidR="00740D9A" w:rsidRPr="003E6D1D" w:rsidRDefault="00310D1F" w:rsidP="00A80B08">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أسئلة الدراسة :</w:t>
      </w:r>
    </w:p>
    <w:p w14:paraId="181D5B10" w14:textId="77777777" w:rsidR="00D70448" w:rsidRPr="003E6D1D" w:rsidRDefault="00D70448" w:rsidP="00740D9A">
      <w:pPr>
        <w:spacing w:line="240" w:lineRule="auto"/>
        <w:rPr>
          <w:rFonts w:ascii="Traditional Arabic" w:hAnsi="Traditional Arabic" w:cs="Traditional Arabic"/>
          <w:sz w:val="36"/>
          <w:szCs w:val="36"/>
        </w:rPr>
      </w:pPr>
      <w:r w:rsidRPr="003E6D1D">
        <w:rPr>
          <w:rFonts w:ascii="Traditional Arabic" w:hAnsi="Traditional Arabic" w:cs="Traditional Arabic"/>
          <w:sz w:val="36"/>
          <w:szCs w:val="36"/>
        </w:rPr>
        <w:t xml:space="preserve">-1 </w:t>
      </w:r>
      <w:r w:rsidRPr="003E6D1D">
        <w:rPr>
          <w:rFonts w:ascii="Traditional Arabic" w:hAnsi="Traditional Arabic" w:cs="Traditional Arabic"/>
          <w:sz w:val="36"/>
          <w:szCs w:val="36"/>
          <w:rtl/>
        </w:rPr>
        <w:t xml:space="preserve">ما المواقف الحياتية الضاغطة لدى طلبة الجامعة وما ترتيب شيوعها ؟ </w:t>
      </w:r>
    </w:p>
    <w:p w14:paraId="393B3F71" w14:textId="36709E9F" w:rsidR="00D70448" w:rsidRPr="003E6D1D" w:rsidRDefault="00D70448" w:rsidP="00A80B08">
      <w:pPr>
        <w:spacing w:line="240" w:lineRule="auto"/>
        <w:rPr>
          <w:rFonts w:ascii="Traditional Arabic" w:hAnsi="Traditional Arabic" w:cs="Traditional Arabic"/>
          <w:sz w:val="36"/>
          <w:szCs w:val="36"/>
        </w:rPr>
      </w:pPr>
      <w:r w:rsidRPr="003E6D1D">
        <w:rPr>
          <w:rFonts w:ascii="Traditional Arabic" w:hAnsi="Traditional Arabic" w:cs="Traditional Arabic"/>
          <w:sz w:val="36"/>
          <w:szCs w:val="36"/>
        </w:rPr>
        <w:t xml:space="preserve">-2 </w:t>
      </w:r>
      <w:r w:rsidRPr="003E6D1D">
        <w:rPr>
          <w:rFonts w:ascii="Traditional Arabic" w:hAnsi="Traditional Arabic" w:cs="Traditional Arabic"/>
          <w:sz w:val="36"/>
          <w:szCs w:val="36"/>
          <w:rtl/>
        </w:rPr>
        <w:t xml:space="preserve">هل توجد فروق في المواقف الحياتية الضاغطة تعزى للنـوع الاجتماعي ؟ </w:t>
      </w:r>
    </w:p>
    <w:p w14:paraId="0E39A132" w14:textId="7B1E078F" w:rsidR="00061F30" w:rsidRPr="003E6D1D" w:rsidRDefault="00D70448" w:rsidP="00310D1F">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3-هل توجد فروق في المواقف الحياتية الضاغطة تعزى للحالـة </w:t>
      </w:r>
      <w:proofErr w:type="gramStart"/>
      <w:r w:rsidRPr="003E6D1D">
        <w:rPr>
          <w:rFonts w:ascii="Traditional Arabic" w:hAnsi="Traditional Arabic" w:cs="Traditional Arabic"/>
          <w:sz w:val="36"/>
          <w:szCs w:val="36"/>
          <w:rtl/>
        </w:rPr>
        <w:t>الاجتماعية</w:t>
      </w:r>
      <w:proofErr w:type="gramEnd"/>
      <w:r w:rsidRPr="003E6D1D">
        <w:rPr>
          <w:rFonts w:ascii="Traditional Arabic" w:hAnsi="Traditional Arabic" w:cs="Traditional Arabic"/>
          <w:sz w:val="36"/>
          <w:szCs w:val="36"/>
          <w:rtl/>
        </w:rPr>
        <w:t xml:space="preserve"> ؟</w:t>
      </w:r>
    </w:p>
    <w:p w14:paraId="53E9A3B3" w14:textId="77777777" w:rsidR="00D70448" w:rsidRPr="003E6D1D" w:rsidRDefault="00D70448" w:rsidP="00A80B08">
      <w:pPr>
        <w:spacing w:line="240" w:lineRule="auto"/>
        <w:rPr>
          <w:rFonts w:ascii="Traditional Arabic" w:hAnsi="Traditional Arabic" w:cs="Traditional Arabic"/>
          <w:sz w:val="36"/>
          <w:szCs w:val="36"/>
        </w:rPr>
      </w:pPr>
      <w:r w:rsidRPr="003E6D1D">
        <w:rPr>
          <w:rFonts w:ascii="Traditional Arabic" w:hAnsi="Traditional Arabic" w:cs="Traditional Arabic"/>
          <w:sz w:val="36"/>
          <w:szCs w:val="36"/>
        </w:rPr>
        <w:t xml:space="preserve">-4 </w:t>
      </w:r>
      <w:r w:rsidRPr="003E6D1D">
        <w:rPr>
          <w:rFonts w:ascii="Traditional Arabic" w:hAnsi="Traditional Arabic" w:cs="Traditional Arabic"/>
          <w:sz w:val="36"/>
          <w:szCs w:val="36"/>
          <w:rtl/>
        </w:rPr>
        <w:t xml:space="preserve">ما هي أهم اضطرابات النوم لدى طلبة </w:t>
      </w:r>
      <w:r w:rsidR="00696B59" w:rsidRPr="003E6D1D">
        <w:rPr>
          <w:rFonts w:ascii="Traditional Arabic" w:hAnsi="Traditional Arabic" w:cs="Traditional Arabic"/>
          <w:sz w:val="36"/>
          <w:szCs w:val="36"/>
          <w:rtl/>
        </w:rPr>
        <w:t>الجامعة</w:t>
      </w:r>
      <w:r w:rsidRPr="003E6D1D">
        <w:rPr>
          <w:rFonts w:ascii="Traditional Arabic" w:hAnsi="Traditional Arabic" w:cs="Traditional Arabic"/>
          <w:sz w:val="36"/>
          <w:szCs w:val="36"/>
          <w:rtl/>
        </w:rPr>
        <w:t xml:space="preserve"> وما هو ترتيب شيوعها ؟ </w:t>
      </w:r>
    </w:p>
    <w:p w14:paraId="5A715B9A" w14:textId="4AD905ED" w:rsidR="00D70448" w:rsidRPr="003E6D1D" w:rsidRDefault="00D70448" w:rsidP="00310D1F">
      <w:pPr>
        <w:spacing w:line="240" w:lineRule="auto"/>
        <w:rPr>
          <w:rFonts w:ascii="Traditional Arabic" w:hAnsi="Traditional Arabic" w:cs="Traditional Arabic"/>
          <w:sz w:val="36"/>
          <w:szCs w:val="36"/>
        </w:rPr>
      </w:pPr>
      <w:r w:rsidRPr="003E6D1D">
        <w:rPr>
          <w:rFonts w:ascii="Traditional Arabic" w:hAnsi="Traditional Arabic" w:cs="Traditional Arabic"/>
          <w:sz w:val="36"/>
          <w:szCs w:val="36"/>
          <w:rtl/>
        </w:rPr>
        <w:t xml:space="preserve">5-هل توجد فروق </w:t>
      </w:r>
      <w:r w:rsidR="00310D1F" w:rsidRPr="003E6D1D">
        <w:rPr>
          <w:rFonts w:ascii="Traditional Arabic" w:hAnsi="Traditional Arabic" w:cs="Traditional Arabic"/>
          <w:sz w:val="36"/>
          <w:szCs w:val="36"/>
          <w:rtl/>
        </w:rPr>
        <w:t>ف</w:t>
      </w:r>
      <w:r w:rsidRPr="003E6D1D">
        <w:rPr>
          <w:rFonts w:ascii="Traditional Arabic" w:hAnsi="Traditional Arabic" w:cs="Traditional Arabic"/>
          <w:sz w:val="36"/>
          <w:szCs w:val="36"/>
          <w:rtl/>
        </w:rPr>
        <w:t xml:space="preserve">ي اضطرابات النوم تعزى للنـوع الاجتمـاعي </w:t>
      </w:r>
      <w:r w:rsidR="00DF4B05" w:rsidRPr="003E6D1D">
        <w:rPr>
          <w:rFonts w:ascii="Traditional Arabic" w:hAnsi="Traditional Arabic" w:cs="Traditional Arabic"/>
          <w:sz w:val="36"/>
          <w:szCs w:val="36"/>
          <w:rtl/>
        </w:rPr>
        <w:t>؟</w:t>
      </w:r>
    </w:p>
    <w:p w14:paraId="66250AB7" w14:textId="27EA6B19" w:rsidR="00D70448" w:rsidRPr="003E6D1D" w:rsidRDefault="00D70448" w:rsidP="00310D1F">
      <w:pPr>
        <w:spacing w:line="240" w:lineRule="auto"/>
        <w:rPr>
          <w:rFonts w:ascii="Traditional Arabic" w:hAnsi="Traditional Arabic" w:cs="Traditional Arabic"/>
          <w:sz w:val="36"/>
          <w:szCs w:val="36"/>
        </w:rPr>
      </w:pPr>
      <w:r w:rsidRPr="003E6D1D">
        <w:rPr>
          <w:rFonts w:ascii="Traditional Arabic" w:hAnsi="Traditional Arabic" w:cs="Traditional Arabic"/>
          <w:sz w:val="36"/>
          <w:szCs w:val="36"/>
        </w:rPr>
        <w:t xml:space="preserve">-6 </w:t>
      </w:r>
      <w:r w:rsidRPr="003E6D1D">
        <w:rPr>
          <w:rFonts w:ascii="Traditional Arabic" w:hAnsi="Traditional Arabic" w:cs="Traditional Arabic"/>
          <w:sz w:val="36"/>
          <w:szCs w:val="36"/>
          <w:rtl/>
        </w:rPr>
        <w:t xml:space="preserve">هل توجد فروق في اضطرابات النوم تعزى للحالة الاجتماعيـة ؟ </w:t>
      </w:r>
    </w:p>
    <w:p w14:paraId="6F87DE62" w14:textId="77777777" w:rsidR="004214DF" w:rsidRPr="003E6D1D" w:rsidRDefault="00D70448" w:rsidP="00310D1F">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Pr>
        <w:t xml:space="preserve">-7 </w:t>
      </w:r>
      <w:r w:rsidRPr="003E6D1D">
        <w:rPr>
          <w:rFonts w:ascii="Traditional Arabic" w:hAnsi="Traditional Arabic" w:cs="Traditional Arabic"/>
          <w:sz w:val="36"/>
          <w:szCs w:val="36"/>
          <w:rtl/>
        </w:rPr>
        <w:t xml:space="preserve">هل توجد علاقة ارتباطيه دالة بين المواقف الحياتية الضاغطة </w:t>
      </w:r>
    </w:p>
    <w:p w14:paraId="74E8BFB5" w14:textId="4DE544A9" w:rsidR="00D70448" w:rsidRPr="003E6D1D" w:rsidRDefault="00D70448" w:rsidP="00310D1F">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واضطرابات النوم واضطرابات اليقظ</w:t>
      </w:r>
      <w:r w:rsidR="00A80B08" w:rsidRPr="003E6D1D">
        <w:rPr>
          <w:rFonts w:ascii="Traditional Arabic" w:hAnsi="Traditional Arabic" w:cs="Traditional Arabic"/>
          <w:sz w:val="36"/>
          <w:szCs w:val="36"/>
          <w:rtl/>
        </w:rPr>
        <w:t>ة</w:t>
      </w:r>
      <w:r w:rsidRPr="003E6D1D">
        <w:rPr>
          <w:rFonts w:ascii="Traditional Arabic" w:hAnsi="Traditional Arabic" w:cs="Traditional Arabic"/>
          <w:sz w:val="36"/>
          <w:szCs w:val="36"/>
        </w:rPr>
        <w:t xml:space="preserve"> </w:t>
      </w:r>
      <w:r w:rsidR="00A80B08" w:rsidRPr="003E6D1D">
        <w:rPr>
          <w:rFonts w:ascii="Traditional Arabic" w:hAnsi="Traditional Arabic" w:cs="Traditional Arabic"/>
          <w:sz w:val="36"/>
          <w:szCs w:val="36"/>
          <w:rtl/>
        </w:rPr>
        <w:t>؟</w:t>
      </w:r>
      <w:r w:rsidRPr="003E6D1D">
        <w:rPr>
          <w:rFonts w:ascii="Traditional Arabic" w:hAnsi="Traditional Arabic" w:cs="Traditional Arabic"/>
          <w:sz w:val="36"/>
          <w:szCs w:val="36"/>
        </w:rPr>
        <w:t>.</w:t>
      </w:r>
    </w:p>
    <w:p w14:paraId="200F7E17" w14:textId="77777777" w:rsidR="00740D9A" w:rsidRPr="003E6D1D" w:rsidRDefault="00740D9A" w:rsidP="00A80B08">
      <w:pPr>
        <w:spacing w:line="240" w:lineRule="auto"/>
        <w:rPr>
          <w:rFonts w:ascii="Traditional Arabic" w:hAnsi="Traditional Arabic" w:cs="Traditional Arabic"/>
          <w:b/>
          <w:bCs/>
          <w:sz w:val="36"/>
          <w:szCs w:val="36"/>
          <w:rtl/>
        </w:rPr>
      </w:pPr>
    </w:p>
    <w:p w14:paraId="34954C3E" w14:textId="398BE4E8" w:rsidR="00310D1F" w:rsidRDefault="00310D1F" w:rsidP="00A80B08">
      <w:pPr>
        <w:spacing w:line="240" w:lineRule="auto"/>
        <w:rPr>
          <w:rFonts w:ascii="Traditional Arabic" w:hAnsi="Traditional Arabic" w:cs="Traditional Arabic"/>
          <w:b/>
          <w:bCs/>
          <w:sz w:val="36"/>
          <w:szCs w:val="36"/>
          <w:rtl/>
        </w:rPr>
      </w:pPr>
    </w:p>
    <w:p w14:paraId="46D97651" w14:textId="77777777" w:rsidR="003E6D1D" w:rsidRPr="003E6D1D" w:rsidRDefault="003E6D1D" w:rsidP="00A80B08">
      <w:pPr>
        <w:spacing w:line="240" w:lineRule="auto"/>
        <w:rPr>
          <w:rFonts w:ascii="Traditional Arabic" w:hAnsi="Traditional Arabic" w:cs="Traditional Arabic"/>
          <w:b/>
          <w:bCs/>
          <w:sz w:val="36"/>
          <w:szCs w:val="36"/>
          <w:rtl/>
        </w:rPr>
      </w:pPr>
    </w:p>
    <w:p w14:paraId="06E5A8FE" w14:textId="5E9AB738" w:rsidR="00740D9A" w:rsidRPr="003E6D1D" w:rsidRDefault="00D70448" w:rsidP="00310D1F">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lastRenderedPageBreak/>
        <w:t>أهمية الدراسة:</w:t>
      </w:r>
      <w:r w:rsidRPr="003E6D1D">
        <w:rPr>
          <w:rFonts w:ascii="Traditional Arabic" w:hAnsi="Traditional Arabic" w:cs="Traditional Arabic"/>
          <w:sz w:val="36"/>
          <w:szCs w:val="36"/>
          <w:rtl/>
        </w:rPr>
        <w:t xml:space="preserve"> </w:t>
      </w:r>
    </w:p>
    <w:p w14:paraId="6BD507D5" w14:textId="2E6D65ED" w:rsidR="00740D9A" w:rsidRPr="003E6D1D" w:rsidRDefault="00310D1F"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ت</w:t>
      </w:r>
      <w:r w:rsidR="00D70448" w:rsidRPr="003E6D1D">
        <w:rPr>
          <w:rFonts w:ascii="Traditional Arabic" w:hAnsi="Traditional Arabic" w:cs="Traditional Arabic"/>
          <w:sz w:val="36"/>
          <w:szCs w:val="36"/>
          <w:rtl/>
        </w:rPr>
        <w:t>كمن أهمية الدراسة في أهمية الجانب الذي تتعرض لـه والمتمثـل بـالمواقف الحياتية الضاغطة لطلبة الجامعة وعلاقتها باضطرابات النوم</w:t>
      </w:r>
      <w:r w:rsidR="00DF4B05" w:rsidRPr="003E6D1D">
        <w:rPr>
          <w:rFonts w:ascii="Traditional Arabic" w:hAnsi="Traditional Arabic" w:cs="Traditional Arabic"/>
          <w:sz w:val="36"/>
          <w:szCs w:val="36"/>
          <w:rtl/>
        </w:rPr>
        <w:t>.</w:t>
      </w:r>
      <w:r w:rsidR="00D70448" w:rsidRPr="003E6D1D">
        <w:rPr>
          <w:rFonts w:ascii="Traditional Arabic" w:hAnsi="Traditional Arabic" w:cs="Traditional Arabic"/>
          <w:sz w:val="36"/>
          <w:szCs w:val="36"/>
          <w:rtl/>
        </w:rPr>
        <w:t xml:space="preserve"> </w:t>
      </w:r>
    </w:p>
    <w:p w14:paraId="4DA1B103" w14:textId="723B76FA" w:rsidR="00740D9A" w:rsidRPr="003E6D1D" w:rsidRDefault="00D70448" w:rsidP="00310D1F">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 xml:space="preserve">وتتضح أهميتها من خلال </w:t>
      </w:r>
      <w:proofErr w:type="gramStart"/>
      <w:r w:rsidRPr="003E6D1D">
        <w:rPr>
          <w:rFonts w:ascii="Traditional Arabic" w:hAnsi="Traditional Arabic" w:cs="Traditional Arabic"/>
          <w:b/>
          <w:bCs/>
          <w:sz w:val="36"/>
          <w:szCs w:val="36"/>
          <w:rtl/>
        </w:rPr>
        <w:t>التالي</w:t>
      </w:r>
      <w:proofErr w:type="gramEnd"/>
      <w:r w:rsidRPr="003E6D1D">
        <w:rPr>
          <w:rFonts w:ascii="Traditional Arabic" w:hAnsi="Traditional Arabic" w:cs="Traditional Arabic"/>
          <w:b/>
          <w:bCs/>
          <w:sz w:val="36"/>
          <w:szCs w:val="36"/>
        </w:rPr>
        <w:t>:-</w:t>
      </w:r>
      <w:r w:rsidRPr="003E6D1D">
        <w:rPr>
          <w:rFonts w:ascii="Traditional Arabic" w:hAnsi="Traditional Arabic" w:cs="Traditional Arabic"/>
          <w:sz w:val="36"/>
          <w:szCs w:val="36"/>
        </w:rPr>
        <w:t xml:space="preserve"> </w:t>
      </w:r>
    </w:p>
    <w:p w14:paraId="4C1623D0" w14:textId="3731D678" w:rsidR="00D70448" w:rsidRPr="003E6D1D" w:rsidRDefault="00740D9A"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1</w:t>
      </w:r>
      <w:r w:rsidR="00D70448" w:rsidRPr="003E6D1D">
        <w:rPr>
          <w:rFonts w:ascii="Traditional Arabic" w:hAnsi="Traditional Arabic" w:cs="Traditional Arabic"/>
          <w:sz w:val="36"/>
          <w:szCs w:val="36"/>
          <w:rtl/>
        </w:rPr>
        <w:t>-</w:t>
      </w:r>
      <w:r w:rsidR="00B325D5" w:rsidRPr="003E6D1D">
        <w:rPr>
          <w:rFonts w:ascii="Traditional Arabic" w:hAnsi="Traditional Arabic" w:cs="Traditional Arabic"/>
          <w:sz w:val="36"/>
          <w:szCs w:val="36"/>
          <w:rtl/>
        </w:rPr>
        <w:t>ستظهر</w:t>
      </w:r>
      <w:r w:rsidR="00D70448" w:rsidRPr="003E6D1D">
        <w:rPr>
          <w:rFonts w:ascii="Traditional Arabic" w:hAnsi="Traditional Arabic" w:cs="Traditional Arabic"/>
          <w:sz w:val="36"/>
          <w:szCs w:val="36"/>
          <w:rtl/>
        </w:rPr>
        <w:t xml:space="preserve"> هذه الدراسة العلاقة بين المواقف الحياتية الضاغطة واضطرابات النوم لدى الشاب في المجتمع </w:t>
      </w:r>
      <w:r w:rsidR="003E6D1D">
        <w:rPr>
          <w:rFonts w:ascii="Traditional Arabic" w:hAnsi="Traditional Arabic" w:cs="Traditional Arabic" w:hint="cs"/>
          <w:sz w:val="36"/>
          <w:szCs w:val="36"/>
          <w:rtl/>
        </w:rPr>
        <w:t>.</w:t>
      </w:r>
    </w:p>
    <w:p w14:paraId="6FAE29B4" w14:textId="53E54FF7" w:rsidR="00D70448" w:rsidRPr="003E6D1D" w:rsidRDefault="00D70448"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Pr>
        <w:t xml:space="preserve">-2 </w:t>
      </w:r>
      <w:r w:rsidRPr="003E6D1D">
        <w:rPr>
          <w:rFonts w:ascii="Traditional Arabic" w:hAnsi="Traditional Arabic" w:cs="Traditional Arabic"/>
          <w:sz w:val="36"/>
          <w:szCs w:val="36"/>
          <w:rtl/>
        </w:rPr>
        <w:t xml:space="preserve">قد </w:t>
      </w:r>
      <w:r w:rsidR="00EE2014" w:rsidRPr="003E6D1D">
        <w:rPr>
          <w:rFonts w:ascii="Traditional Arabic" w:hAnsi="Traditional Arabic" w:cs="Traditional Arabic"/>
          <w:sz w:val="36"/>
          <w:szCs w:val="36"/>
          <w:rtl/>
        </w:rPr>
        <w:t>ت</w:t>
      </w:r>
      <w:r w:rsidRPr="003E6D1D">
        <w:rPr>
          <w:rFonts w:ascii="Traditional Arabic" w:hAnsi="Traditional Arabic" w:cs="Traditional Arabic"/>
          <w:sz w:val="36"/>
          <w:szCs w:val="36"/>
          <w:rtl/>
        </w:rPr>
        <w:t>سهم الدراسة في توفير المعلومات عن المواقف الحياتية الضاغطة وعـن اضـطرابات النوم ، هذه المعرفة التي من المفترض أن يمتلكها كل طالب جامعي ، وبالتالي كلما زاد عدد الطلبة الذين يعرفون المواقف الحياتية الضاغطة ، ازداد عدد الطلبة الذين يسهمون في منعها.</w:t>
      </w:r>
    </w:p>
    <w:p w14:paraId="4C7AD848" w14:textId="01D8BB45" w:rsidR="003D5E21" w:rsidRPr="003E6D1D" w:rsidRDefault="00D70448"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Pr>
        <w:t xml:space="preserve">-3 </w:t>
      </w:r>
      <w:r w:rsidRPr="003E6D1D">
        <w:rPr>
          <w:rFonts w:ascii="Traditional Arabic" w:hAnsi="Traditional Arabic" w:cs="Traditional Arabic"/>
          <w:sz w:val="36"/>
          <w:szCs w:val="36"/>
          <w:rtl/>
        </w:rPr>
        <w:t xml:space="preserve">قد تسهم استقصاء العلاقة بين المواقف الحياتية الضاغطة واضطرابات النـوم لـدى طلبـة الجامعة في تطوير برامج إرشادية خاصة لدى طلبة الجامعة المعمول عليها </w:t>
      </w:r>
      <w:proofErr w:type="gramStart"/>
      <w:r w:rsidRPr="003E6D1D">
        <w:rPr>
          <w:rFonts w:ascii="Traditional Arabic" w:hAnsi="Traditional Arabic" w:cs="Traditional Arabic"/>
          <w:sz w:val="36"/>
          <w:szCs w:val="36"/>
          <w:rtl/>
        </w:rPr>
        <w:t>الدراسة</w:t>
      </w:r>
      <w:r w:rsidRPr="003E6D1D">
        <w:rPr>
          <w:rFonts w:ascii="Traditional Arabic" w:hAnsi="Traditional Arabic" w:cs="Traditional Arabic"/>
          <w:sz w:val="36"/>
          <w:szCs w:val="36"/>
        </w:rPr>
        <w:t xml:space="preserve"> </w:t>
      </w:r>
      <w:r w:rsidRPr="003E6D1D">
        <w:rPr>
          <w:rFonts w:ascii="Traditional Arabic" w:hAnsi="Traditional Arabic" w:cs="Traditional Arabic"/>
          <w:sz w:val="36"/>
          <w:szCs w:val="36"/>
          <w:rtl/>
        </w:rPr>
        <w:t>.</w:t>
      </w:r>
      <w:proofErr w:type="gramEnd"/>
      <w:r w:rsidRPr="003E6D1D">
        <w:rPr>
          <w:rFonts w:ascii="Traditional Arabic" w:hAnsi="Traditional Arabic" w:cs="Traditional Arabic"/>
          <w:sz w:val="36"/>
          <w:szCs w:val="36"/>
        </w:rPr>
        <w:t xml:space="preserve"> </w:t>
      </w:r>
    </w:p>
    <w:p w14:paraId="5750546D" w14:textId="72950228" w:rsidR="00740D9A" w:rsidRPr="003E6D1D" w:rsidRDefault="00D70448"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4- قد تستحث هذه الدراسة الباحثين في مجال الصحة النفسية على إجراء المزيد من الأبحـاث المتعلقة بمتغيرات الدراسة</w:t>
      </w:r>
      <w:r w:rsidRPr="003E6D1D">
        <w:rPr>
          <w:rFonts w:ascii="Traditional Arabic" w:hAnsi="Traditional Arabic" w:cs="Traditional Arabic"/>
          <w:sz w:val="36"/>
          <w:szCs w:val="36"/>
        </w:rPr>
        <w:t>.</w:t>
      </w:r>
    </w:p>
    <w:p w14:paraId="54B01FDD" w14:textId="6E503FF7" w:rsidR="00740D9A" w:rsidRPr="003E6D1D" w:rsidRDefault="00D70448" w:rsidP="00310D1F">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 xml:space="preserve">أهداف الدراسة: </w:t>
      </w:r>
    </w:p>
    <w:p w14:paraId="66EEB5ED" w14:textId="265632EF" w:rsidR="00740D9A" w:rsidRPr="003E6D1D" w:rsidRDefault="00310D1F"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w:t>
      </w:r>
      <w:r w:rsidR="00D70448" w:rsidRPr="003E6D1D">
        <w:rPr>
          <w:rFonts w:ascii="Traditional Arabic" w:hAnsi="Traditional Arabic" w:cs="Traditional Arabic"/>
          <w:sz w:val="36"/>
          <w:szCs w:val="36"/>
          <w:rtl/>
        </w:rPr>
        <w:t>تهدف الدراسة إلى التعرف على حجم المواقف الحياتية الضاغطة ، وتقدير</w:t>
      </w:r>
      <w:r w:rsidRPr="003E6D1D">
        <w:rPr>
          <w:rFonts w:ascii="Traditional Arabic" w:hAnsi="Traditional Arabic" w:cs="Traditional Arabic"/>
          <w:sz w:val="36"/>
          <w:szCs w:val="36"/>
          <w:rtl/>
        </w:rPr>
        <w:t xml:space="preserve"> </w:t>
      </w:r>
      <w:r w:rsidR="00D70448" w:rsidRPr="003E6D1D">
        <w:rPr>
          <w:rFonts w:ascii="Traditional Arabic" w:hAnsi="Traditional Arabic" w:cs="Traditional Arabic"/>
          <w:sz w:val="36"/>
          <w:szCs w:val="36"/>
          <w:rtl/>
        </w:rPr>
        <w:t>مدى</w:t>
      </w:r>
      <w:r w:rsidR="00641334" w:rsidRPr="003E6D1D">
        <w:rPr>
          <w:rFonts w:ascii="Traditional Arabic" w:hAnsi="Traditional Arabic" w:cs="Traditional Arabic"/>
          <w:sz w:val="36"/>
          <w:szCs w:val="36"/>
          <w:rtl/>
        </w:rPr>
        <w:t xml:space="preserve"> </w:t>
      </w:r>
      <w:r w:rsidR="00D70448" w:rsidRPr="003E6D1D">
        <w:rPr>
          <w:rFonts w:ascii="Traditional Arabic" w:hAnsi="Traditional Arabic" w:cs="Traditional Arabic"/>
          <w:sz w:val="36"/>
          <w:szCs w:val="36"/>
          <w:rtl/>
        </w:rPr>
        <w:t xml:space="preserve">شدتها، وعلاقتها باضطرابات النوم لدى طلبة </w:t>
      </w:r>
      <w:r w:rsidR="00E67708" w:rsidRPr="003E6D1D">
        <w:rPr>
          <w:rFonts w:ascii="Traditional Arabic" w:hAnsi="Traditional Arabic" w:cs="Traditional Arabic"/>
          <w:sz w:val="36"/>
          <w:szCs w:val="36"/>
          <w:rtl/>
        </w:rPr>
        <w:t>الجامعة</w:t>
      </w:r>
      <w:r w:rsidR="00D70448" w:rsidRPr="003E6D1D">
        <w:rPr>
          <w:rFonts w:ascii="Traditional Arabic" w:hAnsi="Traditional Arabic" w:cs="Traditional Arabic"/>
          <w:sz w:val="36"/>
          <w:szCs w:val="36"/>
          <w:rtl/>
        </w:rPr>
        <w:t xml:space="preserve"> ؛ وذلـك تمهيـدا</w:t>
      </w:r>
      <w:r w:rsidR="00641334" w:rsidRPr="003E6D1D">
        <w:rPr>
          <w:rFonts w:ascii="Traditional Arabic" w:hAnsi="Traditional Arabic" w:cs="Traditional Arabic"/>
          <w:sz w:val="36"/>
          <w:szCs w:val="36"/>
          <w:rtl/>
        </w:rPr>
        <w:t xml:space="preserve"> </w:t>
      </w:r>
      <w:r w:rsidR="00D70448" w:rsidRPr="003E6D1D">
        <w:rPr>
          <w:rFonts w:ascii="Traditional Arabic" w:hAnsi="Traditional Arabic" w:cs="Traditional Arabic"/>
          <w:sz w:val="36"/>
          <w:szCs w:val="36"/>
          <w:rtl/>
        </w:rPr>
        <w:t>لتحديد الخطة العلاجية ، والإرشادية الوقائية اللازمة ؛ لمواجهة الاضطرابات التي تكشف عنهـا</w:t>
      </w:r>
      <w:r w:rsidR="00641334" w:rsidRPr="003E6D1D">
        <w:rPr>
          <w:rFonts w:ascii="Traditional Arabic" w:hAnsi="Traditional Arabic" w:cs="Traditional Arabic"/>
          <w:sz w:val="36"/>
          <w:szCs w:val="36"/>
          <w:rtl/>
        </w:rPr>
        <w:t xml:space="preserve"> </w:t>
      </w:r>
      <w:r w:rsidR="00D70448" w:rsidRPr="003E6D1D">
        <w:rPr>
          <w:rFonts w:ascii="Traditional Arabic" w:hAnsi="Traditional Arabic" w:cs="Traditional Arabic"/>
          <w:sz w:val="36"/>
          <w:szCs w:val="36"/>
          <w:rtl/>
        </w:rPr>
        <w:t xml:space="preserve">الدراسة. </w:t>
      </w:r>
    </w:p>
    <w:p w14:paraId="460A3BE8" w14:textId="67DB0122" w:rsidR="00740D9A" w:rsidRPr="003E6D1D" w:rsidRDefault="00D70448" w:rsidP="00310D1F">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وتتلخص أهداف هذه الدراسة – تفصيلا – فيما يلي:-</w:t>
      </w:r>
    </w:p>
    <w:p w14:paraId="11A9003C" w14:textId="77777777" w:rsidR="00D70448" w:rsidRPr="003E6D1D" w:rsidRDefault="00740D9A" w:rsidP="00740D9A">
      <w:pPr>
        <w:spacing w:line="240" w:lineRule="auto"/>
        <w:rPr>
          <w:rFonts w:ascii="Traditional Arabic" w:hAnsi="Traditional Arabic" w:cs="Traditional Arabic"/>
          <w:b/>
          <w:bCs/>
          <w:sz w:val="36"/>
          <w:szCs w:val="36"/>
          <w:rtl/>
        </w:rPr>
      </w:pPr>
      <w:r w:rsidRPr="003E6D1D">
        <w:rPr>
          <w:rFonts w:ascii="Traditional Arabic" w:hAnsi="Traditional Arabic" w:cs="Traditional Arabic"/>
          <w:sz w:val="36"/>
          <w:szCs w:val="36"/>
          <w:rtl/>
        </w:rPr>
        <w:t>1-</w:t>
      </w:r>
      <w:r w:rsidR="00D70448" w:rsidRPr="003E6D1D">
        <w:rPr>
          <w:rFonts w:ascii="Traditional Arabic" w:hAnsi="Traditional Arabic" w:cs="Traditional Arabic"/>
          <w:sz w:val="36"/>
          <w:szCs w:val="36"/>
          <w:rtl/>
        </w:rPr>
        <w:t xml:space="preserve">التعرف على أهم المواقف الحياتية الضاغطة الشائعة وترتيب شيوعها </w:t>
      </w:r>
    </w:p>
    <w:p w14:paraId="50119805" w14:textId="53ECB20C" w:rsidR="00D70448" w:rsidRPr="003E6D1D" w:rsidRDefault="00D70448"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2 -التعرف على الفروق الجوهرية في فقرات المواقـف الحياتيـة الـضاغطة تعـزى للنـوع</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الاجتماعي</w:t>
      </w:r>
      <w:r w:rsidR="00DF4B05" w:rsidRPr="003E6D1D">
        <w:rPr>
          <w:rFonts w:ascii="Traditional Arabic" w:hAnsi="Traditional Arabic" w:cs="Traditional Arabic"/>
          <w:sz w:val="36"/>
          <w:szCs w:val="36"/>
          <w:rtl/>
        </w:rPr>
        <w:t xml:space="preserve"> .</w:t>
      </w:r>
    </w:p>
    <w:p w14:paraId="36EECA8A" w14:textId="0D8BEEDE" w:rsidR="00D70448" w:rsidRPr="003E6D1D" w:rsidRDefault="00D70448"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3 -التعرف على الفروق الجوهرية في فقرات المواقـف الحياتيـة الـضاغطة تعـزى الحالـة</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الاجتماعية </w:t>
      </w:r>
    </w:p>
    <w:p w14:paraId="01DCEACD" w14:textId="77777777" w:rsidR="00E67708" w:rsidRPr="003E6D1D" w:rsidRDefault="00E67708" w:rsidP="00A80B08">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4 -التعرف على أهم اضطرابات النوم الشائعة مع ترتيب شيوعها .</w:t>
      </w:r>
    </w:p>
    <w:p w14:paraId="132865B6" w14:textId="5A237B3C" w:rsidR="00E67708" w:rsidRPr="003E6D1D" w:rsidRDefault="00E67708" w:rsidP="00D9316B">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5 -التعرف على الفروق الجوهرية في فقرات اضـطرابات النـوم تعـزى للنـوع الاجتمـاعي</w:t>
      </w:r>
      <w:r w:rsidR="00D9316B" w:rsidRPr="003E6D1D">
        <w:rPr>
          <w:rFonts w:ascii="Traditional Arabic" w:hAnsi="Traditional Arabic" w:cs="Traditional Arabic"/>
          <w:sz w:val="36"/>
          <w:szCs w:val="36"/>
          <w:rtl/>
        </w:rPr>
        <w:t xml:space="preserve"> </w:t>
      </w:r>
      <w:r w:rsidR="00DF4B05" w:rsidRPr="003E6D1D">
        <w:rPr>
          <w:rFonts w:ascii="Traditional Arabic" w:hAnsi="Traditional Arabic" w:cs="Traditional Arabic"/>
          <w:sz w:val="36"/>
          <w:szCs w:val="36"/>
          <w:rtl/>
        </w:rPr>
        <w:t>.</w:t>
      </w:r>
    </w:p>
    <w:p w14:paraId="1ECADEB3" w14:textId="4C57753E" w:rsidR="00E67708" w:rsidRPr="003E6D1D" w:rsidRDefault="00E67708"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6 -التعرف على الفروق الجوهرية في فقرات اضطرابات النـوم تعـزى للحالـة الاجتماعيـة</w:t>
      </w:r>
      <w:r w:rsidR="00D9316B" w:rsidRPr="003E6D1D">
        <w:rPr>
          <w:rFonts w:ascii="Traditional Arabic" w:hAnsi="Traditional Arabic" w:cs="Traditional Arabic"/>
          <w:sz w:val="36"/>
          <w:szCs w:val="36"/>
          <w:rtl/>
        </w:rPr>
        <w:t xml:space="preserve"> </w:t>
      </w:r>
      <w:r w:rsidR="00310D1F" w:rsidRPr="003E6D1D">
        <w:rPr>
          <w:rFonts w:ascii="Traditional Arabic" w:hAnsi="Traditional Arabic" w:cs="Traditional Arabic"/>
          <w:sz w:val="36"/>
          <w:szCs w:val="36"/>
          <w:rtl/>
        </w:rPr>
        <w:t>.</w:t>
      </w:r>
    </w:p>
    <w:p w14:paraId="232F0A83" w14:textId="5239A703" w:rsidR="00AC2F89" w:rsidRPr="003E6D1D" w:rsidRDefault="00E67708"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7 –التعرف على العلاقة بين المواقف الحياتية الضاغطة واضطرابات النوم لدى طلبـة الجامعـة</w:t>
      </w:r>
      <w:r w:rsidR="00D9316B" w:rsidRPr="003E6D1D">
        <w:rPr>
          <w:rFonts w:ascii="Traditional Arabic" w:hAnsi="Traditional Arabic" w:cs="Traditional Arabic"/>
          <w:sz w:val="36"/>
          <w:szCs w:val="36"/>
          <w:rtl/>
        </w:rPr>
        <w:t>.</w:t>
      </w:r>
    </w:p>
    <w:p w14:paraId="3751EA58" w14:textId="340180CD" w:rsidR="00740D9A" w:rsidRPr="003E6D1D" w:rsidRDefault="00696B59" w:rsidP="00310D1F">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حدود الدراسة :</w:t>
      </w:r>
    </w:p>
    <w:p w14:paraId="7BD63921" w14:textId="1F9D257E" w:rsidR="00281321" w:rsidRPr="003E6D1D" w:rsidRDefault="00310D1F"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w:t>
      </w:r>
      <w:r w:rsidR="00696B59" w:rsidRPr="003E6D1D">
        <w:rPr>
          <w:rFonts w:ascii="Traditional Arabic" w:hAnsi="Traditional Arabic" w:cs="Traditional Arabic"/>
          <w:sz w:val="36"/>
          <w:szCs w:val="36"/>
          <w:rtl/>
        </w:rPr>
        <w:t xml:space="preserve">تتحدد نتائج هذه الدراسة بمجتمع وعينة الدراسة وطريقة اختيارهما </w:t>
      </w:r>
      <w:r w:rsidR="00B74CA6" w:rsidRPr="003E6D1D">
        <w:rPr>
          <w:rFonts w:ascii="Traditional Arabic" w:hAnsi="Traditional Arabic" w:cs="Traditional Arabic"/>
          <w:sz w:val="36"/>
          <w:szCs w:val="36"/>
          <w:rtl/>
        </w:rPr>
        <w:t xml:space="preserve">حيث تمثل مجتمع الدراسة طلبة جامعة الامام محمد بن سعود </w:t>
      </w:r>
      <w:r w:rsidR="003D5E21" w:rsidRPr="003E6D1D">
        <w:rPr>
          <w:rFonts w:ascii="Traditional Arabic" w:hAnsi="Traditional Arabic" w:cs="Traditional Arabic"/>
          <w:sz w:val="36"/>
          <w:szCs w:val="36"/>
          <w:rtl/>
        </w:rPr>
        <w:t>الإسلامية ,</w:t>
      </w:r>
      <w:r w:rsidR="00B74CA6" w:rsidRPr="003E6D1D">
        <w:rPr>
          <w:rFonts w:ascii="Traditional Arabic" w:hAnsi="Traditional Arabic" w:cs="Traditional Arabic"/>
          <w:sz w:val="36"/>
          <w:szCs w:val="36"/>
          <w:rtl/>
        </w:rPr>
        <w:t xml:space="preserve"> كلية العلوم الاجتماعية , قسم علم النفس </w:t>
      </w:r>
      <w:r w:rsidR="003D5E21" w:rsidRPr="003E6D1D">
        <w:rPr>
          <w:rFonts w:ascii="Traditional Arabic" w:hAnsi="Traditional Arabic" w:cs="Traditional Arabic"/>
          <w:sz w:val="36"/>
          <w:szCs w:val="36"/>
          <w:rtl/>
        </w:rPr>
        <w:t>(</w:t>
      </w:r>
      <w:r w:rsidR="00B74CA6" w:rsidRPr="003E6D1D">
        <w:rPr>
          <w:rFonts w:ascii="Traditional Arabic" w:hAnsi="Traditional Arabic" w:cs="Traditional Arabic"/>
          <w:sz w:val="36"/>
          <w:szCs w:val="36"/>
          <w:rtl/>
        </w:rPr>
        <w:t xml:space="preserve"> المستوى الأول </w:t>
      </w:r>
      <w:r w:rsidR="003D5E21" w:rsidRPr="003E6D1D">
        <w:rPr>
          <w:rFonts w:ascii="Traditional Arabic" w:hAnsi="Traditional Arabic" w:cs="Traditional Arabic"/>
          <w:sz w:val="36"/>
          <w:szCs w:val="36"/>
          <w:rtl/>
        </w:rPr>
        <w:t xml:space="preserve">) </w:t>
      </w:r>
      <w:r w:rsidR="00B74CA6" w:rsidRPr="003E6D1D">
        <w:rPr>
          <w:rFonts w:ascii="Traditional Arabic" w:hAnsi="Traditional Arabic" w:cs="Traditional Arabic"/>
          <w:sz w:val="36"/>
          <w:szCs w:val="36"/>
          <w:rtl/>
        </w:rPr>
        <w:t>.</w:t>
      </w:r>
    </w:p>
    <w:p w14:paraId="02996DE6" w14:textId="5FD0F75E" w:rsidR="00281321" w:rsidRPr="003E6D1D" w:rsidRDefault="001E7F56" w:rsidP="00310D1F">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مصطلحات الدراسة:</w:t>
      </w:r>
    </w:p>
    <w:p w14:paraId="53EE4D19" w14:textId="22E941BA"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أولاً– الضغط النفسي:</w:t>
      </w:r>
      <w:r w:rsidRPr="003E6D1D">
        <w:rPr>
          <w:rFonts w:ascii="Traditional Arabic" w:hAnsi="Traditional Arabic" w:cs="Traditional Arabic"/>
          <w:sz w:val="36"/>
          <w:szCs w:val="36"/>
          <w:rtl/>
        </w:rPr>
        <w:t xml:space="preserve"> هو حالة من الانفعال الشديد ، والضيق النفسي الناتج عن تعـرض الفـرد</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لمثيرات يتم إدراكها وتفسيرها من قبل الشخص بأنها فوق درجة التحمل لديه وفوق قدرته علـى</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التكيف ، وتكون مصحوبة بتغيرات فسيولوجية يؤدي استمرارها إلى إحداث ضرر بالجسم </w:t>
      </w:r>
    </w:p>
    <w:p w14:paraId="26255981" w14:textId="56E10B1D" w:rsidR="00310D1F"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ويعرف الضغط النفسي بوصفه مثيرات بيئية خارجية يتم التركيز هنا على العلاقـات</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بين العوامل البيولوجية والعوامل النفسية أو العوامل الاجتماعية ويعرف الضغط النفسي بوصفه استجابات انفعالية ، يتم التركيز هنا على ردود الفعـل</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النفسية أو الفسيولوجية للمتطلبات الخارجية مثل التغيرات الهرمونية ، الغضب والقلـق وذلـك ؛</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لكي يتكيف الإنسان مع هذه الظروف </w:t>
      </w:r>
    </w:p>
    <w:p w14:paraId="02A85FB4" w14:textId="77777777" w:rsid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الخارجية </w:t>
      </w:r>
      <w:proofErr w:type="gramStart"/>
      <w:r w:rsidRPr="003E6D1D">
        <w:rPr>
          <w:rFonts w:ascii="Traditional Arabic" w:hAnsi="Traditional Arabic" w:cs="Traditional Arabic"/>
          <w:sz w:val="36"/>
          <w:szCs w:val="36"/>
          <w:rtl/>
        </w:rPr>
        <w:t>والداخلية .</w:t>
      </w:r>
      <w:proofErr w:type="gramEnd"/>
    </w:p>
    <w:p w14:paraId="605363CB" w14:textId="2E3B9255" w:rsidR="00D9316B"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ويعرف الضغط النفسي بوصفه إدراك الفرد لجسامه التهديد ويتم التركيز هنـا علـى</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أساس نتائج الضغط النفسي من خلال وضع قوائم من النتائج التي يمكن أن تنتج عـن الأحـداث</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الضاغطة ، ومن ثم التعرف على الأشخاص الذين يظهرون تلك النتائج ، وبعـد فحـص أولئـك</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الأشخاص </w:t>
      </w:r>
    </w:p>
    <w:p w14:paraId="5AD216CE" w14:textId="3E698D9D"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يقررون أن جزءا من ذلك التاريخ يجب أن يكون ضاغطا ، حتى لو كان ذلك التـاريخ</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لا يحتوي ظروفا يمكن اعتبارها ضاغطة (</w:t>
      </w:r>
      <w:proofErr w:type="spellStart"/>
      <w:r w:rsidRPr="003E6D1D">
        <w:rPr>
          <w:rFonts w:ascii="Traditional Arabic" w:hAnsi="Traditional Arabic" w:cs="Traditional Arabic"/>
          <w:sz w:val="36"/>
          <w:szCs w:val="36"/>
          <w:rtl/>
        </w:rPr>
        <w:t>الحواجري</w:t>
      </w:r>
      <w:proofErr w:type="spellEnd"/>
      <w:r w:rsidRPr="003E6D1D">
        <w:rPr>
          <w:rFonts w:ascii="Traditional Arabic" w:hAnsi="Traditional Arabic" w:cs="Traditional Arabic"/>
          <w:sz w:val="36"/>
          <w:szCs w:val="36"/>
          <w:rtl/>
        </w:rPr>
        <w:t xml:space="preserve"> ، 2004 )</w:t>
      </w:r>
      <w:r w:rsidRPr="003E6D1D">
        <w:rPr>
          <w:rFonts w:ascii="Traditional Arabic" w:hAnsi="Traditional Arabic" w:cs="Traditional Arabic"/>
          <w:sz w:val="24"/>
          <w:szCs w:val="24"/>
          <w:rtl/>
        </w:rPr>
        <w:t xml:space="preserve"> .</w:t>
      </w:r>
    </w:p>
    <w:p w14:paraId="7B901B38" w14:textId="77777777" w:rsidR="003E6D1D" w:rsidRDefault="001E7F56" w:rsidP="00A80B08">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lastRenderedPageBreak/>
        <w:t>ثانياً- المواقف الحياتية الضاغطة:</w:t>
      </w:r>
      <w:r w:rsidRPr="003E6D1D">
        <w:rPr>
          <w:rFonts w:ascii="Traditional Arabic" w:hAnsi="Traditional Arabic" w:cs="Traditional Arabic"/>
          <w:sz w:val="36"/>
          <w:szCs w:val="36"/>
          <w:rtl/>
        </w:rPr>
        <w:t xml:space="preserve"> </w:t>
      </w:r>
    </w:p>
    <w:p w14:paraId="27482358" w14:textId="2D09C5A4" w:rsidR="00D9316B"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يعرف معجم مصطلحات علم النفس والتحليل النفسي المواقف</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الحياتية الضاغطة بأنها وجود عوامل خارجية ضاغطة على الفرد سواء أكانت بكليتـه أم علـى</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جزء </w:t>
      </w:r>
      <w:proofErr w:type="gramStart"/>
      <w:r w:rsidRPr="003E6D1D">
        <w:rPr>
          <w:rFonts w:ascii="Traditional Arabic" w:hAnsi="Traditional Arabic" w:cs="Traditional Arabic"/>
          <w:sz w:val="36"/>
          <w:szCs w:val="36"/>
          <w:rtl/>
        </w:rPr>
        <w:t>منه ،</w:t>
      </w:r>
      <w:proofErr w:type="gramEnd"/>
      <w:r w:rsidRPr="003E6D1D">
        <w:rPr>
          <w:rFonts w:ascii="Traditional Arabic" w:hAnsi="Traditional Arabic" w:cs="Traditional Arabic"/>
          <w:sz w:val="36"/>
          <w:szCs w:val="36"/>
          <w:rtl/>
        </w:rPr>
        <w:t xml:space="preserve"> وبدرجة توجد </w:t>
      </w:r>
    </w:p>
    <w:p w14:paraId="428F5362" w14:textId="3DEC8E65"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لديه إحساسا بالتوتر ، أو تشوبها في تكامل شخصيته ، وحينما تـزداد</w:t>
      </w:r>
      <w:r w:rsidR="003E6D1D">
        <w:rPr>
          <w:rFonts w:ascii="Traditional Arabic" w:hAnsi="Traditional Arabic" w:cs="Traditional Arabic" w:hint="cs"/>
          <w:sz w:val="36"/>
          <w:szCs w:val="36"/>
          <w:rtl/>
        </w:rPr>
        <w:t xml:space="preserve"> </w:t>
      </w:r>
      <w:r w:rsidRPr="003E6D1D">
        <w:rPr>
          <w:rFonts w:ascii="Traditional Arabic" w:hAnsi="Traditional Arabic" w:cs="Traditional Arabic"/>
          <w:sz w:val="36"/>
          <w:szCs w:val="36"/>
          <w:rtl/>
        </w:rPr>
        <w:t xml:space="preserve">حدتها قد يفقد قدرته على التوازن، ويغير خط سلوكه إلى نمط جديد ، ولها آثارها علـى </w:t>
      </w:r>
      <w:proofErr w:type="spellStart"/>
      <w:r w:rsidRPr="003E6D1D">
        <w:rPr>
          <w:rFonts w:ascii="Traditional Arabic" w:hAnsi="Traditional Arabic" w:cs="Traditional Arabic"/>
          <w:sz w:val="36"/>
          <w:szCs w:val="36"/>
          <w:rtl/>
        </w:rPr>
        <w:t>الجهـازالبدني</w:t>
      </w:r>
      <w:proofErr w:type="spellEnd"/>
      <w:r w:rsidRPr="003E6D1D">
        <w:rPr>
          <w:rFonts w:ascii="Traditional Arabic" w:hAnsi="Traditional Arabic" w:cs="Traditional Arabic"/>
          <w:sz w:val="36"/>
          <w:szCs w:val="36"/>
          <w:rtl/>
        </w:rPr>
        <w:t xml:space="preserve"> والنفسي للفرد ، وعليه فإن الضغط النفسي حالة يعانيها الفرد حين يواجه بمطلب ملح فوق</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حدود استطاعته، أو حين يقع في موقف صراع حاد</w:t>
      </w:r>
      <w:r w:rsidRPr="003E6D1D">
        <w:rPr>
          <w:rFonts w:ascii="Traditional Arabic" w:hAnsi="Traditional Arabic" w:cs="Traditional Arabic"/>
          <w:sz w:val="24"/>
          <w:szCs w:val="24"/>
          <w:rtl/>
        </w:rPr>
        <w:t>.</w:t>
      </w:r>
      <w:r w:rsidRPr="003E6D1D">
        <w:rPr>
          <w:rFonts w:ascii="Traditional Arabic" w:hAnsi="Traditional Arabic" w:cs="Traditional Arabic"/>
          <w:sz w:val="36"/>
          <w:szCs w:val="36"/>
          <w:rtl/>
        </w:rPr>
        <w:t xml:space="preserve">( </w:t>
      </w:r>
      <w:proofErr w:type="spellStart"/>
      <w:r w:rsidRPr="003E6D1D">
        <w:rPr>
          <w:rFonts w:ascii="Traditional Arabic" w:hAnsi="Traditional Arabic" w:cs="Traditional Arabic"/>
          <w:sz w:val="36"/>
          <w:szCs w:val="36"/>
          <w:rtl/>
        </w:rPr>
        <w:t>الطريري</w:t>
      </w:r>
      <w:proofErr w:type="spellEnd"/>
      <w:r w:rsidRPr="003E6D1D">
        <w:rPr>
          <w:rFonts w:ascii="Traditional Arabic" w:hAnsi="Traditional Arabic" w:cs="Traditional Arabic"/>
          <w:sz w:val="36"/>
          <w:szCs w:val="36"/>
          <w:rtl/>
        </w:rPr>
        <w:t>، 1994 ،3 –4)</w:t>
      </w:r>
    </w:p>
    <w:p w14:paraId="095EB129" w14:textId="371F9FF2"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 xml:space="preserve">التعريف الإجرائي للمواقف الحياتية الضاغطة: </w:t>
      </w:r>
      <w:r w:rsidRPr="003E6D1D">
        <w:rPr>
          <w:rFonts w:ascii="Traditional Arabic" w:hAnsi="Traditional Arabic" w:cs="Traditional Arabic"/>
          <w:sz w:val="36"/>
          <w:szCs w:val="36"/>
          <w:rtl/>
        </w:rPr>
        <w:t>بأنها الدرجة التي يسجلها الفرد علـى المقيـاس</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المعد لقياس المواقف الحياتية الضاغطة .</w:t>
      </w:r>
    </w:p>
    <w:p w14:paraId="10BF29A5" w14:textId="77777777" w:rsidR="00970510" w:rsidRPr="003E6D1D" w:rsidRDefault="001E7F56" w:rsidP="00970510">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ثالثاً– النظريات المفسرة للضغوط النفسية:</w:t>
      </w:r>
    </w:p>
    <w:p w14:paraId="7C660A03" w14:textId="5347C5EE"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1 –نظرية الجهد لهانز سيلي </w:t>
      </w:r>
      <w:proofErr w:type="spellStart"/>
      <w:r w:rsidRPr="003E6D1D">
        <w:rPr>
          <w:rFonts w:ascii="Traditional Arabic" w:hAnsi="Traditional Arabic" w:cs="Traditional Arabic"/>
          <w:sz w:val="36"/>
          <w:szCs w:val="36"/>
        </w:rPr>
        <w:t>Sely</w:t>
      </w:r>
      <w:proofErr w:type="spellEnd"/>
      <w:r w:rsidRPr="003E6D1D">
        <w:rPr>
          <w:rFonts w:ascii="Traditional Arabic" w:hAnsi="Traditional Arabic" w:cs="Traditional Arabic"/>
          <w:sz w:val="36"/>
          <w:szCs w:val="36"/>
        </w:rPr>
        <w:t xml:space="preserve"> Hans</w:t>
      </w:r>
      <w:r w:rsidRPr="003E6D1D">
        <w:rPr>
          <w:rFonts w:ascii="Traditional Arabic" w:hAnsi="Traditional Arabic" w:cs="Traditional Arabic"/>
          <w:sz w:val="36"/>
          <w:szCs w:val="36"/>
          <w:rtl/>
        </w:rPr>
        <w:t xml:space="preserve"> وفيها يرى أن الجسم يقـدم صـيغة واحـدة مـن</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الاستجابات كمهددات باختلاف أنواعها ( </w:t>
      </w:r>
      <w:proofErr w:type="spellStart"/>
      <w:r w:rsidRPr="003E6D1D">
        <w:rPr>
          <w:rFonts w:ascii="Traditional Arabic" w:hAnsi="Traditional Arabic" w:cs="Traditional Arabic"/>
          <w:sz w:val="36"/>
          <w:szCs w:val="36"/>
          <w:rtl/>
        </w:rPr>
        <w:t>كوليكان</w:t>
      </w:r>
      <w:proofErr w:type="spellEnd"/>
      <w:r w:rsidRPr="003E6D1D">
        <w:rPr>
          <w:rFonts w:ascii="Traditional Arabic" w:hAnsi="Traditional Arabic" w:cs="Traditional Arabic"/>
          <w:sz w:val="36"/>
          <w:szCs w:val="36"/>
          <w:rtl/>
        </w:rPr>
        <w:t xml:space="preserve"> وآخرون ، 2003 )</w:t>
      </w:r>
    </w:p>
    <w:p w14:paraId="05FA7486" w14:textId="4521332D"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2 - نظرية </w:t>
      </w:r>
      <w:proofErr w:type="spellStart"/>
      <w:r w:rsidRPr="003E6D1D">
        <w:rPr>
          <w:rFonts w:ascii="Traditional Arabic" w:hAnsi="Traditional Arabic" w:cs="Traditional Arabic"/>
          <w:sz w:val="36"/>
          <w:szCs w:val="36"/>
          <w:rtl/>
        </w:rPr>
        <w:t>موراي</w:t>
      </w:r>
      <w:proofErr w:type="spellEnd"/>
      <w:r w:rsidRPr="003E6D1D">
        <w:rPr>
          <w:rFonts w:ascii="Traditional Arabic" w:hAnsi="Traditional Arabic" w:cs="Traditional Arabic"/>
          <w:sz w:val="36"/>
          <w:szCs w:val="36"/>
          <w:rtl/>
        </w:rPr>
        <w:t xml:space="preserve"> </w:t>
      </w:r>
      <w:r w:rsidR="006B7361" w:rsidRPr="003E6D1D">
        <w:rPr>
          <w:rFonts w:ascii="Traditional Arabic" w:hAnsi="Traditional Arabic" w:cs="Traditional Arabic"/>
          <w:sz w:val="36"/>
          <w:szCs w:val="36"/>
        </w:rPr>
        <w:t>(</w:t>
      </w:r>
      <w:r w:rsidRPr="003E6D1D">
        <w:rPr>
          <w:rFonts w:ascii="Traditional Arabic" w:hAnsi="Traditional Arabic" w:cs="Traditional Arabic"/>
          <w:sz w:val="36"/>
          <w:szCs w:val="36"/>
        </w:rPr>
        <w:t>Murra</w:t>
      </w:r>
      <w:r w:rsidR="006B7361" w:rsidRPr="003E6D1D">
        <w:rPr>
          <w:rFonts w:ascii="Traditional Arabic" w:hAnsi="Traditional Arabic" w:cs="Traditional Arabic"/>
          <w:sz w:val="36"/>
          <w:szCs w:val="36"/>
        </w:rPr>
        <w:t>y)</w:t>
      </w:r>
      <w:r w:rsidR="006B736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وفيها يرى أن مفهوم الحاجة ومفهوم الضغط مفهومان أساسيان</w:t>
      </w:r>
      <w:r w:rsidR="002813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في فهم الشخصية ، وتفسر السلوك الإنساني على اعتبار أن مفهـوم الحاجـة يمثـل المحـددات</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الجوهرية للسلوك ومفهوم الضغط يمثل المحددات المؤثرة أو الجوهرية للـسلوك فـي البيئـة ،</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وترتبط الضغوط </w:t>
      </w:r>
      <w:r w:rsidR="002813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بالأشخاص أو الموضوعات التي لها دلالات مباشرة تتعلق بمحـاولات الفـرد</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لإشباع متطلبات حاجته (هارون الرشيدي ، 1999 ) .</w:t>
      </w:r>
    </w:p>
    <w:p w14:paraId="5959291B" w14:textId="573F34CC"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3 – نظرية المثيرات الاجتماعية لليفي </w:t>
      </w:r>
      <w:proofErr w:type="spellStart"/>
      <w:r w:rsidRPr="003E6D1D">
        <w:rPr>
          <w:rFonts w:ascii="Traditional Arabic" w:hAnsi="Traditional Arabic" w:cs="Traditional Arabic"/>
          <w:sz w:val="36"/>
          <w:szCs w:val="36"/>
          <w:rtl/>
        </w:rPr>
        <w:t>وكاجان</w:t>
      </w:r>
      <w:proofErr w:type="spellEnd"/>
      <w:r w:rsidRPr="003E6D1D">
        <w:rPr>
          <w:rFonts w:ascii="Traditional Arabic" w:hAnsi="Traditional Arabic" w:cs="Traditional Arabic"/>
          <w:sz w:val="36"/>
          <w:szCs w:val="36"/>
          <w:rtl/>
        </w:rPr>
        <w:t xml:space="preserve"> ( حيث </w:t>
      </w:r>
      <w:r w:rsidR="00D9316B" w:rsidRPr="003E6D1D">
        <w:rPr>
          <w:rFonts w:ascii="Traditional Arabic" w:hAnsi="Traditional Arabic" w:cs="Traditional Arabic"/>
          <w:sz w:val="36"/>
          <w:szCs w:val="36"/>
          <w:rtl/>
        </w:rPr>
        <w:t>يريان</w:t>
      </w:r>
      <w:r w:rsidRPr="003E6D1D">
        <w:rPr>
          <w:rFonts w:ascii="Traditional Arabic" w:hAnsi="Traditional Arabic" w:cs="Traditional Arabic"/>
          <w:sz w:val="36"/>
          <w:szCs w:val="36"/>
          <w:rtl/>
        </w:rPr>
        <w:t xml:space="preserve"> أن المثيرات الخارجية تتحدد بأنهـا</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مثيرات نفس اجتماعية وتتفاعل مع العوامل الوراثية والخبرات السابقة ، وتلك العوامل الشخصية</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يطلق عليها البرنامج النفس بيولوجي والمثيرات النفس اجتماعية ، والبرنامج النفس بيولـوجي ،يحددان معا ظهور استجابة الضغط النفسي والتي تستدعي أعراض المرض ، ومن ثم المـرض</w:t>
      </w:r>
      <w:r w:rsidRPr="003E6D1D">
        <w:rPr>
          <w:rFonts w:ascii="Traditional Arabic" w:hAnsi="Traditional Arabic" w:cs="Traditional Arabic"/>
          <w:sz w:val="24"/>
          <w:szCs w:val="24"/>
          <w:rtl/>
        </w:rPr>
        <w:t xml:space="preserve"> </w:t>
      </w:r>
      <w:r w:rsidRPr="003E6D1D">
        <w:rPr>
          <w:rFonts w:ascii="Traditional Arabic" w:hAnsi="Traditional Arabic" w:cs="Traditional Arabic"/>
          <w:sz w:val="36"/>
          <w:szCs w:val="36"/>
          <w:rtl/>
        </w:rPr>
        <w:t xml:space="preserve">( </w:t>
      </w:r>
      <w:proofErr w:type="spellStart"/>
      <w:r w:rsidRPr="003E6D1D">
        <w:rPr>
          <w:rFonts w:ascii="Traditional Arabic" w:hAnsi="Traditional Arabic" w:cs="Traditional Arabic"/>
          <w:sz w:val="36"/>
          <w:szCs w:val="36"/>
        </w:rPr>
        <w:t>Doxon</w:t>
      </w:r>
      <w:proofErr w:type="spellEnd"/>
      <w:r w:rsidRPr="003E6D1D">
        <w:rPr>
          <w:rFonts w:ascii="Traditional Arabic" w:hAnsi="Traditional Arabic" w:cs="Traditional Arabic"/>
          <w:sz w:val="36"/>
          <w:szCs w:val="36"/>
        </w:rPr>
        <w:t>, 1981</w:t>
      </w:r>
      <w:r w:rsidRPr="003E6D1D">
        <w:rPr>
          <w:rFonts w:ascii="Traditional Arabic" w:hAnsi="Traditional Arabic" w:cs="Traditional Arabic"/>
          <w:sz w:val="36"/>
          <w:szCs w:val="36"/>
          <w:rtl/>
        </w:rPr>
        <w:t xml:space="preserve"> )</w:t>
      </w:r>
      <w:r w:rsidRPr="003E6D1D">
        <w:rPr>
          <w:rFonts w:ascii="Traditional Arabic" w:hAnsi="Traditional Arabic" w:cs="Traditional Arabic"/>
          <w:sz w:val="24"/>
          <w:szCs w:val="24"/>
          <w:rtl/>
        </w:rPr>
        <w:t>.</w:t>
      </w:r>
      <w:r w:rsidRPr="003E6D1D">
        <w:rPr>
          <w:rFonts w:ascii="Traditional Arabic" w:hAnsi="Traditional Arabic" w:cs="Traditional Arabic"/>
          <w:sz w:val="36"/>
          <w:szCs w:val="36"/>
          <w:rtl/>
        </w:rPr>
        <w:t xml:space="preserve"> نفسه</w:t>
      </w:r>
    </w:p>
    <w:p w14:paraId="2C2EE884" w14:textId="0D1CE009"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 xml:space="preserve">4 – النظرية المعرفية للـضغط لريتـشارد </w:t>
      </w:r>
      <w:proofErr w:type="spellStart"/>
      <w:r w:rsidRPr="003E6D1D">
        <w:rPr>
          <w:rFonts w:ascii="Traditional Arabic" w:hAnsi="Traditional Arabic" w:cs="Traditional Arabic"/>
          <w:sz w:val="36"/>
          <w:szCs w:val="36"/>
          <w:rtl/>
        </w:rPr>
        <w:t>لازورس</w:t>
      </w:r>
      <w:proofErr w:type="spellEnd"/>
      <w:r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Pr>
        <w:t>Richard Lazarus</w:t>
      </w:r>
      <w:r w:rsidRPr="003E6D1D">
        <w:rPr>
          <w:rFonts w:ascii="Traditional Arabic" w:hAnsi="Traditional Arabic" w:cs="Traditional Arabic"/>
          <w:sz w:val="36"/>
          <w:szCs w:val="36"/>
          <w:rtl/>
        </w:rPr>
        <w:t xml:space="preserve"> ، حيـث رأى أن</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الضغط النفسي هو العلاقة بين الشخص والبيئة بما تشمله من أحداث ومواقف يتم تقيمها من قبـل</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الفرد على أنها مرهقة أو تفوق قدرته وتعرض حياته للخطر (1993, </w:t>
      </w:r>
      <w:r w:rsidRPr="003E6D1D">
        <w:rPr>
          <w:rFonts w:ascii="Traditional Arabic" w:hAnsi="Traditional Arabic" w:cs="Traditional Arabic"/>
          <w:sz w:val="36"/>
          <w:szCs w:val="36"/>
        </w:rPr>
        <w:t>Lazarus</w:t>
      </w:r>
      <w:r w:rsidRPr="003E6D1D">
        <w:rPr>
          <w:rFonts w:ascii="Traditional Arabic" w:hAnsi="Traditional Arabic" w:cs="Traditional Arabic"/>
          <w:sz w:val="36"/>
          <w:szCs w:val="36"/>
          <w:rtl/>
        </w:rPr>
        <w:t>) .</w:t>
      </w:r>
    </w:p>
    <w:p w14:paraId="6EF34277" w14:textId="4E8ACC97" w:rsidR="00281321"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رابعاً- اضطرابات النوم:</w:t>
      </w:r>
      <w:r w:rsidRPr="003E6D1D">
        <w:rPr>
          <w:rFonts w:ascii="Traditional Arabic" w:hAnsi="Traditional Arabic" w:cs="Traditional Arabic"/>
          <w:sz w:val="36"/>
          <w:szCs w:val="36"/>
          <w:rtl/>
        </w:rPr>
        <w:t xml:space="preserve"> هي حدوث مشكلة أو خلل في كمية النوم وحدة النوم ، وبذلك يحـدث</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خلل بالنسبة للإنسان فيشعر بالتعب والإرهاق الشديدين .( دبابنة ، محفوظ ، 1984،</w:t>
      </w:r>
      <w:r w:rsidR="00D9316B" w:rsidRPr="003E6D1D">
        <w:rPr>
          <w:rFonts w:ascii="Traditional Arabic" w:hAnsi="Traditional Arabic" w:cs="Traditional Arabic"/>
          <w:sz w:val="36"/>
          <w:szCs w:val="36"/>
          <w:rtl/>
        </w:rPr>
        <w:t xml:space="preserve"> 153 ) .</w:t>
      </w:r>
      <w:r w:rsidRPr="003E6D1D">
        <w:rPr>
          <w:rFonts w:ascii="Traditional Arabic" w:hAnsi="Traditional Arabic" w:cs="Traditional Arabic"/>
          <w:sz w:val="36"/>
          <w:szCs w:val="36"/>
          <w:rtl/>
        </w:rPr>
        <w:t xml:space="preserve">والتي تضم الأرق بأنواعه والكوابيس </w:t>
      </w:r>
      <w:r w:rsidRPr="003E6D1D">
        <w:rPr>
          <w:rFonts w:ascii="Traditional Arabic" w:hAnsi="Traditional Arabic" w:cs="Traditional Arabic"/>
          <w:sz w:val="36"/>
          <w:szCs w:val="36"/>
        </w:rPr>
        <w:t>mares Night</w:t>
      </w:r>
      <w:r w:rsidRPr="003E6D1D">
        <w:rPr>
          <w:rFonts w:ascii="Traditional Arabic" w:hAnsi="Traditional Arabic" w:cs="Traditional Arabic"/>
          <w:sz w:val="36"/>
          <w:szCs w:val="36"/>
          <w:rtl/>
        </w:rPr>
        <w:t xml:space="preserve"> .</w:t>
      </w:r>
    </w:p>
    <w:p w14:paraId="418809BF" w14:textId="493AA420" w:rsidR="00281321" w:rsidRPr="003E6D1D" w:rsidRDefault="001E7F56" w:rsidP="004F71DF">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 xml:space="preserve">خامساً– اضطراب </w:t>
      </w:r>
      <w:proofErr w:type="gramStart"/>
      <w:r w:rsidRPr="003E6D1D">
        <w:rPr>
          <w:rFonts w:ascii="Traditional Arabic" w:hAnsi="Traditional Arabic" w:cs="Traditional Arabic"/>
          <w:b/>
          <w:bCs/>
          <w:sz w:val="36"/>
          <w:szCs w:val="36"/>
          <w:rtl/>
        </w:rPr>
        <w:t>اليقظة :</w:t>
      </w:r>
      <w:proofErr w:type="gramEnd"/>
      <w:r w:rsidRPr="003E6D1D">
        <w:rPr>
          <w:rFonts w:ascii="Traditional Arabic" w:hAnsi="Traditional Arabic" w:cs="Traditional Arabic"/>
          <w:sz w:val="36"/>
          <w:szCs w:val="36"/>
          <w:rtl/>
        </w:rPr>
        <w:t xml:space="preserve"> هو حدوث مشكلة أو خلل يحدث بالنسبة للإنسان إثناء اليقظة والتـي</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تضم السير أثناء النوم والكلام أثناء النوم والرعب الليلي </w:t>
      </w:r>
      <w:r w:rsidRPr="003E6D1D">
        <w:rPr>
          <w:rFonts w:ascii="Traditional Arabic" w:hAnsi="Traditional Arabic" w:cs="Traditional Arabic"/>
          <w:sz w:val="36"/>
          <w:szCs w:val="36"/>
        </w:rPr>
        <w:t>terror - Night</w:t>
      </w:r>
      <w:r w:rsidRPr="003E6D1D">
        <w:rPr>
          <w:rFonts w:ascii="Traditional Arabic" w:hAnsi="Traditional Arabic" w:cs="Traditional Arabic"/>
          <w:sz w:val="36"/>
          <w:szCs w:val="36"/>
          <w:rtl/>
        </w:rPr>
        <w:t xml:space="preserve"> .</w:t>
      </w:r>
    </w:p>
    <w:p w14:paraId="2662A447" w14:textId="13B15159" w:rsidR="001E7F56" w:rsidRPr="003E6D1D" w:rsidRDefault="001E7F56" w:rsidP="003E6D1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التعريف الإجرائي لاضطرابات للنوم واليقظة في الدراسة الحالية</w:t>
      </w:r>
      <w:r w:rsidRPr="003E6D1D">
        <w:rPr>
          <w:rFonts w:ascii="Traditional Arabic" w:hAnsi="Traditional Arabic" w:cs="Traditional Arabic"/>
          <w:sz w:val="36"/>
          <w:szCs w:val="36"/>
          <w:rtl/>
        </w:rPr>
        <w:t xml:space="preserve"> هو الدرجة التي يحصل عليها</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الطالب على مقياس اضطرابات النوم واليقظة المعد في هذه الدراسة .</w:t>
      </w:r>
    </w:p>
    <w:p w14:paraId="3145093E" w14:textId="77777777" w:rsidR="00281321" w:rsidRPr="003E6D1D" w:rsidRDefault="00281321" w:rsidP="00A80B08">
      <w:pPr>
        <w:spacing w:line="240" w:lineRule="auto"/>
        <w:rPr>
          <w:rFonts w:ascii="Traditional Arabic" w:hAnsi="Traditional Arabic" w:cs="Traditional Arabic"/>
          <w:b/>
          <w:bCs/>
          <w:sz w:val="36"/>
          <w:szCs w:val="36"/>
          <w:rtl/>
        </w:rPr>
      </w:pPr>
    </w:p>
    <w:p w14:paraId="472FC600" w14:textId="0FFFF023" w:rsidR="00704AAA" w:rsidRPr="003E6D1D" w:rsidRDefault="00704AAA" w:rsidP="00A80B08">
      <w:pPr>
        <w:spacing w:line="240" w:lineRule="auto"/>
        <w:rPr>
          <w:rFonts w:ascii="Traditional Arabic" w:hAnsi="Traditional Arabic" w:cs="Traditional Arabic"/>
          <w:b/>
          <w:bCs/>
          <w:sz w:val="36"/>
          <w:szCs w:val="36"/>
          <w:rtl/>
        </w:rPr>
      </w:pPr>
    </w:p>
    <w:p w14:paraId="68AC2DF4" w14:textId="306BCF2B" w:rsidR="000A3961" w:rsidRPr="003E6D1D" w:rsidRDefault="000A3961" w:rsidP="00A80B08">
      <w:pPr>
        <w:spacing w:line="240" w:lineRule="auto"/>
        <w:rPr>
          <w:rFonts w:ascii="Traditional Arabic" w:hAnsi="Traditional Arabic" w:cs="Traditional Arabic"/>
          <w:b/>
          <w:bCs/>
          <w:sz w:val="36"/>
          <w:szCs w:val="36"/>
          <w:rtl/>
        </w:rPr>
      </w:pPr>
    </w:p>
    <w:p w14:paraId="32F7832F" w14:textId="5C705E64" w:rsidR="000A3961" w:rsidRPr="003E6D1D" w:rsidRDefault="000A3961" w:rsidP="00A80B08">
      <w:pPr>
        <w:spacing w:line="240" w:lineRule="auto"/>
        <w:rPr>
          <w:rFonts w:ascii="Traditional Arabic" w:hAnsi="Traditional Arabic" w:cs="Traditional Arabic"/>
          <w:b/>
          <w:bCs/>
          <w:sz w:val="36"/>
          <w:szCs w:val="36"/>
          <w:rtl/>
        </w:rPr>
      </w:pPr>
    </w:p>
    <w:p w14:paraId="5DE204A2" w14:textId="42D8A0AE" w:rsidR="000A3961" w:rsidRPr="003E6D1D" w:rsidRDefault="000A3961" w:rsidP="00A80B08">
      <w:pPr>
        <w:spacing w:line="240" w:lineRule="auto"/>
        <w:rPr>
          <w:rFonts w:ascii="Traditional Arabic" w:hAnsi="Traditional Arabic" w:cs="Traditional Arabic"/>
          <w:b/>
          <w:bCs/>
          <w:sz w:val="36"/>
          <w:szCs w:val="36"/>
          <w:rtl/>
        </w:rPr>
      </w:pPr>
    </w:p>
    <w:p w14:paraId="03792D5D" w14:textId="5ACE0746" w:rsidR="000A3961" w:rsidRPr="003E6D1D" w:rsidRDefault="000A3961" w:rsidP="00A80B08">
      <w:pPr>
        <w:spacing w:line="240" w:lineRule="auto"/>
        <w:rPr>
          <w:rFonts w:ascii="Traditional Arabic" w:hAnsi="Traditional Arabic" w:cs="Traditional Arabic"/>
          <w:b/>
          <w:bCs/>
          <w:sz w:val="36"/>
          <w:szCs w:val="36"/>
          <w:rtl/>
        </w:rPr>
      </w:pPr>
    </w:p>
    <w:p w14:paraId="2CF9F501" w14:textId="0C38E269" w:rsidR="000A3961" w:rsidRPr="003E6D1D" w:rsidRDefault="000A3961" w:rsidP="00A80B08">
      <w:pPr>
        <w:spacing w:line="240" w:lineRule="auto"/>
        <w:rPr>
          <w:rFonts w:ascii="Traditional Arabic" w:hAnsi="Traditional Arabic" w:cs="Traditional Arabic"/>
          <w:b/>
          <w:bCs/>
          <w:sz w:val="36"/>
          <w:szCs w:val="36"/>
          <w:rtl/>
        </w:rPr>
      </w:pPr>
    </w:p>
    <w:p w14:paraId="7D528EB6" w14:textId="6339E1A3" w:rsidR="000A3961" w:rsidRPr="003E6D1D" w:rsidRDefault="000A3961" w:rsidP="00A80B08">
      <w:pPr>
        <w:spacing w:line="240" w:lineRule="auto"/>
        <w:rPr>
          <w:rFonts w:ascii="Traditional Arabic" w:hAnsi="Traditional Arabic" w:cs="Traditional Arabic"/>
          <w:b/>
          <w:bCs/>
          <w:sz w:val="36"/>
          <w:szCs w:val="36"/>
          <w:rtl/>
        </w:rPr>
      </w:pPr>
    </w:p>
    <w:p w14:paraId="3E921E6E" w14:textId="06A6313D" w:rsidR="000A3961" w:rsidRPr="003E6D1D" w:rsidRDefault="000A3961" w:rsidP="00A80B08">
      <w:pPr>
        <w:spacing w:line="240" w:lineRule="auto"/>
        <w:rPr>
          <w:rFonts w:ascii="Traditional Arabic" w:hAnsi="Traditional Arabic" w:cs="Traditional Arabic"/>
          <w:b/>
          <w:bCs/>
          <w:sz w:val="36"/>
          <w:szCs w:val="36"/>
          <w:rtl/>
        </w:rPr>
      </w:pPr>
    </w:p>
    <w:p w14:paraId="30BBAB61" w14:textId="2AAA8740" w:rsidR="000A3961" w:rsidRPr="003E6D1D" w:rsidRDefault="000A3961" w:rsidP="00A80B08">
      <w:pPr>
        <w:spacing w:line="240" w:lineRule="auto"/>
        <w:rPr>
          <w:rFonts w:ascii="Traditional Arabic" w:hAnsi="Traditional Arabic" w:cs="Traditional Arabic"/>
          <w:b/>
          <w:bCs/>
          <w:sz w:val="36"/>
          <w:szCs w:val="36"/>
          <w:rtl/>
        </w:rPr>
      </w:pPr>
    </w:p>
    <w:p w14:paraId="6B136203" w14:textId="61A3FD08" w:rsidR="000A3961" w:rsidRPr="003E6D1D" w:rsidRDefault="000A3961" w:rsidP="00A80B08">
      <w:pPr>
        <w:spacing w:line="240" w:lineRule="auto"/>
        <w:rPr>
          <w:rFonts w:ascii="Traditional Arabic" w:hAnsi="Traditional Arabic" w:cs="Traditional Arabic"/>
          <w:b/>
          <w:bCs/>
          <w:sz w:val="36"/>
          <w:szCs w:val="36"/>
          <w:rtl/>
        </w:rPr>
      </w:pPr>
    </w:p>
    <w:p w14:paraId="6B2F0421" w14:textId="05BE593B" w:rsidR="000A3961" w:rsidRPr="003E6D1D" w:rsidRDefault="000A3961" w:rsidP="00A80B08">
      <w:pPr>
        <w:spacing w:line="240" w:lineRule="auto"/>
        <w:rPr>
          <w:rFonts w:ascii="Traditional Arabic" w:hAnsi="Traditional Arabic" w:cs="Traditional Arabic"/>
          <w:b/>
          <w:bCs/>
          <w:sz w:val="36"/>
          <w:szCs w:val="36"/>
          <w:rtl/>
        </w:rPr>
      </w:pPr>
    </w:p>
    <w:p w14:paraId="7271EDFE" w14:textId="17C42702" w:rsidR="000A3961" w:rsidRPr="003E6D1D" w:rsidRDefault="000A3961" w:rsidP="00A80B08">
      <w:pPr>
        <w:spacing w:line="240" w:lineRule="auto"/>
        <w:rPr>
          <w:rFonts w:ascii="Traditional Arabic" w:hAnsi="Traditional Arabic" w:cs="Traditional Arabic"/>
          <w:b/>
          <w:bCs/>
          <w:sz w:val="36"/>
          <w:szCs w:val="36"/>
          <w:rtl/>
        </w:rPr>
      </w:pPr>
    </w:p>
    <w:p w14:paraId="5B192369" w14:textId="6E704903" w:rsidR="000A3961" w:rsidRPr="003E6D1D" w:rsidRDefault="000A3961" w:rsidP="00A80B08">
      <w:pPr>
        <w:spacing w:line="240" w:lineRule="auto"/>
        <w:rPr>
          <w:rFonts w:ascii="Traditional Arabic" w:hAnsi="Traditional Arabic" w:cs="Traditional Arabic"/>
          <w:b/>
          <w:bCs/>
          <w:sz w:val="36"/>
          <w:szCs w:val="36"/>
          <w:rtl/>
        </w:rPr>
      </w:pPr>
    </w:p>
    <w:p w14:paraId="4F6DE1A5" w14:textId="77777777" w:rsidR="000A3961" w:rsidRPr="003E6D1D" w:rsidRDefault="000A3961" w:rsidP="00A80B08">
      <w:pPr>
        <w:spacing w:line="240" w:lineRule="auto"/>
        <w:rPr>
          <w:rFonts w:ascii="Traditional Arabic" w:hAnsi="Traditional Arabic" w:cs="Traditional Arabic"/>
          <w:b/>
          <w:bCs/>
          <w:sz w:val="36"/>
          <w:szCs w:val="36"/>
          <w:rtl/>
        </w:rPr>
      </w:pPr>
    </w:p>
    <w:p w14:paraId="1A43E66E" w14:textId="0E7AB81F" w:rsidR="008A382C" w:rsidRPr="003E6D1D" w:rsidRDefault="008A382C" w:rsidP="00A80B08">
      <w:pPr>
        <w:spacing w:line="240" w:lineRule="auto"/>
        <w:rPr>
          <w:rFonts w:ascii="Traditional Arabic" w:hAnsi="Traditional Arabic" w:cs="Traditional Arabic"/>
          <w:b/>
          <w:bCs/>
          <w:sz w:val="36"/>
          <w:szCs w:val="36"/>
          <w:rtl/>
        </w:rPr>
      </w:pPr>
    </w:p>
    <w:p w14:paraId="39EBC3CE" w14:textId="54E3A201" w:rsidR="008A382C" w:rsidRPr="003E6D1D" w:rsidRDefault="008A382C" w:rsidP="00A80B08">
      <w:pPr>
        <w:spacing w:line="240" w:lineRule="auto"/>
        <w:rPr>
          <w:rFonts w:ascii="Traditional Arabic" w:hAnsi="Traditional Arabic" w:cs="Traditional Arabic"/>
          <w:b/>
          <w:bCs/>
          <w:sz w:val="36"/>
          <w:szCs w:val="36"/>
          <w:rtl/>
        </w:rPr>
      </w:pPr>
    </w:p>
    <w:p w14:paraId="24C3985E" w14:textId="3A60E834" w:rsidR="008A382C" w:rsidRPr="003E6D1D" w:rsidRDefault="002D1B6C" w:rsidP="00A80B08">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noProof/>
          <w:sz w:val="36"/>
          <w:szCs w:val="36"/>
          <w:rtl/>
        </w:rPr>
        <mc:AlternateContent>
          <mc:Choice Requires="wps">
            <w:drawing>
              <wp:anchor distT="45720" distB="45720" distL="114300" distR="114300" simplePos="0" relativeHeight="251667456" behindDoc="0" locked="0" layoutInCell="1" allowOverlap="1" wp14:anchorId="3A7EDC20" wp14:editId="32B8E5EA">
                <wp:simplePos x="0" y="0"/>
                <wp:positionH relativeFrom="page">
                  <wp:align>center</wp:align>
                </wp:positionH>
                <wp:positionV relativeFrom="paragraph">
                  <wp:posOffset>4349</wp:posOffset>
                </wp:positionV>
                <wp:extent cx="3665855" cy="3200400"/>
                <wp:effectExtent l="0" t="0" r="10795" b="19050"/>
                <wp:wrapSquare wrapText="bothSides"/>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65855" cy="3200400"/>
                        </a:xfrm>
                        <a:prstGeom prst="rect">
                          <a:avLst/>
                        </a:prstGeom>
                        <a:solidFill>
                          <a:srgbClr val="FFFFFF"/>
                        </a:solidFill>
                        <a:ln w="9525">
                          <a:solidFill>
                            <a:srgbClr val="000000"/>
                          </a:solidFill>
                          <a:miter lim="800000"/>
                          <a:headEnd/>
                          <a:tailEnd/>
                        </a:ln>
                      </wps:spPr>
                      <wps:txbx>
                        <w:txbxContent>
                          <w:p w14:paraId="274F7C9D" w14:textId="77777777" w:rsidR="003E6D1D" w:rsidRDefault="003E6D1D">
                            <w:pPr>
                              <w:rPr>
                                <w:b/>
                                <w:bCs/>
                                <w:sz w:val="44"/>
                                <w:szCs w:val="44"/>
                                <w:rtl/>
                              </w:rPr>
                            </w:pPr>
                          </w:p>
                          <w:p w14:paraId="42727034" w14:textId="16138075" w:rsidR="003E6D1D" w:rsidRPr="00946CCE" w:rsidRDefault="003E6D1D" w:rsidP="00946CCE">
                            <w:pPr>
                              <w:jc w:val="center"/>
                              <w:rPr>
                                <w:b/>
                                <w:bCs/>
                                <w:sz w:val="44"/>
                                <w:szCs w:val="44"/>
                                <w:rtl/>
                              </w:rPr>
                            </w:pPr>
                            <w:r w:rsidRPr="00946CCE">
                              <w:rPr>
                                <w:rFonts w:hint="cs"/>
                                <w:b/>
                                <w:bCs/>
                                <w:sz w:val="44"/>
                                <w:szCs w:val="44"/>
                                <w:rtl/>
                              </w:rPr>
                              <w:t>الفصل الثاني</w:t>
                            </w:r>
                          </w:p>
                          <w:p w14:paraId="38761260" w14:textId="53E34E5E" w:rsidR="003E6D1D" w:rsidRDefault="003E6D1D" w:rsidP="00946CCE">
                            <w:pPr>
                              <w:jc w:val="center"/>
                              <w:rPr>
                                <w:rtl/>
                              </w:rPr>
                            </w:pPr>
                            <w:r w:rsidRPr="00946CCE">
                              <w:rPr>
                                <w:rFonts w:hint="cs"/>
                                <w:b/>
                                <w:bCs/>
                                <w:sz w:val="44"/>
                                <w:szCs w:val="44"/>
                                <w:rtl/>
                              </w:rPr>
                              <w:t>الإطار النظري والدراسات السابقة</w:t>
                            </w:r>
                          </w:p>
                          <w:p w14:paraId="52426130" w14:textId="57973DA3" w:rsidR="003E6D1D" w:rsidRDefault="003E6D1D" w:rsidP="00946CCE">
                            <w:pPr>
                              <w:jc w:val="center"/>
                              <w:rPr>
                                <w:rtl/>
                              </w:rPr>
                            </w:pPr>
                          </w:p>
                          <w:p w14:paraId="60246FD4" w14:textId="69969C2E" w:rsidR="003E6D1D" w:rsidRPr="000C1218" w:rsidRDefault="003E6D1D" w:rsidP="00946CCE">
                            <w:pPr>
                              <w:jc w:val="center"/>
                              <w:rPr>
                                <w:sz w:val="36"/>
                                <w:szCs w:val="36"/>
                                <w:rtl/>
                              </w:rPr>
                            </w:pPr>
                            <w:r w:rsidRPr="000C1218">
                              <w:rPr>
                                <w:rFonts w:hint="cs"/>
                                <w:sz w:val="36"/>
                                <w:szCs w:val="36"/>
                                <w:rtl/>
                              </w:rPr>
                              <w:t xml:space="preserve">- الإطار النظري </w:t>
                            </w:r>
                          </w:p>
                          <w:p w14:paraId="51F27FD4" w14:textId="30BBA611" w:rsidR="003E6D1D" w:rsidRPr="000C1218" w:rsidRDefault="003E6D1D" w:rsidP="00946CCE">
                            <w:pPr>
                              <w:jc w:val="center"/>
                              <w:rPr>
                                <w:sz w:val="36"/>
                                <w:szCs w:val="36"/>
                                <w:rtl/>
                              </w:rPr>
                            </w:pPr>
                            <w:r w:rsidRPr="000C1218">
                              <w:rPr>
                                <w:rFonts w:hint="cs"/>
                                <w:sz w:val="36"/>
                                <w:szCs w:val="36"/>
                                <w:rtl/>
                              </w:rPr>
                              <w:t xml:space="preserve">- الدراسات السابقة </w:t>
                            </w:r>
                          </w:p>
                          <w:p w14:paraId="29DE9DFD" w14:textId="4F7DC6EF" w:rsidR="003E6D1D" w:rsidRPr="002D1B6C" w:rsidRDefault="003E6D1D" w:rsidP="00946CCE">
                            <w:pPr>
                              <w:jc w:val="center"/>
                              <w:rPr>
                                <w:sz w:val="32"/>
                                <w:szCs w:val="32"/>
                              </w:rPr>
                            </w:pPr>
                            <w:r w:rsidRPr="000C1218">
                              <w:rPr>
                                <w:rFonts w:hint="cs"/>
                                <w:sz w:val="36"/>
                                <w:szCs w:val="36"/>
                                <w:rtl/>
                              </w:rPr>
                              <w:t>- المراجع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EDC20" id="_x0000_s1028" type="#_x0000_t202" style="position:absolute;left:0;text-align:left;margin-left:0;margin-top:.35pt;width:288.65pt;height:252pt;flip:x;z-index:2516674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">
                <v:textbox>
                  <w:txbxContent>
                    <w:p w14:paraId="274F7C9D" w14:textId="77777777" w:rsidR="003E6D1D" w:rsidRDefault="003E6D1D">
                      <w:pPr>
                        <w:rPr>
                          <w:b/>
                          <w:bCs/>
                          <w:sz w:val="44"/>
                          <w:szCs w:val="44"/>
                          <w:rtl/>
                        </w:rPr>
                      </w:pPr>
                    </w:p>
                    <w:p w14:paraId="42727034" w14:textId="16138075" w:rsidR="003E6D1D" w:rsidRPr="00946CCE" w:rsidRDefault="003E6D1D" w:rsidP="00946CCE">
                      <w:pPr>
                        <w:jc w:val="center"/>
                        <w:rPr>
                          <w:b/>
                          <w:bCs/>
                          <w:sz w:val="44"/>
                          <w:szCs w:val="44"/>
                          <w:rtl/>
                        </w:rPr>
                      </w:pPr>
                      <w:r w:rsidRPr="00946CCE">
                        <w:rPr>
                          <w:rFonts w:hint="cs"/>
                          <w:b/>
                          <w:bCs/>
                          <w:sz w:val="44"/>
                          <w:szCs w:val="44"/>
                          <w:rtl/>
                        </w:rPr>
                        <w:t>الفصل الثاني</w:t>
                      </w:r>
                    </w:p>
                    <w:p w14:paraId="38761260" w14:textId="53E34E5E" w:rsidR="003E6D1D" w:rsidRDefault="003E6D1D" w:rsidP="00946CCE">
                      <w:pPr>
                        <w:jc w:val="center"/>
                        <w:rPr>
                          <w:rtl/>
                        </w:rPr>
                      </w:pPr>
                      <w:r w:rsidRPr="00946CCE">
                        <w:rPr>
                          <w:rFonts w:hint="cs"/>
                          <w:b/>
                          <w:bCs/>
                          <w:sz w:val="44"/>
                          <w:szCs w:val="44"/>
                          <w:rtl/>
                        </w:rPr>
                        <w:t>الإطار النظري والدراسات السابقة</w:t>
                      </w:r>
                    </w:p>
                    <w:p w14:paraId="52426130" w14:textId="57973DA3" w:rsidR="003E6D1D" w:rsidRDefault="003E6D1D" w:rsidP="00946CCE">
                      <w:pPr>
                        <w:jc w:val="center"/>
                        <w:rPr>
                          <w:rtl/>
                        </w:rPr>
                      </w:pPr>
                    </w:p>
                    <w:p w14:paraId="60246FD4" w14:textId="69969C2E" w:rsidR="003E6D1D" w:rsidRPr="000C1218" w:rsidRDefault="003E6D1D" w:rsidP="00946CCE">
                      <w:pPr>
                        <w:jc w:val="center"/>
                        <w:rPr>
                          <w:sz w:val="36"/>
                          <w:szCs w:val="36"/>
                          <w:rtl/>
                        </w:rPr>
                      </w:pPr>
                      <w:r w:rsidRPr="000C1218">
                        <w:rPr>
                          <w:rFonts w:hint="cs"/>
                          <w:sz w:val="36"/>
                          <w:szCs w:val="36"/>
                          <w:rtl/>
                        </w:rPr>
                        <w:t xml:space="preserve">- الإطار النظري </w:t>
                      </w:r>
                    </w:p>
                    <w:p w14:paraId="51F27FD4" w14:textId="30BBA611" w:rsidR="003E6D1D" w:rsidRPr="000C1218" w:rsidRDefault="003E6D1D" w:rsidP="00946CCE">
                      <w:pPr>
                        <w:jc w:val="center"/>
                        <w:rPr>
                          <w:sz w:val="36"/>
                          <w:szCs w:val="36"/>
                          <w:rtl/>
                        </w:rPr>
                      </w:pPr>
                      <w:r w:rsidRPr="000C1218">
                        <w:rPr>
                          <w:rFonts w:hint="cs"/>
                          <w:sz w:val="36"/>
                          <w:szCs w:val="36"/>
                          <w:rtl/>
                        </w:rPr>
                        <w:t xml:space="preserve">- الدراسات السابقة </w:t>
                      </w:r>
                    </w:p>
                    <w:p w14:paraId="29DE9DFD" w14:textId="4F7DC6EF" w:rsidR="003E6D1D" w:rsidRPr="002D1B6C" w:rsidRDefault="003E6D1D" w:rsidP="00946CCE">
                      <w:pPr>
                        <w:jc w:val="center"/>
                        <w:rPr>
                          <w:sz w:val="32"/>
                          <w:szCs w:val="32"/>
                        </w:rPr>
                      </w:pPr>
                      <w:r w:rsidRPr="000C1218">
                        <w:rPr>
                          <w:rFonts w:hint="cs"/>
                          <w:sz w:val="36"/>
                          <w:szCs w:val="36"/>
                          <w:rtl/>
                        </w:rPr>
                        <w:t>- المراجع</w:t>
                      </w:r>
                    </w:p>
                  </w:txbxContent>
                </v:textbox>
                <w10:wrap type="square" anchorx="page"/>
              </v:shape>
            </w:pict>
          </mc:Fallback>
        </mc:AlternateContent>
      </w:r>
    </w:p>
    <w:p w14:paraId="7EB92284" w14:textId="4B87F8CF" w:rsidR="008A382C" w:rsidRPr="003E6D1D" w:rsidRDefault="008A382C" w:rsidP="00A80B08">
      <w:pPr>
        <w:spacing w:line="240" w:lineRule="auto"/>
        <w:rPr>
          <w:rFonts w:ascii="Traditional Arabic" w:hAnsi="Traditional Arabic" w:cs="Traditional Arabic"/>
          <w:b/>
          <w:bCs/>
          <w:sz w:val="36"/>
          <w:szCs w:val="36"/>
          <w:rtl/>
        </w:rPr>
      </w:pPr>
    </w:p>
    <w:p w14:paraId="1F6E1006" w14:textId="77777777" w:rsidR="008A382C" w:rsidRPr="003E6D1D" w:rsidRDefault="008A382C" w:rsidP="00A80B08">
      <w:pPr>
        <w:spacing w:line="240" w:lineRule="auto"/>
        <w:rPr>
          <w:rFonts w:ascii="Traditional Arabic" w:hAnsi="Traditional Arabic" w:cs="Traditional Arabic"/>
          <w:b/>
          <w:bCs/>
          <w:sz w:val="36"/>
          <w:szCs w:val="36"/>
          <w:rtl/>
        </w:rPr>
      </w:pPr>
    </w:p>
    <w:p w14:paraId="088CDB53" w14:textId="5BD91217" w:rsidR="008A382C" w:rsidRPr="003E6D1D" w:rsidRDefault="008A382C" w:rsidP="00946CCE">
      <w:pPr>
        <w:tabs>
          <w:tab w:val="left" w:pos="6914"/>
        </w:tabs>
        <w:spacing w:line="240" w:lineRule="auto"/>
        <w:rPr>
          <w:rFonts w:ascii="Traditional Arabic" w:hAnsi="Traditional Arabic" w:cs="Traditional Arabic"/>
          <w:b/>
          <w:bCs/>
          <w:sz w:val="36"/>
          <w:szCs w:val="36"/>
          <w:rtl/>
        </w:rPr>
      </w:pPr>
    </w:p>
    <w:p w14:paraId="1EC6AD3C" w14:textId="27E720FC" w:rsidR="008A382C" w:rsidRPr="003E6D1D" w:rsidRDefault="008A382C" w:rsidP="00A80B08">
      <w:pPr>
        <w:spacing w:line="240" w:lineRule="auto"/>
        <w:rPr>
          <w:rFonts w:ascii="Traditional Arabic" w:hAnsi="Traditional Arabic" w:cs="Traditional Arabic"/>
          <w:b/>
          <w:bCs/>
          <w:sz w:val="36"/>
          <w:szCs w:val="36"/>
          <w:rtl/>
        </w:rPr>
      </w:pPr>
    </w:p>
    <w:p w14:paraId="46F0A579" w14:textId="751BE325" w:rsidR="008A382C" w:rsidRPr="003E6D1D" w:rsidRDefault="008A382C" w:rsidP="00A80B08">
      <w:pPr>
        <w:spacing w:line="240" w:lineRule="auto"/>
        <w:rPr>
          <w:rFonts w:ascii="Traditional Arabic" w:hAnsi="Traditional Arabic" w:cs="Traditional Arabic"/>
          <w:b/>
          <w:bCs/>
          <w:sz w:val="36"/>
          <w:szCs w:val="36"/>
          <w:rtl/>
        </w:rPr>
      </w:pPr>
    </w:p>
    <w:p w14:paraId="49E60B2F" w14:textId="1947F6F3" w:rsidR="0067319B" w:rsidRPr="003E6D1D" w:rsidRDefault="0067319B" w:rsidP="00A80B08">
      <w:pPr>
        <w:spacing w:line="240" w:lineRule="auto"/>
        <w:rPr>
          <w:rFonts w:ascii="Traditional Arabic" w:hAnsi="Traditional Arabic" w:cs="Traditional Arabic"/>
          <w:b/>
          <w:bCs/>
          <w:sz w:val="36"/>
          <w:szCs w:val="36"/>
          <w:rtl/>
        </w:rPr>
      </w:pPr>
    </w:p>
    <w:p w14:paraId="0B597F71" w14:textId="77777777" w:rsidR="0067319B" w:rsidRPr="003E6D1D" w:rsidRDefault="0067319B" w:rsidP="00A80B08">
      <w:pPr>
        <w:spacing w:line="240" w:lineRule="auto"/>
        <w:rPr>
          <w:rFonts w:ascii="Traditional Arabic" w:hAnsi="Traditional Arabic" w:cs="Traditional Arabic"/>
          <w:b/>
          <w:bCs/>
          <w:sz w:val="36"/>
          <w:szCs w:val="36"/>
          <w:rtl/>
        </w:rPr>
      </w:pPr>
    </w:p>
    <w:p w14:paraId="02CF30E1" w14:textId="77777777" w:rsidR="000C1218" w:rsidRPr="003E6D1D" w:rsidRDefault="000C1218" w:rsidP="007F296C">
      <w:pPr>
        <w:spacing w:line="240" w:lineRule="auto"/>
        <w:rPr>
          <w:rFonts w:ascii="Traditional Arabic" w:hAnsi="Traditional Arabic" w:cs="Traditional Arabic"/>
          <w:b/>
          <w:bCs/>
          <w:sz w:val="36"/>
          <w:szCs w:val="36"/>
          <w:rtl/>
        </w:rPr>
      </w:pPr>
    </w:p>
    <w:p w14:paraId="359FF658" w14:textId="77777777" w:rsidR="004F71DF" w:rsidRDefault="004F71DF" w:rsidP="007F296C">
      <w:pPr>
        <w:spacing w:line="240" w:lineRule="auto"/>
        <w:rPr>
          <w:rFonts w:ascii="Traditional Arabic" w:hAnsi="Traditional Arabic" w:cs="Traditional Arabic" w:hint="cs"/>
          <w:b/>
          <w:bCs/>
          <w:sz w:val="36"/>
          <w:szCs w:val="36"/>
          <w:rtl/>
        </w:rPr>
      </w:pPr>
    </w:p>
    <w:p w14:paraId="54E9EA51" w14:textId="77777777" w:rsidR="00AE0DDE" w:rsidRDefault="00AE0DDE" w:rsidP="007F296C">
      <w:pPr>
        <w:spacing w:line="240" w:lineRule="auto"/>
        <w:rPr>
          <w:rFonts w:ascii="Traditional Arabic" w:hAnsi="Traditional Arabic" w:cs="Traditional Arabic" w:hint="cs"/>
          <w:b/>
          <w:bCs/>
          <w:sz w:val="36"/>
          <w:szCs w:val="36"/>
          <w:rtl/>
        </w:rPr>
      </w:pPr>
    </w:p>
    <w:p w14:paraId="2CCF02CA" w14:textId="77777777" w:rsidR="00AE0DDE" w:rsidRDefault="00AE0DDE" w:rsidP="007F296C">
      <w:pPr>
        <w:spacing w:line="240" w:lineRule="auto"/>
        <w:rPr>
          <w:rFonts w:ascii="Traditional Arabic" w:hAnsi="Traditional Arabic" w:cs="Traditional Arabic" w:hint="cs"/>
          <w:b/>
          <w:bCs/>
          <w:sz w:val="36"/>
          <w:szCs w:val="36"/>
          <w:rtl/>
        </w:rPr>
      </w:pPr>
    </w:p>
    <w:p w14:paraId="1CAABF4D" w14:textId="77777777" w:rsidR="00AE0DDE" w:rsidRDefault="00AE0DDE" w:rsidP="007F296C">
      <w:pPr>
        <w:spacing w:line="240" w:lineRule="auto"/>
        <w:rPr>
          <w:rFonts w:ascii="Traditional Arabic" w:hAnsi="Traditional Arabic" w:cs="Traditional Arabic"/>
          <w:b/>
          <w:bCs/>
          <w:sz w:val="36"/>
          <w:szCs w:val="36"/>
          <w:rtl/>
        </w:rPr>
      </w:pPr>
    </w:p>
    <w:p w14:paraId="07225B23" w14:textId="69B73CAF" w:rsidR="00281321" w:rsidRPr="003E6D1D" w:rsidRDefault="001E7F56" w:rsidP="007F296C">
      <w:pPr>
        <w:spacing w:line="240" w:lineRule="auto"/>
        <w:rPr>
          <w:rFonts w:ascii="Traditional Arabic" w:hAnsi="Traditional Arabic" w:cs="Traditional Arabic"/>
          <w:b/>
          <w:bCs/>
          <w:sz w:val="36"/>
          <w:szCs w:val="36"/>
          <w:rtl/>
        </w:rPr>
      </w:pPr>
      <w:proofErr w:type="gramStart"/>
      <w:r w:rsidRPr="003E6D1D">
        <w:rPr>
          <w:rFonts w:ascii="Traditional Arabic" w:hAnsi="Traditional Arabic" w:cs="Traditional Arabic"/>
          <w:b/>
          <w:bCs/>
          <w:sz w:val="36"/>
          <w:szCs w:val="36"/>
          <w:rtl/>
        </w:rPr>
        <w:lastRenderedPageBreak/>
        <w:t>الإطار</w:t>
      </w:r>
      <w:proofErr w:type="gramEnd"/>
      <w:r w:rsidRPr="003E6D1D">
        <w:rPr>
          <w:rFonts w:ascii="Traditional Arabic" w:hAnsi="Traditional Arabic" w:cs="Traditional Arabic"/>
          <w:b/>
          <w:bCs/>
          <w:sz w:val="36"/>
          <w:szCs w:val="36"/>
          <w:rtl/>
        </w:rPr>
        <w:t xml:space="preserve"> النظري:</w:t>
      </w:r>
    </w:p>
    <w:p w14:paraId="707C06F4" w14:textId="6E49CE33" w:rsidR="001E7F56"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w:t>
      </w:r>
      <w:r w:rsidR="007F296C"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إن ساعات النوم الطبيعية في الشخص البالغ تختلف فـي المعـدل مـن 4  </w:t>
      </w:r>
      <w:r w:rsidR="007F296C"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1</w:t>
      </w:r>
      <w:r w:rsidR="007F296C" w:rsidRPr="003E6D1D">
        <w:rPr>
          <w:rFonts w:ascii="Traditional Arabic" w:hAnsi="Traditional Arabic" w:cs="Traditional Arabic"/>
          <w:sz w:val="36"/>
          <w:szCs w:val="36"/>
          <w:rtl/>
        </w:rPr>
        <w:t>0</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ساعات يوميا ، وفي أحد الأبحاث الحديثة في مقارنة الأفراد الذين ينامون أقل مـن 6 سـاعات</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بأولئك الذين ينامون أكثر من 9 ساعات ، وجد تجريبيا أن أولئك الذين يتميزون بقلة النـوم لهـم</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قدرة متفوقة في المبادرة ، والكفاح، والإصرار ، وأقل عرضة للمرض العصابي من أولئك الذين</w:t>
      </w:r>
    </w:p>
    <w:p w14:paraId="64F815FA" w14:textId="098FC152" w:rsidR="00D9316B"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ينامون أكثر من 9 ساعات والذين يجنحون ناحية القلق والاكتئاب .وقد رأى </w:t>
      </w:r>
      <w:r w:rsidR="007F296C"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 xml:space="preserve">الدقر 1990 </w:t>
      </w:r>
      <w:r w:rsidR="00D9316B" w:rsidRPr="003E6D1D">
        <w:rPr>
          <w:rFonts w:ascii="Traditional Arabic" w:hAnsi="Traditional Arabic" w:cs="Traditional Arabic"/>
          <w:sz w:val="36"/>
          <w:szCs w:val="36"/>
          <w:rtl/>
        </w:rPr>
        <w:t>)</w:t>
      </w:r>
      <w:r w:rsidR="00D9316B" w:rsidRPr="003E6D1D">
        <w:rPr>
          <w:rFonts w:ascii="Traditional Arabic" w:hAnsi="Traditional Arabic" w:cs="Traditional Arabic"/>
          <w:sz w:val="24"/>
          <w:szCs w:val="24"/>
          <w:rtl/>
        </w:rPr>
        <w:t xml:space="preserve"> </w:t>
      </w:r>
      <w:r w:rsidRPr="003E6D1D">
        <w:rPr>
          <w:rFonts w:ascii="Traditional Arabic" w:hAnsi="Traditional Arabic" w:cs="Traditional Arabic"/>
          <w:sz w:val="36"/>
          <w:szCs w:val="36"/>
          <w:rtl/>
        </w:rPr>
        <w:t>أن هناك نوعان من الأحلام : الأول يحدث في فترة</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النوم الهادئ وتتصف بأنها لها علاقة مباشرة بالحياة ، وبصورة منطقية سليمة ، وقد يكون مـن</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نتائجها اكتشاف علمي لمخترع أو </w:t>
      </w:r>
    </w:p>
    <w:p w14:paraId="1C60D0BA" w14:textId="6AF812EB" w:rsidR="00281321"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حل لمعضلة اجتماعية أو حسابية ، وهي أحـلام مـن نتـائج</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القشرة المخية في مقدمة الدماغ .</w:t>
      </w:r>
    </w:p>
    <w:p w14:paraId="3FC9B745" w14:textId="54602B0E" w:rsidR="00281321"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والنوع الثاني يحدث في مرحلة النوم الحالم وتتـصف بكونهـا</w:t>
      </w:r>
      <w:r w:rsidR="000243BF"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نتيجة للرغبات المكبوتة في عالم اللاشعور ، وتتـصف غالبـا بالغرابـة واخـتلاط المرئيـات</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والأسماع، ويمكن للنوعين من الأحلام أن يشتركا في الظهور في آن واحد .</w:t>
      </w:r>
    </w:p>
    <w:p w14:paraId="57727985" w14:textId="7A651E97" w:rsidR="001E7F56"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كما رأى </w:t>
      </w:r>
      <w:r w:rsidR="007F296C"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 xml:space="preserve">عكاشة1992 </w:t>
      </w:r>
      <w:r w:rsidR="00B27D07"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عند تشخيص الأرق ألا يعتبر معدل</w:t>
      </w:r>
      <w:r w:rsidR="007F296C"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الاختلاف في النوم</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 الكمية الطبيعية من النوم ، لأن هناك بعض الأفراد </w:t>
      </w:r>
      <w:r w:rsidR="00B27D0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ممن يسمون بقليلي النوم ) يحصلون على</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كمية قليلة من النوم ولكنهم لا يعتبرون أنفسهم مصابين بالأرق ، وأن هناك بعض الأفراد يعانون</w:t>
      </w:r>
      <w:r w:rsidR="00B27D0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كثيرا من سوء كيفية نومهم في حين أن كمية النوم تعتبر في إطار الحدود الطبيعية .</w:t>
      </w:r>
    </w:p>
    <w:p w14:paraId="49EE4113" w14:textId="1377F7DB" w:rsidR="00281321"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والحلم هو ما يراه النائم في الليل أثناء نومه، أما الرؤيا فيمكن أن تكـون حلمـا يـراه</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الشخص وهو يقظ ، ولكن هناك رؤيا </w:t>
      </w:r>
      <w:proofErr w:type="spellStart"/>
      <w:r w:rsidRPr="003E6D1D">
        <w:rPr>
          <w:rFonts w:ascii="Traditional Arabic" w:hAnsi="Traditional Arabic" w:cs="Traditional Arabic"/>
          <w:sz w:val="36"/>
          <w:szCs w:val="36"/>
          <w:rtl/>
        </w:rPr>
        <w:t>منامية</w:t>
      </w:r>
      <w:proofErr w:type="spellEnd"/>
      <w:r w:rsidRPr="003E6D1D">
        <w:rPr>
          <w:rFonts w:ascii="Traditional Arabic" w:hAnsi="Traditional Arabic" w:cs="Traditional Arabic"/>
          <w:sz w:val="36"/>
          <w:szCs w:val="36"/>
          <w:rtl/>
        </w:rPr>
        <w:t>. والكوابيس ما هي إلا أحلام مزعجة تحدث في فترة</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النوم </w:t>
      </w:r>
      <w:proofErr w:type="gramStart"/>
      <w:r w:rsidRPr="003E6D1D">
        <w:rPr>
          <w:rFonts w:ascii="Traditional Arabic" w:hAnsi="Traditional Arabic" w:cs="Traditional Arabic"/>
          <w:sz w:val="36"/>
          <w:szCs w:val="36"/>
          <w:rtl/>
        </w:rPr>
        <w:t>العميق ،</w:t>
      </w:r>
      <w:proofErr w:type="gramEnd"/>
      <w:r w:rsidRPr="003E6D1D">
        <w:rPr>
          <w:rFonts w:ascii="Traditional Arabic" w:hAnsi="Traditional Arabic" w:cs="Traditional Arabic"/>
          <w:sz w:val="36"/>
          <w:szCs w:val="36"/>
          <w:rtl/>
        </w:rPr>
        <w:t xml:space="preserve"> وعادة ما يستطيع الفرد تذكر بعض أو معظم تفاصيل الحلم المزعج ، والذي يكون</w:t>
      </w:r>
      <w:r w:rsidR="00B27D0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عادة من الأحلام المرعبة والمخيفة مثل مطاردة حيوان مفترس أو التعرض لموقف موت أثنـاء</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الحلم . </w:t>
      </w:r>
    </w:p>
    <w:p w14:paraId="6ED8AEB0" w14:textId="6921CCCA" w:rsidR="00281321"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وأن الأحلام التي تحدث في فترة النوم التي تتميز بحركة العين السريعة تكـون عاطفيـة</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ومستمدة من تجارب الإنسان في </w:t>
      </w:r>
      <w:proofErr w:type="gramStart"/>
      <w:r w:rsidRPr="003E6D1D">
        <w:rPr>
          <w:rFonts w:ascii="Traditional Arabic" w:hAnsi="Traditional Arabic" w:cs="Traditional Arabic"/>
          <w:sz w:val="36"/>
          <w:szCs w:val="36"/>
          <w:rtl/>
        </w:rPr>
        <w:t>الحياة ،</w:t>
      </w:r>
      <w:proofErr w:type="gramEnd"/>
      <w:r w:rsidRPr="003E6D1D">
        <w:rPr>
          <w:rFonts w:ascii="Traditional Arabic" w:hAnsi="Traditional Arabic" w:cs="Traditional Arabic"/>
          <w:sz w:val="36"/>
          <w:szCs w:val="36"/>
          <w:rtl/>
        </w:rPr>
        <w:t xml:space="preserve"> ومن ثم فإن الطفل الصغير الذي ليست له حصيلة مـن</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تجارب الحياة لا يعرف هذا النوع من الأحلام.( عبد المحسن ،1987،87 )</w:t>
      </w:r>
    </w:p>
    <w:p w14:paraId="57B14966" w14:textId="153C5756" w:rsidR="00281321"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وتضيف </w:t>
      </w:r>
      <w:r w:rsidR="007F296C"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شقير1998)عن معنى الموقف الضاغط ، أنه لا يمكن فهم معنـاه إلا</w:t>
      </w:r>
      <w:r w:rsidR="00D931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إيضاح المكونات الرئيسة الثلاث المتمثلة بالشخص + البيئة النفسية + العالم الخارجي .</w:t>
      </w:r>
    </w:p>
    <w:p w14:paraId="57091CA9" w14:textId="3CA8EB7A" w:rsidR="00281321" w:rsidRPr="003E6D1D" w:rsidRDefault="001E7F56" w:rsidP="007F296C">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الشخص:</w:t>
      </w:r>
      <w:r w:rsidRPr="003E6D1D">
        <w:rPr>
          <w:rFonts w:ascii="Traditional Arabic" w:hAnsi="Traditional Arabic" w:cs="Traditional Arabic"/>
          <w:sz w:val="36"/>
          <w:szCs w:val="36"/>
          <w:rtl/>
        </w:rPr>
        <w:t xml:space="preserve"> هو مجموعة من الخلايا المركز والمحيطة.</w:t>
      </w:r>
    </w:p>
    <w:p w14:paraId="226F5291" w14:textId="63447B24" w:rsidR="00281321"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البيئة النفسية:</w:t>
      </w:r>
      <w:r w:rsidRPr="003E6D1D">
        <w:rPr>
          <w:rFonts w:ascii="Traditional Arabic" w:hAnsi="Traditional Arabic" w:cs="Traditional Arabic"/>
          <w:sz w:val="36"/>
          <w:szCs w:val="36"/>
          <w:rtl/>
        </w:rPr>
        <w:t xml:space="preserve"> هي المنطقة الفاصلة بين الشخص وعالمه الخـارجي، وهـي أيـضا </w:t>
      </w:r>
      <w:proofErr w:type="spellStart"/>
      <w:r w:rsidRPr="003E6D1D">
        <w:rPr>
          <w:rFonts w:ascii="Traditional Arabic" w:hAnsi="Traditional Arabic" w:cs="Traditional Arabic"/>
          <w:sz w:val="36"/>
          <w:szCs w:val="36"/>
          <w:rtl/>
        </w:rPr>
        <w:t>المـشاعروالأفكار</w:t>
      </w:r>
      <w:proofErr w:type="spellEnd"/>
      <w:r w:rsidRPr="003E6D1D">
        <w:rPr>
          <w:rFonts w:ascii="Traditional Arabic" w:hAnsi="Traditional Arabic" w:cs="Traditional Arabic"/>
          <w:sz w:val="36"/>
          <w:szCs w:val="36"/>
          <w:rtl/>
        </w:rPr>
        <w:t xml:space="preserve"> والمعتقدات والاتجاهات التي يستقيها الفرد </w:t>
      </w:r>
      <w:r w:rsidR="000243BF"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أسرته ومحيط عمله.</w:t>
      </w:r>
    </w:p>
    <w:p w14:paraId="34F6F68E" w14:textId="5534FD6D" w:rsidR="00281321"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العالم الخارجي:</w:t>
      </w:r>
      <w:r w:rsidRPr="003E6D1D">
        <w:rPr>
          <w:rFonts w:ascii="Traditional Arabic" w:hAnsi="Traditional Arabic" w:cs="Traditional Arabic"/>
          <w:sz w:val="36"/>
          <w:szCs w:val="36"/>
          <w:rtl/>
        </w:rPr>
        <w:t xml:space="preserve"> كل ما يحيط بالفرد من بيئة طبيعية مثل الأرض والمناخ والعمران أو من بيئـة</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اجتماعية مثل الناس وعاداتهم.</w:t>
      </w:r>
    </w:p>
    <w:p w14:paraId="7B6CC493" w14:textId="6CEB2745" w:rsidR="001E7F56" w:rsidRPr="003E6D1D" w:rsidRDefault="001E7F56"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وقد وضح </w:t>
      </w:r>
      <w:proofErr w:type="spellStart"/>
      <w:r w:rsidRPr="003E6D1D">
        <w:rPr>
          <w:rFonts w:ascii="Traditional Arabic" w:hAnsi="Traditional Arabic" w:cs="Traditional Arabic"/>
          <w:sz w:val="36"/>
          <w:szCs w:val="36"/>
          <w:rtl/>
        </w:rPr>
        <w:t>الطريري</w:t>
      </w:r>
      <w:proofErr w:type="spellEnd"/>
      <w:r w:rsidRPr="003E6D1D">
        <w:rPr>
          <w:rFonts w:ascii="Traditional Arabic" w:hAnsi="Traditional Arabic" w:cs="Traditional Arabic"/>
          <w:sz w:val="36"/>
          <w:szCs w:val="36"/>
          <w:rtl/>
        </w:rPr>
        <w:t xml:space="preserve"> (1994 ) بأن أهم مصادر المواقف الحياتية الضاغطة</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تتمثل في المشكلات الذاتية للفرد </w:t>
      </w:r>
      <w:r w:rsidRPr="003E6D1D">
        <w:rPr>
          <w:rFonts w:ascii="Traditional Arabic" w:hAnsi="Traditional Arabic" w:cs="Traditional Arabic"/>
          <w:b/>
          <w:bCs/>
          <w:sz w:val="36"/>
          <w:szCs w:val="36"/>
          <w:rtl/>
        </w:rPr>
        <w:t>وأهمها:</w:t>
      </w:r>
    </w:p>
    <w:p w14:paraId="1C82B544" w14:textId="2668704A" w:rsidR="00281321" w:rsidRPr="003E6D1D" w:rsidRDefault="00F16941" w:rsidP="007F296C">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1 – </w:t>
      </w:r>
      <w:r w:rsidRPr="003E6D1D">
        <w:rPr>
          <w:rFonts w:ascii="Traditional Arabic" w:hAnsi="Traditional Arabic" w:cs="Traditional Arabic"/>
          <w:b/>
          <w:bCs/>
          <w:sz w:val="36"/>
          <w:szCs w:val="36"/>
          <w:rtl/>
        </w:rPr>
        <w:t>المشكلات النفسية (الانفعالية):</w:t>
      </w:r>
      <w:r w:rsidRPr="003E6D1D">
        <w:rPr>
          <w:rFonts w:ascii="Traditional Arabic" w:hAnsi="Traditional Arabic" w:cs="Traditional Arabic"/>
          <w:sz w:val="36"/>
          <w:szCs w:val="36"/>
          <w:rtl/>
        </w:rPr>
        <w:t xml:space="preserve"> كالثورة ،الغضب ،الاكتئاب ،الفتور ،الإثارة ، وسرعة التهور.</w:t>
      </w:r>
    </w:p>
    <w:p w14:paraId="5C37A1A0" w14:textId="097EE533" w:rsidR="0028132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2 – </w:t>
      </w:r>
      <w:r w:rsidRPr="003E6D1D">
        <w:rPr>
          <w:rFonts w:ascii="Traditional Arabic" w:hAnsi="Traditional Arabic" w:cs="Traditional Arabic"/>
          <w:b/>
          <w:bCs/>
          <w:sz w:val="36"/>
          <w:szCs w:val="36"/>
          <w:rtl/>
        </w:rPr>
        <w:t>المشكلات الاقتصادية</w:t>
      </w:r>
      <w:r w:rsidRPr="003E6D1D">
        <w:rPr>
          <w:rFonts w:ascii="Traditional Arabic" w:hAnsi="Traditional Arabic" w:cs="Traditional Arabic"/>
          <w:sz w:val="36"/>
          <w:szCs w:val="36"/>
          <w:rtl/>
        </w:rPr>
        <w:t xml:space="preserve"> وفي ذلك وضح </w:t>
      </w:r>
      <w:proofErr w:type="spellStart"/>
      <w:r w:rsidRPr="003E6D1D">
        <w:rPr>
          <w:rFonts w:ascii="Traditional Arabic" w:hAnsi="Traditional Arabic" w:cs="Traditional Arabic"/>
          <w:sz w:val="36"/>
          <w:szCs w:val="36"/>
          <w:rtl/>
        </w:rPr>
        <w:t>هاربورج</w:t>
      </w:r>
      <w:proofErr w:type="spellEnd"/>
      <w:r w:rsidRPr="003E6D1D">
        <w:rPr>
          <w:rFonts w:ascii="Traditional Arabic" w:hAnsi="Traditional Arabic" w:cs="Traditional Arabic"/>
          <w:sz w:val="36"/>
          <w:szCs w:val="36"/>
          <w:rtl/>
        </w:rPr>
        <w:t xml:space="preserve"> وآخـرون (1973 ,</w:t>
      </w:r>
      <w:r w:rsidRPr="003E6D1D">
        <w:rPr>
          <w:rFonts w:ascii="Traditional Arabic" w:hAnsi="Traditional Arabic" w:cs="Traditional Arabic"/>
          <w:sz w:val="36"/>
          <w:szCs w:val="36"/>
        </w:rPr>
        <w:t xml:space="preserve">al et </w:t>
      </w:r>
      <w:proofErr w:type="spellStart"/>
      <w:r w:rsidRPr="003E6D1D">
        <w:rPr>
          <w:rFonts w:ascii="Traditional Arabic" w:hAnsi="Traditional Arabic" w:cs="Traditional Arabic"/>
          <w:sz w:val="36"/>
          <w:szCs w:val="36"/>
        </w:rPr>
        <w:t>Harburg</w:t>
      </w:r>
      <w:proofErr w:type="spellEnd"/>
      <w:r w:rsidR="00A86138" w:rsidRPr="003E6D1D">
        <w:rPr>
          <w:rFonts w:ascii="Traditional Arabic" w:hAnsi="Traditional Arabic" w:cs="Traditional Arabic"/>
          <w:sz w:val="36"/>
          <w:szCs w:val="36"/>
          <w:rtl/>
        </w:rPr>
        <w:t>)</w:t>
      </w:r>
      <w:r w:rsidR="007F296C"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في دراستهم بأن الأفراد الذين يعانون المواقف الحياتية الضاغطة هم الأفـراد الـذين يعيـشون</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مستوى اقتصادياً اجتماعياً منخفضاً ، ويعيشون في منطقة مزدحمة بالسكان ، وأن أولئك يعيشون</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اضطرابات أسرية ويعانون من ارتفاع معدل الإصابة بالأمراض النفسية والجسمية .</w:t>
      </w:r>
    </w:p>
    <w:p w14:paraId="29CF265D" w14:textId="314D5EFC" w:rsidR="00672D8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3 – </w:t>
      </w:r>
      <w:r w:rsidRPr="003E6D1D">
        <w:rPr>
          <w:rFonts w:ascii="Traditional Arabic" w:hAnsi="Traditional Arabic" w:cs="Traditional Arabic"/>
          <w:b/>
          <w:bCs/>
          <w:sz w:val="36"/>
          <w:szCs w:val="36"/>
          <w:rtl/>
        </w:rPr>
        <w:t>المشكلات العائلية (الأسرية)</w:t>
      </w:r>
      <w:r w:rsidRPr="003E6D1D">
        <w:rPr>
          <w:rFonts w:ascii="Traditional Arabic" w:hAnsi="Traditional Arabic" w:cs="Traditional Arabic"/>
          <w:sz w:val="36"/>
          <w:szCs w:val="36"/>
          <w:rtl/>
        </w:rPr>
        <w:t xml:space="preserve"> وقد أيدت هذا المـصدر للـضغوط نتـائج دراسـة </w:t>
      </w:r>
      <w:proofErr w:type="spellStart"/>
      <w:r w:rsidRPr="003E6D1D">
        <w:rPr>
          <w:rFonts w:ascii="Traditional Arabic" w:hAnsi="Traditional Arabic" w:cs="Traditional Arabic"/>
          <w:sz w:val="36"/>
          <w:szCs w:val="36"/>
          <w:rtl/>
        </w:rPr>
        <w:t>سـاندلر</w:t>
      </w:r>
      <w:proofErr w:type="spellEnd"/>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(1980,</w:t>
      </w:r>
      <w:r w:rsidRPr="003E6D1D">
        <w:rPr>
          <w:rFonts w:ascii="Traditional Arabic" w:hAnsi="Traditional Arabic" w:cs="Traditional Arabic"/>
          <w:sz w:val="36"/>
          <w:szCs w:val="36"/>
        </w:rPr>
        <w:t>Sandler</w:t>
      </w:r>
      <w:r w:rsidRPr="003E6D1D">
        <w:rPr>
          <w:rFonts w:ascii="Traditional Arabic" w:hAnsi="Traditional Arabic" w:cs="Traditional Arabic"/>
          <w:sz w:val="36"/>
          <w:szCs w:val="36"/>
          <w:rtl/>
        </w:rPr>
        <w:t xml:space="preserve"> </w:t>
      </w:r>
      <w:r w:rsidR="00174521" w:rsidRPr="003E6D1D">
        <w:rPr>
          <w:rFonts w:ascii="Traditional Arabic" w:hAnsi="Traditional Arabic" w:cs="Traditional Arabic"/>
          <w:sz w:val="36"/>
          <w:szCs w:val="36"/>
          <w:rtl/>
        </w:rPr>
        <w:t>)</w:t>
      </w:r>
      <w:r w:rsidR="00672D8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حدوث مواقف حياتية ضاغطة اجتماعية ومشكلات أسـرية تنـتج عـن</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أسباب متعددة داخل الأسرة، مثل المرض وغياب أحد الوالدين عن الأسـرة والطـلاق ، وكلهـا</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مصادر للمواقف الحياتية الضاغطة تتسبب في ظهور بعض الاضطرابات النفسية </w:t>
      </w:r>
    </w:p>
    <w:p w14:paraId="3B3A5270" w14:textId="0AFF778F" w:rsidR="00281321" w:rsidRPr="003E6D1D" w:rsidRDefault="00F16941" w:rsidP="00672D81">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لدى الأبناء .</w:t>
      </w:r>
    </w:p>
    <w:p w14:paraId="1611E211" w14:textId="059A5E27" w:rsidR="00281321" w:rsidRPr="003E6D1D" w:rsidRDefault="00F16941" w:rsidP="00672D81">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4 – </w:t>
      </w:r>
      <w:r w:rsidRPr="003E6D1D">
        <w:rPr>
          <w:rFonts w:ascii="Traditional Arabic" w:hAnsi="Traditional Arabic" w:cs="Traditional Arabic"/>
          <w:b/>
          <w:bCs/>
          <w:sz w:val="36"/>
          <w:szCs w:val="36"/>
          <w:rtl/>
        </w:rPr>
        <w:t>المشكلات الاجتماعية</w:t>
      </w:r>
      <w:r w:rsidRPr="003E6D1D">
        <w:rPr>
          <w:rFonts w:ascii="Traditional Arabic" w:hAnsi="Traditional Arabic" w:cs="Traditional Arabic"/>
          <w:sz w:val="36"/>
          <w:szCs w:val="36"/>
          <w:rtl/>
        </w:rPr>
        <w:t xml:space="preserve"> المتمثلة في سوء العلاقة </w:t>
      </w:r>
      <w:proofErr w:type="gramStart"/>
      <w:r w:rsidRPr="003E6D1D">
        <w:rPr>
          <w:rFonts w:ascii="Traditional Arabic" w:hAnsi="Traditional Arabic" w:cs="Traditional Arabic"/>
          <w:sz w:val="36"/>
          <w:szCs w:val="36"/>
          <w:rtl/>
        </w:rPr>
        <w:t>بالآخرين ،</w:t>
      </w:r>
      <w:proofErr w:type="gramEnd"/>
      <w:r w:rsidRPr="003E6D1D">
        <w:rPr>
          <w:rFonts w:ascii="Traditional Arabic" w:hAnsi="Traditional Arabic" w:cs="Traditional Arabic"/>
          <w:sz w:val="36"/>
          <w:szCs w:val="36"/>
          <w:rtl/>
        </w:rPr>
        <w:t xml:space="preserve"> وصعوبة تكوين صداقات .</w:t>
      </w:r>
    </w:p>
    <w:p w14:paraId="50EF5852" w14:textId="7695B0C3" w:rsidR="00F1694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وقد رأى الباحث أن مصادر المواقف الحياتية الضاغطة الأسرية قد تكون أكثر تـأثيرا</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على الفرد من المواقف الحياتية الضاغطة الناشئة عن مصادر خارج المنـزل، ومـن المـصادر</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الهامة للمواقف الحياتية الضاغطة في المنزل </w:t>
      </w:r>
      <w:r w:rsidRPr="003E6D1D">
        <w:rPr>
          <w:rFonts w:ascii="Traditional Arabic" w:hAnsi="Traditional Arabic" w:cs="Traditional Arabic"/>
          <w:b/>
          <w:bCs/>
          <w:sz w:val="36"/>
          <w:szCs w:val="36"/>
          <w:rtl/>
        </w:rPr>
        <w:t>ما يلي:</w:t>
      </w:r>
    </w:p>
    <w:p w14:paraId="091C3329" w14:textId="77777777" w:rsidR="00F16941" w:rsidRPr="003E6D1D" w:rsidRDefault="00F16941" w:rsidP="00A80B08">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1 – المواقف الحياتية الضاغطة التي يكون مصدرها شريك </w:t>
      </w:r>
      <w:proofErr w:type="gramStart"/>
      <w:r w:rsidRPr="003E6D1D">
        <w:rPr>
          <w:rFonts w:ascii="Traditional Arabic" w:hAnsi="Traditional Arabic" w:cs="Traditional Arabic"/>
          <w:sz w:val="36"/>
          <w:szCs w:val="36"/>
          <w:rtl/>
        </w:rPr>
        <w:t>الحياة .</w:t>
      </w:r>
      <w:proofErr w:type="gramEnd"/>
    </w:p>
    <w:p w14:paraId="19E3588E" w14:textId="77777777" w:rsidR="00F16941" w:rsidRPr="003E6D1D" w:rsidRDefault="00F16941" w:rsidP="00A80B08">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2 – المواقف الحياتية الضاغطة التي يكون مصدرها أمور عائلية.</w:t>
      </w:r>
    </w:p>
    <w:p w14:paraId="41C8FCF4" w14:textId="77777777" w:rsidR="00F16941" w:rsidRPr="003E6D1D" w:rsidRDefault="00F16941" w:rsidP="00A80B08">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3 – المواقف الحياتية الضاغطة التي يكون مصدرها </w:t>
      </w:r>
      <w:proofErr w:type="gramStart"/>
      <w:r w:rsidRPr="003E6D1D">
        <w:rPr>
          <w:rFonts w:ascii="Traditional Arabic" w:hAnsi="Traditional Arabic" w:cs="Traditional Arabic"/>
          <w:sz w:val="36"/>
          <w:szCs w:val="36"/>
          <w:rtl/>
        </w:rPr>
        <w:t>الأبناء .</w:t>
      </w:r>
      <w:proofErr w:type="gramEnd"/>
    </w:p>
    <w:p w14:paraId="6687D5AD" w14:textId="67AB1C27" w:rsidR="0028132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4 – المواقف الحياتية الضاغطة التي يكون مصدرها البيئة الخارجية المتصلة </w:t>
      </w:r>
      <w:proofErr w:type="gramStart"/>
      <w:r w:rsidRPr="003E6D1D">
        <w:rPr>
          <w:rFonts w:ascii="Traditional Arabic" w:hAnsi="Traditional Arabic" w:cs="Traditional Arabic"/>
          <w:sz w:val="36"/>
          <w:szCs w:val="36"/>
          <w:rtl/>
        </w:rPr>
        <w:t>بالأسـرة ،</w:t>
      </w:r>
      <w:proofErr w:type="gramEnd"/>
      <w:r w:rsidRPr="003E6D1D">
        <w:rPr>
          <w:rFonts w:ascii="Traditional Arabic" w:hAnsi="Traditional Arabic" w:cs="Traditional Arabic"/>
          <w:sz w:val="36"/>
          <w:szCs w:val="36"/>
          <w:rtl/>
        </w:rPr>
        <w:t xml:space="preserve"> مثـل</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مكان السكن وعدم ملاءمته ، أو عقار آيل للسقوط.</w:t>
      </w:r>
    </w:p>
    <w:p w14:paraId="707F3A77" w14:textId="30EA1AF1" w:rsidR="00281321" w:rsidRPr="003E6D1D" w:rsidRDefault="00F16941" w:rsidP="00672D81">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كما رأى الباحث أنه يمكن تقسيم اضطرابات النوم إلى </w:t>
      </w:r>
      <w:r w:rsidRPr="003E6D1D">
        <w:rPr>
          <w:rFonts w:ascii="Traditional Arabic" w:hAnsi="Traditional Arabic" w:cs="Traditional Arabic"/>
          <w:b/>
          <w:bCs/>
          <w:sz w:val="36"/>
          <w:szCs w:val="36"/>
          <w:rtl/>
        </w:rPr>
        <w:t>قسمين :</w:t>
      </w:r>
    </w:p>
    <w:p w14:paraId="0E8337A5" w14:textId="20186665" w:rsidR="00281321" w:rsidRPr="003E6D1D" w:rsidRDefault="00F16941" w:rsidP="00672D81">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أولا –</w:t>
      </w:r>
      <w:r w:rsidRPr="003E6D1D">
        <w:rPr>
          <w:rFonts w:ascii="Traditional Arabic" w:hAnsi="Traditional Arabic" w:cs="Traditional Arabic"/>
          <w:sz w:val="36"/>
          <w:szCs w:val="36"/>
          <w:rtl/>
        </w:rPr>
        <w:t xml:space="preserve"> </w:t>
      </w:r>
      <w:r w:rsidRPr="003E6D1D">
        <w:rPr>
          <w:rFonts w:ascii="Traditional Arabic" w:hAnsi="Traditional Arabic" w:cs="Traditional Arabic"/>
          <w:b/>
          <w:bCs/>
          <w:sz w:val="36"/>
          <w:szCs w:val="36"/>
          <w:rtl/>
        </w:rPr>
        <w:t xml:space="preserve">صعوبات النوم </w:t>
      </w:r>
      <w:proofErr w:type="gramStart"/>
      <w:r w:rsidRPr="003E6D1D">
        <w:rPr>
          <w:rFonts w:ascii="Traditional Arabic" w:hAnsi="Traditional Arabic" w:cs="Traditional Arabic"/>
          <w:b/>
          <w:bCs/>
          <w:sz w:val="36"/>
          <w:szCs w:val="36"/>
        </w:rPr>
        <w:t>Dyssomnias</w:t>
      </w:r>
      <w:r w:rsidRPr="003E6D1D">
        <w:rPr>
          <w:rFonts w:ascii="Traditional Arabic" w:hAnsi="Traditional Arabic" w:cs="Traditional Arabic"/>
          <w:b/>
          <w:bCs/>
          <w:sz w:val="36"/>
          <w:szCs w:val="36"/>
          <w:rtl/>
        </w:rPr>
        <w:t xml:space="preserve"> :</w:t>
      </w:r>
      <w:proofErr w:type="gramEnd"/>
      <w:r w:rsidRPr="003E6D1D">
        <w:rPr>
          <w:rFonts w:ascii="Traditional Arabic" w:hAnsi="Traditional Arabic" w:cs="Traditional Arabic"/>
          <w:sz w:val="36"/>
          <w:szCs w:val="36"/>
          <w:rtl/>
        </w:rPr>
        <w:t>وهذه تشمل ثلاث مجموعات هي:</w:t>
      </w:r>
    </w:p>
    <w:p w14:paraId="120D616A" w14:textId="576DA030" w:rsidR="00F1694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1 –</w:t>
      </w:r>
      <w:r w:rsidRPr="003E6D1D">
        <w:rPr>
          <w:rFonts w:ascii="Traditional Arabic" w:hAnsi="Traditional Arabic" w:cs="Traditional Arabic"/>
          <w:b/>
          <w:bCs/>
          <w:sz w:val="36"/>
          <w:szCs w:val="36"/>
          <w:rtl/>
        </w:rPr>
        <w:t xml:space="preserve">اضطرابات الأرق </w:t>
      </w:r>
      <w:r w:rsidRPr="003E6D1D">
        <w:rPr>
          <w:rFonts w:ascii="Traditional Arabic" w:hAnsi="Traditional Arabic" w:cs="Traditional Arabic"/>
          <w:b/>
          <w:bCs/>
          <w:sz w:val="36"/>
          <w:szCs w:val="36"/>
        </w:rPr>
        <w:t>Disorders Insomnia</w:t>
      </w:r>
      <w:r w:rsidRPr="003E6D1D">
        <w:rPr>
          <w:rFonts w:ascii="Traditional Arabic" w:hAnsi="Traditional Arabic" w:cs="Traditional Arabic"/>
          <w:sz w:val="36"/>
          <w:szCs w:val="36"/>
          <w:rtl/>
        </w:rPr>
        <w:t xml:space="preserve"> ، وهي حالة عدم اكتفاء كمـي أو كيفـي مـن</w:t>
      </w:r>
      <w:r w:rsidR="002813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الن</w:t>
      </w:r>
      <w:proofErr w:type="gramStart"/>
      <w:r w:rsidRPr="003E6D1D">
        <w:rPr>
          <w:rFonts w:ascii="Traditional Arabic" w:hAnsi="Traditional Arabic" w:cs="Traditional Arabic"/>
          <w:sz w:val="36"/>
          <w:szCs w:val="36"/>
          <w:rtl/>
        </w:rPr>
        <w:t>وم، تست</w:t>
      </w:r>
      <w:proofErr w:type="gramEnd"/>
      <w:r w:rsidRPr="003E6D1D">
        <w:rPr>
          <w:rFonts w:ascii="Traditional Arabic" w:hAnsi="Traditional Arabic" w:cs="Traditional Arabic"/>
          <w:sz w:val="36"/>
          <w:szCs w:val="36"/>
          <w:rtl/>
        </w:rPr>
        <w:t>مر لفترة لا بأس بها من الوقت . ولكن لا يجب أن يعتبر معدل الاختلاف في النوم عند</w:t>
      </w:r>
      <w:r w:rsidR="002813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تشخيص الأرق، الكمية الطبيعية من النوم .</w:t>
      </w:r>
    </w:p>
    <w:p w14:paraId="265EE9EA" w14:textId="77777777" w:rsidR="00174521" w:rsidRPr="003E6D1D" w:rsidRDefault="00174521" w:rsidP="00A80B08">
      <w:pPr>
        <w:spacing w:line="240" w:lineRule="auto"/>
        <w:rPr>
          <w:rFonts w:ascii="Traditional Arabic" w:hAnsi="Traditional Arabic" w:cs="Traditional Arabic"/>
          <w:b/>
          <w:bCs/>
          <w:sz w:val="36"/>
          <w:szCs w:val="36"/>
          <w:rtl/>
        </w:rPr>
      </w:pPr>
    </w:p>
    <w:p w14:paraId="04636159" w14:textId="5EAFDA6A" w:rsidR="00281321" w:rsidRPr="003E6D1D" w:rsidRDefault="0017452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2</w:t>
      </w:r>
      <w:r w:rsidR="00D1564C" w:rsidRPr="003E6D1D">
        <w:rPr>
          <w:rFonts w:ascii="Traditional Arabic" w:hAnsi="Traditional Arabic" w:cs="Traditional Arabic"/>
          <w:b/>
          <w:bCs/>
          <w:sz w:val="36"/>
          <w:szCs w:val="36"/>
          <w:rtl/>
        </w:rPr>
        <w:t>-</w:t>
      </w:r>
      <w:r w:rsidR="00F16941" w:rsidRPr="003E6D1D">
        <w:rPr>
          <w:rFonts w:ascii="Traditional Arabic" w:hAnsi="Traditional Arabic" w:cs="Traditional Arabic"/>
          <w:b/>
          <w:bCs/>
          <w:sz w:val="36"/>
          <w:szCs w:val="36"/>
          <w:rtl/>
        </w:rPr>
        <w:t xml:space="preserve">اضطرابات فرط النوم </w:t>
      </w:r>
      <w:r w:rsidR="00F16941" w:rsidRPr="003E6D1D">
        <w:rPr>
          <w:rFonts w:ascii="Traditional Arabic" w:hAnsi="Traditional Arabic" w:cs="Traditional Arabic"/>
          <w:b/>
          <w:bCs/>
          <w:sz w:val="36"/>
          <w:szCs w:val="36"/>
        </w:rPr>
        <w:t>Disorders Hypersomnia</w:t>
      </w:r>
      <w:r w:rsidR="00F16941" w:rsidRPr="003E6D1D">
        <w:rPr>
          <w:rFonts w:ascii="Traditional Arabic" w:hAnsi="Traditional Arabic" w:cs="Traditional Arabic"/>
          <w:sz w:val="36"/>
          <w:szCs w:val="36"/>
          <w:rtl/>
        </w:rPr>
        <w:t xml:space="preserve"> ، أو كثرة النوم </w:t>
      </w:r>
      <w:r w:rsidR="00F16941" w:rsidRPr="003E6D1D">
        <w:rPr>
          <w:rFonts w:ascii="Traditional Arabic" w:hAnsi="Traditional Arabic" w:cs="Traditional Arabic"/>
          <w:sz w:val="36"/>
          <w:szCs w:val="36"/>
        </w:rPr>
        <w:t>Somnolence</w:t>
      </w:r>
      <w:r w:rsidR="00F16941" w:rsidRPr="003E6D1D">
        <w:rPr>
          <w:rFonts w:ascii="Traditional Arabic" w:hAnsi="Traditional Arabic" w:cs="Traditional Arabic"/>
          <w:sz w:val="36"/>
          <w:szCs w:val="36"/>
          <w:rtl/>
        </w:rPr>
        <w:t xml:space="preserve"> قد</w:t>
      </w:r>
      <w:r w:rsidRPr="003E6D1D">
        <w:rPr>
          <w:rFonts w:ascii="Traditional Arabic" w:hAnsi="Traditional Arabic" w:cs="Traditional Arabic"/>
          <w:b/>
          <w:bCs/>
          <w:sz w:val="36"/>
          <w:szCs w:val="36"/>
          <w:rtl/>
        </w:rPr>
        <w:t xml:space="preserve"> </w:t>
      </w:r>
      <w:r w:rsidR="00F16941" w:rsidRPr="003E6D1D">
        <w:rPr>
          <w:rFonts w:ascii="Traditional Arabic" w:hAnsi="Traditional Arabic" w:cs="Traditional Arabic"/>
          <w:sz w:val="36"/>
          <w:szCs w:val="36"/>
          <w:rtl/>
        </w:rPr>
        <w:t>يكون فرط النوم هو حالة من النعاس الشديد خلال النهار مع نوبات من النوم ( لا يفسرها عـدم</w:t>
      </w:r>
      <w:r w:rsidRPr="003E6D1D">
        <w:rPr>
          <w:rFonts w:ascii="Traditional Arabic" w:hAnsi="Traditional Arabic" w:cs="Traditional Arabic"/>
          <w:b/>
          <w:bCs/>
          <w:sz w:val="36"/>
          <w:szCs w:val="36"/>
          <w:rtl/>
        </w:rPr>
        <w:t xml:space="preserve"> </w:t>
      </w:r>
      <w:r w:rsidR="00F16941" w:rsidRPr="003E6D1D">
        <w:rPr>
          <w:rFonts w:ascii="Traditional Arabic" w:hAnsi="Traditional Arabic" w:cs="Traditional Arabic"/>
          <w:sz w:val="36"/>
          <w:szCs w:val="36"/>
          <w:rtl/>
        </w:rPr>
        <w:t xml:space="preserve">كفاية كمية النوم) أو استغراق فترة طويلة للانتقال إلى حالة اليقظة الكاملة عند الاستيقاظ . </w:t>
      </w:r>
    </w:p>
    <w:p w14:paraId="592D3B9D" w14:textId="0A0F22AA" w:rsidR="00672D8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وقـد</w:t>
      </w:r>
      <w:r w:rsidR="00174521" w:rsidRPr="003E6D1D">
        <w:rPr>
          <w:rFonts w:ascii="Traditional Arabic" w:hAnsi="Traditional Arabic" w:cs="Traditional Arabic"/>
          <w:b/>
          <w:bCs/>
          <w:sz w:val="36"/>
          <w:szCs w:val="36"/>
          <w:rtl/>
        </w:rPr>
        <w:t xml:space="preserve"> </w:t>
      </w:r>
      <w:r w:rsidRPr="003E6D1D">
        <w:rPr>
          <w:rFonts w:ascii="Traditional Arabic" w:hAnsi="Traditional Arabic" w:cs="Traditional Arabic"/>
          <w:sz w:val="36"/>
          <w:szCs w:val="36"/>
          <w:rtl/>
        </w:rPr>
        <w:t>تكون كثرة النوم تعبيرا عن صراع نفسي أو هروب من واقع معين ، فينام الشخص نوما عميقـا</w:t>
      </w:r>
      <w:r w:rsidR="00174521" w:rsidRPr="003E6D1D">
        <w:rPr>
          <w:rFonts w:ascii="Traditional Arabic" w:hAnsi="Traditional Arabic" w:cs="Traditional Arabic"/>
          <w:b/>
          <w:bCs/>
          <w:sz w:val="36"/>
          <w:szCs w:val="36"/>
          <w:rtl/>
        </w:rPr>
        <w:t xml:space="preserve"> </w:t>
      </w:r>
      <w:r w:rsidRPr="003E6D1D">
        <w:rPr>
          <w:rFonts w:ascii="Traditional Arabic" w:hAnsi="Traditional Arabic" w:cs="Traditional Arabic"/>
          <w:sz w:val="36"/>
          <w:szCs w:val="36"/>
          <w:rtl/>
        </w:rPr>
        <w:t>في الصباح المبكر ، ثم يصحو بعد الظهر ، ويكون في أحسن درجات التنبيه عندما يأوي لفراشه</w:t>
      </w:r>
      <w:r w:rsidR="00281321" w:rsidRPr="003E6D1D">
        <w:rPr>
          <w:rFonts w:ascii="Traditional Arabic" w:hAnsi="Traditional Arabic" w:cs="Traditional Arabic"/>
          <w:b/>
          <w:bCs/>
          <w:sz w:val="36"/>
          <w:szCs w:val="36"/>
          <w:rtl/>
        </w:rPr>
        <w:t xml:space="preserve"> </w:t>
      </w:r>
      <w:r w:rsidRPr="003E6D1D">
        <w:rPr>
          <w:rFonts w:ascii="Traditional Arabic" w:hAnsi="Traditional Arabic" w:cs="Traditional Arabic"/>
          <w:sz w:val="36"/>
          <w:szCs w:val="36"/>
          <w:rtl/>
        </w:rPr>
        <w:t xml:space="preserve">في المساء. </w:t>
      </w:r>
    </w:p>
    <w:p w14:paraId="6C85E417" w14:textId="01B181B1" w:rsidR="00174521" w:rsidRPr="003E6D1D" w:rsidRDefault="00672D81" w:rsidP="009E198D">
      <w:pPr>
        <w:spacing w:line="240" w:lineRule="auto"/>
        <w:rPr>
          <w:rFonts w:ascii="Traditional Arabic" w:hAnsi="Traditional Arabic" w:cs="Traditional Arabic"/>
          <w:b/>
          <w:bCs/>
          <w:sz w:val="36"/>
          <w:szCs w:val="36"/>
          <w:rtl/>
        </w:rPr>
      </w:pPr>
      <w:proofErr w:type="gramStart"/>
      <w:r w:rsidRPr="003E6D1D">
        <w:rPr>
          <w:rFonts w:ascii="Traditional Arabic" w:hAnsi="Traditional Arabic" w:cs="Traditional Arabic"/>
          <w:sz w:val="36"/>
          <w:szCs w:val="36"/>
          <w:rtl/>
        </w:rPr>
        <w:t>(</w:t>
      </w:r>
      <w:r w:rsidR="00F16941" w:rsidRPr="003E6D1D">
        <w:rPr>
          <w:rFonts w:ascii="Traditional Arabic" w:hAnsi="Traditional Arabic" w:cs="Traditional Arabic"/>
          <w:sz w:val="36"/>
          <w:szCs w:val="36"/>
          <w:rtl/>
        </w:rPr>
        <w:t>عكاشة ،</w:t>
      </w:r>
      <w:proofErr w:type="gramEnd"/>
      <w:r w:rsidR="00F16941" w:rsidRPr="003E6D1D">
        <w:rPr>
          <w:rFonts w:ascii="Traditional Arabic" w:hAnsi="Traditional Arabic" w:cs="Traditional Arabic"/>
          <w:sz w:val="36"/>
          <w:szCs w:val="36"/>
          <w:rtl/>
        </w:rPr>
        <w:t xml:space="preserve"> 1973 )</w:t>
      </w:r>
      <w:r w:rsidRPr="003E6D1D">
        <w:rPr>
          <w:rFonts w:ascii="Traditional Arabic" w:hAnsi="Traditional Arabic" w:cs="Traditional Arabic"/>
          <w:b/>
          <w:bCs/>
          <w:sz w:val="36"/>
          <w:szCs w:val="36"/>
          <w:rtl/>
        </w:rPr>
        <w:t xml:space="preserve"> </w:t>
      </w:r>
      <w:r w:rsidR="00F16941" w:rsidRPr="003E6D1D">
        <w:rPr>
          <w:rFonts w:ascii="Traditional Arabic" w:hAnsi="Traditional Arabic" w:cs="Traditional Arabic"/>
          <w:sz w:val="36"/>
          <w:szCs w:val="36"/>
          <w:rtl/>
        </w:rPr>
        <w:t xml:space="preserve">وقد شخص خبراء الصحة المختصين بأمراض مـشاكل النـوم الأشـخاص </w:t>
      </w:r>
    </w:p>
    <w:p w14:paraId="25A28D9F" w14:textId="62B0A7C5"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العـاديين</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يحصلون على تشخيص سلبي إذا كان نومهم أثناء الليل لساعات قليلة ( أقل مـن 6 – 8 )</w:t>
      </w:r>
      <w:r w:rsidR="00672D8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أو تـم</w:t>
      </w:r>
      <w:r w:rsidR="002B6B5E"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إيقاظهم مرارا أثناء النوم ، في حين أن المصابين بمرض النوم الزائد يحصلون علـى تـشخيص</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سلبي حتى ولو حصلوا على نوم مريح ولساعات كافية ، أي ما بين 6 – 8 ساعات يومياً.</w:t>
      </w:r>
    </w:p>
    <w:p w14:paraId="681FDA16" w14:textId="77777777" w:rsidR="00174521" w:rsidRPr="003E6D1D" w:rsidRDefault="00F16941" w:rsidP="00174521">
      <w:pPr>
        <w:spacing w:line="240" w:lineRule="auto"/>
        <w:rPr>
          <w:rFonts w:ascii="Traditional Arabic" w:hAnsi="Traditional Arabic" w:cs="Traditional Arabic"/>
          <w:b/>
          <w:bCs/>
          <w:sz w:val="36"/>
          <w:szCs w:val="36"/>
        </w:rPr>
      </w:pPr>
      <w:r w:rsidRPr="003E6D1D">
        <w:rPr>
          <w:rFonts w:ascii="Traditional Arabic" w:hAnsi="Traditional Arabic" w:cs="Traditional Arabic"/>
          <w:sz w:val="36"/>
          <w:szCs w:val="36"/>
          <w:rtl/>
        </w:rPr>
        <w:t xml:space="preserve"> </w:t>
      </w:r>
      <w:r w:rsidR="002B6B5E" w:rsidRPr="003E6D1D">
        <w:rPr>
          <w:rFonts w:ascii="Traditional Arabic" w:hAnsi="Traditional Arabic" w:cs="Traditional Arabic"/>
          <w:sz w:val="36"/>
          <w:szCs w:val="36"/>
          <w:rtl/>
        </w:rPr>
        <w:t>3</w:t>
      </w:r>
      <w:r w:rsidRPr="003E6D1D">
        <w:rPr>
          <w:rFonts w:ascii="Traditional Arabic" w:hAnsi="Traditional Arabic" w:cs="Traditional Arabic"/>
          <w:b/>
          <w:bCs/>
          <w:sz w:val="36"/>
          <w:szCs w:val="36"/>
          <w:rtl/>
        </w:rPr>
        <w:t xml:space="preserve">–اضطرابات جدول النوم واليقظة </w:t>
      </w:r>
      <w:r w:rsidRPr="003E6D1D">
        <w:rPr>
          <w:rFonts w:ascii="Traditional Arabic" w:hAnsi="Traditional Arabic" w:cs="Traditional Arabic"/>
          <w:b/>
          <w:bCs/>
          <w:sz w:val="36"/>
          <w:szCs w:val="36"/>
        </w:rPr>
        <w:t xml:space="preserve">Disorders Schedule Wake </w:t>
      </w:r>
    </w:p>
    <w:p w14:paraId="357B09CE" w14:textId="43E26381" w:rsidR="0017452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Pr>
        <w:t xml:space="preserve">– </w:t>
      </w:r>
      <w:proofErr w:type="gramStart"/>
      <w:r w:rsidRPr="003E6D1D">
        <w:rPr>
          <w:rFonts w:ascii="Traditional Arabic" w:hAnsi="Traditional Arabic" w:cs="Traditional Arabic"/>
          <w:b/>
          <w:bCs/>
          <w:sz w:val="36"/>
          <w:szCs w:val="36"/>
        </w:rPr>
        <w:t>Sleep</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 ،</w:t>
      </w:r>
      <w:proofErr w:type="gramEnd"/>
      <w:r w:rsidRPr="003E6D1D">
        <w:rPr>
          <w:rFonts w:ascii="Traditional Arabic" w:hAnsi="Traditional Arabic" w:cs="Traditional Arabic"/>
          <w:sz w:val="36"/>
          <w:szCs w:val="36"/>
          <w:rtl/>
        </w:rPr>
        <w:t xml:space="preserve"> وهو حالة</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فقدان للتزامن بين برنامج الفرد في النوم واليقظة وبين برنامج النوم واليقظة المرغوب فيـه</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قبل محيط الفرد مما يترتب عليه شكوى إما من الأرق وإما من فرط النوم ، وبالتـالي فـإن</w:t>
      </w:r>
      <w:r w:rsidR="009E198D">
        <w:rPr>
          <w:rFonts w:ascii="Traditional Arabic" w:hAnsi="Traditional Arabic" w:cs="Traditional Arabic" w:hint="cs"/>
          <w:sz w:val="36"/>
          <w:szCs w:val="36"/>
          <w:rtl/>
        </w:rPr>
        <w:t xml:space="preserve"> </w:t>
      </w:r>
      <w:r w:rsidRPr="003E6D1D">
        <w:rPr>
          <w:rFonts w:ascii="Traditional Arabic" w:hAnsi="Traditional Arabic" w:cs="Traditional Arabic"/>
          <w:sz w:val="36"/>
          <w:szCs w:val="36"/>
          <w:rtl/>
        </w:rPr>
        <w:t xml:space="preserve">الفرد المصاب بهذا الاضطراب لا ينام عندما يريد ، بل ينام في أوقات </w:t>
      </w:r>
    </w:p>
    <w:p w14:paraId="419CD31D" w14:textId="077253DD"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أخرى لا </w:t>
      </w:r>
      <w:proofErr w:type="gramStart"/>
      <w:r w:rsidRPr="003E6D1D">
        <w:rPr>
          <w:rFonts w:ascii="Traditional Arabic" w:hAnsi="Traditional Arabic" w:cs="Traditional Arabic"/>
          <w:sz w:val="36"/>
          <w:szCs w:val="36"/>
          <w:rtl/>
        </w:rPr>
        <w:t>يريدها ،</w:t>
      </w:r>
      <w:proofErr w:type="gramEnd"/>
      <w:r w:rsidRPr="003E6D1D">
        <w:rPr>
          <w:rFonts w:ascii="Traditional Arabic" w:hAnsi="Traditional Arabic" w:cs="Traditional Arabic"/>
          <w:sz w:val="36"/>
          <w:szCs w:val="36"/>
          <w:rtl/>
        </w:rPr>
        <w:t xml:space="preserve"> وتحدث</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الحالات المعتادة من هذا النوم في حالات الانتقال بالطائرة إلى مـسافات بعيـدة ، وتبـديل دورة</w:t>
      </w:r>
      <w:r w:rsidR="0017452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العمل من نظام زمني مألوف إلى نظام آخر.( يوسف، 2000 )</w:t>
      </w:r>
    </w:p>
    <w:p w14:paraId="385BDA59" w14:textId="77777777" w:rsidR="00F16941" w:rsidRPr="003E6D1D" w:rsidRDefault="00F16941" w:rsidP="00A80B08">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 xml:space="preserve">ثانياً– مصاحبات </w:t>
      </w:r>
      <w:proofErr w:type="gramStart"/>
      <w:r w:rsidRPr="003E6D1D">
        <w:rPr>
          <w:rFonts w:ascii="Traditional Arabic" w:hAnsi="Traditional Arabic" w:cs="Traditional Arabic"/>
          <w:b/>
          <w:bCs/>
          <w:sz w:val="36"/>
          <w:szCs w:val="36"/>
          <w:rtl/>
        </w:rPr>
        <w:t>النوم :</w:t>
      </w:r>
      <w:proofErr w:type="gramEnd"/>
      <w:r w:rsidRPr="003E6D1D">
        <w:rPr>
          <w:rFonts w:ascii="Traditional Arabic" w:hAnsi="Traditional Arabic" w:cs="Traditional Arabic"/>
          <w:b/>
          <w:bCs/>
          <w:sz w:val="36"/>
          <w:szCs w:val="36"/>
          <w:rtl/>
        </w:rPr>
        <w:t xml:space="preserve"> </w:t>
      </w:r>
      <w:r w:rsidRPr="003E6D1D">
        <w:rPr>
          <w:rFonts w:ascii="Traditional Arabic" w:hAnsi="Traditional Arabic" w:cs="Traditional Arabic"/>
          <w:b/>
          <w:bCs/>
          <w:sz w:val="36"/>
          <w:szCs w:val="36"/>
        </w:rPr>
        <w:t>Parasomnia</w:t>
      </w:r>
      <w:r w:rsidRPr="003E6D1D">
        <w:rPr>
          <w:rFonts w:ascii="Traditional Arabic" w:hAnsi="Traditional Arabic" w:cs="Traditional Arabic"/>
          <w:sz w:val="36"/>
          <w:szCs w:val="36"/>
          <w:rtl/>
        </w:rPr>
        <w:t xml:space="preserve"> </w:t>
      </w:r>
      <w:r w:rsidRPr="003E6D1D">
        <w:rPr>
          <w:rFonts w:ascii="Traditional Arabic" w:hAnsi="Traditional Arabic" w:cs="Traditional Arabic"/>
          <w:b/>
          <w:bCs/>
          <w:sz w:val="36"/>
          <w:szCs w:val="36"/>
          <w:rtl/>
        </w:rPr>
        <w:t>وتتضمن ثلاث مجموعات هي:</w:t>
      </w:r>
    </w:p>
    <w:p w14:paraId="36D467DE" w14:textId="77777777" w:rsidR="00F16941" w:rsidRPr="003E6D1D" w:rsidRDefault="006A4255" w:rsidP="006A4255">
      <w:pPr>
        <w:spacing w:line="240" w:lineRule="auto"/>
        <w:jc w:val="both"/>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1-</w:t>
      </w:r>
      <w:r w:rsidR="00F16941" w:rsidRPr="003E6D1D">
        <w:rPr>
          <w:rFonts w:ascii="Traditional Arabic" w:hAnsi="Traditional Arabic" w:cs="Traditional Arabic"/>
          <w:b/>
          <w:bCs/>
          <w:sz w:val="36"/>
          <w:szCs w:val="36"/>
          <w:rtl/>
        </w:rPr>
        <w:t xml:space="preserve"> </w:t>
      </w:r>
      <w:r w:rsidRPr="003E6D1D">
        <w:rPr>
          <w:rFonts w:ascii="Traditional Arabic" w:hAnsi="Traditional Arabic" w:cs="Traditional Arabic"/>
          <w:b/>
          <w:bCs/>
          <w:sz w:val="36"/>
          <w:szCs w:val="36"/>
          <w:rtl/>
        </w:rPr>
        <w:t xml:space="preserve">أحلام النوم والكوابيس </w:t>
      </w:r>
      <w:proofErr w:type="gramStart"/>
      <w:r w:rsidRPr="003E6D1D">
        <w:rPr>
          <w:rFonts w:ascii="Traditional Arabic" w:hAnsi="Traditional Arabic" w:cs="Traditional Arabic"/>
          <w:b/>
          <w:bCs/>
          <w:sz w:val="36"/>
          <w:szCs w:val="36"/>
          <w:rtl/>
        </w:rPr>
        <w:t>المفزعة :</w:t>
      </w:r>
      <w:proofErr w:type="gramEnd"/>
    </w:p>
    <w:p w14:paraId="3F1D8008" w14:textId="77777777" w:rsidR="009E198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وما هي إلا نوبات ليلية من الفزع الشديد والهلع تصاحبها أصوات عالية وحركة زائـدة</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ومستويات عالية من النشاط العصبي اللاإرادي ، ويقوم الفرد من نومه جالسا أو واقفا عادة أثناء</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الثلث الأول من النوم الليلي ثم يصرخ صرخة رعب ، وفي أحيان كثيرة </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يسرع إلى الباب كما لو</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كانت هناك محاولة هروب ، وإن كان نادرا جدا ما يترك الفرد الغرفة.</w:t>
      </w:r>
    </w:p>
    <w:p w14:paraId="4E4F253F" w14:textId="69C57D75" w:rsidR="003D5E21" w:rsidRPr="009E198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أما الكابوس ما هـو إلا</w:t>
      </w:r>
      <w:r w:rsidR="002B0DD9" w:rsidRPr="003E6D1D">
        <w:rPr>
          <w:rFonts w:ascii="Traditional Arabic" w:hAnsi="Traditional Arabic" w:cs="Traditional Arabic"/>
          <w:sz w:val="36"/>
          <w:szCs w:val="36"/>
          <w:rtl/>
        </w:rPr>
        <w:t xml:space="preserve"> خبرة حلم محمل بالقلق والخوف ثم يليه استرجاع تفصيلي شديد لمحتوى الحلم (عكاشـة</w:t>
      </w:r>
      <w:proofErr w:type="gramStart"/>
      <w:r w:rsidR="002B0DD9" w:rsidRPr="003E6D1D">
        <w:rPr>
          <w:rFonts w:ascii="Traditional Arabic" w:hAnsi="Traditional Arabic" w:cs="Traditional Arabic"/>
          <w:sz w:val="36"/>
          <w:szCs w:val="36"/>
          <w:rtl/>
        </w:rPr>
        <w:t>،.</w:t>
      </w:r>
      <w:proofErr w:type="gramEnd"/>
      <w:r w:rsidR="002B0DD9" w:rsidRPr="003E6D1D">
        <w:rPr>
          <w:rFonts w:ascii="Traditional Arabic" w:hAnsi="Traditional Arabic" w:cs="Traditional Arabic"/>
          <w:sz w:val="36"/>
          <w:szCs w:val="36"/>
          <w:rtl/>
        </w:rPr>
        <w:t xml:space="preserve"> 1992،521)</w:t>
      </w:r>
      <w:r w:rsidR="002B0DD9" w:rsidRPr="003E6D1D">
        <w:rPr>
          <w:rFonts w:ascii="Traditional Arabic" w:hAnsi="Traditional Arabic" w:cs="Traditional Arabic"/>
          <w:sz w:val="24"/>
          <w:szCs w:val="24"/>
          <w:rtl/>
        </w:rPr>
        <w:t xml:space="preserve"> .</w:t>
      </w:r>
    </w:p>
    <w:p w14:paraId="4D54BA9A" w14:textId="77777777" w:rsidR="002B6B5E" w:rsidRPr="003E6D1D" w:rsidRDefault="002B6B5E" w:rsidP="006A4255">
      <w:pPr>
        <w:spacing w:line="240" w:lineRule="auto"/>
        <w:rPr>
          <w:rFonts w:ascii="Traditional Arabic" w:hAnsi="Traditional Arabic" w:cs="Traditional Arabic"/>
          <w:sz w:val="36"/>
          <w:szCs w:val="36"/>
          <w:rtl/>
        </w:rPr>
      </w:pPr>
    </w:p>
    <w:p w14:paraId="579A0F8D" w14:textId="2924A9BD" w:rsidR="002B6B5E" w:rsidRPr="003E6D1D" w:rsidRDefault="002B0DD9" w:rsidP="00CE5553">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2</w:t>
      </w:r>
      <w:r w:rsidR="00F16941" w:rsidRPr="003E6D1D">
        <w:rPr>
          <w:rFonts w:ascii="Traditional Arabic" w:hAnsi="Traditional Arabic" w:cs="Traditional Arabic"/>
          <w:b/>
          <w:bCs/>
          <w:sz w:val="36"/>
          <w:szCs w:val="36"/>
          <w:rtl/>
        </w:rPr>
        <w:t xml:space="preserve"> –اضطرابات التجوال أثناء النوم </w:t>
      </w:r>
      <w:r w:rsidR="00F16941" w:rsidRPr="003E6D1D">
        <w:rPr>
          <w:rFonts w:ascii="Traditional Arabic" w:hAnsi="Traditional Arabic" w:cs="Traditional Arabic"/>
          <w:b/>
          <w:bCs/>
          <w:sz w:val="36"/>
          <w:szCs w:val="36"/>
        </w:rPr>
        <w:t>Disorder Walking Sleep</w:t>
      </w:r>
      <w:r w:rsidR="00F16941" w:rsidRPr="003E6D1D">
        <w:rPr>
          <w:rFonts w:ascii="Traditional Arabic" w:hAnsi="Traditional Arabic" w:cs="Traditional Arabic"/>
          <w:b/>
          <w:bCs/>
          <w:sz w:val="36"/>
          <w:szCs w:val="36"/>
          <w:rtl/>
        </w:rPr>
        <w:t xml:space="preserve"> :</w:t>
      </w:r>
    </w:p>
    <w:p w14:paraId="18E6D7D2" w14:textId="0D71705C" w:rsidR="006A4255" w:rsidRPr="009E198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ويقصد به الـسير أثنـاء</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النوم، والشخص مغلق العينين </w:t>
      </w:r>
      <w:proofErr w:type="spellStart"/>
      <w:r w:rsidRPr="003E6D1D">
        <w:rPr>
          <w:rFonts w:ascii="Traditional Arabic" w:hAnsi="Traditional Arabic" w:cs="Traditional Arabic"/>
          <w:sz w:val="36"/>
          <w:szCs w:val="36"/>
          <w:rtl/>
        </w:rPr>
        <w:t>أحيانا،أو</w:t>
      </w:r>
      <w:proofErr w:type="spellEnd"/>
      <w:r w:rsidRPr="003E6D1D">
        <w:rPr>
          <w:rFonts w:ascii="Traditional Arabic" w:hAnsi="Traditional Arabic" w:cs="Traditional Arabic"/>
          <w:sz w:val="36"/>
          <w:szCs w:val="36"/>
          <w:rtl/>
        </w:rPr>
        <w:t xml:space="preserve"> تكون عيناه مفتوحتين أحيانا </w:t>
      </w:r>
      <w:proofErr w:type="spellStart"/>
      <w:r w:rsidRPr="003E6D1D">
        <w:rPr>
          <w:rFonts w:ascii="Traditional Arabic" w:hAnsi="Traditional Arabic" w:cs="Traditional Arabic"/>
          <w:sz w:val="36"/>
          <w:szCs w:val="36"/>
          <w:rtl/>
        </w:rPr>
        <w:t>أخرى،بل</w:t>
      </w:r>
      <w:proofErr w:type="spellEnd"/>
      <w:r w:rsidRPr="003E6D1D">
        <w:rPr>
          <w:rFonts w:ascii="Traditional Arabic" w:hAnsi="Traditional Arabic" w:cs="Traditional Arabic"/>
          <w:sz w:val="36"/>
          <w:szCs w:val="36"/>
          <w:rtl/>
        </w:rPr>
        <w:t xml:space="preserve"> وأحيانا يرد علـى</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بعض الأسئلة</w:t>
      </w:r>
      <w:r w:rsidR="00CE5553"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 xml:space="preserve">عكاشة ، 1973 </w:t>
      </w:r>
      <w:r w:rsidR="006A4255" w:rsidRPr="003E6D1D">
        <w:rPr>
          <w:rFonts w:ascii="Traditional Arabic" w:hAnsi="Traditional Arabic" w:cs="Traditional Arabic"/>
          <w:sz w:val="36"/>
          <w:szCs w:val="36"/>
          <w:rtl/>
        </w:rPr>
        <w:t>)</w:t>
      </w:r>
      <w:r w:rsidR="006A4255" w:rsidRPr="003E6D1D">
        <w:rPr>
          <w:rFonts w:ascii="Traditional Arabic" w:hAnsi="Traditional Arabic" w:cs="Traditional Arabic"/>
          <w:sz w:val="24"/>
          <w:szCs w:val="24"/>
          <w:rtl/>
        </w:rPr>
        <w:t xml:space="preserve"> </w:t>
      </w:r>
      <w:r w:rsidRPr="003E6D1D">
        <w:rPr>
          <w:rFonts w:ascii="Traditional Arabic" w:hAnsi="Traditional Arabic" w:cs="Traditional Arabic"/>
          <w:sz w:val="36"/>
          <w:szCs w:val="36"/>
          <w:rtl/>
        </w:rPr>
        <w:t>كما تحدث هذه الظاهرة وتكون العضلات مسترخية ، فلا</w:t>
      </w:r>
      <w:r w:rsidR="00CE5553"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يمكن الإتيان بحركة ما ، وقد يأتي بأفعال معقدة ومتتالية وربما خطيرة ، وقد تكون تعبيرا عـن</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رغبات لاشعورية لم يتح لها الإفراج أثناء اليقظة</w:t>
      </w:r>
      <w:r w:rsidRPr="003E6D1D">
        <w:rPr>
          <w:rFonts w:ascii="Traditional Arabic" w:hAnsi="Traditional Arabic" w:cs="Traditional Arabic"/>
          <w:sz w:val="24"/>
          <w:szCs w:val="24"/>
          <w:rtl/>
        </w:rPr>
        <w:t xml:space="preserve">. </w:t>
      </w:r>
    </w:p>
    <w:p w14:paraId="5D487F6B" w14:textId="476951CA" w:rsidR="006A4255" w:rsidRPr="003E6D1D" w:rsidRDefault="00CE5553"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w:t>
      </w:r>
      <w:proofErr w:type="spellStart"/>
      <w:r w:rsidR="00F16941" w:rsidRPr="003E6D1D">
        <w:rPr>
          <w:rFonts w:ascii="Traditional Arabic" w:hAnsi="Traditional Arabic" w:cs="Traditional Arabic"/>
          <w:sz w:val="36"/>
          <w:szCs w:val="36"/>
          <w:rtl/>
        </w:rPr>
        <w:t>الرخاوي</w:t>
      </w:r>
      <w:proofErr w:type="spellEnd"/>
      <w:r w:rsidR="00F16941" w:rsidRPr="003E6D1D">
        <w:rPr>
          <w:rFonts w:ascii="Traditional Arabic" w:hAnsi="Traditional Arabic" w:cs="Traditional Arabic"/>
          <w:sz w:val="36"/>
          <w:szCs w:val="36"/>
          <w:rtl/>
        </w:rPr>
        <w:t xml:space="preserve"> ، 1973 )</w:t>
      </w:r>
      <w:r w:rsidR="006A4255" w:rsidRPr="003E6D1D">
        <w:rPr>
          <w:rFonts w:ascii="Traditional Arabic" w:hAnsi="Traditional Arabic" w:cs="Traditional Arabic"/>
          <w:sz w:val="36"/>
          <w:szCs w:val="36"/>
          <w:rtl/>
        </w:rPr>
        <w:t xml:space="preserve"> </w:t>
      </w:r>
      <w:r w:rsidR="00F16941" w:rsidRPr="003E6D1D">
        <w:rPr>
          <w:rFonts w:ascii="Traditional Arabic" w:hAnsi="Traditional Arabic" w:cs="Traditional Arabic"/>
          <w:sz w:val="36"/>
          <w:szCs w:val="36"/>
          <w:rtl/>
        </w:rPr>
        <w:t>فبعض الأفراد مـن</w:t>
      </w:r>
      <w:r w:rsidR="006A4255" w:rsidRPr="003E6D1D">
        <w:rPr>
          <w:rFonts w:ascii="Traditional Arabic" w:hAnsi="Traditional Arabic" w:cs="Traditional Arabic"/>
          <w:sz w:val="36"/>
          <w:szCs w:val="36"/>
          <w:rtl/>
        </w:rPr>
        <w:t xml:space="preserve"> </w:t>
      </w:r>
      <w:r w:rsidR="00F16941" w:rsidRPr="003E6D1D">
        <w:rPr>
          <w:rFonts w:ascii="Traditional Arabic" w:hAnsi="Traditional Arabic" w:cs="Traditional Arabic"/>
          <w:sz w:val="36"/>
          <w:szCs w:val="36"/>
          <w:rtl/>
        </w:rPr>
        <w:t xml:space="preserve">يذهب إلى الحمام للتبول أو </w:t>
      </w:r>
      <w:proofErr w:type="spellStart"/>
      <w:r w:rsidR="00F16941" w:rsidRPr="003E6D1D">
        <w:rPr>
          <w:rFonts w:ascii="Traditional Arabic" w:hAnsi="Traditional Arabic" w:cs="Traditional Arabic"/>
          <w:sz w:val="36"/>
          <w:szCs w:val="36"/>
          <w:rtl/>
        </w:rPr>
        <w:t>ينزلعلى</w:t>
      </w:r>
      <w:proofErr w:type="spellEnd"/>
      <w:r w:rsidR="00F16941" w:rsidRPr="003E6D1D">
        <w:rPr>
          <w:rFonts w:ascii="Traditional Arabic" w:hAnsi="Traditional Arabic" w:cs="Traditional Arabic"/>
          <w:sz w:val="36"/>
          <w:szCs w:val="36"/>
          <w:rtl/>
        </w:rPr>
        <w:t xml:space="preserve"> السلم أو يذهب إلى المطـبخ ويأكـل ، أو يفـتح خزانـة</w:t>
      </w:r>
      <w:r w:rsidR="006A4255" w:rsidRPr="003E6D1D">
        <w:rPr>
          <w:rFonts w:ascii="Traditional Arabic" w:hAnsi="Traditional Arabic" w:cs="Traditional Arabic"/>
          <w:sz w:val="36"/>
          <w:szCs w:val="36"/>
          <w:rtl/>
        </w:rPr>
        <w:t xml:space="preserve"> </w:t>
      </w:r>
      <w:r w:rsidR="00F16941" w:rsidRPr="003E6D1D">
        <w:rPr>
          <w:rFonts w:ascii="Traditional Arabic" w:hAnsi="Traditional Arabic" w:cs="Traditional Arabic"/>
          <w:sz w:val="36"/>
          <w:szCs w:val="36"/>
          <w:rtl/>
        </w:rPr>
        <w:t>الملابس ، ويمكن له أن يخرج خارج المنزل ، وفي حالات نادرة يمكن أن يقوم بأعمـال معقـدة</w:t>
      </w:r>
      <w:r w:rsidR="006A4255" w:rsidRPr="003E6D1D">
        <w:rPr>
          <w:rFonts w:ascii="Traditional Arabic" w:hAnsi="Traditional Arabic" w:cs="Traditional Arabic"/>
          <w:sz w:val="36"/>
          <w:szCs w:val="36"/>
          <w:rtl/>
        </w:rPr>
        <w:t xml:space="preserve"> </w:t>
      </w:r>
      <w:r w:rsidR="00F16941" w:rsidRPr="003E6D1D">
        <w:rPr>
          <w:rFonts w:ascii="Traditional Arabic" w:hAnsi="Traditional Arabic" w:cs="Traditional Arabic"/>
          <w:sz w:val="36"/>
          <w:szCs w:val="36"/>
          <w:rtl/>
        </w:rPr>
        <w:t xml:space="preserve">مثل استعمال أحد الأجهزة أو فتح القفل بالمفتاح  وفي </w:t>
      </w:r>
    </w:p>
    <w:p w14:paraId="6C596EB1" w14:textId="0FEC9B3D" w:rsidR="00CE5553"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حالات أخرى نادرة يمكـن أن يتـصرف</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بشكل مؤذ وعنيف إذا كان خائفا أو هارباً، كما يمكن أن يتعرض لـلأذى والـسقوط والكـدمات</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والجروح، وعادة ما تحدث للأفراد المصابين بالأحلام المزعجة والمخيفة</w:t>
      </w:r>
      <w:r w:rsidR="006A4255" w:rsidRPr="003E6D1D">
        <w:rPr>
          <w:rFonts w:ascii="Traditional Arabic" w:hAnsi="Traditional Arabic" w:cs="Traditional Arabic"/>
          <w:sz w:val="36"/>
          <w:szCs w:val="36"/>
          <w:rtl/>
        </w:rPr>
        <w:t xml:space="preserve">    </w:t>
      </w:r>
      <w:r w:rsidR="00CE5553" w:rsidRPr="003E6D1D">
        <w:rPr>
          <w:rFonts w:ascii="Traditional Arabic" w:hAnsi="Traditional Arabic" w:cs="Traditional Arabic"/>
          <w:sz w:val="36"/>
          <w:szCs w:val="36"/>
          <w:rtl/>
        </w:rPr>
        <w:t>(</w:t>
      </w:r>
      <w:r w:rsidRPr="003E6D1D">
        <w:rPr>
          <w:rFonts w:ascii="Traditional Arabic" w:hAnsi="Traditional Arabic" w:cs="Traditional Arabic"/>
          <w:sz w:val="36"/>
          <w:szCs w:val="36"/>
          <w:rtl/>
        </w:rPr>
        <w:t xml:space="preserve">عبد </w:t>
      </w:r>
      <w:r w:rsidR="006A4255" w:rsidRPr="003E6D1D">
        <w:rPr>
          <w:rFonts w:ascii="Traditional Arabic" w:hAnsi="Traditional Arabic" w:cs="Traditional Arabic"/>
          <w:sz w:val="36"/>
          <w:szCs w:val="36"/>
          <w:rtl/>
        </w:rPr>
        <w:t>المحسن 1980 , 87 )</w:t>
      </w:r>
      <w:r w:rsidR="00CE5553"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وأثناء التجوال </w:t>
      </w:r>
      <w:proofErr w:type="spellStart"/>
      <w:r w:rsidRPr="003E6D1D">
        <w:rPr>
          <w:rFonts w:ascii="Traditional Arabic" w:hAnsi="Traditional Arabic" w:cs="Traditional Arabic"/>
          <w:sz w:val="36"/>
          <w:szCs w:val="36"/>
          <w:rtl/>
        </w:rPr>
        <w:t>النومي</w:t>
      </w:r>
      <w:proofErr w:type="spellEnd"/>
      <w:r w:rsidRPr="003E6D1D">
        <w:rPr>
          <w:rFonts w:ascii="Traditional Arabic" w:hAnsi="Traditional Arabic" w:cs="Traditional Arabic"/>
          <w:sz w:val="36"/>
          <w:szCs w:val="36"/>
          <w:rtl/>
        </w:rPr>
        <w:t xml:space="preserve"> يقوم الفرد من السرير </w:t>
      </w:r>
    </w:p>
    <w:p w14:paraId="3F69C5C5" w14:textId="030C1D0D" w:rsidR="006A4255"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غالبا أثناء الثلث الأول من النوم الليلي</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ثم يسير متجولا </w:t>
      </w:r>
      <w:proofErr w:type="spellStart"/>
      <w:r w:rsidRPr="003E6D1D">
        <w:rPr>
          <w:rFonts w:ascii="Traditional Arabic" w:hAnsi="Traditional Arabic" w:cs="Traditional Arabic"/>
          <w:sz w:val="36"/>
          <w:szCs w:val="36"/>
          <w:rtl/>
        </w:rPr>
        <w:t>مبديا</w:t>
      </w:r>
      <w:proofErr w:type="spellEnd"/>
      <w:r w:rsidRPr="003E6D1D">
        <w:rPr>
          <w:rFonts w:ascii="Traditional Arabic" w:hAnsi="Traditional Arabic" w:cs="Traditional Arabic"/>
          <w:sz w:val="36"/>
          <w:szCs w:val="36"/>
          <w:rtl/>
        </w:rPr>
        <w:t xml:space="preserve"> مستوى منخفضاً من التفاعل والمهارة </w:t>
      </w:r>
      <w:proofErr w:type="gramStart"/>
      <w:r w:rsidRPr="003E6D1D">
        <w:rPr>
          <w:rFonts w:ascii="Traditional Arabic" w:hAnsi="Traditional Arabic" w:cs="Traditional Arabic"/>
          <w:sz w:val="36"/>
          <w:szCs w:val="36"/>
          <w:rtl/>
        </w:rPr>
        <w:t>الحركية .</w:t>
      </w:r>
      <w:proofErr w:type="gramEnd"/>
      <w:r w:rsidRPr="003E6D1D">
        <w:rPr>
          <w:rFonts w:ascii="Traditional Arabic" w:hAnsi="Traditional Arabic" w:cs="Traditional Arabic"/>
          <w:sz w:val="36"/>
          <w:szCs w:val="36"/>
          <w:rtl/>
        </w:rPr>
        <w:t xml:space="preserve"> </w:t>
      </w:r>
    </w:p>
    <w:p w14:paraId="124D47DB" w14:textId="77777777" w:rsidR="009E198D" w:rsidRDefault="009E198D" w:rsidP="006A4255">
      <w:pPr>
        <w:spacing w:line="240" w:lineRule="auto"/>
        <w:rPr>
          <w:rFonts w:ascii="Traditional Arabic" w:hAnsi="Traditional Arabic" w:cs="Traditional Arabic"/>
          <w:sz w:val="36"/>
          <w:szCs w:val="36"/>
          <w:rtl/>
        </w:rPr>
      </w:pPr>
    </w:p>
    <w:p w14:paraId="47C6EDCF" w14:textId="56E94247" w:rsidR="00CE5553"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وهذا هو أسـلوب فقـدان</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التزامن بين برنامج الفرد في النوم واليقظة وبين برنامج النوم واليقظة المرغوب فيه مـن قبـل</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المحيطين بالفرد ، مما يترتب عليه شكوى إما من صعوبات النوم ( كاضطراب الأرق وإما مـنفرط النوم وإما من جدول النوم واليقظة) وإما من الاضطرابات المصاحبة للنوم ( كأحلام النـوم</w:t>
      </w:r>
      <w:r w:rsidR="006A4255"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المفزعة والكوابيس أو التجوال </w:t>
      </w:r>
      <w:proofErr w:type="spellStart"/>
      <w:r w:rsidRPr="003E6D1D">
        <w:rPr>
          <w:rFonts w:ascii="Traditional Arabic" w:hAnsi="Traditional Arabic" w:cs="Traditional Arabic"/>
          <w:sz w:val="36"/>
          <w:szCs w:val="36"/>
          <w:rtl/>
        </w:rPr>
        <w:t>النومي</w:t>
      </w:r>
      <w:proofErr w:type="spellEnd"/>
      <w:r w:rsidRPr="003E6D1D">
        <w:rPr>
          <w:rFonts w:ascii="Traditional Arabic" w:hAnsi="Traditional Arabic" w:cs="Traditional Arabic"/>
          <w:sz w:val="36"/>
          <w:szCs w:val="36"/>
          <w:rtl/>
        </w:rPr>
        <w:t xml:space="preserve"> أو الكلام أثناء </w:t>
      </w:r>
    </w:p>
    <w:p w14:paraId="5BD9A3AA" w14:textId="790B39A3" w:rsidR="002B6B5E" w:rsidRDefault="00F16941" w:rsidP="00CE5553">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النوم )</w:t>
      </w:r>
      <w:r w:rsidR="00CE5553" w:rsidRPr="003E6D1D">
        <w:rPr>
          <w:rFonts w:ascii="Traditional Arabic" w:hAnsi="Traditional Arabic" w:cs="Traditional Arabic"/>
          <w:sz w:val="36"/>
          <w:szCs w:val="36"/>
          <w:rtl/>
        </w:rPr>
        <w:t>.</w:t>
      </w:r>
    </w:p>
    <w:p w14:paraId="3EAF12D5" w14:textId="5D724F84" w:rsidR="009E198D" w:rsidRDefault="009E198D" w:rsidP="00CE5553">
      <w:pPr>
        <w:spacing w:line="240" w:lineRule="auto"/>
        <w:rPr>
          <w:rFonts w:ascii="Traditional Arabic" w:hAnsi="Traditional Arabic" w:cs="Traditional Arabic"/>
          <w:sz w:val="36"/>
          <w:szCs w:val="36"/>
          <w:rtl/>
        </w:rPr>
      </w:pPr>
    </w:p>
    <w:p w14:paraId="05616881" w14:textId="77777777" w:rsidR="009E198D" w:rsidRPr="003E6D1D" w:rsidRDefault="009E198D" w:rsidP="00CE5553">
      <w:pPr>
        <w:spacing w:line="240" w:lineRule="auto"/>
        <w:rPr>
          <w:rFonts w:ascii="Traditional Arabic" w:hAnsi="Traditional Arabic" w:cs="Traditional Arabic"/>
          <w:sz w:val="36"/>
          <w:szCs w:val="36"/>
          <w:rtl/>
        </w:rPr>
      </w:pPr>
    </w:p>
    <w:p w14:paraId="11BF1411" w14:textId="1E1A7BC7" w:rsidR="002B6B5E" w:rsidRPr="009E198D" w:rsidRDefault="002B6B5E" w:rsidP="009E198D">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lastRenderedPageBreak/>
        <w:t>3</w:t>
      </w:r>
      <w:r w:rsidR="00F16941" w:rsidRPr="003E6D1D">
        <w:rPr>
          <w:rFonts w:ascii="Traditional Arabic" w:hAnsi="Traditional Arabic" w:cs="Traditional Arabic"/>
          <w:b/>
          <w:bCs/>
          <w:sz w:val="36"/>
          <w:szCs w:val="36"/>
          <w:rtl/>
        </w:rPr>
        <w:t xml:space="preserve">–الكلام أثناء النوم </w:t>
      </w:r>
      <w:r w:rsidR="00F16941" w:rsidRPr="003E6D1D">
        <w:rPr>
          <w:rFonts w:ascii="Traditional Arabic" w:hAnsi="Traditional Arabic" w:cs="Traditional Arabic"/>
          <w:b/>
          <w:bCs/>
          <w:sz w:val="36"/>
          <w:szCs w:val="36"/>
        </w:rPr>
        <w:t>Disorder Talking Sleep</w:t>
      </w:r>
      <w:r w:rsidR="00F16941" w:rsidRPr="003E6D1D">
        <w:rPr>
          <w:rFonts w:ascii="Traditional Arabic" w:hAnsi="Traditional Arabic" w:cs="Traditional Arabic"/>
          <w:b/>
          <w:bCs/>
          <w:sz w:val="36"/>
          <w:szCs w:val="36"/>
          <w:rtl/>
        </w:rPr>
        <w:t xml:space="preserve"> :</w:t>
      </w:r>
    </w:p>
    <w:p w14:paraId="1826D440" w14:textId="4DA092FB"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وهي حالة يتم فيها ترديد مجموعـة مـن</w:t>
      </w:r>
      <w:r w:rsidR="009526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الكلمات أو الجمل المفيدة أو غير المفيدة، أو قد ينادي أو يستجدي بأحد الأشخاص أثناء النوم.</w:t>
      </w:r>
    </w:p>
    <w:p w14:paraId="0D6670F2" w14:textId="71FDF6E1" w:rsidR="002B6B5E" w:rsidRPr="003E6D1D" w:rsidRDefault="00F16941" w:rsidP="00CE5553">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الدراسات السابقة:</w:t>
      </w:r>
    </w:p>
    <w:p w14:paraId="76EF9606" w14:textId="36F4FC17" w:rsidR="002B6B5E" w:rsidRPr="003E6D1D" w:rsidRDefault="00F16941" w:rsidP="00CE5553">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أ</w:t>
      </w:r>
      <w:r w:rsidRPr="003E6D1D">
        <w:rPr>
          <w:rFonts w:ascii="Traditional Arabic" w:hAnsi="Traditional Arabic" w:cs="Traditional Arabic"/>
          <w:b/>
          <w:bCs/>
          <w:sz w:val="36"/>
          <w:szCs w:val="36"/>
          <w:rtl/>
        </w:rPr>
        <w:t>ولاً– الدراسات السابقة المتعلقة بمواقف الحياة الضاغطة:</w:t>
      </w:r>
      <w:r w:rsidRPr="003E6D1D">
        <w:rPr>
          <w:rFonts w:ascii="Traditional Arabic" w:hAnsi="Traditional Arabic" w:cs="Traditional Arabic"/>
          <w:sz w:val="36"/>
          <w:szCs w:val="36"/>
          <w:rtl/>
        </w:rPr>
        <w:t xml:space="preserve"> </w:t>
      </w:r>
    </w:p>
    <w:p w14:paraId="5FE08CD3" w14:textId="04F2BF69"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سـوف يتنـاول الباحـث بعـض</w:t>
      </w:r>
      <w:r w:rsidR="009526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الدراسات التي تتعلق بموضوع الدراسة الحالية منها:</w:t>
      </w:r>
    </w:p>
    <w:p w14:paraId="1864E491" w14:textId="6FA5C881" w:rsidR="00F16941" w:rsidRPr="009E198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دراسة </w:t>
      </w:r>
      <w:proofErr w:type="spellStart"/>
      <w:r w:rsidRPr="003E6D1D">
        <w:rPr>
          <w:rFonts w:ascii="Traditional Arabic" w:hAnsi="Traditional Arabic" w:cs="Traditional Arabic"/>
          <w:sz w:val="36"/>
          <w:szCs w:val="36"/>
          <w:rtl/>
        </w:rPr>
        <w:t>ساندلر</w:t>
      </w:r>
      <w:proofErr w:type="spellEnd"/>
      <w:r w:rsidRPr="003E6D1D">
        <w:rPr>
          <w:rFonts w:ascii="Traditional Arabic" w:hAnsi="Traditional Arabic" w:cs="Traditional Arabic"/>
          <w:sz w:val="36"/>
          <w:szCs w:val="36"/>
          <w:rtl/>
        </w:rPr>
        <w:t xml:space="preserve"> </w:t>
      </w:r>
      <w:proofErr w:type="spellStart"/>
      <w:r w:rsidRPr="003E6D1D">
        <w:rPr>
          <w:rFonts w:ascii="Traditional Arabic" w:hAnsi="Traditional Arabic" w:cs="Traditional Arabic"/>
          <w:sz w:val="36"/>
          <w:szCs w:val="36"/>
          <w:rtl/>
        </w:rPr>
        <w:t>ورمازي</w:t>
      </w:r>
      <w:proofErr w:type="spellEnd"/>
      <w:r w:rsidRPr="003E6D1D">
        <w:rPr>
          <w:rFonts w:ascii="Traditional Arabic" w:hAnsi="Traditional Arabic" w:cs="Traditional Arabic"/>
          <w:sz w:val="36"/>
          <w:szCs w:val="36"/>
          <w:rtl/>
        </w:rPr>
        <w:t xml:space="preserve"> (1980 , </w:t>
      </w:r>
      <w:proofErr w:type="spellStart"/>
      <w:r w:rsidRPr="003E6D1D">
        <w:rPr>
          <w:rFonts w:ascii="Traditional Arabic" w:hAnsi="Traditional Arabic" w:cs="Traditional Arabic"/>
          <w:sz w:val="36"/>
          <w:szCs w:val="36"/>
        </w:rPr>
        <w:t>Ramasy</w:t>
      </w:r>
      <w:proofErr w:type="spellEnd"/>
      <w:r w:rsidRPr="003E6D1D">
        <w:rPr>
          <w:rFonts w:ascii="Traditional Arabic" w:hAnsi="Traditional Arabic" w:cs="Traditional Arabic"/>
          <w:sz w:val="36"/>
          <w:szCs w:val="36"/>
        </w:rPr>
        <w:t xml:space="preserve"> &amp; Sandler</w:t>
      </w:r>
      <w:r w:rsidRPr="003E6D1D">
        <w:rPr>
          <w:rFonts w:ascii="Traditional Arabic" w:hAnsi="Traditional Arabic" w:cs="Traditional Arabic"/>
          <w:sz w:val="36"/>
          <w:szCs w:val="36"/>
          <w:rtl/>
        </w:rPr>
        <w:t xml:space="preserve"> </w:t>
      </w:r>
      <w:r w:rsidR="009526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عن أهم </w:t>
      </w:r>
      <w:r w:rsidRPr="009E198D">
        <w:rPr>
          <w:rFonts w:ascii="Traditional Arabic" w:hAnsi="Traditional Arabic" w:cs="Traditional Arabic"/>
          <w:b/>
          <w:bCs/>
          <w:sz w:val="36"/>
          <w:szCs w:val="36"/>
          <w:rtl/>
        </w:rPr>
        <w:t>مصادر الضغوط النفسية</w:t>
      </w:r>
      <w:r w:rsidR="0095266B" w:rsidRPr="009E198D">
        <w:rPr>
          <w:rFonts w:ascii="Traditional Arabic" w:hAnsi="Traditional Arabic" w:cs="Traditional Arabic"/>
          <w:b/>
          <w:bCs/>
          <w:sz w:val="36"/>
          <w:szCs w:val="36"/>
          <w:rtl/>
        </w:rPr>
        <w:t xml:space="preserve">: </w:t>
      </w:r>
    </w:p>
    <w:p w14:paraId="6C49CF96" w14:textId="4609E0E4"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والتي أجريت على (111 </w:t>
      </w:r>
      <w:r w:rsidR="0095266B" w:rsidRPr="003E6D1D">
        <w:rPr>
          <w:rFonts w:ascii="Traditional Arabic" w:hAnsi="Traditional Arabic" w:cs="Traditional Arabic"/>
          <w:sz w:val="36"/>
          <w:szCs w:val="36"/>
          <w:rtl/>
        </w:rPr>
        <w:t xml:space="preserve">) </w:t>
      </w:r>
      <w:proofErr w:type="gramStart"/>
      <w:r w:rsidRPr="003E6D1D">
        <w:rPr>
          <w:rFonts w:ascii="Traditional Arabic" w:hAnsi="Traditional Arabic" w:cs="Traditional Arabic"/>
          <w:sz w:val="36"/>
          <w:szCs w:val="36"/>
          <w:rtl/>
        </w:rPr>
        <w:t>طالباً ،</w:t>
      </w:r>
      <w:proofErr w:type="gramEnd"/>
      <w:r w:rsidRPr="003E6D1D">
        <w:rPr>
          <w:rFonts w:ascii="Traditional Arabic" w:hAnsi="Traditional Arabic" w:cs="Traditional Arabic"/>
          <w:sz w:val="36"/>
          <w:szCs w:val="36"/>
          <w:rtl/>
        </w:rPr>
        <w:t xml:space="preserve"> ثم توصلت نتائج الدراسة إلى وجود ثلاثة مـصادر أساسـية</w:t>
      </w:r>
      <w:r w:rsidR="009526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للضغوط النفسية تتمثل في:</w:t>
      </w:r>
    </w:p>
    <w:p w14:paraId="7EABFCA9" w14:textId="60C82533" w:rsidR="00F16941"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 xml:space="preserve">أ- </w:t>
      </w:r>
      <w:proofErr w:type="gramStart"/>
      <w:r w:rsidRPr="003E6D1D">
        <w:rPr>
          <w:rFonts w:ascii="Traditional Arabic" w:hAnsi="Traditional Arabic" w:cs="Traditional Arabic"/>
          <w:b/>
          <w:bCs/>
          <w:sz w:val="36"/>
          <w:szCs w:val="36"/>
          <w:rtl/>
        </w:rPr>
        <w:t>الانزعاج</w:t>
      </w:r>
      <w:r w:rsidRPr="003E6D1D">
        <w:rPr>
          <w:rFonts w:ascii="Traditional Arabic" w:hAnsi="Traditional Arabic" w:cs="Traditional Arabic"/>
          <w:sz w:val="36"/>
          <w:szCs w:val="36"/>
          <w:rtl/>
        </w:rPr>
        <w:t xml:space="preserve"> ،</w:t>
      </w:r>
      <w:proofErr w:type="gramEnd"/>
      <w:r w:rsidRPr="003E6D1D">
        <w:rPr>
          <w:rFonts w:ascii="Traditional Arabic" w:hAnsi="Traditional Arabic" w:cs="Traditional Arabic"/>
          <w:sz w:val="36"/>
          <w:szCs w:val="36"/>
          <w:rtl/>
        </w:rPr>
        <w:t xml:space="preserve"> من خلال عدم تقبل الطالب لزملائه ، وصعوبة قدرته علـى تكـوين أصـدقاء ،</w:t>
      </w:r>
      <w:r w:rsidR="009526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وصعوبة قدرته على التعلم ، وانخفاض معدل تحصيله الدراسي ، وعدم استغلال وقت فراغه.</w:t>
      </w:r>
    </w:p>
    <w:p w14:paraId="08DF5E56" w14:textId="79481294" w:rsidR="002B6B5E" w:rsidRPr="003E6D1D" w:rsidRDefault="00F16941" w:rsidP="009E198D">
      <w:pPr>
        <w:spacing w:line="240" w:lineRule="auto"/>
        <w:rPr>
          <w:rFonts w:ascii="Traditional Arabic" w:hAnsi="Traditional Arabic" w:cs="Traditional Arabic"/>
          <w:sz w:val="36"/>
          <w:szCs w:val="36"/>
          <w:rtl/>
        </w:rPr>
      </w:pPr>
      <w:r w:rsidRPr="009E198D">
        <w:rPr>
          <w:rFonts w:ascii="Traditional Arabic" w:hAnsi="Traditional Arabic" w:cs="Traditional Arabic"/>
          <w:b/>
          <w:bCs/>
          <w:sz w:val="36"/>
          <w:szCs w:val="36"/>
          <w:rtl/>
        </w:rPr>
        <w:t xml:space="preserve">ب- المشكلات الدراسية </w:t>
      </w:r>
      <w:proofErr w:type="gramStart"/>
      <w:r w:rsidRPr="009E198D">
        <w:rPr>
          <w:rFonts w:ascii="Traditional Arabic" w:hAnsi="Traditional Arabic" w:cs="Traditional Arabic"/>
          <w:b/>
          <w:bCs/>
          <w:sz w:val="36"/>
          <w:szCs w:val="36"/>
          <w:rtl/>
        </w:rPr>
        <w:t>الاجتماعيـة</w:t>
      </w:r>
      <w:r w:rsidRPr="003E6D1D">
        <w:rPr>
          <w:rFonts w:ascii="Traditional Arabic" w:hAnsi="Traditional Arabic" w:cs="Traditional Arabic"/>
          <w:sz w:val="36"/>
          <w:szCs w:val="36"/>
          <w:rtl/>
        </w:rPr>
        <w:t xml:space="preserve"> ،</w:t>
      </w:r>
      <w:proofErr w:type="gramEnd"/>
      <w:r w:rsidRPr="003E6D1D">
        <w:rPr>
          <w:rFonts w:ascii="Traditional Arabic" w:hAnsi="Traditional Arabic" w:cs="Traditional Arabic"/>
          <w:sz w:val="36"/>
          <w:szCs w:val="36"/>
          <w:rtl/>
        </w:rPr>
        <w:t xml:space="preserve"> وتتضمن بعض المشكلات التي يشملها مصدر الانزعاج</w:t>
      </w:r>
      <w:r w:rsidR="0095266B"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سالف الذكر .</w:t>
      </w:r>
    </w:p>
    <w:p w14:paraId="3F344AE6" w14:textId="282B97BD" w:rsidR="00F16941" w:rsidRPr="003E6D1D" w:rsidRDefault="009E198D" w:rsidP="009E198D">
      <w:pPr>
        <w:spacing w:line="240" w:lineRule="auto"/>
        <w:rPr>
          <w:rFonts w:ascii="Traditional Arabic" w:hAnsi="Traditional Arabic" w:cs="Traditional Arabic"/>
          <w:sz w:val="36"/>
          <w:szCs w:val="36"/>
          <w:rtl/>
        </w:rPr>
      </w:pPr>
      <w:r>
        <w:rPr>
          <w:rFonts w:ascii="Traditional Arabic" w:hAnsi="Traditional Arabic" w:cs="Traditional Arabic" w:hint="cs"/>
          <w:b/>
          <w:bCs/>
          <w:sz w:val="36"/>
          <w:szCs w:val="36"/>
          <w:rtl/>
        </w:rPr>
        <w:t>ج</w:t>
      </w:r>
      <w:r w:rsidR="00F16941" w:rsidRPr="003E6D1D">
        <w:rPr>
          <w:rFonts w:ascii="Traditional Arabic" w:hAnsi="Traditional Arabic" w:cs="Traditional Arabic"/>
          <w:b/>
          <w:bCs/>
          <w:sz w:val="36"/>
          <w:szCs w:val="36"/>
          <w:rtl/>
        </w:rPr>
        <w:t xml:space="preserve">- العلاقات </w:t>
      </w:r>
      <w:proofErr w:type="gramStart"/>
      <w:r w:rsidR="00F16941" w:rsidRPr="003E6D1D">
        <w:rPr>
          <w:rFonts w:ascii="Traditional Arabic" w:hAnsi="Traditional Arabic" w:cs="Traditional Arabic"/>
          <w:b/>
          <w:bCs/>
          <w:sz w:val="36"/>
          <w:szCs w:val="36"/>
          <w:rtl/>
        </w:rPr>
        <w:t>السيئة</w:t>
      </w:r>
      <w:r w:rsidR="00F16941" w:rsidRPr="003E6D1D">
        <w:rPr>
          <w:rFonts w:ascii="Traditional Arabic" w:hAnsi="Traditional Arabic" w:cs="Traditional Arabic"/>
          <w:sz w:val="36"/>
          <w:szCs w:val="36"/>
          <w:rtl/>
        </w:rPr>
        <w:t xml:space="preserve"> ،</w:t>
      </w:r>
      <w:proofErr w:type="gramEnd"/>
      <w:r w:rsidR="00F16941" w:rsidRPr="003E6D1D">
        <w:rPr>
          <w:rFonts w:ascii="Traditional Arabic" w:hAnsi="Traditional Arabic" w:cs="Traditional Arabic"/>
          <w:sz w:val="36"/>
          <w:szCs w:val="36"/>
          <w:rtl/>
        </w:rPr>
        <w:t xml:space="preserve"> وتتمثل في صعوبة التعامل مع المعلم والنظام الثابـت (الـروتين) داخـل</w:t>
      </w:r>
      <w:r w:rsidR="008B6566" w:rsidRPr="003E6D1D">
        <w:rPr>
          <w:rFonts w:ascii="Traditional Arabic" w:hAnsi="Traditional Arabic" w:cs="Traditional Arabic"/>
          <w:sz w:val="36"/>
          <w:szCs w:val="36"/>
          <w:rtl/>
        </w:rPr>
        <w:t xml:space="preserve"> </w:t>
      </w:r>
      <w:r w:rsidR="00F16941" w:rsidRPr="003E6D1D">
        <w:rPr>
          <w:rFonts w:ascii="Traditional Arabic" w:hAnsi="Traditional Arabic" w:cs="Traditional Arabic"/>
          <w:sz w:val="36"/>
          <w:szCs w:val="36"/>
          <w:rtl/>
        </w:rPr>
        <w:t>الفصل الدراسي، ومشاعر الوحدة النفسية .</w:t>
      </w:r>
    </w:p>
    <w:p w14:paraId="542A2FCC" w14:textId="77777777" w:rsidR="002B6B5E" w:rsidRPr="003E6D1D" w:rsidRDefault="002B6B5E" w:rsidP="008B6566">
      <w:pPr>
        <w:spacing w:line="240" w:lineRule="auto"/>
        <w:rPr>
          <w:rFonts w:ascii="Traditional Arabic" w:hAnsi="Traditional Arabic" w:cs="Traditional Arabic"/>
          <w:sz w:val="36"/>
          <w:szCs w:val="36"/>
          <w:rtl/>
        </w:rPr>
      </w:pPr>
    </w:p>
    <w:p w14:paraId="2A706551" w14:textId="74606D0D"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دراسة </w:t>
      </w:r>
      <w:proofErr w:type="spellStart"/>
      <w:r w:rsidRPr="003E6D1D">
        <w:rPr>
          <w:rFonts w:ascii="Traditional Arabic" w:hAnsi="Traditional Arabic" w:cs="Traditional Arabic"/>
          <w:sz w:val="36"/>
          <w:szCs w:val="36"/>
          <w:rtl/>
        </w:rPr>
        <w:t>الطريري</w:t>
      </w:r>
      <w:proofErr w:type="spellEnd"/>
      <w:r w:rsidRPr="003E6D1D">
        <w:rPr>
          <w:rFonts w:ascii="Traditional Arabic" w:hAnsi="Traditional Arabic" w:cs="Traditional Arabic"/>
          <w:sz w:val="36"/>
          <w:szCs w:val="36"/>
          <w:rtl/>
        </w:rPr>
        <w:t xml:space="preserve"> (1994 )عن أهم مصادر الضغوط النفسية ، حيث توصـل إلـى</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وجود أربعة مصادر أساسية تتمثل في المشكلات الذاتية للفرد أهمها:</w:t>
      </w:r>
    </w:p>
    <w:p w14:paraId="1A72FAC1" w14:textId="32449105"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أ- المشكلات النفسية(الانفعالية)</w:t>
      </w:r>
      <w:r w:rsidRPr="003E6D1D">
        <w:rPr>
          <w:rFonts w:ascii="Traditional Arabic" w:hAnsi="Traditional Arabic" w:cs="Traditional Arabic"/>
          <w:sz w:val="36"/>
          <w:szCs w:val="36"/>
          <w:rtl/>
        </w:rPr>
        <w:t xml:space="preserve"> كالثورة ،الغضب ،الاكتئاب ،الفتور ،الإثارة ، سرعة التهـور .</w:t>
      </w:r>
    </w:p>
    <w:p w14:paraId="5532CE53" w14:textId="6E81BE47" w:rsidR="002B6B5E" w:rsidRPr="003E6D1D" w:rsidRDefault="00F16941" w:rsidP="00CE5553">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lastRenderedPageBreak/>
        <w:t>ب- المشكلات الاقتصادية</w:t>
      </w:r>
      <w:r w:rsidRPr="003E6D1D">
        <w:rPr>
          <w:rFonts w:ascii="Traditional Arabic" w:hAnsi="Traditional Arabic" w:cs="Traditional Arabic"/>
          <w:sz w:val="36"/>
          <w:szCs w:val="36"/>
          <w:rtl/>
        </w:rPr>
        <w:t xml:space="preserve"> </w:t>
      </w:r>
    </w:p>
    <w:p w14:paraId="7A5DA488" w14:textId="1DB7D6E9"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وتتمثل في الأفراد الذين يعانون الضغوط النفسية ، والذين يعيـشون</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مستوى اقتصادياً اجتماعياً منخفضاً ، ويعيشون في منطقة مزدحمة بالسكان ، وأن أولئك يعيشون</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اضطرابات أسرية ، ويعانون من ارتفاع معدل الإصابة بالأمراض النفسية والجسمية .</w:t>
      </w:r>
    </w:p>
    <w:p w14:paraId="7B35FF92" w14:textId="40201B6C" w:rsidR="002B6B5E" w:rsidRPr="003E6D1D" w:rsidRDefault="00F16941" w:rsidP="00CE5553">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ج- المشكلات العائلية (الأسرية)</w:t>
      </w:r>
      <w:r w:rsidRPr="003E6D1D">
        <w:rPr>
          <w:rFonts w:ascii="Traditional Arabic" w:hAnsi="Traditional Arabic" w:cs="Traditional Arabic"/>
          <w:sz w:val="36"/>
          <w:szCs w:val="36"/>
          <w:rtl/>
        </w:rPr>
        <w:t xml:space="preserve"> </w:t>
      </w:r>
    </w:p>
    <w:p w14:paraId="1205E6B0" w14:textId="4774286C"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والتي تنتج عن أسباب متعددة داخل الأسـرة مثـل المـرض</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وغياب أحد الوالدين عن الأسرة والطلاق ، وكلها مصادر للضغوط النفسية في ظهـور بعـض</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الاضطرابات النفسية لدى الأبناء .</w:t>
      </w:r>
    </w:p>
    <w:p w14:paraId="62229F13" w14:textId="7874BE49" w:rsidR="002B6B5E" w:rsidRPr="003E6D1D" w:rsidRDefault="00F16941" w:rsidP="00CE5553">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د- المشكلات الاجتماعية المتمثلة في سوء العلاقة بالآخرين، وصعوبة تكوين صداقات.</w:t>
      </w:r>
    </w:p>
    <w:p w14:paraId="01900F10" w14:textId="4E3F8FCD" w:rsidR="008B6566"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دراسة فايد (1998 ، ) بعنوان " الدور الدينامي للمساندة الاجتماعية في العلاقة بـين</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ضغوط الحياة المرتفعة والأعراض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 </w:t>
      </w:r>
    </w:p>
    <w:p w14:paraId="1BE1A60F" w14:textId="77777777" w:rsidR="009E198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وقد هدفت الدراسة إلى فحص التـأثير الـسلبي</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للضغوط على الصحة النفسية ، ومعرفة التأثير الإيجابي للمساندة في خفض كل مـن الـضغوط</w:t>
      </w:r>
      <w:r w:rsidR="009E198D">
        <w:rPr>
          <w:rFonts w:ascii="Traditional Arabic" w:hAnsi="Traditional Arabic" w:cs="Traditional Arabic" w:hint="cs"/>
          <w:sz w:val="36"/>
          <w:szCs w:val="36"/>
          <w:rtl/>
        </w:rPr>
        <w:t xml:space="preserve"> </w:t>
      </w:r>
      <w:r w:rsidRPr="003E6D1D">
        <w:rPr>
          <w:rFonts w:ascii="Traditional Arabic" w:hAnsi="Traditional Arabic" w:cs="Traditional Arabic"/>
          <w:sz w:val="36"/>
          <w:szCs w:val="36"/>
          <w:rtl/>
        </w:rPr>
        <w:t xml:space="preserve">والأعراض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الناتجة عن ارتفاع مستوى الضغوط . </w:t>
      </w:r>
    </w:p>
    <w:p w14:paraId="2633EE99" w14:textId="3AAC4A5E" w:rsidR="008B6566"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وقد طبق كل من اسـتبيان أحـداث</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الحياة الضاغطة ، وقائمة بك للاكتئاب ، واستبيان </w:t>
      </w:r>
    </w:p>
    <w:p w14:paraId="4364D856" w14:textId="3D4CC647" w:rsidR="008B6566"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المـساندة الاجتماعيـة علـى عينـة قوامهـا</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(324 )</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ذكراً من خريجي الجامعة ، تراوحت أعمارهم بين 24 –35 سـنة ، </w:t>
      </w:r>
      <w:r w:rsidRPr="003E6D1D">
        <w:rPr>
          <w:rFonts w:ascii="Traditional Arabic" w:hAnsi="Traditional Arabic" w:cs="Traditional Arabic"/>
          <w:b/>
          <w:bCs/>
          <w:sz w:val="36"/>
          <w:szCs w:val="36"/>
          <w:rtl/>
        </w:rPr>
        <w:t>وأسـفرت نتـائج</w:t>
      </w:r>
      <w:r w:rsidR="009E198D">
        <w:rPr>
          <w:rFonts w:ascii="Traditional Arabic" w:hAnsi="Traditional Arabic" w:cs="Traditional Arabic" w:hint="cs"/>
          <w:sz w:val="36"/>
          <w:szCs w:val="36"/>
          <w:rtl/>
        </w:rPr>
        <w:t xml:space="preserve"> </w:t>
      </w:r>
      <w:r w:rsidRPr="003E6D1D">
        <w:rPr>
          <w:rFonts w:ascii="Traditional Arabic" w:hAnsi="Traditional Arabic" w:cs="Traditional Arabic"/>
          <w:b/>
          <w:bCs/>
          <w:sz w:val="36"/>
          <w:szCs w:val="36"/>
          <w:rtl/>
        </w:rPr>
        <w:t xml:space="preserve">الدراسة : </w:t>
      </w:r>
      <w:r w:rsidRPr="003E6D1D">
        <w:rPr>
          <w:rFonts w:ascii="Traditional Arabic" w:hAnsi="Traditional Arabic" w:cs="Traditional Arabic"/>
          <w:sz w:val="36"/>
          <w:szCs w:val="36"/>
          <w:rtl/>
        </w:rPr>
        <w:t xml:space="preserve">وجود فروق جوهرية بين منخفضي ومرتفعي الضغوط في الأعراض </w:t>
      </w:r>
      <w:proofErr w:type="spellStart"/>
      <w:r w:rsidRPr="003E6D1D">
        <w:rPr>
          <w:rFonts w:ascii="Traditional Arabic" w:hAnsi="Traditional Arabic" w:cs="Traditional Arabic"/>
          <w:sz w:val="36"/>
          <w:szCs w:val="36"/>
          <w:rtl/>
        </w:rPr>
        <w:t>الاكتئابيـة</w:t>
      </w:r>
      <w:proofErr w:type="spellEnd"/>
      <w:r w:rsidRPr="003E6D1D">
        <w:rPr>
          <w:rFonts w:ascii="Traditional Arabic" w:hAnsi="Traditional Arabic" w:cs="Traditional Arabic"/>
          <w:sz w:val="36"/>
          <w:szCs w:val="36"/>
          <w:rtl/>
        </w:rPr>
        <w:t xml:space="preserve"> فـي</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جانب مرتفعي الضغوط ، ووجود فروق جوهرية بين منخفضي ومرتفعي الضغوط في المـساندة</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الاجتماعية لصالح منخفضي الضغوط ، مع وجود فروق جوهريـة بـين منخفـضي </w:t>
      </w:r>
      <w:proofErr w:type="spellStart"/>
      <w:r w:rsidRPr="003E6D1D">
        <w:rPr>
          <w:rFonts w:ascii="Traditional Arabic" w:hAnsi="Traditional Arabic" w:cs="Traditional Arabic"/>
          <w:sz w:val="36"/>
          <w:szCs w:val="36"/>
          <w:rtl/>
        </w:rPr>
        <w:t>ومرتفعـيالمساندة</w:t>
      </w:r>
      <w:proofErr w:type="spellEnd"/>
      <w:r w:rsidRPr="003E6D1D">
        <w:rPr>
          <w:rFonts w:ascii="Traditional Arabic" w:hAnsi="Traditional Arabic" w:cs="Traditional Arabic"/>
          <w:sz w:val="36"/>
          <w:szCs w:val="36"/>
          <w:rtl/>
        </w:rPr>
        <w:t xml:space="preserve"> الاجتماعية في الأعراض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في جانب منخفضي المساندة الاجتماعيـة ، فوجـود</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فروق جوهرية بين منخفضي ومرتفعي الأعراض </w:t>
      </w:r>
    </w:p>
    <w:p w14:paraId="7888BC95" w14:textId="455F675C" w:rsidR="002B6B5E" w:rsidRPr="003E6D1D" w:rsidRDefault="00F16941" w:rsidP="009E198D">
      <w:pPr>
        <w:spacing w:line="240" w:lineRule="auto"/>
        <w:rPr>
          <w:rFonts w:ascii="Traditional Arabic" w:hAnsi="Traditional Arabic" w:cs="Traditional Arabic"/>
          <w:sz w:val="36"/>
          <w:szCs w:val="36"/>
          <w:rtl/>
        </w:rPr>
      </w:pP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من ذوي الـضغوط المرتفعـة فـي</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المساندة الاجتماعية لصالح منخفضي الأعراض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من ذوي الضغوط المرتفعة .</w:t>
      </w:r>
    </w:p>
    <w:p w14:paraId="0D9A5AB4" w14:textId="4FA90A35" w:rsidR="00CE5553"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 xml:space="preserve">دراسة </w:t>
      </w:r>
      <w:proofErr w:type="spellStart"/>
      <w:r w:rsidRPr="003E6D1D">
        <w:rPr>
          <w:rFonts w:ascii="Traditional Arabic" w:hAnsi="Traditional Arabic" w:cs="Traditional Arabic"/>
          <w:sz w:val="36"/>
          <w:szCs w:val="36"/>
          <w:rtl/>
        </w:rPr>
        <w:t>الحواجري</w:t>
      </w:r>
      <w:proofErr w:type="spellEnd"/>
      <w:r w:rsidRPr="003E6D1D">
        <w:rPr>
          <w:rFonts w:ascii="Traditional Arabic" w:hAnsi="Traditional Arabic" w:cs="Traditional Arabic"/>
          <w:sz w:val="36"/>
          <w:szCs w:val="36"/>
          <w:rtl/>
        </w:rPr>
        <w:t xml:space="preserve"> (2004 : )</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بعنوان العلاقة بين الضغوط النفسية والإصـابة بالقرحـة</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الهضمية " ، وقد هدفت الدراسة إلى التعرف على العلاقة بين الضغوط النفسية والإصابة بالقرحة</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الهضمية ، على عينة بلغ عددها (72 )فرداً من الذكور و (43 ) فرداً من الإناث ، وقد اسـتخدم</w:t>
      </w:r>
      <w:r w:rsidR="002B6B5E" w:rsidRPr="003E6D1D">
        <w:rPr>
          <w:rFonts w:ascii="Traditional Arabic" w:hAnsi="Traditional Arabic" w:cs="Traditional Arabic"/>
          <w:sz w:val="36"/>
          <w:szCs w:val="36"/>
          <w:rtl/>
        </w:rPr>
        <w:t xml:space="preserve"> </w:t>
      </w:r>
    </w:p>
    <w:p w14:paraId="4F4ECDB2" w14:textId="25238BAE" w:rsidR="002B6B5E"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الباحث قائمة أحداث الحياة الأسرية والاجتماعية والاقتصادية </w:t>
      </w:r>
      <w:proofErr w:type="gramStart"/>
      <w:r w:rsidRPr="003E6D1D">
        <w:rPr>
          <w:rFonts w:ascii="Traditional Arabic" w:hAnsi="Traditional Arabic" w:cs="Traditional Arabic"/>
          <w:sz w:val="36"/>
          <w:szCs w:val="36"/>
          <w:rtl/>
        </w:rPr>
        <w:t>الضاغطة ،</w:t>
      </w:r>
      <w:proofErr w:type="gramEnd"/>
      <w:r w:rsidRPr="003E6D1D">
        <w:rPr>
          <w:rFonts w:ascii="Traditional Arabic" w:hAnsi="Traditional Arabic" w:cs="Traditional Arabic"/>
          <w:sz w:val="36"/>
          <w:szCs w:val="36"/>
          <w:rtl/>
        </w:rPr>
        <w:t xml:space="preserve"> كما تم استخدام اختبـار</w:t>
      </w:r>
      <w:r w:rsidR="00EC1DB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w:t>
      </w:r>
      <w:r w:rsidRPr="003E6D1D">
        <w:rPr>
          <w:rFonts w:ascii="Traditional Arabic" w:hAnsi="Traditional Arabic" w:cs="Traditional Arabic"/>
          <w:sz w:val="36"/>
          <w:szCs w:val="36"/>
        </w:rPr>
        <w:t>Test.</w:t>
      </w:r>
      <w:proofErr w:type="gramStart"/>
      <w:r w:rsidRPr="003E6D1D">
        <w:rPr>
          <w:rFonts w:ascii="Traditional Arabic" w:hAnsi="Traditional Arabic" w:cs="Traditional Arabic"/>
          <w:sz w:val="36"/>
          <w:szCs w:val="36"/>
        </w:rPr>
        <w:t>t</w:t>
      </w:r>
      <w:r w:rsidRPr="003E6D1D">
        <w:rPr>
          <w:rFonts w:ascii="Traditional Arabic" w:hAnsi="Traditional Arabic" w:cs="Traditional Arabic"/>
          <w:sz w:val="36"/>
          <w:szCs w:val="36"/>
          <w:rtl/>
        </w:rPr>
        <w:t xml:space="preserve"> )</w:t>
      </w:r>
      <w:proofErr w:type="gramEnd"/>
      <w:r w:rsidRPr="003E6D1D">
        <w:rPr>
          <w:rFonts w:ascii="Traditional Arabic" w:hAnsi="Traditional Arabic" w:cs="Traditional Arabic"/>
          <w:sz w:val="36"/>
          <w:szCs w:val="36"/>
          <w:rtl/>
        </w:rPr>
        <w:t>لاختبار فيما إذا كانت توجد فروق ذات دلالة إحصائية بـين المـصابين بالقرحـة</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الهضمية وغير المصابين وفقا لمقياس شدة الضغوط النفسية ، وقد بينت الدراسة وجـود فـروق</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دالة إحصائية بين المصابين بالقرحة وغير المصابين على شدة الضغوط النفسية ، وأن المرضـى</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المصابين بالقرحة الهضمية يعانون من الضغوط النفسية بدرجة أكبر من غير المصابين.</w:t>
      </w:r>
    </w:p>
    <w:p w14:paraId="6FC4CBB3" w14:textId="2542B078" w:rsidR="008B6566" w:rsidRPr="003E6D1D" w:rsidRDefault="00F16941" w:rsidP="009E198D">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دراسة </w:t>
      </w:r>
      <w:proofErr w:type="gramStart"/>
      <w:r w:rsidRPr="003E6D1D">
        <w:rPr>
          <w:rFonts w:ascii="Traditional Arabic" w:hAnsi="Traditional Arabic" w:cs="Traditional Arabic"/>
          <w:sz w:val="36"/>
          <w:szCs w:val="36"/>
          <w:rtl/>
        </w:rPr>
        <w:t>دخان ،</w:t>
      </w:r>
      <w:proofErr w:type="gramEnd"/>
      <w:r w:rsidRPr="003E6D1D">
        <w:rPr>
          <w:rFonts w:ascii="Traditional Arabic" w:hAnsi="Traditional Arabic" w:cs="Traditional Arabic"/>
          <w:sz w:val="36"/>
          <w:szCs w:val="36"/>
          <w:rtl/>
        </w:rPr>
        <w:t xml:space="preserve"> الحجار (2006 </w:t>
      </w:r>
      <w:r w:rsidR="00E57102" w:rsidRPr="003E6D1D">
        <w:rPr>
          <w:rFonts w:ascii="Traditional Arabic" w:hAnsi="Traditional Arabic" w:cs="Traditional Arabic"/>
          <w:sz w:val="36"/>
          <w:szCs w:val="36"/>
          <w:rtl/>
        </w:rPr>
        <w:t>)</w:t>
      </w:r>
      <w:r w:rsidR="00E57102" w:rsidRPr="003E6D1D">
        <w:rPr>
          <w:rFonts w:ascii="Traditional Arabic" w:hAnsi="Traditional Arabic" w:cs="Traditional Arabic"/>
          <w:sz w:val="24"/>
          <w:szCs w:val="24"/>
          <w:rtl/>
        </w:rPr>
        <w:t xml:space="preserve"> </w:t>
      </w:r>
      <w:r w:rsidRPr="003E6D1D">
        <w:rPr>
          <w:rFonts w:ascii="Traditional Arabic" w:hAnsi="Traditional Arabic" w:cs="Traditional Arabic"/>
          <w:sz w:val="36"/>
          <w:szCs w:val="36"/>
          <w:rtl/>
        </w:rPr>
        <w:t>بعنوان الضغوط النفسية لدى طلبة الجامعة الإسلامية</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وعلاقتها بالصلابة النفسية لديهم ، وقد هدفت الدراسة إلى التعرف على مستوى الضغوط النفسية</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لدى طلبة الجامعة الإسلامية وعلاقته بمستوى الصلابة النفسية لديهم إضافة إلـى تـأثير </w:t>
      </w:r>
    </w:p>
    <w:p w14:paraId="49B69212" w14:textId="0EAF955E" w:rsidR="002B6B5E" w:rsidRPr="003E6D1D" w:rsidRDefault="00F16941"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بعـض</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المتغيرات على الضغوط النفسية لدى طلبة الجامعة الإسلامية والصلابة النفسية لديهم وقد استخدم</w:t>
      </w:r>
      <w:r w:rsidR="008B6566" w:rsidRPr="003E6D1D">
        <w:rPr>
          <w:rFonts w:ascii="Traditional Arabic" w:hAnsi="Traditional Arabic" w:cs="Traditional Arabic"/>
          <w:sz w:val="36"/>
          <w:szCs w:val="36"/>
          <w:rtl/>
        </w:rPr>
        <w:t xml:space="preserve"> </w:t>
      </w:r>
      <w:r w:rsidR="00E57102" w:rsidRPr="003E6D1D">
        <w:rPr>
          <w:rFonts w:ascii="Traditional Arabic" w:hAnsi="Traditional Arabic" w:cs="Traditional Arabic"/>
          <w:sz w:val="36"/>
          <w:szCs w:val="36"/>
          <w:rtl/>
        </w:rPr>
        <w:t xml:space="preserve">الباحثان المنهج الوصفي التحليلي ، وقد بلغت عينة الدراسة (541 </w:t>
      </w:r>
      <w:r w:rsidR="00EC1DB0" w:rsidRPr="003E6D1D">
        <w:rPr>
          <w:rFonts w:ascii="Traditional Arabic" w:hAnsi="Traditional Arabic" w:cs="Traditional Arabic"/>
          <w:sz w:val="36"/>
          <w:szCs w:val="36"/>
          <w:rtl/>
        </w:rPr>
        <w:t xml:space="preserve">) </w:t>
      </w:r>
      <w:r w:rsidR="00E57102" w:rsidRPr="003E6D1D">
        <w:rPr>
          <w:rFonts w:ascii="Traditional Arabic" w:hAnsi="Traditional Arabic" w:cs="Traditional Arabic"/>
          <w:sz w:val="36"/>
          <w:szCs w:val="36"/>
          <w:rtl/>
        </w:rPr>
        <w:t>طالباً وطالبة ،وهـي تمثـل</w:t>
      </w:r>
      <w:r w:rsidR="008B6566" w:rsidRPr="003E6D1D">
        <w:rPr>
          <w:rFonts w:ascii="Traditional Arabic" w:hAnsi="Traditional Arabic" w:cs="Traditional Arabic"/>
          <w:sz w:val="36"/>
          <w:szCs w:val="36"/>
          <w:rtl/>
        </w:rPr>
        <w:t xml:space="preserve"> </w:t>
      </w:r>
      <w:r w:rsidR="00E57102" w:rsidRPr="003E6D1D">
        <w:rPr>
          <w:rFonts w:ascii="Traditional Arabic" w:hAnsi="Traditional Arabic" w:cs="Traditional Arabic"/>
          <w:sz w:val="36"/>
          <w:szCs w:val="36"/>
          <w:rtl/>
        </w:rPr>
        <w:t xml:space="preserve">حوالي(4 </w:t>
      </w:r>
      <w:r w:rsidR="005A700E">
        <w:rPr>
          <w:rFonts w:ascii="Traditional Arabic" w:hAnsi="Traditional Arabic" w:cs="Traditional Arabic" w:hint="cs"/>
          <w:sz w:val="36"/>
          <w:szCs w:val="36"/>
          <w:rtl/>
        </w:rPr>
        <w:t xml:space="preserve">) </w:t>
      </w:r>
      <w:r w:rsidR="00E57102" w:rsidRPr="003E6D1D">
        <w:rPr>
          <w:rFonts w:ascii="Traditional Arabic" w:hAnsi="Traditional Arabic" w:cs="Traditional Arabic"/>
          <w:sz w:val="36"/>
          <w:szCs w:val="36"/>
          <w:rtl/>
        </w:rPr>
        <w:t xml:space="preserve">%من مجتمع الدراسة البالغ (15441 </w:t>
      </w:r>
      <w:r w:rsidR="00EC1DB0" w:rsidRPr="003E6D1D">
        <w:rPr>
          <w:rFonts w:ascii="Traditional Arabic" w:hAnsi="Traditional Arabic" w:cs="Traditional Arabic"/>
          <w:sz w:val="36"/>
          <w:szCs w:val="36"/>
          <w:rtl/>
        </w:rPr>
        <w:t>)</w:t>
      </w:r>
      <w:r w:rsidR="00E57102" w:rsidRPr="003E6D1D">
        <w:rPr>
          <w:rFonts w:ascii="Traditional Arabic" w:hAnsi="Traditional Arabic" w:cs="Traditional Arabic"/>
          <w:sz w:val="36"/>
          <w:szCs w:val="36"/>
          <w:rtl/>
        </w:rPr>
        <w:t xml:space="preserve">طالباً وطالبة ، من </w:t>
      </w:r>
      <w:r w:rsidR="008B6566" w:rsidRPr="003E6D1D">
        <w:rPr>
          <w:rFonts w:ascii="Traditional Arabic" w:hAnsi="Traditional Arabic" w:cs="Traditional Arabic"/>
          <w:sz w:val="36"/>
          <w:szCs w:val="36"/>
          <w:rtl/>
        </w:rPr>
        <w:t xml:space="preserve"> </w:t>
      </w:r>
      <w:r w:rsidR="00E57102" w:rsidRPr="003E6D1D">
        <w:rPr>
          <w:rFonts w:ascii="Traditional Arabic" w:hAnsi="Traditional Arabic" w:cs="Traditional Arabic"/>
          <w:sz w:val="36"/>
          <w:szCs w:val="36"/>
          <w:rtl/>
        </w:rPr>
        <w:t>كليـات الجامعـة التـسعة</w:t>
      </w:r>
      <w:r w:rsidR="008B6566" w:rsidRPr="003E6D1D">
        <w:rPr>
          <w:rFonts w:ascii="Traditional Arabic" w:hAnsi="Traditional Arabic" w:cs="Traditional Arabic"/>
          <w:sz w:val="36"/>
          <w:szCs w:val="36"/>
          <w:rtl/>
        </w:rPr>
        <w:t xml:space="preserve"> </w:t>
      </w:r>
      <w:r w:rsidR="00E57102" w:rsidRPr="003E6D1D">
        <w:rPr>
          <w:rFonts w:ascii="Traditional Arabic" w:hAnsi="Traditional Arabic" w:cs="Traditional Arabic"/>
          <w:sz w:val="36"/>
          <w:szCs w:val="36"/>
          <w:rtl/>
        </w:rPr>
        <w:t xml:space="preserve">بأقسامها المختلفة . </w:t>
      </w:r>
    </w:p>
    <w:p w14:paraId="7B49634B" w14:textId="09CFBD39" w:rsidR="002B6B5E"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واستخدم الباحثان </w:t>
      </w:r>
      <w:proofErr w:type="spellStart"/>
      <w:r w:rsidRPr="003E6D1D">
        <w:rPr>
          <w:rFonts w:ascii="Traditional Arabic" w:hAnsi="Traditional Arabic" w:cs="Traditional Arabic"/>
          <w:sz w:val="36"/>
          <w:szCs w:val="36"/>
          <w:rtl/>
        </w:rPr>
        <w:t>استبيانتين</w:t>
      </w:r>
      <w:proofErr w:type="spellEnd"/>
      <w:r w:rsidRPr="003E6D1D">
        <w:rPr>
          <w:rFonts w:ascii="Traditional Arabic" w:hAnsi="Traditional Arabic" w:cs="Traditional Arabic"/>
          <w:sz w:val="36"/>
          <w:szCs w:val="36"/>
          <w:rtl/>
        </w:rPr>
        <w:t xml:space="preserve"> ، الأولى: لقياس الضغوط النفسية لدى الطلبـة والثانية : لقياس مدى الصلابة النفسية لديهم وتوصلت الدراسة إلى عدة نتائج كان من أهمهـا: أن</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مستوى الضغوط النفسية لدى الطلبة كان (05.62 ، %</w:t>
      </w:r>
      <w:r w:rsidR="00CC411B"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وأن معـدل الـصلابة النفـسية لـديهم</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(33.77 .(%كما</w:t>
      </w:r>
      <w:r w:rsidR="002B6B5E"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بينت الدراسة وجود فروق ذات دلالة إحصائية بـين الطلبـة فـي مـستوى</w:t>
      </w:r>
      <w:r w:rsidR="002B6B5E"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الضغوط النفسية - عدا ضغوط بيئة الجامعة – تعزى لمتغير الجنسين</w:t>
      </w:r>
      <w:r w:rsidR="002B6B5E"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لـصالح الـذكور أي أن</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مستوى الضغوط النفسية لدى الطلاب أعلى منه</w:t>
      </w:r>
      <w:r w:rsidR="002B6B5E"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لدى الطالبات ، كما بينت وجود فروق ذات دلالة</w:t>
      </w:r>
      <w:r w:rsidR="008B656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إحصائية بين الطلبة في</w:t>
      </w:r>
      <w:r w:rsidR="002B6B5E"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مستوى الضغوط النفسية –عدا الأسـرية والماليـة – تعـزى </w:t>
      </w:r>
    </w:p>
    <w:p w14:paraId="16AFFB19" w14:textId="6DF3C883" w:rsidR="00E24D57" w:rsidRPr="003E6D1D" w:rsidRDefault="00E57102" w:rsidP="005A700E">
      <w:pPr>
        <w:spacing w:line="240" w:lineRule="auto"/>
        <w:rPr>
          <w:rFonts w:ascii="Traditional Arabic" w:hAnsi="Traditional Arabic" w:cs="Traditional Arabic"/>
          <w:sz w:val="36"/>
          <w:szCs w:val="36"/>
          <w:rtl/>
        </w:rPr>
      </w:pPr>
      <w:proofErr w:type="spellStart"/>
      <w:r w:rsidRPr="003E6D1D">
        <w:rPr>
          <w:rFonts w:ascii="Traditional Arabic" w:hAnsi="Traditional Arabic" w:cs="Traditional Arabic"/>
          <w:sz w:val="36"/>
          <w:szCs w:val="36"/>
          <w:rtl/>
        </w:rPr>
        <w:t>لمتغيـرالاختصاص</w:t>
      </w:r>
      <w:proofErr w:type="spellEnd"/>
      <w:r w:rsidRPr="003E6D1D">
        <w:rPr>
          <w:rFonts w:ascii="Traditional Arabic" w:hAnsi="Traditional Arabic" w:cs="Traditional Arabic"/>
          <w:sz w:val="36"/>
          <w:szCs w:val="36"/>
          <w:rtl/>
        </w:rPr>
        <w:t xml:space="preserve"> لصالح طلبة العلمي ، كما بينت الدراسة عدم وجود فروق</w:t>
      </w:r>
      <w:r w:rsidR="002B6B5E"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ذات دلالة إحصائية بـين</w:t>
      </w:r>
      <w:r w:rsidR="00440BC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الطلبة في مستوى الضغوط النفسية – </w:t>
      </w:r>
      <w:proofErr w:type="spellStart"/>
      <w:r w:rsidRPr="003E6D1D">
        <w:rPr>
          <w:rFonts w:ascii="Traditional Arabic" w:hAnsi="Traditional Arabic" w:cs="Traditional Arabic"/>
          <w:sz w:val="36"/>
          <w:szCs w:val="36"/>
          <w:rtl/>
        </w:rPr>
        <w:t>عداالدراسية</w:t>
      </w:r>
      <w:proofErr w:type="spellEnd"/>
      <w:r w:rsidRPr="003E6D1D">
        <w:rPr>
          <w:rFonts w:ascii="Traditional Arabic" w:hAnsi="Traditional Arabic" w:cs="Traditional Arabic"/>
          <w:sz w:val="36"/>
          <w:szCs w:val="36"/>
          <w:rtl/>
        </w:rPr>
        <w:t xml:space="preserve"> وضغوط بيئة الجامعة – تعزى </w:t>
      </w:r>
      <w:r w:rsidRPr="003E6D1D">
        <w:rPr>
          <w:rFonts w:ascii="Traditional Arabic" w:hAnsi="Traditional Arabic" w:cs="Traditional Arabic"/>
          <w:sz w:val="36"/>
          <w:szCs w:val="36"/>
          <w:rtl/>
        </w:rPr>
        <w:lastRenderedPageBreak/>
        <w:t>لمتغير الدخل</w:t>
      </w:r>
      <w:r w:rsidR="00440BC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الشهري ، </w:t>
      </w:r>
      <w:proofErr w:type="spellStart"/>
      <w:r w:rsidRPr="003E6D1D">
        <w:rPr>
          <w:rFonts w:ascii="Traditional Arabic" w:hAnsi="Traditional Arabic" w:cs="Traditional Arabic"/>
          <w:sz w:val="36"/>
          <w:szCs w:val="36"/>
          <w:rtl/>
        </w:rPr>
        <w:t>وبينتالدراسة</w:t>
      </w:r>
      <w:proofErr w:type="spellEnd"/>
      <w:r w:rsidRPr="003E6D1D">
        <w:rPr>
          <w:rFonts w:ascii="Traditional Arabic" w:hAnsi="Traditional Arabic" w:cs="Traditional Arabic"/>
          <w:sz w:val="36"/>
          <w:szCs w:val="36"/>
          <w:rtl/>
        </w:rPr>
        <w:t xml:space="preserve"> أيضاً وجود علاقة ارتباطية سالبة ذات دلالة إحصائية بين الطلبة</w:t>
      </w:r>
      <w:r w:rsidR="005A700E">
        <w:rPr>
          <w:rFonts w:ascii="Traditional Arabic" w:hAnsi="Traditional Arabic" w:cs="Traditional Arabic" w:hint="cs"/>
          <w:sz w:val="36"/>
          <w:szCs w:val="36"/>
          <w:rtl/>
        </w:rPr>
        <w:t xml:space="preserve"> </w:t>
      </w:r>
      <w:r w:rsidRPr="003E6D1D">
        <w:rPr>
          <w:rFonts w:ascii="Traditional Arabic" w:hAnsi="Traditional Arabic" w:cs="Traditional Arabic"/>
          <w:sz w:val="36"/>
          <w:szCs w:val="36"/>
          <w:rtl/>
        </w:rPr>
        <w:t>فـي</w:t>
      </w:r>
      <w:r w:rsidR="00440BC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مستوى الضغوط النفسية والصلابة .</w:t>
      </w:r>
    </w:p>
    <w:p w14:paraId="78162A0D" w14:textId="5315F86C" w:rsidR="00E57102"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وأخيراً أوصت الدراسة بضرورة قيام مـسئولي الجامعـة</w:t>
      </w:r>
      <w:r w:rsidR="00440BC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والمرشدين خاصة بعمل برامج إرشادية لزيادة وعي طلبة الجامعة بمفهـوم الـضغوط النفـسية</w:t>
      </w:r>
      <w:r w:rsidR="00440BC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والعوامل المؤثرة فيها وتحسين شروط الدراسة في </w:t>
      </w:r>
      <w:proofErr w:type="gramStart"/>
      <w:r w:rsidRPr="003E6D1D">
        <w:rPr>
          <w:rFonts w:ascii="Traditional Arabic" w:hAnsi="Traditional Arabic" w:cs="Traditional Arabic"/>
          <w:sz w:val="36"/>
          <w:szCs w:val="36"/>
          <w:rtl/>
        </w:rPr>
        <w:t>الجامعة .</w:t>
      </w:r>
      <w:proofErr w:type="gramEnd"/>
    </w:p>
    <w:p w14:paraId="2155780E" w14:textId="77777777" w:rsidR="00E24D57" w:rsidRPr="003E6D1D" w:rsidRDefault="00E24D57" w:rsidP="00A80B08">
      <w:pPr>
        <w:spacing w:line="240" w:lineRule="auto"/>
        <w:rPr>
          <w:rFonts w:ascii="Traditional Arabic" w:hAnsi="Traditional Arabic" w:cs="Traditional Arabic"/>
          <w:b/>
          <w:bCs/>
          <w:sz w:val="36"/>
          <w:szCs w:val="36"/>
          <w:rtl/>
        </w:rPr>
      </w:pPr>
    </w:p>
    <w:p w14:paraId="44F77A9E" w14:textId="442F241F" w:rsidR="00E24D57" w:rsidRPr="003E6D1D" w:rsidRDefault="00E57102" w:rsidP="00CE5553">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ثانياً– الدراسات المتعلقة باضطرابات النوم:</w:t>
      </w:r>
    </w:p>
    <w:p w14:paraId="479DD6C0" w14:textId="6D6ADD7C" w:rsidR="00CE5553"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في دراسة عبد المحسن </w:t>
      </w:r>
      <w:proofErr w:type="gramStart"/>
      <w:r w:rsidRPr="003E6D1D">
        <w:rPr>
          <w:rFonts w:ascii="Traditional Arabic" w:hAnsi="Traditional Arabic" w:cs="Traditional Arabic"/>
          <w:sz w:val="36"/>
          <w:szCs w:val="36"/>
          <w:rtl/>
        </w:rPr>
        <w:t>(1987 ،</w:t>
      </w:r>
      <w:proofErr w:type="gramEnd"/>
      <w:r w:rsidRPr="003E6D1D">
        <w:rPr>
          <w:rFonts w:ascii="Traditional Arabic" w:hAnsi="Traditional Arabic" w:cs="Traditional Arabic"/>
          <w:sz w:val="36"/>
          <w:szCs w:val="36"/>
          <w:rtl/>
        </w:rPr>
        <w:t>87)عن اضطراب المشي أثناء النوم ، تبين أن</w:t>
      </w:r>
      <w:r w:rsidR="00440BC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هناك عامل وراثي وراء عدد من الحالات ... ، وعندما يصاب أحد أفراد الأسرة فإن نسبة ( 10 –20 % ) من أقرباء الدرجة الأولى يظهر لـديهم</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ذلك الاضطراب ، ولا يزال العامل الوراثي غير محدد ، كما أن هناك عدد من المثيرات لنوبات</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المشي أثناء النوم منها :القلق ،التوتر ، لخوف </w:t>
      </w:r>
    </w:p>
    <w:p w14:paraId="0546C5D8" w14:textId="37BFD8DB"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امتلاء </w:t>
      </w:r>
      <w:proofErr w:type="gramStart"/>
      <w:r w:rsidRPr="003E6D1D">
        <w:rPr>
          <w:rFonts w:ascii="Traditional Arabic" w:hAnsi="Traditional Arabic" w:cs="Traditional Arabic"/>
          <w:sz w:val="36"/>
          <w:szCs w:val="36"/>
          <w:rtl/>
        </w:rPr>
        <w:t>المثانة ،</w:t>
      </w:r>
      <w:proofErr w:type="gramEnd"/>
      <w:r w:rsidRPr="003E6D1D">
        <w:rPr>
          <w:rFonts w:ascii="Traditional Arabic" w:hAnsi="Traditional Arabic" w:cs="Traditional Arabic"/>
          <w:sz w:val="36"/>
          <w:szCs w:val="36"/>
          <w:rtl/>
        </w:rPr>
        <w:t xml:space="preserve">الضجيج ،الحرمان من </w:t>
      </w:r>
      <w:proofErr w:type="spellStart"/>
      <w:r w:rsidRPr="003E6D1D">
        <w:rPr>
          <w:rFonts w:ascii="Traditional Arabic" w:hAnsi="Traditional Arabic" w:cs="Traditional Arabic"/>
          <w:sz w:val="36"/>
          <w:szCs w:val="36"/>
          <w:rtl/>
        </w:rPr>
        <w:t>النوم،ارتفاع</w:t>
      </w:r>
      <w:proofErr w:type="spellEnd"/>
      <w:r w:rsidR="00CE5553"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الحرارة وأيضا نوبات الصداع النصفي ،استعمال الكحول ، بعض الأدوية النفسية .</w:t>
      </w:r>
    </w:p>
    <w:p w14:paraId="006FA943" w14:textId="021E6E25"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وفي دراسة </w:t>
      </w:r>
      <w:proofErr w:type="spellStart"/>
      <w:r w:rsidRPr="003E6D1D">
        <w:rPr>
          <w:rFonts w:ascii="Traditional Arabic" w:hAnsi="Traditional Arabic" w:cs="Traditional Arabic"/>
          <w:sz w:val="36"/>
          <w:szCs w:val="36"/>
          <w:rtl/>
        </w:rPr>
        <w:t>بوربلي</w:t>
      </w:r>
      <w:proofErr w:type="spellEnd"/>
      <w:r w:rsidRPr="003E6D1D">
        <w:rPr>
          <w:rFonts w:ascii="Traditional Arabic" w:hAnsi="Traditional Arabic" w:cs="Traditional Arabic"/>
          <w:sz w:val="36"/>
          <w:szCs w:val="36"/>
          <w:rtl/>
        </w:rPr>
        <w:t xml:space="preserve"> (1994 ، </w:t>
      </w:r>
      <w:r w:rsidR="00CE5553"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توصل إلى أن اضطرابات النوم التي قد تـلازم</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الأطفال في بعض المراحل العمرية ترجع إلى توتر العلاقة بين الأم والطفـل ، ولا سـيما فـي</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مرحلة تكوين الرموز لدى الأطفال .</w:t>
      </w:r>
    </w:p>
    <w:p w14:paraId="47737CD1" w14:textId="6461BEA4"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بينما توصل هيس كوت (1989 ) بدراسة لتحديد اضطرابات شلل النـوم لـدى نـسبة</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سكانية من الزنوج ، وقد انصبت عينة الدراسة على (36 ) مفحوصاً وضعوا تحت العناية والعلاج</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الاضطرابات العقلية وأطلق عليهم ما قبل العناية (</w:t>
      </w:r>
      <w:r w:rsidRPr="003E6D1D">
        <w:rPr>
          <w:rFonts w:ascii="Traditional Arabic" w:hAnsi="Traditional Arabic" w:cs="Traditional Arabic"/>
          <w:sz w:val="36"/>
          <w:szCs w:val="36"/>
        </w:rPr>
        <w:t>care-Pre</w:t>
      </w:r>
      <w:r w:rsidRPr="003E6D1D">
        <w:rPr>
          <w:rFonts w:ascii="Traditional Arabic" w:hAnsi="Traditional Arabic" w:cs="Traditional Arabic"/>
          <w:sz w:val="36"/>
          <w:szCs w:val="36"/>
          <w:rtl/>
        </w:rPr>
        <w:t>) و(36 )مفحوصـاً أطلـق</w:t>
      </w:r>
      <w:r w:rsidR="00E24D5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عليهم عينة ما بعد العناية (</w:t>
      </w:r>
      <w:r w:rsidRPr="003E6D1D">
        <w:rPr>
          <w:rFonts w:ascii="Traditional Arabic" w:hAnsi="Traditional Arabic" w:cs="Traditional Arabic"/>
          <w:sz w:val="36"/>
          <w:szCs w:val="36"/>
        </w:rPr>
        <w:t>care-After</w:t>
      </w:r>
      <w:r w:rsidRPr="003E6D1D">
        <w:rPr>
          <w:rFonts w:ascii="Traditional Arabic" w:hAnsi="Traditional Arabic" w:cs="Traditional Arabic"/>
          <w:sz w:val="36"/>
          <w:szCs w:val="36"/>
          <w:rtl/>
        </w:rPr>
        <w:t xml:space="preserve"> </w:t>
      </w:r>
      <w:r w:rsidR="00CE5553"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وهم أفراد العينة التي تعرضت </w:t>
      </w:r>
      <w:r w:rsidR="00E24D5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للعـلاج </w:t>
      </w:r>
    </w:p>
    <w:p w14:paraId="293B2E26" w14:textId="31D5690B"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الفعلـي مـن</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الاضطرابات العقلية ، وقد استخدم الباحث مقياس إعادة التوافق الاجتماعي ، لقياس القلق والتوتر</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التشخيصي ، وقد أسفرت نتيجة الدراسة عن تعرض (14) مفحوصاً من </w:t>
      </w:r>
      <w:r w:rsidRPr="003E6D1D">
        <w:rPr>
          <w:rFonts w:ascii="Traditional Arabic" w:hAnsi="Traditional Arabic" w:cs="Traditional Arabic"/>
          <w:sz w:val="36"/>
          <w:szCs w:val="36"/>
          <w:rtl/>
        </w:rPr>
        <w:lastRenderedPageBreak/>
        <w:t>العينة الضابطة، و(18 )مفحوصاً من عينة ما قبل العناية، و(12) مفحوصاً من عينة ما بعد العناية إلى خبرة شلل النوم.</w:t>
      </w:r>
    </w:p>
    <w:p w14:paraId="12A01451" w14:textId="1A87AA32" w:rsidR="00EF70B6"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وقام </w:t>
      </w:r>
      <w:proofErr w:type="spellStart"/>
      <w:r w:rsidRPr="003E6D1D">
        <w:rPr>
          <w:rFonts w:ascii="Traditional Arabic" w:hAnsi="Traditional Arabic" w:cs="Traditional Arabic"/>
          <w:sz w:val="36"/>
          <w:szCs w:val="36"/>
          <w:rtl/>
        </w:rPr>
        <w:t>نيريس</w:t>
      </w:r>
      <w:proofErr w:type="spellEnd"/>
      <w:r w:rsidRPr="003E6D1D">
        <w:rPr>
          <w:rFonts w:ascii="Traditional Arabic" w:hAnsi="Traditional Arabic" w:cs="Traditional Arabic"/>
          <w:sz w:val="36"/>
          <w:szCs w:val="36"/>
          <w:rtl/>
        </w:rPr>
        <w:t xml:space="preserve"> دي (ب – ت) بدراسة مقارنة لبعض سمات الشخصية من مجموعة مكونة</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من(45 )مفحوصاً ممن يعانون من اضطرابات النـوم ، ومجموعـة أخـرى ضـابطة ، بلـغ</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قوامها(29 ) مفحوصاً من ذوي النوم الطبيعي ، واستخدم الباحثون اختبار لقياس سلوكيات النـوم،</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بالإضافة إلى قائمة لتحديد بعض خصائص الشخصية المرتبطة باضطرابات النوم ، وقد </w:t>
      </w:r>
    </w:p>
    <w:p w14:paraId="686D3AF0" w14:textId="47D27DB1"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أسـفرت</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نتائج الدراسة عن ارتفاع درجات مفحوصي مجموعة اضطرابات النـوم علـى مقـاييس القلـق</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والاكتئاب والعصابية ، بالإضافة إلى الشكوى مـن الاضـطرابات (</w:t>
      </w:r>
      <w:proofErr w:type="spellStart"/>
      <w:r w:rsidRPr="003E6D1D">
        <w:rPr>
          <w:rFonts w:ascii="Traditional Arabic" w:hAnsi="Traditional Arabic" w:cs="Traditional Arabic"/>
          <w:sz w:val="36"/>
          <w:szCs w:val="36"/>
          <w:rtl/>
        </w:rPr>
        <w:t>الـسيكوسوماتية</w:t>
      </w:r>
      <w:proofErr w:type="spellEnd"/>
      <w:r w:rsidRPr="003E6D1D">
        <w:rPr>
          <w:rFonts w:ascii="Traditional Arabic" w:hAnsi="Traditional Arabic" w:cs="Traditional Arabic"/>
          <w:sz w:val="36"/>
          <w:szCs w:val="36"/>
          <w:rtl/>
        </w:rPr>
        <w:t xml:space="preserve"> ) ، وذلـك</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بالمقارنة بالمجموعة الضابطة .</w:t>
      </w:r>
    </w:p>
    <w:p w14:paraId="0A14F04B" w14:textId="18280A27" w:rsidR="00EF70B6"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كما قام </w:t>
      </w:r>
      <w:proofErr w:type="spellStart"/>
      <w:r w:rsidRPr="003E6D1D">
        <w:rPr>
          <w:rFonts w:ascii="Traditional Arabic" w:hAnsi="Traditional Arabic" w:cs="Traditional Arabic"/>
          <w:sz w:val="36"/>
          <w:szCs w:val="36"/>
          <w:rtl/>
        </w:rPr>
        <w:t>سيموندز</w:t>
      </w:r>
      <w:proofErr w:type="spellEnd"/>
      <w:r w:rsidRPr="003E6D1D">
        <w:rPr>
          <w:rFonts w:ascii="Traditional Arabic" w:hAnsi="Traditional Arabic" w:cs="Traditional Arabic"/>
          <w:sz w:val="36"/>
          <w:szCs w:val="36"/>
          <w:rtl/>
        </w:rPr>
        <w:t xml:space="preserve"> </w:t>
      </w:r>
      <w:proofErr w:type="spellStart"/>
      <w:r w:rsidRPr="003E6D1D">
        <w:rPr>
          <w:rFonts w:ascii="Traditional Arabic" w:hAnsi="Traditional Arabic" w:cs="Traditional Arabic"/>
          <w:sz w:val="36"/>
          <w:szCs w:val="36"/>
          <w:rtl/>
        </w:rPr>
        <w:t>وباراجان</w:t>
      </w:r>
      <w:proofErr w:type="spellEnd"/>
      <w:r w:rsidRPr="003E6D1D">
        <w:rPr>
          <w:rFonts w:ascii="Traditional Arabic" w:hAnsi="Traditional Arabic" w:cs="Traditional Arabic"/>
          <w:sz w:val="36"/>
          <w:szCs w:val="36"/>
          <w:rtl/>
        </w:rPr>
        <w:t xml:space="preserve"> ، بدراسة لتحديد السلوكيات المرتبطة بالنوم ، مـن خـلال</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مقارنة بين عينة إكلينيكية قوامها (150 ) مفحوصاً ، وأخـرى غيـر إكلينيكيـة قوامهـا (309 )</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مفحوصين ، تراوحت أعمارهم ما بين (8 –12 )عاماً ، وقد أسفرت نتائج الدراسة عـن تميـز</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العينة الإكلينيكية بأحلام مزعجة (كوابيس) ومخاوف من الليل ، صعوبة في الدخول في </w:t>
      </w:r>
    </w:p>
    <w:p w14:paraId="14C08765" w14:textId="588D46F3" w:rsidR="00EF70B6"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النـوم ،</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والخوف من الموت ، والخوف من الظلام ، بالإضافة إلى ظهور التبول الليلـي والحاجـة إلـى</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الاطمئنان لدى أطفال (10 سنوات) ، في حين انتشرت الأحلام المزعجة لدى المرضى في عمـر</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(11عاماً) ولاسيما لدى أولئك الذين يعانون من الاضطرابات الوجدانية والقلق بالمقارنة </w:t>
      </w:r>
      <w:proofErr w:type="spellStart"/>
      <w:r w:rsidRPr="003E6D1D">
        <w:rPr>
          <w:rFonts w:ascii="Traditional Arabic" w:hAnsi="Traditional Arabic" w:cs="Traditional Arabic"/>
          <w:sz w:val="36"/>
          <w:szCs w:val="36"/>
          <w:rtl/>
        </w:rPr>
        <w:t>بالعينـةغير</w:t>
      </w:r>
      <w:proofErr w:type="spellEnd"/>
      <w:r w:rsidRPr="003E6D1D">
        <w:rPr>
          <w:rFonts w:ascii="Traditional Arabic" w:hAnsi="Traditional Arabic" w:cs="Traditional Arabic"/>
          <w:sz w:val="36"/>
          <w:szCs w:val="36"/>
          <w:rtl/>
        </w:rPr>
        <w:t xml:space="preserve"> الإكلينيكية من الفئات العمرية ذاتها (باشا ، 1991 ) وقام مركز النوم التابع للمشفى الجامعي في مدينة (بيرن) بسويـسرا بدراسـة علـى</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المرضى الذين يعانون من المشي أثناء النوم ، وذلك على عينة بلغت (74 )شخصاً بالغاً ، وكـان</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 نتائج تلك الدراسة أن (32 % )من المرضى سجلوا حوادث عدوانية ، ظهرت خلال مـشيهم</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أثناء النوم ، </w:t>
      </w:r>
    </w:p>
    <w:p w14:paraId="56F90F9C" w14:textId="3EE7C659"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في حين سجل(19 %</w:t>
      </w:r>
      <w:r w:rsidR="007E1EEA"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تعرضهم لإصابات وجروح وهم نائمون ، ولجأ (40 %</w:t>
      </w:r>
      <w:r w:rsidR="007E1EEA"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إلى</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الصراخ العالي أثناء الليل . </w:t>
      </w:r>
    </w:p>
    <w:p w14:paraId="2F81D94A" w14:textId="5489F0D1"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وكذلك لوحظ وجود فرد واحد </w:t>
      </w:r>
      <w:r w:rsidR="00E24D5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على الأقل من العائلة، مصاب بمـشي</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النوم عند (24 %</w:t>
      </w:r>
      <w:r w:rsidR="00CE5553"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w:t>
      </w:r>
      <w:r w:rsidR="00EF70B6" w:rsidRPr="003E6D1D">
        <w:rPr>
          <w:rFonts w:ascii="Traditional Arabic" w:hAnsi="Traditional Arabic" w:cs="Traditional Arabic"/>
          <w:sz w:val="36"/>
          <w:szCs w:val="36"/>
          <w:rtl/>
        </w:rPr>
        <w:t xml:space="preserve"> </w:t>
      </w:r>
      <w:proofErr w:type="spellStart"/>
      <w:r w:rsidRPr="003E6D1D">
        <w:rPr>
          <w:rFonts w:ascii="Traditional Arabic" w:hAnsi="Traditional Arabic" w:cs="Traditional Arabic"/>
          <w:sz w:val="36"/>
          <w:szCs w:val="36"/>
          <w:rtl/>
        </w:rPr>
        <w:t>المرضى،فيما</w:t>
      </w:r>
      <w:proofErr w:type="spellEnd"/>
      <w:r w:rsidRPr="003E6D1D">
        <w:rPr>
          <w:rFonts w:ascii="Traditional Arabic" w:hAnsi="Traditional Arabic" w:cs="Traditional Arabic"/>
          <w:sz w:val="36"/>
          <w:szCs w:val="36"/>
          <w:rtl/>
        </w:rPr>
        <w:t xml:space="preserve"> حمل (50 %</w:t>
      </w:r>
      <w:r w:rsidR="00CE5553"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منهم علامة وراثيـة فـي جهـاز المناعـة</w:t>
      </w:r>
      <w:r w:rsidR="00E24D5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الموجود عند ربع سكان العالم </w:t>
      </w:r>
      <w:r w:rsidRPr="003E6D1D">
        <w:rPr>
          <w:rFonts w:ascii="Traditional Arabic" w:hAnsi="Traditional Arabic" w:cs="Traditional Arabic"/>
          <w:sz w:val="36"/>
          <w:szCs w:val="36"/>
          <w:rtl/>
        </w:rPr>
        <w:lastRenderedPageBreak/>
        <w:t>فقط ، و (58 %</w:t>
      </w:r>
      <w:r w:rsidR="00CE5553"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منهم يعانون من هذه الحالة منـذ الطفولـة ، و</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(23 %</w:t>
      </w:r>
      <w:r w:rsidR="00CE5553"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تعرضوا لمشكلات عقلية ونفسية ، و (18 %</w:t>
      </w:r>
      <w:r w:rsidR="008B0462"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 xml:space="preserve">مصابون باضطرابات عـصبية . </w:t>
      </w:r>
    </w:p>
    <w:p w14:paraId="45B562D0" w14:textId="0A716D1C"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b/>
          <w:bCs/>
          <w:sz w:val="36"/>
          <w:szCs w:val="36"/>
          <w:rtl/>
        </w:rPr>
        <w:t>وقـال</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b/>
          <w:bCs/>
          <w:sz w:val="36"/>
          <w:szCs w:val="36"/>
          <w:rtl/>
        </w:rPr>
        <w:t>الباحثون :</w:t>
      </w:r>
      <w:r w:rsidRPr="003E6D1D">
        <w:rPr>
          <w:rFonts w:ascii="Traditional Arabic" w:hAnsi="Traditional Arabic" w:cs="Traditional Arabic"/>
          <w:sz w:val="36"/>
          <w:szCs w:val="36"/>
          <w:rtl/>
        </w:rPr>
        <w:t xml:space="preserve"> إن معظم تلك الاضطرابات ترتبط بحالة المشي أثناء النوم التي تتميز بيقظـة الجـسد</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دون العقل أو فقدان القدرة على تهدئة أعضاء الجسم أثناء النوم ، لذلك فإن معالجتها قد تساعد في</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التخلص من مشي النوم أيضا .</w:t>
      </w:r>
    </w:p>
    <w:p w14:paraId="4A8D31DD" w14:textId="349DC5B0"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وكذلك دراسة جان دانييل (ب– ت) بينت أن 20 %من الفرنسيين يعتبرون أنفسهم غير قـادرين</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على النوم ، وأن 40 %منهم لديهم اضطرابات متعددة أثناء النوم ، مما يدعوهم ذلك لاسـتخدام</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وصفات طبية مهدئة . </w:t>
      </w:r>
    </w:p>
    <w:p w14:paraId="6684D13E" w14:textId="0C992F5A" w:rsidR="00DE0E51"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وأكدت الدراسة أن اضطرابات النوم لها تأثير مباشر على الحياة </w:t>
      </w:r>
      <w:proofErr w:type="spellStart"/>
      <w:r w:rsidRPr="003E6D1D">
        <w:rPr>
          <w:rFonts w:ascii="Traditional Arabic" w:hAnsi="Traditional Arabic" w:cs="Traditional Arabic"/>
          <w:sz w:val="36"/>
          <w:szCs w:val="36"/>
          <w:rtl/>
        </w:rPr>
        <w:t>اليوميـةللفرد</w:t>
      </w:r>
      <w:proofErr w:type="spellEnd"/>
      <w:r w:rsidRPr="003E6D1D">
        <w:rPr>
          <w:rFonts w:ascii="Traditional Arabic" w:hAnsi="Traditional Arabic" w:cs="Traditional Arabic"/>
          <w:sz w:val="36"/>
          <w:szCs w:val="36"/>
          <w:rtl/>
        </w:rPr>
        <w:t xml:space="preserve"> وغير مباشر على المجتمع بشكل عام ، ولا سيما دورها في أمراض القلب والدورة الدموية</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وكذلك المعوية .</w:t>
      </w:r>
    </w:p>
    <w:p w14:paraId="39B94FF0" w14:textId="7299EB0E" w:rsidR="00DE0E51" w:rsidRPr="003E6D1D" w:rsidRDefault="00E57102" w:rsidP="008B0462">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sz w:val="36"/>
          <w:szCs w:val="36"/>
          <w:rtl/>
        </w:rPr>
        <w:t>تعقيب على الدراسات السابقة:</w:t>
      </w:r>
    </w:p>
    <w:p w14:paraId="2B5E6EC8" w14:textId="70C85440" w:rsidR="00E24D57"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يتضح من الدراسات السابقة أنها ألقت </w:t>
      </w:r>
      <w:r w:rsidR="00DE0E5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الـضوء علـى متغيـرين</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هامين في مجال علم النفس والصحة النفسية وهما </w:t>
      </w:r>
      <w:r w:rsidR="00DE0E5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المواقف الحياتية الضاغطة واضطرابات النوم</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لدى فئة هامة من فئات المجتمع ألا وهي فئة الشباب ، وأوضحت الدراسات المتعلقـة</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بالمواقف الحياتية الضاغطة أن مصادر أساسية تتمثل في المشكلات الذاتية للفـرد كالمـشكلات</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النفسية(الانفعالية) </w:t>
      </w:r>
    </w:p>
    <w:p w14:paraId="51CFFFE3" w14:textId="6D22E92C" w:rsidR="00DE0E51"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:كالثورة ،الغضب</w:t>
      </w:r>
      <w:proofErr w:type="gramStart"/>
      <w:r w:rsidRPr="003E6D1D">
        <w:rPr>
          <w:rFonts w:ascii="Traditional Arabic" w:hAnsi="Traditional Arabic" w:cs="Traditional Arabic"/>
          <w:sz w:val="36"/>
          <w:szCs w:val="36"/>
          <w:rtl/>
        </w:rPr>
        <w:t>، الاكتئاب ،الفتور ،</w:t>
      </w:r>
      <w:proofErr w:type="gramEnd"/>
      <w:r w:rsidRPr="003E6D1D">
        <w:rPr>
          <w:rFonts w:ascii="Traditional Arabic" w:hAnsi="Traditional Arabic" w:cs="Traditional Arabic"/>
          <w:sz w:val="36"/>
          <w:szCs w:val="36"/>
          <w:rtl/>
        </w:rPr>
        <w:t>الإثارة ،سرعة التهـور ،والمـشكلات</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الاقتصادية المتمثلة في الأفراد</w:t>
      </w:r>
      <w:r w:rsidR="00E24D5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الذين يعانون الضغوط النفسية ، والذين</w:t>
      </w:r>
      <w:r w:rsidR="00E24D5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يعيشون مستوى اقتـصاديا</w:t>
      </w:r>
      <w:r w:rsidR="00E24D57"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اجتماعيا منخفضا ، ويعيشون في منطقة مزدحمة بالسكان ، وأن أولئـك يعيـشون اضـطرابات</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أسرية ، ويعانون من ارتفاع معدل الإصابة بالأمراض النفسية والجسمية . وكـذلك المـشكلات</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العائلية(الأسرية) والتي تنتج عن أسباب متعددة داخل الأسرة مثل المرض وغياب أحد الوالـدين</w:t>
      </w:r>
      <w:r w:rsidR="00DE0E5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عن الأسرة والطلاق ، وكلها جمعاء مصادر للضغوط النفسية في ظهور بعـض الاضـطرابات</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النفسية لدى الأبناء. </w:t>
      </w:r>
    </w:p>
    <w:p w14:paraId="43713E00" w14:textId="6F5823B5" w:rsidR="00DE0E51"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وكذلك المشكلات الاجتماعية </w:t>
      </w:r>
      <w:r w:rsidR="00DE0E5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المتمثلة في سوء العلاقة بالآخرين ، وصـعوبة</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تكوين صداقات . </w:t>
      </w:r>
    </w:p>
    <w:p w14:paraId="160B4447" w14:textId="11B85B8D" w:rsidR="00EF70B6"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lastRenderedPageBreak/>
        <w:t>وأوضحت بعض الدراسات وجود فروق جوهرية بـين منخفـضي ومرتفعـي</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الضغوط في الأعراض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في جانب مرتفعي الضغوط ، ووجود فـروق جوهريـة بـين</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منخفضي ومرتفعي الضغوط في المساندة الاجتماعية لصالح منخفضي الـضغوط ، مـع وجـود</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فروق جوهرية بين منخفضي ومرتفعي المساندة الاجتماعية في الأعراض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فـي جانـب</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منخفضي المساندة الاجتماعية، ووجود فروق جوهرية بـين منخفـضي ومرتفعـي الأعـراض</w:t>
      </w:r>
      <w:r w:rsidR="00EF70B6" w:rsidRPr="003E6D1D">
        <w:rPr>
          <w:rFonts w:ascii="Traditional Arabic" w:hAnsi="Traditional Arabic" w:cs="Traditional Arabic"/>
          <w:sz w:val="36"/>
          <w:szCs w:val="36"/>
          <w:rtl/>
        </w:rPr>
        <w:t xml:space="preserve">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من ذوي الضغوط المرتفعة في المساندة الاجتماعيـة لـصالح منخفـضي الأعـراض</w:t>
      </w:r>
      <w:r w:rsidR="00EF70B6" w:rsidRPr="003E6D1D">
        <w:rPr>
          <w:rFonts w:ascii="Traditional Arabic" w:hAnsi="Traditional Arabic" w:cs="Traditional Arabic"/>
          <w:sz w:val="36"/>
          <w:szCs w:val="36"/>
          <w:rtl/>
        </w:rPr>
        <w:t xml:space="preserve"> </w:t>
      </w:r>
      <w:proofErr w:type="spellStart"/>
      <w:r w:rsidRPr="003E6D1D">
        <w:rPr>
          <w:rFonts w:ascii="Traditional Arabic" w:hAnsi="Traditional Arabic" w:cs="Traditional Arabic"/>
          <w:sz w:val="36"/>
          <w:szCs w:val="36"/>
          <w:rtl/>
        </w:rPr>
        <w:t>الاكتئابية</w:t>
      </w:r>
      <w:proofErr w:type="spellEnd"/>
      <w:r w:rsidRPr="003E6D1D">
        <w:rPr>
          <w:rFonts w:ascii="Traditional Arabic" w:hAnsi="Traditional Arabic" w:cs="Traditional Arabic"/>
          <w:sz w:val="36"/>
          <w:szCs w:val="36"/>
          <w:rtl/>
        </w:rPr>
        <w:t xml:space="preserve"> من ذوي </w:t>
      </w:r>
    </w:p>
    <w:p w14:paraId="47C14E22" w14:textId="0ED629D3" w:rsidR="00DE0E51" w:rsidRPr="003E6D1D" w:rsidRDefault="00E57102" w:rsidP="008B0462">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الضغوط </w:t>
      </w:r>
      <w:proofErr w:type="gramStart"/>
      <w:r w:rsidRPr="003E6D1D">
        <w:rPr>
          <w:rFonts w:ascii="Traditional Arabic" w:hAnsi="Traditional Arabic" w:cs="Traditional Arabic"/>
          <w:sz w:val="36"/>
          <w:szCs w:val="36"/>
          <w:rtl/>
        </w:rPr>
        <w:t>المرتفعة .</w:t>
      </w:r>
      <w:proofErr w:type="gramEnd"/>
    </w:p>
    <w:p w14:paraId="09A7ECAE" w14:textId="1A6F6FB6" w:rsidR="008B0462"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 وكذلك انتهت نتائج بعض الدراسات إلى وجود فروق دالة</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إحصائية بين المصابين بالقرحة وغير المصابين على شدة الـضغوط النفـسية، وأن المرضـى</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المصابين بالقرحة الهضمية يعانون من الضغوط النفسية بدرجة أكبر من غيـر المـصابين. وأن</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مستوى الضغوط النفسية لدى الطلبة كان </w:t>
      </w:r>
    </w:p>
    <w:p w14:paraId="2D36F380" w14:textId="28540097" w:rsidR="00EF70B6"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(05.62 %</w:t>
      </w:r>
      <w:r w:rsidR="008B0462"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في حين كان معدل الصلابة النفسية لـديهم(33.77 %</w:t>
      </w:r>
      <w:r w:rsidR="008B0462" w:rsidRPr="003E6D1D">
        <w:rPr>
          <w:rFonts w:ascii="Traditional Arabic" w:hAnsi="Traditional Arabic" w:cs="Traditional Arabic"/>
          <w:sz w:val="36"/>
          <w:szCs w:val="36"/>
          <w:rtl/>
        </w:rPr>
        <w:t xml:space="preserve"> ) </w:t>
      </w:r>
      <w:r w:rsidRPr="003E6D1D">
        <w:rPr>
          <w:rFonts w:ascii="Traditional Arabic" w:hAnsi="Traditional Arabic" w:cs="Traditional Arabic"/>
          <w:sz w:val="36"/>
          <w:szCs w:val="36"/>
          <w:rtl/>
        </w:rPr>
        <w:t>مع وجود فروق ذات دلالة إحصائية بين الطلبة في مستوى الضغوط النفسية</w:t>
      </w:r>
      <w:proofErr w:type="gramStart"/>
      <w:r w:rsidRPr="003E6D1D">
        <w:rPr>
          <w:rFonts w:ascii="Traditional Arabic" w:hAnsi="Traditional Arabic" w:cs="Traditional Arabic"/>
          <w:sz w:val="36"/>
          <w:szCs w:val="36"/>
          <w:rtl/>
        </w:rPr>
        <w:t xml:space="preserve"> - عدا</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ض</w:t>
      </w:r>
      <w:proofErr w:type="gramEnd"/>
      <w:r w:rsidRPr="003E6D1D">
        <w:rPr>
          <w:rFonts w:ascii="Traditional Arabic" w:hAnsi="Traditional Arabic" w:cs="Traditional Arabic"/>
          <w:sz w:val="36"/>
          <w:szCs w:val="36"/>
          <w:rtl/>
        </w:rPr>
        <w:t>غوط بيئة الجامعة – تعزى لمتغير الجنسين لصالح الذكور :أي أن مستوى الضغوط النفـسية</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لدى الطلاب أعلى منه </w:t>
      </w:r>
    </w:p>
    <w:p w14:paraId="2A0917BF" w14:textId="084C515F" w:rsidR="00DE0E51"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 xml:space="preserve">لدى الطالبات ، وكذلك وجود فروق ذات دلالة إحصائية بين الطلبـة </w:t>
      </w:r>
      <w:proofErr w:type="spellStart"/>
      <w:r w:rsidRPr="003E6D1D">
        <w:rPr>
          <w:rFonts w:ascii="Traditional Arabic" w:hAnsi="Traditional Arabic" w:cs="Traditional Arabic"/>
          <w:sz w:val="36"/>
          <w:szCs w:val="36"/>
          <w:rtl/>
        </w:rPr>
        <w:t>فـيمستوى</w:t>
      </w:r>
      <w:proofErr w:type="spellEnd"/>
      <w:r w:rsidRPr="003E6D1D">
        <w:rPr>
          <w:rFonts w:ascii="Traditional Arabic" w:hAnsi="Traditional Arabic" w:cs="Traditional Arabic"/>
          <w:sz w:val="36"/>
          <w:szCs w:val="36"/>
          <w:rtl/>
        </w:rPr>
        <w:t xml:space="preserve"> الضغوط النفسية – عدا الأسرية والمالية – تعزى لمتغير الاختصاص لصالح طلبة العلمي</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مع عدم وجود فروق ذات دلالة إحصائية بين الطلبة في مستوى الـضغوط النفـسية – عـدا</w:t>
      </w:r>
      <w:r w:rsidR="00DE0E51"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 xml:space="preserve">الدراسية </w:t>
      </w:r>
    </w:p>
    <w:p w14:paraId="555D9CB8" w14:textId="2275FAD6" w:rsidR="00E57102" w:rsidRPr="003E6D1D" w:rsidRDefault="00E57102" w:rsidP="005A700E">
      <w:pPr>
        <w:spacing w:line="240" w:lineRule="auto"/>
        <w:rPr>
          <w:rFonts w:ascii="Traditional Arabic" w:hAnsi="Traditional Arabic" w:cs="Traditional Arabic"/>
          <w:sz w:val="36"/>
          <w:szCs w:val="36"/>
          <w:rtl/>
        </w:rPr>
      </w:pPr>
      <w:r w:rsidRPr="003E6D1D">
        <w:rPr>
          <w:rFonts w:ascii="Traditional Arabic" w:hAnsi="Traditional Arabic" w:cs="Traditional Arabic"/>
          <w:sz w:val="36"/>
          <w:szCs w:val="36"/>
          <w:rtl/>
        </w:rPr>
        <w:t>وضغوط بيئة الجامعة – تعزى لمتغير الدخل الشهري .كما أوضحت الدراسات المتعلقة باضطرابات النوم أن هناك عامل وراثي وراء عدد من</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حالات نوبات المشي أثناء النوم ، والحرمان من النوم ، ونوبات الـصداع النـصفي واسـتعمال</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الكحول(عبد</w:t>
      </w:r>
      <w:r w:rsidR="008B0462"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المحسن87،1987 ) وأن اضطرابات النوم التي قد تلازم الأطفال في بعـض</w:t>
      </w:r>
      <w:r w:rsidR="00EF70B6"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المراحل العمرية ترجع إلى توتر العلاقة بين الأم والطفـل (</w:t>
      </w:r>
      <w:proofErr w:type="spellStart"/>
      <w:r w:rsidRPr="003E6D1D">
        <w:rPr>
          <w:rFonts w:ascii="Traditional Arabic" w:hAnsi="Traditional Arabic" w:cs="Traditional Arabic"/>
          <w:sz w:val="36"/>
          <w:szCs w:val="36"/>
          <w:rtl/>
        </w:rPr>
        <w:t>بـوربلي</w:t>
      </w:r>
      <w:proofErr w:type="spellEnd"/>
      <w:r w:rsidRPr="003E6D1D">
        <w:rPr>
          <w:rFonts w:ascii="Traditional Arabic" w:hAnsi="Traditional Arabic" w:cs="Traditional Arabic"/>
          <w:sz w:val="36"/>
          <w:szCs w:val="36"/>
          <w:rtl/>
        </w:rPr>
        <w:t xml:space="preserve"> ، 1994 )</w:t>
      </w:r>
      <w:r w:rsidR="008B0462"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وأن</w:t>
      </w:r>
      <w:r w:rsidR="005A700E">
        <w:rPr>
          <w:rFonts w:ascii="Traditional Arabic" w:hAnsi="Traditional Arabic" w:cs="Traditional Arabic" w:hint="cs"/>
          <w:sz w:val="36"/>
          <w:szCs w:val="36"/>
          <w:rtl/>
        </w:rPr>
        <w:t xml:space="preserve"> </w:t>
      </w:r>
      <w:r w:rsidRPr="003E6D1D">
        <w:rPr>
          <w:rFonts w:ascii="Traditional Arabic" w:hAnsi="Traditional Arabic" w:cs="Traditional Arabic"/>
          <w:sz w:val="36"/>
          <w:szCs w:val="36"/>
          <w:rtl/>
        </w:rPr>
        <w:t>اضطرابات النوم لها تأثير مباشر على الحياة اليومية للفرد وغير مباشر على المجتمع بشكل عام،</w:t>
      </w:r>
      <w:r w:rsidR="00970510" w:rsidRPr="003E6D1D">
        <w:rPr>
          <w:rFonts w:ascii="Traditional Arabic" w:hAnsi="Traditional Arabic" w:cs="Traditional Arabic"/>
          <w:sz w:val="36"/>
          <w:szCs w:val="36"/>
          <w:rtl/>
        </w:rPr>
        <w:t xml:space="preserve"> </w:t>
      </w:r>
      <w:r w:rsidRPr="003E6D1D">
        <w:rPr>
          <w:rFonts w:ascii="Traditional Arabic" w:hAnsi="Traditional Arabic" w:cs="Traditional Arabic"/>
          <w:sz w:val="36"/>
          <w:szCs w:val="36"/>
          <w:rtl/>
        </w:rPr>
        <w:t>ولاسيما دورها في أمراض القلب والدورة الدموية وكذلك المعوية(جان دانييل، ب – ت)</w:t>
      </w:r>
      <w:r w:rsidR="00277D5D" w:rsidRPr="003E6D1D">
        <w:rPr>
          <w:rFonts w:ascii="Traditional Arabic" w:hAnsi="Traditional Arabic" w:cs="Traditional Arabic"/>
          <w:sz w:val="36"/>
          <w:szCs w:val="36"/>
          <w:rtl/>
        </w:rPr>
        <w:t xml:space="preserve"> .</w:t>
      </w:r>
    </w:p>
    <w:p w14:paraId="5290A24A" w14:textId="06F26441" w:rsidR="006164F1" w:rsidRPr="003E6D1D" w:rsidRDefault="006164F1" w:rsidP="00970510">
      <w:pPr>
        <w:spacing w:line="240" w:lineRule="auto"/>
        <w:rPr>
          <w:rFonts w:ascii="Traditional Arabic" w:hAnsi="Traditional Arabic" w:cs="Traditional Arabic"/>
          <w:b/>
          <w:bCs/>
          <w:sz w:val="36"/>
          <w:szCs w:val="36"/>
          <w:rtl/>
        </w:rPr>
      </w:pPr>
    </w:p>
    <w:p w14:paraId="7A1127F6" w14:textId="4C2434FE" w:rsidR="006164F1" w:rsidRPr="003E6D1D" w:rsidRDefault="006164F1" w:rsidP="00970510">
      <w:pPr>
        <w:spacing w:line="240" w:lineRule="auto"/>
        <w:rPr>
          <w:rFonts w:ascii="Traditional Arabic" w:hAnsi="Traditional Arabic" w:cs="Traditional Arabic"/>
          <w:b/>
          <w:bCs/>
          <w:sz w:val="36"/>
          <w:szCs w:val="36"/>
          <w:rtl/>
        </w:rPr>
      </w:pPr>
    </w:p>
    <w:p w14:paraId="7CC6A0FD" w14:textId="0CE56B95" w:rsidR="006164F1" w:rsidRPr="003E6D1D" w:rsidRDefault="006164F1" w:rsidP="00970510">
      <w:pPr>
        <w:spacing w:line="240" w:lineRule="auto"/>
        <w:rPr>
          <w:rFonts w:ascii="Traditional Arabic" w:hAnsi="Traditional Arabic" w:cs="Traditional Arabic"/>
          <w:b/>
          <w:bCs/>
          <w:sz w:val="36"/>
          <w:szCs w:val="36"/>
          <w:rtl/>
        </w:rPr>
      </w:pPr>
    </w:p>
    <w:p w14:paraId="0942B68F" w14:textId="0EA3DA39" w:rsidR="006164F1" w:rsidRPr="003E6D1D" w:rsidRDefault="006164F1" w:rsidP="00970510">
      <w:pPr>
        <w:spacing w:line="240" w:lineRule="auto"/>
        <w:rPr>
          <w:rFonts w:ascii="Traditional Arabic" w:hAnsi="Traditional Arabic" w:cs="Traditional Arabic"/>
          <w:b/>
          <w:bCs/>
          <w:sz w:val="36"/>
          <w:szCs w:val="36"/>
          <w:rtl/>
        </w:rPr>
      </w:pPr>
    </w:p>
    <w:p w14:paraId="57E001FE" w14:textId="1A446349" w:rsidR="006164F1" w:rsidRPr="003E6D1D" w:rsidRDefault="006164F1" w:rsidP="00970510">
      <w:pPr>
        <w:spacing w:line="240" w:lineRule="auto"/>
        <w:rPr>
          <w:rFonts w:ascii="Traditional Arabic" w:hAnsi="Traditional Arabic" w:cs="Traditional Arabic"/>
          <w:b/>
          <w:bCs/>
          <w:sz w:val="36"/>
          <w:szCs w:val="36"/>
          <w:rtl/>
        </w:rPr>
      </w:pPr>
    </w:p>
    <w:p w14:paraId="2A90ADB5" w14:textId="204E21FD" w:rsidR="006164F1" w:rsidRPr="003E6D1D" w:rsidRDefault="006164F1" w:rsidP="00970510">
      <w:pPr>
        <w:spacing w:line="240" w:lineRule="auto"/>
        <w:rPr>
          <w:rFonts w:ascii="Traditional Arabic" w:hAnsi="Traditional Arabic" w:cs="Traditional Arabic"/>
          <w:b/>
          <w:bCs/>
          <w:sz w:val="36"/>
          <w:szCs w:val="36"/>
          <w:rtl/>
        </w:rPr>
      </w:pPr>
    </w:p>
    <w:p w14:paraId="3CFF94A7" w14:textId="25C73BCE" w:rsidR="00C5355A" w:rsidRPr="003E6D1D" w:rsidRDefault="00C5355A" w:rsidP="00D51228">
      <w:pPr>
        <w:spacing w:line="240" w:lineRule="auto"/>
        <w:rPr>
          <w:rFonts w:ascii="Traditional Arabic" w:hAnsi="Traditional Arabic" w:cs="Traditional Arabic"/>
          <w:b/>
          <w:bCs/>
          <w:sz w:val="36"/>
          <w:szCs w:val="36"/>
          <w:rtl/>
        </w:rPr>
      </w:pPr>
    </w:p>
    <w:p w14:paraId="18BE5924" w14:textId="7A2684A0" w:rsidR="00C5355A" w:rsidRPr="003E6D1D" w:rsidRDefault="00C5355A" w:rsidP="00D51228">
      <w:pPr>
        <w:spacing w:line="240" w:lineRule="auto"/>
        <w:rPr>
          <w:rFonts w:ascii="Traditional Arabic" w:hAnsi="Traditional Arabic" w:cs="Traditional Arabic"/>
          <w:b/>
          <w:bCs/>
          <w:sz w:val="36"/>
          <w:szCs w:val="36"/>
          <w:rtl/>
        </w:rPr>
      </w:pPr>
      <w:r w:rsidRPr="003E6D1D">
        <w:rPr>
          <w:rFonts w:ascii="Traditional Arabic" w:hAnsi="Traditional Arabic" w:cs="Traditional Arabic"/>
          <w:b/>
          <w:bCs/>
          <w:noProof/>
          <w:sz w:val="36"/>
          <w:szCs w:val="36"/>
          <w:rtl/>
        </w:rPr>
        <mc:AlternateContent>
          <mc:Choice Requires="wps">
            <w:drawing>
              <wp:anchor distT="45720" distB="45720" distL="114300" distR="114300" simplePos="0" relativeHeight="251669504" behindDoc="0" locked="0" layoutInCell="1" allowOverlap="1" wp14:anchorId="04EE161F" wp14:editId="39B6E41B">
                <wp:simplePos x="0" y="0"/>
                <wp:positionH relativeFrom="page">
                  <wp:align>center</wp:align>
                </wp:positionH>
                <wp:positionV relativeFrom="paragraph">
                  <wp:posOffset>4828</wp:posOffset>
                </wp:positionV>
                <wp:extent cx="3364230" cy="4045585"/>
                <wp:effectExtent l="0" t="0" r="26670" b="12065"/>
                <wp:wrapSquare wrapText="bothSides"/>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64230" cy="4045788"/>
                        </a:xfrm>
                        <a:prstGeom prst="rect">
                          <a:avLst/>
                        </a:prstGeom>
                        <a:solidFill>
                          <a:srgbClr val="FFFFFF"/>
                        </a:solidFill>
                        <a:ln w="9525">
                          <a:solidFill>
                            <a:srgbClr val="000000"/>
                          </a:solidFill>
                          <a:miter lim="800000"/>
                          <a:headEnd/>
                          <a:tailEnd/>
                        </a:ln>
                      </wps:spPr>
                      <wps:txbx>
                        <w:txbxContent>
                          <w:p w14:paraId="319E9C4E" w14:textId="77777777" w:rsidR="003E6D1D" w:rsidRDefault="003E6D1D">
                            <w:pPr>
                              <w:rPr>
                                <w:rtl/>
                              </w:rPr>
                            </w:pPr>
                          </w:p>
                          <w:p w14:paraId="44AA57F9" w14:textId="2CDF2B76" w:rsidR="003E6D1D" w:rsidRPr="00C5355A" w:rsidRDefault="003E6D1D" w:rsidP="00C5355A">
                            <w:pPr>
                              <w:jc w:val="center"/>
                              <w:rPr>
                                <w:b/>
                                <w:bCs/>
                                <w:sz w:val="44"/>
                                <w:szCs w:val="44"/>
                                <w:rtl/>
                              </w:rPr>
                            </w:pPr>
                            <w:r w:rsidRPr="00C5355A">
                              <w:rPr>
                                <w:rFonts w:hint="cs"/>
                                <w:b/>
                                <w:bCs/>
                                <w:sz w:val="44"/>
                                <w:szCs w:val="44"/>
                                <w:rtl/>
                              </w:rPr>
                              <w:t>الفصل الثالث</w:t>
                            </w:r>
                          </w:p>
                          <w:p w14:paraId="27997FDD" w14:textId="745040AC" w:rsidR="003E6D1D" w:rsidRDefault="003E6D1D" w:rsidP="002D1B6C">
                            <w:pPr>
                              <w:jc w:val="center"/>
                              <w:rPr>
                                <w:rtl/>
                              </w:rPr>
                            </w:pPr>
                            <w:r w:rsidRPr="00C5355A">
                              <w:rPr>
                                <w:rFonts w:hint="cs"/>
                                <w:b/>
                                <w:bCs/>
                                <w:sz w:val="44"/>
                                <w:szCs w:val="44"/>
                                <w:rtl/>
                              </w:rPr>
                              <w:t>منهجية الدراسة وإجراءاتها</w:t>
                            </w:r>
                          </w:p>
                          <w:p w14:paraId="45CDF348" w14:textId="08FAE11C" w:rsidR="003E6D1D" w:rsidRDefault="003E6D1D" w:rsidP="002D1B6C">
                            <w:pPr>
                              <w:jc w:val="center"/>
                              <w:rPr>
                                <w:rtl/>
                              </w:rPr>
                            </w:pPr>
                          </w:p>
                          <w:p w14:paraId="1B9A9B62" w14:textId="1AA59424" w:rsidR="003E6D1D" w:rsidRPr="00502D14" w:rsidRDefault="003E6D1D" w:rsidP="002D1B6C">
                            <w:pPr>
                              <w:jc w:val="center"/>
                              <w:rPr>
                                <w:sz w:val="36"/>
                                <w:szCs w:val="36"/>
                                <w:rtl/>
                              </w:rPr>
                            </w:pPr>
                            <w:r w:rsidRPr="00502D14">
                              <w:rPr>
                                <w:rFonts w:hint="cs"/>
                                <w:sz w:val="36"/>
                                <w:szCs w:val="36"/>
                                <w:rtl/>
                              </w:rPr>
                              <w:t xml:space="preserve">- منهج الدراسة </w:t>
                            </w:r>
                          </w:p>
                          <w:p w14:paraId="5D30F91A" w14:textId="700414BD" w:rsidR="003E6D1D" w:rsidRPr="00502D14" w:rsidRDefault="003E6D1D" w:rsidP="002D1B6C">
                            <w:pPr>
                              <w:jc w:val="center"/>
                              <w:rPr>
                                <w:sz w:val="36"/>
                                <w:szCs w:val="36"/>
                                <w:rtl/>
                              </w:rPr>
                            </w:pPr>
                            <w:r w:rsidRPr="00502D14">
                              <w:rPr>
                                <w:rFonts w:hint="cs"/>
                                <w:sz w:val="36"/>
                                <w:szCs w:val="36"/>
                                <w:rtl/>
                              </w:rPr>
                              <w:t xml:space="preserve">- مجتمع الدراسة </w:t>
                            </w:r>
                          </w:p>
                          <w:p w14:paraId="679C887A" w14:textId="08D1905F" w:rsidR="003E6D1D" w:rsidRPr="00502D14" w:rsidRDefault="003E6D1D" w:rsidP="002D1B6C">
                            <w:pPr>
                              <w:jc w:val="center"/>
                              <w:rPr>
                                <w:sz w:val="36"/>
                                <w:szCs w:val="36"/>
                                <w:rtl/>
                              </w:rPr>
                            </w:pPr>
                            <w:r w:rsidRPr="00502D14">
                              <w:rPr>
                                <w:rFonts w:hint="cs"/>
                                <w:sz w:val="36"/>
                                <w:szCs w:val="36"/>
                                <w:rtl/>
                              </w:rPr>
                              <w:t>- عينة الدراسة</w:t>
                            </w:r>
                          </w:p>
                          <w:p w14:paraId="05CC97E3" w14:textId="053A6AC8" w:rsidR="003E6D1D" w:rsidRPr="00526C42" w:rsidRDefault="003E6D1D" w:rsidP="002D1B6C">
                            <w:pPr>
                              <w:jc w:val="center"/>
                              <w:rPr>
                                <w:sz w:val="32"/>
                                <w:szCs w:val="32"/>
                                <w:rtl/>
                              </w:rPr>
                            </w:pPr>
                            <w:r w:rsidRPr="00502D14">
                              <w:rPr>
                                <w:rFonts w:hint="cs"/>
                                <w:sz w:val="36"/>
                                <w:szCs w:val="36"/>
                                <w:rtl/>
                              </w:rPr>
                              <w:t>- أدوات الدراسة</w:t>
                            </w:r>
                            <w:r w:rsidRPr="00526C42">
                              <w:rPr>
                                <w:rFonts w:hint="cs"/>
                                <w:sz w:val="32"/>
                                <w:szCs w:val="32"/>
                                <w:rtl/>
                              </w:rPr>
                              <w:t xml:space="preserve"> </w:t>
                            </w:r>
                          </w:p>
                          <w:p w14:paraId="2D1F2CDC" w14:textId="0ED845DF" w:rsidR="003E6D1D" w:rsidRDefault="003E6D1D" w:rsidP="002D1B6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E161F" id="_x0000_s1029" type="#_x0000_t202" style="position:absolute;left:0;text-align:left;margin-left:0;margin-top:.4pt;width:264.9pt;height:318.55pt;flip:x;z-index:2516695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">
                <v:textbox>
                  <w:txbxContent>
                    <w:p w14:paraId="319E9C4E" w14:textId="77777777" w:rsidR="003E6D1D" w:rsidRDefault="003E6D1D">
                      <w:pPr>
                        <w:rPr>
                          <w:rtl/>
                        </w:rPr>
                      </w:pPr>
                    </w:p>
                    <w:p w14:paraId="44AA57F9" w14:textId="2CDF2B76" w:rsidR="003E6D1D" w:rsidRPr="00C5355A" w:rsidRDefault="003E6D1D" w:rsidP="00C5355A">
                      <w:pPr>
                        <w:jc w:val="center"/>
                        <w:rPr>
                          <w:b/>
                          <w:bCs/>
                          <w:sz w:val="44"/>
                          <w:szCs w:val="44"/>
                          <w:rtl/>
                        </w:rPr>
                      </w:pPr>
                      <w:r w:rsidRPr="00C5355A">
                        <w:rPr>
                          <w:rFonts w:hint="cs"/>
                          <w:b/>
                          <w:bCs/>
                          <w:sz w:val="44"/>
                          <w:szCs w:val="44"/>
                          <w:rtl/>
                        </w:rPr>
                        <w:t>الفصل الثالث</w:t>
                      </w:r>
                    </w:p>
                    <w:p w14:paraId="27997FDD" w14:textId="745040AC" w:rsidR="003E6D1D" w:rsidRDefault="003E6D1D" w:rsidP="002D1B6C">
                      <w:pPr>
                        <w:jc w:val="center"/>
                        <w:rPr>
                          <w:rtl/>
                        </w:rPr>
                      </w:pPr>
                      <w:r w:rsidRPr="00C5355A">
                        <w:rPr>
                          <w:rFonts w:hint="cs"/>
                          <w:b/>
                          <w:bCs/>
                          <w:sz w:val="44"/>
                          <w:szCs w:val="44"/>
                          <w:rtl/>
                        </w:rPr>
                        <w:t>منهجية الدراسة وإجراءاتها</w:t>
                      </w:r>
                    </w:p>
                    <w:p w14:paraId="45CDF348" w14:textId="08FAE11C" w:rsidR="003E6D1D" w:rsidRDefault="003E6D1D" w:rsidP="002D1B6C">
                      <w:pPr>
                        <w:jc w:val="center"/>
                        <w:rPr>
                          <w:rtl/>
                        </w:rPr>
                      </w:pPr>
                    </w:p>
                    <w:p w14:paraId="1B9A9B62" w14:textId="1AA59424" w:rsidR="003E6D1D" w:rsidRPr="00502D14" w:rsidRDefault="003E6D1D" w:rsidP="002D1B6C">
                      <w:pPr>
                        <w:jc w:val="center"/>
                        <w:rPr>
                          <w:sz w:val="36"/>
                          <w:szCs w:val="36"/>
                          <w:rtl/>
                        </w:rPr>
                      </w:pPr>
                      <w:r w:rsidRPr="00502D14">
                        <w:rPr>
                          <w:rFonts w:hint="cs"/>
                          <w:sz w:val="36"/>
                          <w:szCs w:val="36"/>
                          <w:rtl/>
                        </w:rPr>
                        <w:t xml:space="preserve">- منهج الدراسة </w:t>
                      </w:r>
                    </w:p>
                    <w:p w14:paraId="5D30F91A" w14:textId="700414BD" w:rsidR="003E6D1D" w:rsidRPr="00502D14" w:rsidRDefault="003E6D1D" w:rsidP="002D1B6C">
                      <w:pPr>
                        <w:jc w:val="center"/>
                        <w:rPr>
                          <w:sz w:val="36"/>
                          <w:szCs w:val="36"/>
                          <w:rtl/>
                        </w:rPr>
                      </w:pPr>
                      <w:r w:rsidRPr="00502D14">
                        <w:rPr>
                          <w:rFonts w:hint="cs"/>
                          <w:sz w:val="36"/>
                          <w:szCs w:val="36"/>
                          <w:rtl/>
                        </w:rPr>
                        <w:t xml:space="preserve">- مجتمع الدراسة </w:t>
                      </w:r>
                    </w:p>
                    <w:p w14:paraId="679C887A" w14:textId="08D1905F" w:rsidR="003E6D1D" w:rsidRPr="00502D14" w:rsidRDefault="003E6D1D" w:rsidP="002D1B6C">
                      <w:pPr>
                        <w:jc w:val="center"/>
                        <w:rPr>
                          <w:sz w:val="36"/>
                          <w:szCs w:val="36"/>
                          <w:rtl/>
                        </w:rPr>
                      </w:pPr>
                      <w:r w:rsidRPr="00502D14">
                        <w:rPr>
                          <w:rFonts w:hint="cs"/>
                          <w:sz w:val="36"/>
                          <w:szCs w:val="36"/>
                          <w:rtl/>
                        </w:rPr>
                        <w:t>- عينة الدراسة</w:t>
                      </w:r>
                    </w:p>
                    <w:p w14:paraId="05CC97E3" w14:textId="053A6AC8" w:rsidR="003E6D1D" w:rsidRPr="00526C42" w:rsidRDefault="003E6D1D" w:rsidP="002D1B6C">
                      <w:pPr>
                        <w:jc w:val="center"/>
                        <w:rPr>
                          <w:sz w:val="32"/>
                          <w:szCs w:val="32"/>
                          <w:rtl/>
                        </w:rPr>
                      </w:pPr>
                      <w:r w:rsidRPr="00502D14">
                        <w:rPr>
                          <w:rFonts w:hint="cs"/>
                          <w:sz w:val="36"/>
                          <w:szCs w:val="36"/>
                          <w:rtl/>
                        </w:rPr>
                        <w:t>- أدوات الدراسة</w:t>
                      </w:r>
                      <w:r w:rsidRPr="00526C42">
                        <w:rPr>
                          <w:rFonts w:hint="cs"/>
                          <w:sz w:val="32"/>
                          <w:szCs w:val="32"/>
                          <w:rtl/>
                        </w:rPr>
                        <w:t xml:space="preserve"> </w:t>
                      </w:r>
                    </w:p>
                    <w:p w14:paraId="2D1F2CDC" w14:textId="0ED845DF" w:rsidR="003E6D1D" w:rsidRDefault="003E6D1D" w:rsidP="002D1B6C">
                      <w:pPr>
                        <w:jc w:val="center"/>
                      </w:pPr>
                    </w:p>
                  </w:txbxContent>
                </v:textbox>
                <w10:wrap type="square" anchorx="page"/>
              </v:shape>
            </w:pict>
          </mc:Fallback>
        </mc:AlternateContent>
      </w:r>
    </w:p>
    <w:p w14:paraId="7F8CCE4D" w14:textId="2D878937" w:rsidR="00C5355A" w:rsidRPr="003E6D1D" w:rsidRDefault="00C5355A" w:rsidP="00D51228">
      <w:pPr>
        <w:spacing w:line="240" w:lineRule="auto"/>
        <w:rPr>
          <w:rFonts w:ascii="Traditional Arabic" w:hAnsi="Traditional Arabic" w:cs="Traditional Arabic"/>
          <w:b/>
          <w:bCs/>
          <w:sz w:val="36"/>
          <w:szCs w:val="36"/>
          <w:rtl/>
        </w:rPr>
      </w:pPr>
    </w:p>
    <w:p w14:paraId="63D567D1" w14:textId="556E4A86" w:rsidR="00C5355A" w:rsidRPr="003E6D1D" w:rsidRDefault="00C5355A" w:rsidP="00D51228">
      <w:pPr>
        <w:spacing w:line="240" w:lineRule="auto"/>
        <w:rPr>
          <w:rFonts w:ascii="Traditional Arabic" w:hAnsi="Traditional Arabic" w:cs="Traditional Arabic"/>
          <w:b/>
          <w:bCs/>
          <w:sz w:val="36"/>
          <w:szCs w:val="36"/>
          <w:rtl/>
        </w:rPr>
      </w:pPr>
    </w:p>
    <w:p w14:paraId="52E2BB59" w14:textId="5F3A1641" w:rsidR="00C5355A" w:rsidRPr="003E6D1D" w:rsidRDefault="00C5355A" w:rsidP="00D51228">
      <w:pPr>
        <w:spacing w:line="240" w:lineRule="auto"/>
        <w:rPr>
          <w:rFonts w:ascii="Traditional Arabic" w:hAnsi="Traditional Arabic" w:cs="Traditional Arabic"/>
          <w:b/>
          <w:bCs/>
          <w:sz w:val="36"/>
          <w:szCs w:val="36"/>
          <w:rtl/>
        </w:rPr>
      </w:pPr>
    </w:p>
    <w:p w14:paraId="52749C0C" w14:textId="5E93496E" w:rsidR="00C5355A" w:rsidRPr="003E6D1D" w:rsidRDefault="00C5355A" w:rsidP="00D51228">
      <w:pPr>
        <w:spacing w:line="240" w:lineRule="auto"/>
        <w:rPr>
          <w:rFonts w:ascii="Traditional Arabic" w:hAnsi="Traditional Arabic" w:cs="Traditional Arabic"/>
          <w:b/>
          <w:bCs/>
          <w:sz w:val="36"/>
          <w:szCs w:val="36"/>
          <w:rtl/>
        </w:rPr>
      </w:pPr>
    </w:p>
    <w:p w14:paraId="5374EF54" w14:textId="480E58B6" w:rsidR="00C5355A" w:rsidRPr="003E6D1D" w:rsidRDefault="00C5355A" w:rsidP="00D51228">
      <w:pPr>
        <w:spacing w:line="240" w:lineRule="auto"/>
        <w:rPr>
          <w:rFonts w:ascii="Traditional Arabic" w:hAnsi="Traditional Arabic" w:cs="Traditional Arabic"/>
          <w:b/>
          <w:bCs/>
          <w:sz w:val="36"/>
          <w:szCs w:val="36"/>
          <w:rtl/>
        </w:rPr>
      </w:pPr>
    </w:p>
    <w:p w14:paraId="696E06DF" w14:textId="3D0A812A" w:rsidR="00C5355A" w:rsidRPr="003E6D1D" w:rsidRDefault="00C5355A" w:rsidP="00D51228">
      <w:pPr>
        <w:spacing w:line="240" w:lineRule="auto"/>
        <w:rPr>
          <w:rFonts w:ascii="Traditional Arabic" w:hAnsi="Traditional Arabic" w:cs="Traditional Arabic"/>
          <w:b/>
          <w:bCs/>
          <w:sz w:val="36"/>
          <w:szCs w:val="36"/>
          <w:rtl/>
        </w:rPr>
      </w:pPr>
    </w:p>
    <w:p w14:paraId="5709EE2A" w14:textId="3302AD28" w:rsidR="00C5355A" w:rsidRPr="003E6D1D" w:rsidRDefault="00C5355A" w:rsidP="00D51228">
      <w:pPr>
        <w:spacing w:line="240" w:lineRule="auto"/>
        <w:rPr>
          <w:rFonts w:ascii="Traditional Arabic" w:hAnsi="Traditional Arabic" w:cs="Traditional Arabic"/>
          <w:b/>
          <w:bCs/>
          <w:sz w:val="36"/>
          <w:szCs w:val="36"/>
          <w:rtl/>
        </w:rPr>
      </w:pPr>
    </w:p>
    <w:p w14:paraId="08B9A097" w14:textId="54527827" w:rsidR="00C5355A" w:rsidRPr="003E6D1D" w:rsidRDefault="00C5355A" w:rsidP="00D51228">
      <w:pPr>
        <w:spacing w:line="240" w:lineRule="auto"/>
        <w:rPr>
          <w:rFonts w:ascii="Traditional Arabic" w:hAnsi="Traditional Arabic" w:cs="Traditional Arabic"/>
          <w:b/>
          <w:bCs/>
          <w:sz w:val="36"/>
          <w:szCs w:val="36"/>
          <w:rtl/>
        </w:rPr>
      </w:pPr>
    </w:p>
    <w:p w14:paraId="7AD84BF4" w14:textId="56E6BD09" w:rsidR="00C5355A" w:rsidRPr="003E6D1D" w:rsidRDefault="00C5355A" w:rsidP="00D51228">
      <w:pPr>
        <w:spacing w:line="240" w:lineRule="auto"/>
        <w:rPr>
          <w:rFonts w:ascii="Traditional Arabic" w:hAnsi="Traditional Arabic" w:cs="Traditional Arabic"/>
          <w:b/>
          <w:bCs/>
          <w:sz w:val="36"/>
          <w:szCs w:val="36"/>
          <w:rtl/>
        </w:rPr>
      </w:pPr>
    </w:p>
    <w:p w14:paraId="6CEEE399" w14:textId="239E62EA" w:rsidR="00C5355A" w:rsidRPr="003E6D1D" w:rsidRDefault="00C5355A" w:rsidP="00D51228">
      <w:pPr>
        <w:spacing w:line="240" w:lineRule="auto"/>
        <w:rPr>
          <w:rFonts w:ascii="Traditional Arabic" w:hAnsi="Traditional Arabic" w:cs="Traditional Arabic"/>
          <w:b/>
          <w:bCs/>
          <w:sz w:val="36"/>
          <w:szCs w:val="36"/>
          <w:rtl/>
        </w:rPr>
      </w:pPr>
    </w:p>
    <w:p w14:paraId="4FD54AFB" w14:textId="77777777" w:rsidR="00C5355A" w:rsidRPr="003E6D1D" w:rsidRDefault="00C5355A" w:rsidP="00D51228">
      <w:pPr>
        <w:spacing w:line="240" w:lineRule="auto"/>
        <w:rPr>
          <w:rFonts w:ascii="Traditional Arabic" w:hAnsi="Traditional Arabic" w:cs="Traditional Arabic"/>
          <w:b/>
          <w:bCs/>
          <w:sz w:val="36"/>
          <w:szCs w:val="36"/>
          <w:rtl/>
        </w:rPr>
      </w:pPr>
    </w:p>
    <w:p w14:paraId="064ACE65" w14:textId="77777777" w:rsidR="00486753" w:rsidRDefault="00486753" w:rsidP="00C5355A">
      <w:pPr>
        <w:spacing w:line="240" w:lineRule="auto"/>
        <w:rPr>
          <w:rFonts w:ascii="Traditional Arabic" w:hAnsi="Traditional Arabic" w:cs="Traditional Arabic"/>
          <w:b/>
          <w:bCs/>
          <w:sz w:val="36"/>
          <w:szCs w:val="36"/>
          <w:rtl/>
        </w:rPr>
      </w:pPr>
    </w:p>
    <w:p w14:paraId="2A055BB7"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tl/>
        </w:rPr>
        <w:lastRenderedPageBreak/>
        <w:t>إجراءات الدراسة :</w:t>
      </w:r>
    </w:p>
    <w:p w14:paraId="2A9C3507"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تتضمن منهج الدراسة التي اتبعه الباحث في تنفيذ دراسته , ومن ثم وصف المجتمع الأصلي وتحديد العينة , ثم اعداد أدوات الدراسة والتأكد من صدقها وثباتها , مع بيان الأساليب الإحصائية المستخدمة في معالجة النتائج , وفيما يلي وصف لهذه الإجراءات :</w:t>
      </w:r>
    </w:p>
    <w:p w14:paraId="45AB1433"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tl/>
        </w:rPr>
        <w:t xml:space="preserve">أولاً - منهج الدراسة : </w:t>
      </w:r>
    </w:p>
    <w:p w14:paraId="4F32CD61"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استخدم الباحث في هذه الدراسة البحث المسحي في اكتشاف انتشار الضغوط النفسية وانتشار اضطرابات النوم واليقظة كما استخدم الباحث البحث الارتباطي المتمثل في الضغوط النفسية واضطرابات النوم واليقظة .</w:t>
      </w:r>
    </w:p>
    <w:p w14:paraId="6AFDEECF"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ثانيا - المجتمع الأصلي للدراسة :</w:t>
      </w:r>
    </w:p>
    <w:p w14:paraId="2ABF5C9C"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طلاب كلية العلوم الاجتماعية وكلية الشريعة في جامعة الامام محمد بن سعود الإسلامية .</w:t>
      </w:r>
    </w:p>
    <w:p w14:paraId="0A50853F"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tl/>
        </w:rPr>
        <w:t xml:space="preserve">عينة </w:t>
      </w:r>
      <w:proofErr w:type="gramStart"/>
      <w:r w:rsidRPr="00C41177">
        <w:rPr>
          <w:rFonts w:ascii="Traditional Arabic" w:hAnsi="Traditional Arabic" w:cs="Traditional Arabic"/>
          <w:b/>
          <w:bCs/>
          <w:sz w:val="36"/>
          <w:szCs w:val="36"/>
          <w:rtl/>
        </w:rPr>
        <w:t>البحث :</w:t>
      </w:r>
      <w:proofErr w:type="gramEnd"/>
    </w:p>
    <w:p w14:paraId="4E147AAF"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سيجري البحث على عينة عشوائية من طلبة جامعة الامام محمد بن سعود الإسلامية في مدينة الرياض .</w:t>
      </w:r>
    </w:p>
    <w:p w14:paraId="02B35947"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tl/>
        </w:rPr>
        <w:t>رابعاً - أدوات الدراسة :</w:t>
      </w:r>
    </w:p>
    <w:p w14:paraId="3574BA22"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بعد اختيار العينة لابد من اختيار الأدوات المناسبة , لان الأدوات المستخدمة وطريقة التحليل هي التي تؤدي بالفعل الى القاء الضوء على المشكلة موضوع الدراسة .</w:t>
      </w:r>
    </w:p>
    <w:p w14:paraId="5A156CD0"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وسيقوم الباحث بتطبيق الاداتين , مقياس المواقف الحياتية الضاغطة ومقياس اضطرابات النوم , وهما كما يلي :</w:t>
      </w:r>
    </w:p>
    <w:p w14:paraId="02FC5CD4"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tl/>
        </w:rPr>
        <w:t>1- مقياس المواقف الحياتية الضاغطة :</w:t>
      </w:r>
    </w:p>
    <w:p w14:paraId="2681EEC2"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 xml:space="preserve">يشتمل على ( </w:t>
      </w:r>
      <w:r w:rsidRPr="00C41177">
        <w:rPr>
          <w:rFonts w:ascii="Traditional Arabic" w:hAnsi="Traditional Arabic" w:cs="Traditional Arabic" w:hint="cs"/>
          <w:sz w:val="36"/>
          <w:szCs w:val="36"/>
          <w:rtl/>
        </w:rPr>
        <w:t>64</w:t>
      </w:r>
      <w:r w:rsidRPr="00C41177">
        <w:rPr>
          <w:rFonts w:ascii="Traditional Arabic" w:hAnsi="Traditional Arabic" w:cs="Traditional Arabic"/>
          <w:sz w:val="36"/>
          <w:szCs w:val="36"/>
          <w:rtl/>
        </w:rPr>
        <w:t xml:space="preserve"> ) فقرة موزعة على سبع مجالات حيث اعطى لكل فقرة وزنا متدرجا وفق سلم متدرج رباعي </w:t>
      </w:r>
    </w:p>
    <w:p w14:paraId="61B155BA"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lastRenderedPageBreak/>
        <w:t>( تنطبق بدرجة كبيرة , تنطبق بدرجة متوسطة , نادرا ما تنطبق , لا تنطبق على الاطلاق  ), لتحديد درجة الضغوط النفسية .</w:t>
      </w:r>
    </w:p>
    <w:p w14:paraId="6B32BBD3"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جدول (1)</w:t>
      </w:r>
    </w:p>
    <w:p w14:paraId="145C8624"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 xml:space="preserve">يبين عدد فقرات المقياس حسب كل مجال من مجالاتها </w:t>
      </w:r>
    </w:p>
    <w:tbl>
      <w:tblPr>
        <w:tblStyle w:val="TableGrid"/>
        <w:bidiVisual/>
        <w:tblW w:w="0" w:type="auto"/>
        <w:tblInd w:w="1095" w:type="dxa"/>
        <w:tblLook w:val="04A0" w:firstRow="1" w:lastRow="0" w:firstColumn="1" w:lastColumn="0" w:noHBand="0" w:noVBand="1"/>
      </w:tblPr>
      <w:tblGrid>
        <w:gridCol w:w="4380"/>
        <w:gridCol w:w="1982"/>
      </w:tblGrid>
      <w:tr w:rsidR="00C41177" w:rsidRPr="00C41177" w14:paraId="13ED3164" w14:textId="77777777" w:rsidTr="00CF45C8">
        <w:trPr>
          <w:trHeight w:val="619"/>
        </w:trPr>
        <w:tc>
          <w:tcPr>
            <w:tcW w:w="4380" w:type="dxa"/>
          </w:tcPr>
          <w:p w14:paraId="664B0215" w14:textId="77777777"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البعد</w:t>
            </w:r>
          </w:p>
        </w:tc>
        <w:tc>
          <w:tcPr>
            <w:tcW w:w="1982" w:type="dxa"/>
          </w:tcPr>
          <w:p w14:paraId="0320947D" w14:textId="77777777"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عدد الفقرات</w:t>
            </w:r>
          </w:p>
        </w:tc>
      </w:tr>
      <w:tr w:rsidR="00C41177" w:rsidRPr="00C41177" w14:paraId="0723B948" w14:textId="77777777" w:rsidTr="00CF45C8">
        <w:trPr>
          <w:trHeight w:val="557"/>
        </w:trPr>
        <w:tc>
          <w:tcPr>
            <w:tcW w:w="4380" w:type="dxa"/>
          </w:tcPr>
          <w:p w14:paraId="627FE94B" w14:textId="76B81BD2"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المواقف الحياتية الضاغطة الاسرية</w:t>
            </w:r>
          </w:p>
        </w:tc>
        <w:tc>
          <w:tcPr>
            <w:tcW w:w="1982" w:type="dxa"/>
          </w:tcPr>
          <w:p w14:paraId="24345814" w14:textId="549F1A13" w:rsidR="00C41177" w:rsidRPr="00C41177" w:rsidRDefault="00DA2C97"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10</w:t>
            </w:r>
          </w:p>
        </w:tc>
      </w:tr>
      <w:tr w:rsidR="00C41177" w:rsidRPr="00C41177" w14:paraId="5521EEE9" w14:textId="77777777" w:rsidTr="00CF45C8">
        <w:trPr>
          <w:trHeight w:val="565"/>
        </w:trPr>
        <w:tc>
          <w:tcPr>
            <w:tcW w:w="4380" w:type="dxa"/>
          </w:tcPr>
          <w:p w14:paraId="710220D7" w14:textId="77777777"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المواقف الحياتية الضاغطة الاقتصادية</w:t>
            </w:r>
          </w:p>
        </w:tc>
        <w:tc>
          <w:tcPr>
            <w:tcW w:w="1982" w:type="dxa"/>
          </w:tcPr>
          <w:p w14:paraId="5AC866F0" w14:textId="67EBBAD7" w:rsidR="00C41177" w:rsidRPr="00C41177" w:rsidRDefault="00DA2C97"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10</w:t>
            </w:r>
          </w:p>
        </w:tc>
      </w:tr>
      <w:tr w:rsidR="00C41177" w:rsidRPr="00C41177" w14:paraId="5FF1FAA6" w14:textId="77777777" w:rsidTr="00CF45C8">
        <w:trPr>
          <w:trHeight w:val="559"/>
        </w:trPr>
        <w:tc>
          <w:tcPr>
            <w:tcW w:w="4380" w:type="dxa"/>
          </w:tcPr>
          <w:p w14:paraId="0A9D8532" w14:textId="10104E17"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المواقف الحياتية الضاغطة الدراسية</w:t>
            </w:r>
          </w:p>
        </w:tc>
        <w:tc>
          <w:tcPr>
            <w:tcW w:w="1982" w:type="dxa"/>
          </w:tcPr>
          <w:p w14:paraId="4B498EA4" w14:textId="68C5A36A" w:rsidR="00C41177" w:rsidRPr="00C41177" w:rsidRDefault="00DA2C97"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9</w:t>
            </w:r>
          </w:p>
        </w:tc>
      </w:tr>
      <w:tr w:rsidR="00C41177" w:rsidRPr="00C41177" w14:paraId="51E91F02" w14:textId="77777777" w:rsidTr="00CF45C8">
        <w:trPr>
          <w:trHeight w:val="553"/>
        </w:trPr>
        <w:tc>
          <w:tcPr>
            <w:tcW w:w="4380" w:type="dxa"/>
          </w:tcPr>
          <w:p w14:paraId="1505D5AE" w14:textId="77777777"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المواقف الحياتية الضاغطة الاجتماعية</w:t>
            </w:r>
          </w:p>
        </w:tc>
        <w:tc>
          <w:tcPr>
            <w:tcW w:w="1982" w:type="dxa"/>
          </w:tcPr>
          <w:p w14:paraId="77A6B7E1" w14:textId="39F1838F" w:rsidR="00C41177" w:rsidRPr="00C41177" w:rsidRDefault="00CF45C8"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8</w:t>
            </w:r>
          </w:p>
        </w:tc>
      </w:tr>
      <w:tr w:rsidR="00C41177" w:rsidRPr="00C41177" w14:paraId="10D94C3F" w14:textId="77777777" w:rsidTr="00CF45C8">
        <w:trPr>
          <w:trHeight w:val="547"/>
        </w:trPr>
        <w:tc>
          <w:tcPr>
            <w:tcW w:w="4380" w:type="dxa"/>
          </w:tcPr>
          <w:p w14:paraId="7231520C" w14:textId="77777777"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المواقف الحياتية الضاغطة الانفعالية</w:t>
            </w:r>
          </w:p>
        </w:tc>
        <w:tc>
          <w:tcPr>
            <w:tcW w:w="1982" w:type="dxa"/>
          </w:tcPr>
          <w:p w14:paraId="62026493" w14:textId="1C28F666" w:rsidR="00C41177" w:rsidRPr="00C41177" w:rsidRDefault="00CF45C8"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8</w:t>
            </w:r>
          </w:p>
        </w:tc>
      </w:tr>
      <w:tr w:rsidR="00C41177" w:rsidRPr="00C41177" w14:paraId="3A5203AE" w14:textId="77777777" w:rsidTr="00CF45C8">
        <w:trPr>
          <w:trHeight w:val="569"/>
        </w:trPr>
        <w:tc>
          <w:tcPr>
            <w:tcW w:w="4380" w:type="dxa"/>
          </w:tcPr>
          <w:p w14:paraId="1A611CFD" w14:textId="5C907323"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المواقف الحياتية الضاغطة الشخصية</w:t>
            </w:r>
          </w:p>
        </w:tc>
        <w:tc>
          <w:tcPr>
            <w:tcW w:w="1982" w:type="dxa"/>
          </w:tcPr>
          <w:p w14:paraId="4FB6FE99" w14:textId="51EEC6F0" w:rsidR="00C41177" w:rsidRPr="00C41177" w:rsidRDefault="00CF45C8"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9</w:t>
            </w:r>
          </w:p>
        </w:tc>
      </w:tr>
      <w:tr w:rsidR="00C41177" w:rsidRPr="00C41177" w14:paraId="52EE220B" w14:textId="77777777" w:rsidTr="00CF45C8">
        <w:trPr>
          <w:trHeight w:val="563"/>
        </w:trPr>
        <w:tc>
          <w:tcPr>
            <w:tcW w:w="4380" w:type="dxa"/>
          </w:tcPr>
          <w:p w14:paraId="53FC0CE2" w14:textId="2C9DFB0E"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المواقف الحياتية الضاغطة الصحية</w:t>
            </w:r>
          </w:p>
        </w:tc>
        <w:tc>
          <w:tcPr>
            <w:tcW w:w="1982" w:type="dxa"/>
          </w:tcPr>
          <w:p w14:paraId="668D39C5" w14:textId="0857F04E" w:rsidR="00C41177" w:rsidRPr="00C41177" w:rsidRDefault="00CF45C8"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10</w:t>
            </w:r>
          </w:p>
        </w:tc>
      </w:tr>
      <w:tr w:rsidR="00C41177" w:rsidRPr="00C41177" w14:paraId="3A24CA55" w14:textId="77777777" w:rsidTr="00CF45C8">
        <w:trPr>
          <w:trHeight w:val="977"/>
        </w:trPr>
        <w:tc>
          <w:tcPr>
            <w:tcW w:w="4380" w:type="dxa"/>
          </w:tcPr>
          <w:p w14:paraId="5F7AA2A1" w14:textId="77777777" w:rsidR="00C41177" w:rsidRPr="00C41177" w:rsidRDefault="00C41177" w:rsidP="00DA2C97">
            <w:pPr>
              <w:spacing w:after="160"/>
              <w:jc w:val="center"/>
              <w:rPr>
                <w:rFonts w:ascii="Traditional Arabic" w:hAnsi="Traditional Arabic" w:cs="Traditional Arabic"/>
                <w:sz w:val="36"/>
                <w:szCs w:val="36"/>
                <w:rtl/>
              </w:rPr>
            </w:pPr>
            <w:r w:rsidRPr="00C41177">
              <w:rPr>
                <w:rFonts w:ascii="Traditional Arabic" w:hAnsi="Traditional Arabic" w:cs="Traditional Arabic"/>
                <w:sz w:val="36"/>
                <w:szCs w:val="36"/>
                <w:rtl/>
              </w:rPr>
              <w:t>المجموع</w:t>
            </w:r>
          </w:p>
        </w:tc>
        <w:tc>
          <w:tcPr>
            <w:tcW w:w="1982" w:type="dxa"/>
          </w:tcPr>
          <w:p w14:paraId="5641ECC3" w14:textId="305A83CA" w:rsidR="00C41177" w:rsidRPr="00C41177" w:rsidRDefault="00DA2C97" w:rsidP="00DA2C97">
            <w:pPr>
              <w:spacing w:after="160"/>
              <w:jc w:val="center"/>
              <w:rPr>
                <w:rFonts w:ascii="Traditional Arabic" w:hAnsi="Traditional Arabic" w:cs="Traditional Arabic"/>
                <w:sz w:val="36"/>
                <w:szCs w:val="36"/>
              </w:rPr>
            </w:pPr>
            <w:r>
              <w:rPr>
                <w:rFonts w:ascii="Traditional Arabic" w:hAnsi="Traditional Arabic" w:cs="Traditional Arabic"/>
                <w:sz w:val="36"/>
                <w:szCs w:val="36"/>
              </w:rPr>
              <w:t>64</w:t>
            </w:r>
          </w:p>
        </w:tc>
      </w:tr>
    </w:tbl>
    <w:p w14:paraId="30730263" w14:textId="77777777" w:rsidR="00C41177" w:rsidRPr="00C41177" w:rsidRDefault="00C41177" w:rsidP="00C41177">
      <w:pPr>
        <w:spacing w:line="240" w:lineRule="auto"/>
        <w:rPr>
          <w:rFonts w:ascii="Traditional Arabic" w:hAnsi="Traditional Arabic" w:cs="Traditional Arabic"/>
          <w:sz w:val="36"/>
          <w:szCs w:val="36"/>
          <w:rtl/>
        </w:rPr>
      </w:pPr>
    </w:p>
    <w:p w14:paraId="472F4BD5"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Pr>
        <w:t>2</w:t>
      </w:r>
      <w:r w:rsidRPr="00C41177">
        <w:rPr>
          <w:rFonts w:ascii="Traditional Arabic" w:hAnsi="Traditional Arabic" w:cs="Traditional Arabic"/>
          <w:b/>
          <w:bCs/>
          <w:sz w:val="36"/>
          <w:szCs w:val="36"/>
          <w:rtl/>
        </w:rPr>
        <w:t xml:space="preserve">- مقياس اضطرابات </w:t>
      </w:r>
      <w:proofErr w:type="gramStart"/>
      <w:r w:rsidRPr="00C41177">
        <w:rPr>
          <w:rFonts w:ascii="Traditional Arabic" w:hAnsi="Traditional Arabic" w:cs="Traditional Arabic"/>
          <w:b/>
          <w:bCs/>
          <w:sz w:val="36"/>
          <w:szCs w:val="36"/>
          <w:rtl/>
        </w:rPr>
        <w:t>النوم :</w:t>
      </w:r>
      <w:proofErr w:type="gramEnd"/>
    </w:p>
    <w:p w14:paraId="7C7D093C"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بعد الاطلاع على الدراسات السابقة المتعلقة بمشكلة الدراسة وبعد الاطلاع على اختبار سلوكيات النوم , قام الباحث ببناء المقياس وفق الخطوات التالية :</w:t>
      </w:r>
    </w:p>
    <w:p w14:paraId="63D84159"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 xml:space="preserve">- تحديد المجالات الرئيسية التي شملها </w:t>
      </w:r>
      <w:proofErr w:type="gramStart"/>
      <w:r w:rsidRPr="00C41177">
        <w:rPr>
          <w:rFonts w:ascii="Traditional Arabic" w:hAnsi="Traditional Arabic" w:cs="Traditional Arabic"/>
          <w:sz w:val="36"/>
          <w:szCs w:val="36"/>
          <w:rtl/>
        </w:rPr>
        <w:t>المقياس .</w:t>
      </w:r>
      <w:proofErr w:type="gramEnd"/>
    </w:p>
    <w:p w14:paraId="7A4FEB97"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 xml:space="preserve">- اعداد المقياس والتي شملت ( </w:t>
      </w:r>
      <w:r w:rsidRPr="00C41177">
        <w:rPr>
          <w:rFonts w:ascii="Traditional Arabic" w:hAnsi="Traditional Arabic" w:cs="Traditional Arabic"/>
          <w:sz w:val="36"/>
          <w:szCs w:val="36"/>
        </w:rPr>
        <w:t xml:space="preserve">39 </w:t>
      </w:r>
      <w:r w:rsidRPr="00C41177">
        <w:rPr>
          <w:rFonts w:ascii="Traditional Arabic" w:hAnsi="Traditional Arabic" w:cs="Traditional Arabic"/>
          <w:sz w:val="36"/>
          <w:szCs w:val="36"/>
          <w:rtl/>
        </w:rPr>
        <w:t xml:space="preserve"> ) فقرة .</w:t>
      </w:r>
    </w:p>
    <w:p w14:paraId="670DEE26" w14:textId="77777777" w:rsidR="00C41177" w:rsidRPr="00C41177" w:rsidRDefault="00C41177" w:rsidP="00C41177">
      <w:pPr>
        <w:spacing w:line="240" w:lineRule="auto"/>
        <w:rPr>
          <w:rFonts w:ascii="Traditional Arabic" w:hAnsi="Traditional Arabic" w:cs="Traditional Arabic"/>
          <w:sz w:val="36"/>
          <w:szCs w:val="36"/>
          <w:rtl/>
        </w:rPr>
      </w:pPr>
    </w:p>
    <w:p w14:paraId="1C761008"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lastRenderedPageBreak/>
        <w:t>جدول (2-1)</w:t>
      </w:r>
    </w:p>
    <w:p w14:paraId="7851CFC8"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tl/>
        </w:rPr>
        <w:t xml:space="preserve">يبين عدد فقرات المقياس حسب كل مجال من مجالاتها </w:t>
      </w:r>
    </w:p>
    <w:p w14:paraId="7F0C200C" w14:textId="77777777" w:rsidR="00DA2C97" w:rsidRDefault="00DA2C97" w:rsidP="00C41177">
      <w:pPr>
        <w:spacing w:line="240" w:lineRule="auto"/>
        <w:rPr>
          <w:rFonts w:ascii="Traditional Arabic" w:hAnsi="Traditional Arabic" w:cs="Traditional Arabic"/>
          <w:sz w:val="36"/>
          <w:szCs w:val="36"/>
          <w:rtl/>
        </w:rPr>
      </w:pPr>
    </w:p>
    <w:tbl>
      <w:tblPr>
        <w:tblStyle w:val="TableGrid"/>
        <w:tblpPr w:leftFromText="180" w:rightFromText="180" w:vertAnchor="page" w:horzAnchor="margin" w:tblpXSpec="center" w:tblpY="3496"/>
        <w:bidiVisual/>
        <w:tblW w:w="0" w:type="auto"/>
        <w:tblLook w:val="04A0" w:firstRow="1" w:lastRow="0" w:firstColumn="1" w:lastColumn="0" w:noHBand="0" w:noVBand="1"/>
      </w:tblPr>
      <w:tblGrid>
        <w:gridCol w:w="4256"/>
        <w:gridCol w:w="2120"/>
      </w:tblGrid>
      <w:tr w:rsidR="00DA2C97" w:rsidRPr="00C41177" w14:paraId="5F606337" w14:textId="77777777" w:rsidTr="00DA2C97">
        <w:trPr>
          <w:trHeight w:val="557"/>
        </w:trPr>
        <w:tc>
          <w:tcPr>
            <w:tcW w:w="4256" w:type="dxa"/>
          </w:tcPr>
          <w:p w14:paraId="5CE875FC"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sz w:val="36"/>
                <w:szCs w:val="36"/>
                <w:rtl/>
              </w:rPr>
              <w:t>البعد</w:t>
            </w:r>
          </w:p>
        </w:tc>
        <w:tc>
          <w:tcPr>
            <w:tcW w:w="2120" w:type="dxa"/>
          </w:tcPr>
          <w:p w14:paraId="5D0336F6"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sz w:val="36"/>
                <w:szCs w:val="36"/>
                <w:rtl/>
              </w:rPr>
              <w:t>عدد الفقرات</w:t>
            </w:r>
          </w:p>
        </w:tc>
      </w:tr>
      <w:tr w:rsidR="00DA2C97" w:rsidRPr="00C41177" w14:paraId="150DE38E" w14:textId="77777777" w:rsidTr="00DA2C97">
        <w:trPr>
          <w:trHeight w:val="700"/>
        </w:trPr>
        <w:tc>
          <w:tcPr>
            <w:tcW w:w="4256" w:type="dxa"/>
          </w:tcPr>
          <w:p w14:paraId="0FCB2BBF"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sz w:val="36"/>
                <w:szCs w:val="36"/>
                <w:rtl/>
              </w:rPr>
              <w:t>اضطراب الارق</w:t>
            </w:r>
          </w:p>
        </w:tc>
        <w:tc>
          <w:tcPr>
            <w:tcW w:w="2120" w:type="dxa"/>
          </w:tcPr>
          <w:p w14:paraId="0059EE0C" w14:textId="77777777" w:rsidR="00DA2C97" w:rsidRPr="00C41177" w:rsidRDefault="00DA2C97" w:rsidP="00DA2C97">
            <w:pPr>
              <w:spacing w:after="160"/>
              <w:rPr>
                <w:rFonts w:ascii="Traditional Arabic" w:hAnsi="Traditional Arabic" w:cs="Traditional Arabic"/>
                <w:sz w:val="36"/>
                <w:szCs w:val="36"/>
              </w:rPr>
            </w:pPr>
            <w:r w:rsidRPr="00C41177">
              <w:rPr>
                <w:rFonts w:ascii="Traditional Arabic" w:hAnsi="Traditional Arabic" w:cs="Traditional Arabic"/>
                <w:sz w:val="36"/>
                <w:szCs w:val="36"/>
              </w:rPr>
              <w:t>10</w:t>
            </w:r>
          </w:p>
        </w:tc>
      </w:tr>
      <w:tr w:rsidR="00DA2C97" w:rsidRPr="00C41177" w14:paraId="2C4EF687" w14:textId="77777777" w:rsidTr="00DA2C97">
        <w:trPr>
          <w:trHeight w:val="682"/>
        </w:trPr>
        <w:tc>
          <w:tcPr>
            <w:tcW w:w="4256" w:type="dxa"/>
          </w:tcPr>
          <w:p w14:paraId="50DF83F8"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sz w:val="36"/>
                <w:szCs w:val="36"/>
                <w:rtl/>
              </w:rPr>
              <w:t>اضطراب فرط النوم</w:t>
            </w:r>
          </w:p>
        </w:tc>
        <w:tc>
          <w:tcPr>
            <w:tcW w:w="2120" w:type="dxa"/>
          </w:tcPr>
          <w:p w14:paraId="29D6B0F2" w14:textId="77777777" w:rsidR="00DA2C97" w:rsidRPr="00C41177" w:rsidRDefault="00DA2C97" w:rsidP="00DA2C97">
            <w:pPr>
              <w:spacing w:after="160"/>
              <w:rPr>
                <w:rFonts w:ascii="Traditional Arabic" w:hAnsi="Traditional Arabic" w:cs="Traditional Arabic"/>
                <w:sz w:val="36"/>
                <w:szCs w:val="36"/>
              </w:rPr>
            </w:pPr>
            <w:r w:rsidRPr="00C41177">
              <w:rPr>
                <w:rFonts w:ascii="Traditional Arabic" w:hAnsi="Traditional Arabic" w:cs="Traditional Arabic"/>
                <w:sz w:val="36"/>
                <w:szCs w:val="36"/>
              </w:rPr>
              <w:t>6</w:t>
            </w:r>
          </w:p>
        </w:tc>
      </w:tr>
      <w:tr w:rsidR="00DA2C97" w:rsidRPr="00C41177" w14:paraId="5A212996" w14:textId="77777777" w:rsidTr="00DA2C97">
        <w:trPr>
          <w:trHeight w:val="707"/>
        </w:trPr>
        <w:tc>
          <w:tcPr>
            <w:tcW w:w="4256" w:type="dxa"/>
          </w:tcPr>
          <w:p w14:paraId="6C545EE0"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sz w:val="36"/>
                <w:szCs w:val="36"/>
                <w:rtl/>
              </w:rPr>
              <w:t>اضطراب جدول النوم واليقظة</w:t>
            </w:r>
          </w:p>
        </w:tc>
        <w:tc>
          <w:tcPr>
            <w:tcW w:w="2120" w:type="dxa"/>
          </w:tcPr>
          <w:p w14:paraId="7BC89C4D" w14:textId="77777777" w:rsidR="00DA2C97" w:rsidRPr="00C41177" w:rsidRDefault="00DA2C97" w:rsidP="00DA2C97">
            <w:pPr>
              <w:spacing w:after="160"/>
              <w:rPr>
                <w:rFonts w:ascii="Traditional Arabic" w:hAnsi="Traditional Arabic" w:cs="Traditional Arabic"/>
                <w:sz w:val="36"/>
                <w:szCs w:val="36"/>
              </w:rPr>
            </w:pPr>
            <w:r w:rsidRPr="00C41177">
              <w:rPr>
                <w:rFonts w:ascii="Traditional Arabic" w:hAnsi="Traditional Arabic" w:cs="Traditional Arabic"/>
                <w:sz w:val="36"/>
                <w:szCs w:val="36"/>
              </w:rPr>
              <w:t>7</w:t>
            </w:r>
          </w:p>
        </w:tc>
      </w:tr>
    </w:tbl>
    <w:p w14:paraId="35266B1D" w14:textId="77777777" w:rsidR="00DA2C97" w:rsidRDefault="00DA2C97" w:rsidP="00C41177">
      <w:pPr>
        <w:spacing w:line="240" w:lineRule="auto"/>
        <w:rPr>
          <w:rFonts w:ascii="Traditional Arabic" w:hAnsi="Traditional Arabic" w:cs="Traditional Arabic"/>
          <w:sz w:val="36"/>
          <w:szCs w:val="36"/>
          <w:rtl/>
        </w:rPr>
      </w:pPr>
    </w:p>
    <w:p w14:paraId="6926561C" w14:textId="77777777" w:rsidR="00DA2C97" w:rsidRDefault="00DA2C97" w:rsidP="00C41177">
      <w:pPr>
        <w:spacing w:line="240" w:lineRule="auto"/>
        <w:rPr>
          <w:rFonts w:ascii="Traditional Arabic" w:hAnsi="Traditional Arabic" w:cs="Traditional Arabic"/>
          <w:sz w:val="36"/>
          <w:szCs w:val="36"/>
          <w:rtl/>
        </w:rPr>
      </w:pPr>
    </w:p>
    <w:p w14:paraId="7F02C23B" w14:textId="77777777" w:rsidR="00DA2C97" w:rsidRDefault="00DA2C97" w:rsidP="00C41177">
      <w:pPr>
        <w:spacing w:line="240" w:lineRule="auto"/>
        <w:rPr>
          <w:rFonts w:ascii="Traditional Arabic" w:hAnsi="Traditional Arabic" w:cs="Traditional Arabic"/>
          <w:sz w:val="36"/>
          <w:szCs w:val="36"/>
          <w:rtl/>
        </w:rPr>
      </w:pPr>
    </w:p>
    <w:p w14:paraId="31B5DCB4" w14:textId="77777777" w:rsidR="00DA2C97" w:rsidRDefault="00DA2C97" w:rsidP="00C41177">
      <w:pPr>
        <w:spacing w:line="240" w:lineRule="auto"/>
        <w:rPr>
          <w:rFonts w:ascii="Traditional Arabic" w:hAnsi="Traditional Arabic" w:cs="Traditional Arabic"/>
          <w:sz w:val="36"/>
          <w:szCs w:val="36"/>
          <w:rtl/>
        </w:rPr>
      </w:pPr>
    </w:p>
    <w:p w14:paraId="4E2C8D9A" w14:textId="77777777" w:rsidR="00DA2C97" w:rsidRDefault="00DA2C97" w:rsidP="00C41177">
      <w:pPr>
        <w:spacing w:line="240" w:lineRule="auto"/>
        <w:rPr>
          <w:rFonts w:ascii="Traditional Arabic" w:hAnsi="Traditional Arabic" w:cs="Traditional Arabic"/>
          <w:sz w:val="36"/>
          <w:szCs w:val="36"/>
          <w:rtl/>
        </w:rPr>
      </w:pPr>
    </w:p>
    <w:p w14:paraId="759D136E" w14:textId="28E0ABD3" w:rsidR="00C41177" w:rsidRPr="00C41177" w:rsidRDefault="00C41177" w:rsidP="00DA2C97">
      <w:pPr>
        <w:spacing w:line="240" w:lineRule="auto"/>
        <w:jc w:val="center"/>
        <w:rPr>
          <w:rFonts w:ascii="Traditional Arabic" w:hAnsi="Traditional Arabic" w:cs="Traditional Arabic"/>
          <w:sz w:val="36"/>
          <w:szCs w:val="36"/>
          <w:rtl/>
        </w:rPr>
      </w:pPr>
      <w:r w:rsidRPr="00C41177">
        <w:rPr>
          <w:rFonts w:ascii="Traditional Arabic" w:hAnsi="Traditional Arabic" w:cs="Traditional Arabic" w:hint="cs"/>
          <w:sz w:val="36"/>
          <w:szCs w:val="36"/>
          <w:rtl/>
        </w:rPr>
        <w:t>اضطرابات صعوبة النوم</w:t>
      </w:r>
    </w:p>
    <w:tbl>
      <w:tblPr>
        <w:tblStyle w:val="TableGrid"/>
        <w:tblpPr w:leftFromText="180" w:rightFromText="180" w:vertAnchor="page" w:horzAnchor="margin" w:tblpXSpec="center" w:tblpY="7816"/>
        <w:bidiVisual/>
        <w:tblW w:w="0" w:type="auto"/>
        <w:tblLook w:val="04A0" w:firstRow="1" w:lastRow="0" w:firstColumn="1" w:lastColumn="0" w:noHBand="0" w:noVBand="1"/>
      </w:tblPr>
      <w:tblGrid>
        <w:gridCol w:w="4536"/>
        <w:gridCol w:w="1829"/>
      </w:tblGrid>
      <w:tr w:rsidR="00DA2C97" w:rsidRPr="00C41177" w14:paraId="4668D47F" w14:textId="77777777" w:rsidTr="00DA2C97">
        <w:tc>
          <w:tcPr>
            <w:tcW w:w="4536" w:type="dxa"/>
          </w:tcPr>
          <w:p w14:paraId="78098912"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hint="cs"/>
                <w:sz w:val="36"/>
                <w:szCs w:val="36"/>
                <w:rtl/>
              </w:rPr>
              <w:t>البعد</w:t>
            </w:r>
          </w:p>
        </w:tc>
        <w:tc>
          <w:tcPr>
            <w:tcW w:w="1829" w:type="dxa"/>
          </w:tcPr>
          <w:p w14:paraId="20DC81B6"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hint="cs"/>
                <w:sz w:val="36"/>
                <w:szCs w:val="36"/>
                <w:rtl/>
              </w:rPr>
              <w:t>عدد الفقرات</w:t>
            </w:r>
          </w:p>
        </w:tc>
      </w:tr>
      <w:tr w:rsidR="00DA2C97" w:rsidRPr="00C41177" w14:paraId="40CF66E4" w14:textId="77777777" w:rsidTr="00DA2C97">
        <w:tc>
          <w:tcPr>
            <w:tcW w:w="4536" w:type="dxa"/>
          </w:tcPr>
          <w:p w14:paraId="3EACDA83"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hint="cs"/>
                <w:sz w:val="36"/>
                <w:szCs w:val="36"/>
                <w:rtl/>
              </w:rPr>
              <w:t>اضطرابات أحلام النوم</w:t>
            </w:r>
          </w:p>
        </w:tc>
        <w:tc>
          <w:tcPr>
            <w:tcW w:w="1829" w:type="dxa"/>
          </w:tcPr>
          <w:p w14:paraId="0847AD48" w14:textId="77777777" w:rsidR="00DA2C97" w:rsidRPr="00C41177" w:rsidRDefault="00DA2C97" w:rsidP="00DA2C97">
            <w:pPr>
              <w:spacing w:after="160"/>
              <w:rPr>
                <w:rFonts w:ascii="Traditional Arabic" w:hAnsi="Traditional Arabic" w:cs="Traditional Arabic"/>
                <w:sz w:val="36"/>
                <w:szCs w:val="36"/>
              </w:rPr>
            </w:pPr>
            <w:r w:rsidRPr="00C41177">
              <w:rPr>
                <w:rFonts w:ascii="Traditional Arabic" w:hAnsi="Traditional Arabic" w:cs="Traditional Arabic"/>
                <w:sz w:val="36"/>
                <w:szCs w:val="36"/>
              </w:rPr>
              <w:t>10</w:t>
            </w:r>
          </w:p>
        </w:tc>
      </w:tr>
      <w:tr w:rsidR="00DA2C97" w:rsidRPr="00C41177" w14:paraId="611E78EA" w14:textId="77777777" w:rsidTr="00DA2C97">
        <w:tc>
          <w:tcPr>
            <w:tcW w:w="4536" w:type="dxa"/>
          </w:tcPr>
          <w:p w14:paraId="6FAB1A75"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hint="cs"/>
                <w:sz w:val="36"/>
                <w:szCs w:val="36"/>
                <w:rtl/>
              </w:rPr>
              <w:t>اضطرابات التجوال اثناء النوم</w:t>
            </w:r>
          </w:p>
        </w:tc>
        <w:tc>
          <w:tcPr>
            <w:tcW w:w="1829" w:type="dxa"/>
          </w:tcPr>
          <w:p w14:paraId="1222EE59" w14:textId="77777777" w:rsidR="00DA2C97" w:rsidRPr="00C41177" w:rsidRDefault="00DA2C97" w:rsidP="00DA2C97">
            <w:pPr>
              <w:spacing w:after="160"/>
              <w:rPr>
                <w:rFonts w:ascii="Traditional Arabic" w:hAnsi="Traditional Arabic" w:cs="Traditional Arabic"/>
                <w:sz w:val="36"/>
                <w:szCs w:val="36"/>
              </w:rPr>
            </w:pPr>
            <w:r w:rsidRPr="00C41177">
              <w:rPr>
                <w:rFonts w:ascii="Traditional Arabic" w:hAnsi="Traditional Arabic" w:cs="Traditional Arabic"/>
                <w:sz w:val="36"/>
                <w:szCs w:val="36"/>
              </w:rPr>
              <w:t>3</w:t>
            </w:r>
          </w:p>
        </w:tc>
      </w:tr>
      <w:tr w:rsidR="00DA2C97" w:rsidRPr="00C41177" w14:paraId="6BCF9FFC" w14:textId="77777777" w:rsidTr="00DA2C97">
        <w:tc>
          <w:tcPr>
            <w:tcW w:w="4536" w:type="dxa"/>
          </w:tcPr>
          <w:p w14:paraId="691185C4" w14:textId="77777777" w:rsidR="00DA2C97" w:rsidRPr="00C41177" w:rsidRDefault="00DA2C97" w:rsidP="00DA2C97">
            <w:pPr>
              <w:spacing w:after="160"/>
              <w:rPr>
                <w:rFonts w:ascii="Traditional Arabic" w:hAnsi="Traditional Arabic" w:cs="Traditional Arabic"/>
                <w:sz w:val="36"/>
                <w:szCs w:val="36"/>
                <w:rtl/>
              </w:rPr>
            </w:pPr>
            <w:r w:rsidRPr="00C41177">
              <w:rPr>
                <w:rFonts w:ascii="Traditional Arabic" w:hAnsi="Traditional Arabic" w:cs="Traditional Arabic" w:hint="cs"/>
                <w:sz w:val="36"/>
                <w:szCs w:val="36"/>
                <w:rtl/>
              </w:rPr>
              <w:t>اضطراب الكلام اثناء النوم</w:t>
            </w:r>
          </w:p>
        </w:tc>
        <w:tc>
          <w:tcPr>
            <w:tcW w:w="1829" w:type="dxa"/>
          </w:tcPr>
          <w:p w14:paraId="6045AB75" w14:textId="77777777" w:rsidR="00DA2C97" w:rsidRPr="00C41177" w:rsidRDefault="00DA2C97" w:rsidP="00DA2C97">
            <w:pPr>
              <w:spacing w:after="160"/>
              <w:rPr>
                <w:rFonts w:ascii="Traditional Arabic" w:hAnsi="Traditional Arabic" w:cs="Traditional Arabic"/>
                <w:sz w:val="36"/>
                <w:szCs w:val="36"/>
              </w:rPr>
            </w:pPr>
            <w:r w:rsidRPr="00C41177">
              <w:rPr>
                <w:rFonts w:ascii="Traditional Arabic" w:hAnsi="Traditional Arabic" w:cs="Traditional Arabic"/>
                <w:sz w:val="36"/>
                <w:szCs w:val="36"/>
              </w:rPr>
              <w:t>3</w:t>
            </w:r>
          </w:p>
        </w:tc>
      </w:tr>
    </w:tbl>
    <w:p w14:paraId="460C633F" w14:textId="77777777" w:rsidR="00C41177" w:rsidRPr="00C41177" w:rsidRDefault="00C41177" w:rsidP="00C41177">
      <w:pPr>
        <w:spacing w:line="240" w:lineRule="auto"/>
        <w:rPr>
          <w:rFonts w:ascii="Traditional Arabic" w:hAnsi="Traditional Arabic" w:cs="Traditional Arabic"/>
          <w:sz w:val="36"/>
          <w:szCs w:val="36"/>
          <w:rtl/>
        </w:rPr>
      </w:pPr>
    </w:p>
    <w:p w14:paraId="39C4A82F" w14:textId="77777777" w:rsidR="00C41177" w:rsidRPr="00C41177" w:rsidRDefault="00C41177" w:rsidP="00C41177">
      <w:pPr>
        <w:spacing w:line="240" w:lineRule="auto"/>
        <w:rPr>
          <w:rFonts w:ascii="Traditional Arabic" w:hAnsi="Traditional Arabic" w:cs="Traditional Arabic"/>
          <w:sz w:val="36"/>
          <w:szCs w:val="36"/>
          <w:rtl/>
        </w:rPr>
      </w:pPr>
    </w:p>
    <w:p w14:paraId="66CE1E21" w14:textId="77777777" w:rsidR="00DA2C97" w:rsidRDefault="00DA2C97" w:rsidP="00C41177">
      <w:pPr>
        <w:spacing w:line="240" w:lineRule="auto"/>
        <w:rPr>
          <w:rFonts w:ascii="Traditional Arabic" w:hAnsi="Traditional Arabic" w:cs="Traditional Arabic"/>
          <w:sz w:val="36"/>
          <w:szCs w:val="36"/>
          <w:rtl/>
        </w:rPr>
      </w:pPr>
    </w:p>
    <w:p w14:paraId="5B593CD5" w14:textId="77777777" w:rsidR="00DA2C97" w:rsidRDefault="00DA2C97" w:rsidP="00C41177">
      <w:pPr>
        <w:spacing w:line="240" w:lineRule="auto"/>
        <w:rPr>
          <w:rFonts w:ascii="Traditional Arabic" w:hAnsi="Traditional Arabic" w:cs="Traditional Arabic"/>
          <w:sz w:val="36"/>
          <w:szCs w:val="36"/>
          <w:rtl/>
        </w:rPr>
      </w:pPr>
    </w:p>
    <w:p w14:paraId="15664054" w14:textId="77777777" w:rsidR="00DA2C97" w:rsidRDefault="00DA2C97" w:rsidP="00DA2C97">
      <w:pPr>
        <w:spacing w:line="240" w:lineRule="auto"/>
        <w:jc w:val="center"/>
        <w:rPr>
          <w:rFonts w:ascii="Traditional Arabic" w:hAnsi="Traditional Arabic" w:cs="Traditional Arabic"/>
          <w:sz w:val="36"/>
          <w:szCs w:val="36"/>
          <w:rtl/>
        </w:rPr>
      </w:pPr>
    </w:p>
    <w:p w14:paraId="577FC12C" w14:textId="173989C0" w:rsidR="00C41177" w:rsidRPr="00C41177" w:rsidRDefault="00C41177" w:rsidP="00DA2C97">
      <w:pPr>
        <w:spacing w:line="240" w:lineRule="auto"/>
        <w:jc w:val="center"/>
        <w:rPr>
          <w:rFonts w:ascii="Traditional Arabic" w:hAnsi="Traditional Arabic" w:cs="Traditional Arabic"/>
          <w:sz w:val="36"/>
          <w:szCs w:val="36"/>
          <w:rtl/>
        </w:rPr>
      </w:pPr>
      <w:r w:rsidRPr="00C41177">
        <w:rPr>
          <w:rFonts w:ascii="Traditional Arabic" w:hAnsi="Traditional Arabic" w:cs="Traditional Arabic" w:hint="cs"/>
          <w:sz w:val="36"/>
          <w:szCs w:val="36"/>
          <w:rtl/>
        </w:rPr>
        <w:t>اضطرابات مصاحبات النوم</w:t>
      </w:r>
    </w:p>
    <w:p w14:paraId="5B22A4DA"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tl/>
        </w:rPr>
        <w:t>خامساً - إجراءات الدراسة :</w:t>
      </w:r>
    </w:p>
    <w:p w14:paraId="5B1B204D"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Pr>
        <w:t>1</w:t>
      </w:r>
      <w:r w:rsidRPr="00C41177">
        <w:rPr>
          <w:rFonts w:ascii="Traditional Arabic" w:hAnsi="Traditional Arabic" w:cs="Traditional Arabic"/>
          <w:sz w:val="36"/>
          <w:szCs w:val="36"/>
          <w:rtl/>
        </w:rPr>
        <w:t xml:space="preserve">- بتطبيق الدراسة على العينة أنفة </w:t>
      </w:r>
      <w:proofErr w:type="gramStart"/>
      <w:r w:rsidRPr="00C41177">
        <w:rPr>
          <w:rFonts w:ascii="Traditional Arabic" w:hAnsi="Traditional Arabic" w:cs="Traditional Arabic"/>
          <w:sz w:val="36"/>
          <w:szCs w:val="36"/>
          <w:rtl/>
        </w:rPr>
        <w:t>الذكر ,</w:t>
      </w:r>
      <w:proofErr w:type="gramEnd"/>
      <w:r w:rsidRPr="00C41177">
        <w:rPr>
          <w:rFonts w:ascii="Traditional Arabic" w:hAnsi="Traditional Arabic" w:cs="Traditional Arabic"/>
          <w:sz w:val="36"/>
          <w:szCs w:val="36"/>
          <w:rtl/>
        </w:rPr>
        <w:t xml:space="preserve"> عن طريق توزيع المقاييس عليهم ثم الطلب منهم بتعبئتها بعد توضيح آلية ذلك , وثم الإجابة على استفساراتهم بشأن العبارات التي تحتاج لتوضيح .</w:t>
      </w:r>
    </w:p>
    <w:p w14:paraId="3AB31366"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Pr>
        <w:t>2</w:t>
      </w:r>
      <w:r w:rsidRPr="00C41177">
        <w:rPr>
          <w:rFonts w:ascii="Traditional Arabic" w:hAnsi="Traditional Arabic" w:cs="Traditional Arabic"/>
          <w:sz w:val="36"/>
          <w:szCs w:val="36"/>
          <w:rtl/>
        </w:rPr>
        <w:t xml:space="preserve">- بإجراء التحليلات الإحصائية </w:t>
      </w:r>
      <w:proofErr w:type="gramStart"/>
      <w:r w:rsidRPr="00C41177">
        <w:rPr>
          <w:rFonts w:ascii="Traditional Arabic" w:hAnsi="Traditional Arabic" w:cs="Traditional Arabic"/>
          <w:sz w:val="36"/>
          <w:szCs w:val="36"/>
          <w:rtl/>
        </w:rPr>
        <w:t>اللازمة ,</w:t>
      </w:r>
      <w:proofErr w:type="gramEnd"/>
      <w:r w:rsidRPr="00C41177">
        <w:rPr>
          <w:rFonts w:ascii="Traditional Arabic" w:hAnsi="Traditional Arabic" w:cs="Traditional Arabic"/>
          <w:sz w:val="36"/>
          <w:szCs w:val="36"/>
          <w:rtl/>
        </w:rPr>
        <w:t xml:space="preserve"> للتحقق من الفروض .</w:t>
      </w:r>
    </w:p>
    <w:p w14:paraId="02FBF957"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Pr>
        <w:lastRenderedPageBreak/>
        <w:t>3</w:t>
      </w:r>
      <w:r w:rsidRPr="00C41177">
        <w:rPr>
          <w:rFonts w:ascii="Traditional Arabic" w:hAnsi="Traditional Arabic" w:cs="Traditional Arabic"/>
          <w:sz w:val="36"/>
          <w:szCs w:val="36"/>
          <w:rtl/>
        </w:rPr>
        <w:t xml:space="preserve">- بتفسير النتائج في ضوء الاطار النظري والدراسات </w:t>
      </w:r>
      <w:proofErr w:type="gramStart"/>
      <w:r w:rsidRPr="00C41177">
        <w:rPr>
          <w:rFonts w:ascii="Traditional Arabic" w:hAnsi="Traditional Arabic" w:cs="Traditional Arabic"/>
          <w:sz w:val="36"/>
          <w:szCs w:val="36"/>
          <w:rtl/>
        </w:rPr>
        <w:t>السابقة .</w:t>
      </w:r>
      <w:proofErr w:type="gramEnd"/>
    </w:p>
    <w:p w14:paraId="17992472" w14:textId="77777777" w:rsidR="00C41177" w:rsidRPr="00C41177" w:rsidRDefault="00C41177" w:rsidP="00C41177">
      <w:pPr>
        <w:spacing w:line="240" w:lineRule="auto"/>
        <w:rPr>
          <w:rFonts w:ascii="Traditional Arabic" w:hAnsi="Traditional Arabic" w:cs="Traditional Arabic"/>
          <w:b/>
          <w:bCs/>
          <w:sz w:val="36"/>
          <w:szCs w:val="36"/>
          <w:rtl/>
        </w:rPr>
      </w:pPr>
      <w:r w:rsidRPr="00C41177">
        <w:rPr>
          <w:rFonts w:ascii="Traditional Arabic" w:hAnsi="Traditional Arabic" w:cs="Traditional Arabic"/>
          <w:b/>
          <w:bCs/>
          <w:sz w:val="36"/>
          <w:szCs w:val="36"/>
          <w:rtl/>
        </w:rPr>
        <w:t>سادساً - الأساليب الإحصائية المستخدمة :</w:t>
      </w:r>
    </w:p>
    <w:p w14:paraId="6917F8D7"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Pr>
        <w:t>1</w:t>
      </w:r>
      <w:r w:rsidRPr="00C41177">
        <w:rPr>
          <w:rFonts w:ascii="Traditional Arabic" w:hAnsi="Traditional Arabic" w:cs="Traditional Arabic"/>
          <w:sz w:val="36"/>
          <w:szCs w:val="36"/>
          <w:rtl/>
        </w:rPr>
        <w:t xml:space="preserve">- التكرارات والمتوسطات والانحرافات المعيارية والنسب </w:t>
      </w:r>
      <w:proofErr w:type="gramStart"/>
      <w:r w:rsidRPr="00C41177">
        <w:rPr>
          <w:rFonts w:ascii="Traditional Arabic" w:hAnsi="Traditional Arabic" w:cs="Traditional Arabic"/>
          <w:sz w:val="36"/>
          <w:szCs w:val="36"/>
          <w:rtl/>
        </w:rPr>
        <w:t>المئوية .</w:t>
      </w:r>
      <w:proofErr w:type="gramEnd"/>
    </w:p>
    <w:p w14:paraId="57B22F43"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Pr>
        <w:t>-2</w:t>
      </w:r>
      <w:r w:rsidRPr="00C41177">
        <w:rPr>
          <w:rFonts w:ascii="Traditional Arabic" w:hAnsi="Traditional Arabic" w:cs="Traditional Arabic"/>
          <w:sz w:val="36"/>
          <w:szCs w:val="36"/>
          <w:rtl/>
        </w:rPr>
        <w:t xml:space="preserve"> معامل ألفا </w:t>
      </w:r>
      <w:proofErr w:type="spellStart"/>
      <w:proofErr w:type="gramStart"/>
      <w:r w:rsidRPr="00C41177">
        <w:rPr>
          <w:rFonts w:ascii="Traditional Arabic" w:hAnsi="Traditional Arabic" w:cs="Traditional Arabic"/>
          <w:sz w:val="36"/>
          <w:szCs w:val="36"/>
          <w:rtl/>
        </w:rPr>
        <w:t>كرونباخ</w:t>
      </w:r>
      <w:proofErr w:type="spellEnd"/>
      <w:r w:rsidRPr="00C41177">
        <w:rPr>
          <w:rFonts w:ascii="Traditional Arabic" w:hAnsi="Traditional Arabic" w:cs="Traditional Arabic"/>
          <w:sz w:val="36"/>
          <w:szCs w:val="36"/>
          <w:rtl/>
        </w:rPr>
        <w:t xml:space="preserve"> ,</w:t>
      </w:r>
      <w:proofErr w:type="gramEnd"/>
      <w:r w:rsidRPr="00C41177">
        <w:rPr>
          <w:rFonts w:ascii="Traditional Arabic" w:hAnsi="Traditional Arabic" w:cs="Traditional Arabic"/>
          <w:sz w:val="36"/>
          <w:szCs w:val="36"/>
          <w:rtl/>
        </w:rPr>
        <w:t xml:space="preserve"> لمعرفة ثبات البحث .</w:t>
      </w:r>
    </w:p>
    <w:p w14:paraId="69CC1167" w14:textId="77777777" w:rsidR="00C41177" w:rsidRPr="00C41177" w:rsidRDefault="00C41177" w:rsidP="00C41177">
      <w:pPr>
        <w:spacing w:line="240" w:lineRule="auto"/>
        <w:rPr>
          <w:rFonts w:ascii="Traditional Arabic" w:hAnsi="Traditional Arabic" w:cs="Traditional Arabic"/>
          <w:sz w:val="36"/>
          <w:szCs w:val="36"/>
          <w:rtl/>
        </w:rPr>
      </w:pPr>
      <w:r w:rsidRPr="00C41177">
        <w:rPr>
          <w:rFonts w:ascii="Traditional Arabic" w:hAnsi="Traditional Arabic" w:cs="Traditional Arabic"/>
          <w:sz w:val="36"/>
          <w:szCs w:val="36"/>
        </w:rPr>
        <w:t>3</w:t>
      </w:r>
      <w:r w:rsidRPr="00C41177">
        <w:rPr>
          <w:rFonts w:ascii="Traditional Arabic" w:hAnsi="Traditional Arabic" w:cs="Traditional Arabic"/>
          <w:sz w:val="36"/>
          <w:szCs w:val="36"/>
          <w:rtl/>
        </w:rPr>
        <w:t xml:space="preserve">- </w:t>
      </w:r>
      <w:proofErr w:type="spellStart"/>
      <w:proofErr w:type="gramStart"/>
      <w:r w:rsidRPr="00C41177">
        <w:rPr>
          <w:rFonts w:ascii="Traditional Arabic" w:hAnsi="Traditional Arabic" w:cs="Traditional Arabic"/>
          <w:sz w:val="36"/>
          <w:szCs w:val="36"/>
        </w:rPr>
        <w:t>t.Test</w:t>
      </w:r>
      <w:proofErr w:type="spellEnd"/>
      <w:r w:rsidRPr="00C41177">
        <w:rPr>
          <w:rFonts w:ascii="Traditional Arabic" w:hAnsi="Traditional Arabic" w:cs="Traditional Arabic"/>
          <w:sz w:val="36"/>
          <w:szCs w:val="36"/>
          <w:rtl/>
        </w:rPr>
        <w:t xml:space="preserve"> ,</w:t>
      </w:r>
      <w:proofErr w:type="gramEnd"/>
      <w:r w:rsidRPr="00C41177">
        <w:rPr>
          <w:rFonts w:ascii="Traditional Arabic" w:hAnsi="Traditional Arabic" w:cs="Traditional Arabic"/>
          <w:sz w:val="36"/>
          <w:szCs w:val="36"/>
          <w:rtl/>
        </w:rPr>
        <w:t xml:space="preserve"> لمعرفة الفروق بين المتوسطات .</w:t>
      </w:r>
    </w:p>
    <w:p w14:paraId="6EFD7C6B" w14:textId="4B4EB63D" w:rsidR="00D1564C" w:rsidRDefault="00D1564C" w:rsidP="00960E93">
      <w:pPr>
        <w:spacing w:line="240" w:lineRule="auto"/>
        <w:rPr>
          <w:rFonts w:ascii="Traditional Arabic" w:hAnsi="Traditional Arabic" w:cs="Traditional Arabic"/>
          <w:sz w:val="36"/>
          <w:szCs w:val="36"/>
          <w:rtl/>
        </w:rPr>
      </w:pPr>
    </w:p>
    <w:p w14:paraId="25B22E0F" w14:textId="3F9DBE81" w:rsidR="00C41177" w:rsidRDefault="00C41177" w:rsidP="00960E93">
      <w:pPr>
        <w:spacing w:line="240" w:lineRule="auto"/>
        <w:rPr>
          <w:rFonts w:ascii="Traditional Arabic" w:hAnsi="Traditional Arabic" w:cs="Traditional Arabic"/>
          <w:sz w:val="36"/>
          <w:szCs w:val="36"/>
          <w:rtl/>
        </w:rPr>
      </w:pPr>
    </w:p>
    <w:p w14:paraId="21A23887" w14:textId="675F4877" w:rsidR="00C41177" w:rsidRDefault="00C41177" w:rsidP="00960E93">
      <w:pPr>
        <w:spacing w:line="240" w:lineRule="auto"/>
        <w:rPr>
          <w:rFonts w:ascii="Traditional Arabic" w:hAnsi="Traditional Arabic" w:cs="Traditional Arabic"/>
          <w:sz w:val="36"/>
          <w:szCs w:val="36"/>
          <w:rtl/>
        </w:rPr>
      </w:pPr>
    </w:p>
    <w:p w14:paraId="4D6BEAA0" w14:textId="4014DD75" w:rsidR="00C41177" w:rsidRDefault="00C41177" w:rsidP="00960E93">
      <w:pPr>
        <w:spacing w:line="240" w:lineRule="auto"/>
        <w:rPr>
          <w:rFonts w:ascii="Traditional Arabic" w:hAnsi="Traditional Arabic" w:cs="Traditional Arabic"/>
          <w:sz w:val="36"/>
          <w:szCs w:val="36"/>
          <w:rtl/>
        </w:rPr>
      </w:pPr>
    </w:p>
    <w:p w14:paraId="7B80A977" w14:textId="11F243E0" w:rsidR="00C41177" w:rsidRDefault="00C41177" w:rsidP="00960E93">
      <w:pPr>
        <w:spacing w:line="240" w:lineRule="auto"/>
        <w:rPr>
          <w:rFonts w:ascii="Traditional Arabic" w:hAnsi="Traditional Arabic" w:cs="Traditional Arabic"/>
          <w:sz w:val="36"/>
          <w:szCs w:val="36"/>
          <w:rtl/>
        </w:rPr>
      </w:pPr>
    </w:p>
    <w:p w14:paraId="1622B5C7" w14:textId="4CA45F1F" w:rsidR="00C41177" w:rsidRDefault="00C41177" w:rsidP="00960E93">
      <w:pPr>
        <w:spacing w:line="240" w:lineRule="auto"/>
        <w:rPr>
          <w:rFonts w:ascii="Traditional Arabic" w:hAnsi="Traditional Arabic" w:cs="Traditional Arabic"/>
          <w:sz w:val="36"/>
          <w:szCs w:val="36"/>
          <w:rtl/>
        </w:rPr>
      </w:pPr>
    </w:p>
    <w:p w14:paraId="58E1FB35" w14:textId="706EFD03" w:rsidR="00C41177" w:rsidRDefault="00C41177" w:rsidP="00960E93">
      <w:pPr>
        <w:spacing w:line="240" w:lineRule="auto"/>
        <w:rPr>
          <w:rFonts w:ascii="Traditional Arabic" w:hAnsi="Traditional Arabic" w:cs="Traditional Arabic"/>
          <w:sz w:val="36"/>
          <w:szCs w:val="36"/>
          <w:rtl/>
        </w:rPr>
      </w:pPr>
    </w:p>
    <w:p w14:paraId="6CED5758" w14:textId="683CC387" w:rsidR="00C41177" w:rsidRDefault="00C41177" w:rsidP="00960E93">
      <w:pPr>
        <w:spacing w:line="240" w:lineRule="auto"/>
        <w:rPr>
          <w:rFonts w:ascii="Traditional Arabic" w:hAnsi="Traditional Arabic" w:cs="Traditional Arabic"/>
          <w:sz w:val="36"/>
          <w:szCs w:val="36"/>
          <w:rtl/>
        </w:rPr>
      </w:pPr>
    </w:p>
    <w:p w14:paraId="7E25F5EB" w14:textId="11583D72" w:rsidR="00C41177" w:rsidRDefault="00C41177" w:rsidP="00960E93">
      <w:pPr>
        <w:spacing w:line="240" w:lineRule="auto"/>
        <w:rPr>
          <w:rFonts w:ascii="Traditional Arabic" w:hAnsi="Traditional Arabic" w:cs="Traditional Arabic"/>
          <w:sz w:val="36"/>
          <w:szCs w:val="36"/>
          <w:rtl/>
        </w:rPr>
      </w:pPr>
    </w:p>
    <w:p w14:paraId="013A08AC" w14:textId="2A6B6230" w:rsidR="00C41177" w:rsidRDefault="00C41177" w:rsidP="00960E93">
      <w:pPr>
        <w:spacing w:line="240" w:lineRule="auto"/>
        <w:rPr>
          <w:rFonts w:ascii="Traditional Arabic" w:hAnsi="Traditional Arabic" w:cs="Traditional Arabic" w:hint="cs"/>
          <w:sz w:val="36"/>
          <w:szCs w:val="36"/>
          <w:rtl/>
        </w:rPr>
      </w:pPr>
    </w:p>
    <w:p w14:paraId="5D799E20" w14:textId="77777777" w:rsidR="00AE0DDE" w:rsidRDefault="00AE0DDE" w:rsidP="00960E93">
      <w:pPr>
        <w:spacing w:line="240" w:lineRule="auto"/>
        <w:rPr>
          <w:rFonts w:ascii="Traditional Arabic" w:hAnsi="Traditional Arabic" w:cs="Traditional Arabic" w:hint="cs"/>
          <w:sz w:val="36"/>
          <w:szCs w:val="36"/>
          <w:rtl/>
        </w:rPr>
      </w:pPr>
    </w:p>
    <w:p w14:paraId="1DB41176" w14:textId="77777777" w:rsidR="00AE0DDE" w:rsidRDefault="00AE0DDE" w:rsidP="00960E93">
      <w:pPr>
        <w:spacing w:line="240" w:lineRule="auto"/>
        <w:rPr>
          <w:rFonts w:ascii="Traditional Arabic" w:hAnsi="Traditional Arabic" w:cs="Traditional Arabic" w:hint="cs"/>
          <w:sz w:val="36"/>
          <w:szCs w:val="36"/>
          <w:rtl/>
        </w:rPr>
      </w:pPr>
    </w:p>
    <w:p w14:paraId="200E9B8F" w14:textId="77777777" w:rsidR="00AE0DDE" w:rsidRDefault="00AE0DDE" w:rsidP="00960E93">
      <w:pPr>
        <w:spacing w:line="240" w:lineRule="auto"/>
        <w:rPr>
          <w:rFonts w:ascii="Traditional Arabic" w:hAnsi="Traditional Arabic" w:cs="Traditional Arabic" w:hint="cs"/>
          <w:sz w:val="36"/>
          <w:szCs w:val="36"/>
          <w:rtl/>
        </w:rPr>
      </w:pPr>
    </w:p>
    <w:p w14:paraId="6B727F8F" w14:textId="77777777" w:rsidR="00AE0DDE" w:rsidRDefault="00AE0DDE" w:rsidP="00960E93">
      <w:pPr>
        <w:spacing w:line="240" w:lineRule="auto"/>
        <w:rPr>
          <w:rFonts w:ascii="Traditional Arabic" w:hAnsi="Traditional Arabic" w:cs="Traditional Arabic" w:hint="cs"/>
          <w:sz w:val="36"/>
          <w:szCs w:val="36"/>
          <w:rtl/>
        </w:rPr>
      </w:pPr>
    </w:p>
    <w:p w14:paraId="22947D26" w14:textId="77777777" w:rsidR="00AE0DDE" w:rsidRDefault="00AE0DDE" w:rsidP="00960E93">
      <w:pPr>
        <w:spacing w:line="240" w:lineRule="auto"/>
        <w:rPr>
          <w:rFonts w:ascii="Traditional Arabic" w:hAnsi="Traditional Arabic" w:cs="Traditional Arabic"/>
          <w:sz w:val="36"/>
          <w:szCs w:val="36"/>
          <w:rtl/>
        </w:rPr>
      </w:pPr>
    </w:p>
    <w:p w14:paraId="74A28BA6" w14:textId="1AD45E33" w:rsidR="00C41177" w:rsidRDefault="00C41177" w:rsidP="00960E93">
      <w:pPr>
        <w:spacing w:line="240" w:lineRule="auto"/>
        <w:rPr>
          <w:rFonts w:ascii="Traditional Arabic" w:hAnsi="Traditional Arabic" w:cs="Traditional Arabic"/>
          <w:sz w:val="36"/>
          <w:szCs w:val="36"/>
          <w:rtl/>
        </w:rPr>
      </w:pPr>
    </w:p>
    <w:p w14:paraId="602E8233" w14:textId="7345B6CA" w:rsidR="00C41177" w:rsidRDefault="00C41177" w:rsidP="00960E93">
      <w:pPr>
        <w:spacing w:line="240" w:lineRule="auto"/>
        <w:rPr>
          <w:rFonts w:ascii="Traditional Arabic" w:hAnsi="Traditional Arabic" w:cs="Traditional Arabic"/>
          <w:sz w:val="36"/>
          <w:szCs w:val="36"/>
          <w:rtl/>
        </w:rPr>
      </w:pPr>
    </w:p>
    <w:p w14:paraId="54826289" w14:textId="0CCCC25F" w:rsidR="00C41177" w:rsidRPr="003E6D1D" w:rsidRDefault="00C41177" w:rsidP="00960E93">
      <w:pPr>
        <w:spacing w:line="240" w:lineRule="auto"/>
        <w:rPr>
          <w:rFonts w:ascii="Traditional Arabic" w:hAnsi="Traditional Arabic" w:cs="Traditional Arabic"/>
          <w:sz w:val="36"/>
          <w:szCs w:val="36"/>
          <w:rtl/>
        </w:rPr>
      </w:pPr>
      <w:r w:rsidRPr="00C41177">
        <w:rPr>
          <w:rFonts w:ascii="Traditional Arabic" w:hAnsi="Traditional Arabic" w:cs="Traditional Arabic"/>
          <w:noProof/>
          <w:sz w:val="36"/>
          <w:szCs w:val="36"/>
          <w:rtl/>
        </w:rPr>
        <mc:AlternateContent>
          <mc:Choice Requires="wps">
            <w:drawing>
              <wp:anchor distT="45720" distB="45720" distL="114300" distR="114300" simplePos="0" relativeHeight="251671552" behindDoc="0" locked="0" layoutInCell="1" allowOverlap="1" wp14:anchorId="2649638C" wp14:editId="1C8FB027">
                <wp:simplePos x="0" y="0"/>
                <wp:positionH relativeFrom="column">
                  <wp:posOffset>1642745</wp:posOffset>
                </wp:positionH>
                <wp:positionV relativeFrom="paragraph">
                  <wp:posOffset>179705</wp:posOffset>
                </wp:positionV>
                <wp:extent cx="2360930" cy="2286000"/>
                <wp:effectExtent l="0" t="0" r="12065" b="19050"/>
                <wp:wrapSquare wrapText="bothSides"/>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2286000"/>
                        </a:xfrm>
                        <a:prstGeom prst="rect">
                          <a:avLst/>
                        </a:prstGeom>
                        <a:solidFill>
                          <a:srgbClr val="FFFFFF"/>
                        </a:solidFill>
                        <a:ln w="9525">
                          <a:solidFill>
                            <a:srgbClr val="000000"/>
                          </a:solidFill>
                          <a:miter lim="800000"/>
                          <a:headEnd/>
                          <a:tailEnd/>
                        </a:ln>
                      </wps:spPr>
                      <wps:txbx>
                        <w:txbxContent>
                          <w:p w14:paraId="6769F431" w14:textId="77777777" w:rsidR="00C41177" w:rsidRDefault="00C41177">
                            <w:pPr>
                              <w:rPr>
                                <w:sz w:val="48"/>
                                <w:szCs w:val="48"/>
                                <w:rtl/>
                              </w:rPr>
                            </w:pPr>
                          </w:p>
                          <w:p w14:paraId="687A61B9" w14:textId="77777777" w:rsidR="00C41177" w:rsidRDefault="00C41177" w:rsidP="00C41177">
                            <w:pPr>
                              <w:jc w:val="center"/>
                              <w:rPr>
                                <w:sz w:val="48"/>
                                <w:szCs w:val="48"/>
                                <w:rtl/>
                              </w:rPr>
                            </w:pPr>
                          </w:p>
                          <w:p w14:paraId="54D1B9AB" w14:textId="66C9D843" w:rsidR="00C41177" w:rsidRPr="00C41177" w:rsidRDefault="00C41177" w:rsidP="00C41177">
                            <w:pPr>
                              <w:jc w:val="center"/>
                              <w:rPr>
                                <w:sz w:val="48"/>
                                <w:szCs w:val="48"/>
                              </w:rPr>
                            </w:pPr>
                            <w:r w:rsidRPr="00C41177">
                              <w:rPr>
                                <w:rFonts w:hint="cs"/>
                                <w:sz w:val="48"/>
                                <w:szCs w:val="48"/>
                                <w:rtl/>
                              </w:rPr>
                              <w:t>المراجع</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9638C" id="_x0000_s1030" type="#_x0000_t202" style="position:absolute;left:0;text-align:left;margin-left:129.35pt;margin-top:14.15pt;width:185.9pt;height:180pt;flip:x;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">
                <v:textbox>
                  <w:txbxContent>
                    <w:p w14:paraId="6769F431" w14:textId="77777777" w:rsidR="00C41177" w:rsidRDefault="00C41177">
                      <w:pPr>
                        <w:rPr>
                          <w:sz w:val="48"/>
                          <w:szCs w:val="48"/>
                          <w:rtl/>
                        </w:rPr>
                      </w:pPr>
                    </w:p>
                    <w:p w14:paraId="687A61B9" w14:textId="77777777" w:rsidR="00C41177" w:rsidRDefault="00C41177" w:rsidP="00C41177">
                      <w:pPr>
                        <w:jc w:val="center"/>
                        <w:rPr>
                          <w:sz w:val="48"/>
                          <w:szCs w:val="48"/>
                          <w:rtl/>
                        </w:rPr>
                      </w:pPr>
                    </w:p>
                    <w:p w14:paraId="54D1B9AB" w14:textId="66C9D843" w:rsidR="00C41177" w:rsidRPr="00C41177" w:rsidRDefault="00C41177" w:rsidP="00C41177">
                      <w:pPr>
                        <w:jc w:val="center"/>
                        <w:rPr>
                          <w:sz w:val="48"/>
                          <w:szCs w:val="48"/>
                        </w:rPr>
                      </w:pPr>
                      <w:r w:rsidRPr="00C41177">
                        <w:rPr>
                          <w:rFonts w:hint="cs"/>
                          <w:sz w:val="48"/>
                          <w:szCs w:val="48"/>
                          <w:rtl/>
                        </w:rPr>
                        <w:t>المراجع</w:t>
                      </w:r>
                    </w:p>
                  </w:txbxContent>
                </v:textbox>
                <w10:wrap type="square"/>
              </v:shape>
            </w:pict>
          </mc:Fallback>
        </mc:AlternateContent>
      </w:r>
    </w:p>
    <w:p w14:paraId="0D9B0198" w14:textId="77777777" w:rsidR="00D1564C" w:rsidRDefault="00D1564C" w:rsidP="00A80B08">
      <w:pPr>
        <w:spacing w:line="240" w:lineRule="auto"/>
        <w:rPr>
          <w:sz w:val="24"/>
          <w:szCs w:val="24"/>
          <w:rtl/>
        </w:rPr>
      </w:pPr>
    </w:p>
    <w:p w14:paraId="0E98ED47" w14:textId="77777777" w:rsidR="00D1564C" w:rsidRDefault="00D1564C" w:rsidP="00A80B08">
      <w:pPr>
        <w:spacing w:line="240" w:lineRule="auto"/>
        <w:rPr>
          <w:sz w:val="24"/>
          <w:szCs w:val="24"/>
          <w:rtl/>
        </w:rPr>
      </w:pPr>
    </w:p>
    <w:p w14:paraId="1BD37418" w14:textId="77777777" w:rsidR="00D1564C" w:rsidRDefault="00D1564C" w:rsidP="00A80B08">
      <w:pPr>
        <w:spacing w:line="240" w:lineRule="auto"/>
        <w:rPr>
          <w:sz w:val="24"/>
          <w:szCs w:val="24"/>
          <w:rtl/>
        </w:rPr>
      </w:pPr>
    </w:p>
    <w:p w14:paraId="1A197225" w14:textId="086B2538" w:rsidR="00D1564C" w:rsidRDefault="00D1564C" w:rsidP="00D1564C">
      <w:pPr>
        <w:jc w:val="center"/>
        <w:rPr>
          <w:sz w:val="24"/>
          <w:szCs w:val="24"/>
          <w:rtl/>
        </w:rPr>
      </w:pPr>
    </w:p>
    <w:p w14:paraId="117F9BDB" w14:textId="678AD11C" w:rsidR="00804E28" w:rsidRDefault="00804E28" w:rsidP="00D1564C">
      <w:pPr>
        <w:jc w:val="center"/>
        <w:rPr>
          <w:sz w:val="24"/>
          <w:szCs w:val="24"/>
          <w:rtl/>
        </w:rPr>
      </w:pPr>
    </w:p>
    <w:p w14:paraId="538513FC" w14:textId="335C8B35" w:rsidR="00804E28" w:rsidRDefault="00804E28" w:rsidP="00D1564C">
      <w:pPr>
        <w:jc w:val="center"/>
        <w:rPr>
          <w:sz w:val="24"/>
          <w:szCs w:val="24"/>
          <w:rtl/>
        </w:rPr>
      </w:pPr>
    </w:p>
    <w:p w14:paraId="00552FDF" w14:textId="5F1A39A7" w:rsidR="00804E28" w:rsidRDefault="00804E28" w:rsidP="00D1564C">
      <w:pPr>
        <w:jc w:val="center"/>
        <w:rPr>
          <w:sz w:val="24"/>
          <w:szCs w:val="24"/>
          <w:rtl/>
        </w:rPr>
      </w:pPr>
    </w:p>
    <w:p w14:paraId="0C22ABFE" w14:textId="292CD57D" w:rsidR="00804E28" w:rsidRDefault="00804E28" w:rsidP="00D1564C">
      <w:pPr>
        <w:jc w:val="center"/>
        <w:rPr>
          <w:sz w:val="24"/>
          <w:szCs w:val="24"/>
          <w:rtl/>
        </w:rPr>
      </w:pPr>
    </w:p>
    <w:p w14:paraId="3806E850" w14:textId="7C0B1EF9" w:rsidR="00804E28" w:rsidRDefault="00804E28" w:rsidP="00D1564C">
      <w:pPr>
        <w:jc w:val="center"/>
        <w:rPr>
          <w:sz w:val="24"/>
          <w:szCs w:val="24"/>
          <w:rtl/>
        </w:rPr>
      </w:pPr>
    </w:p>
    <w:p w14:paraId="5F28926A" w14:textId="3285CFA4" w:rsidR="00AC5F96" w:rsidRDefault="00AC5F96" w:rsidP="00AC5F96">
      <w:pPr>
        <w:rPr>
          <w:b/>
          <w:bCs/>
          <w:sz w:val="36"/>
          <w:szCs w:val="36"/>
          <w:rtl/>
        </w:rPr>
      </w:pPr>
    </w:p>
    <w:p w14:paraId="527B945A" w14:textId="77777777" w:rsidR="00AC5F96" w:rsidRPr="00AC5F96" w:rsidRDefault="00AC5F96" w:rsidP="00AC5F96">
      <w:pPr>
        <w:rPr>
          <w:b/>
          <w:bCs/>
          <w:sz w:val="36"/>
          <w:szCs w:val="36"/>
          <w:rtl/>
        </w:rPr>
      </w:pPr>
    </w:p>
    <w:p w14:paraId="423D7E2F" w14:textId="4C1EBBB2" w:rsidR="00804E28" w:rsidRDefault="00804E28" w:rsidP="00D1564C">
      <w:pPr>
        <w:jc w:val="center"/>
        <w:rPr>
          <w:sz w:val="24"/>
          <w:szCs w:val="24"/>
          <w:rtl/>
        </w:rPr>
      </w:pPr>
    </w:p>
    <w:p w14:paraId="521387B6" w14:textId="524A281C" w:rsidR="00804E28" w:rsidRDefault="00804E28" w:rsidP="00D1564C">
      <w:pPr>
        <w:jc w:val="center"/>
        <w:rPr>
          <w:sz w:val="24"/>
          <w:szCs w:val="24"/>
          <w:rtl/>
        </w:rPr>
      </w:pPr>
    </w:p>
    <w:p w14:paraId="01F18F98" w14:textId="2B1E7065" w:rsidR="00804E28" w:rsidRDefault="00804E28" w:rsidP="00D1564C">
      <w:pPr>
        <w:jc w:val="center"/>
        <w:rPr>
          <w:sz w:val="24"/>
          <w:szCs w:val="24"/>
          <w:rtl/>
        </w:rPr>
      </w:pPr>
    </w:p>
    <w:p w14:paraId="49CA92AF" w14:textId="7B6A12B2" w:rsidR="00804E28" w:rsidRDefault="00804E28" w:rsidP="00D1564C">
      <w:pPr>
        <w:jc w:val="center"/>
        <w:rPr>
          <w:sz w:val="24"/>
          <w:szCs w:val="24"/>
          <w:rtl/>
        </w:rPr>
      </w:pPr>
    </w:p>
    <w:p w14:paraId="2F5C2FAD" w14:textId="7E9DC0CF" w:rsidR="00804E28" w:rsidRDefault="00804E28" w:rsidP="00D1564C">
      <w:pPr>
        <w:jc w:val="center"/>
        <w:rPr>
          <w:sz w:val="24"/>
          <w:szCs w:val="24"/>
          <w:rtl/>
        </w:rPr>
      </w:pPr>
    </w:p>
    <w:p w14:paraId="04FAB18D" w14:textId="207A1483" w:rsidR="00804E28" w:rsidRDefault="00804E28" w:rsidP="00D1564C">
      <w:pPr>
        <w:jc w:val="center"/>
        <w:rPr>
          <w:sz w:val="24"/>
          <w:szCs w:val="24"/>
          <w:rtl/>
        </w:rPr>
      </w:pPr>
    </w:p>
    <w:p w14:paraId="0671B877" w14:textId="53BE5CA9" w:rsidR="00804E28" w:rsidRDefault="00804E28" w:rsidP="00D1564C">
      <w:pPr>
        <w:jc w:val="center"/>
        <w:rPr>
          <w:sz w:val="24"/>
          <w:szCs w:val="24"/>
          <w:rtl/>
        </w:rPr>
      </w:pPr>
    </w:p>
    <w:p w14:paraId="48F59869" w14:textId="10E4C5E5" w:rsidR="00804E28" w:rsidRDefault="00804E28" w:rsidP="00D1564C">
      <w:pPr>
        <w:jc w:val="center"/>
        <w:rPr>
          <w:sz w:val="24"/>
          <w:szCs w:val="24"/>
          <w:rtl/>
        </w:rPr>
      </w:pPr>
    </w:p>
    <w:p w14:paraId="7A977D67" w14:textId="20B2D52D" w:rsidR="00804E28" w:rsidRDefault="00804E28" w:rsidP="00D1564C">
      <w:pPr>
        <w:jc w:val="center"/>
        <w:rPr>
          <w:sz w:val="24"/>
          <w:szCs w:val="24"/>
          <w:rtl/>
        </w:rPr>
      </w:pPr>
    </w:p>
    <w:p w14:paraId="07A8E376" w14:textId="752ADD9C" w:rsidR="00804E28" w:rsidRDefault="00804E28" w:rsidP="00D1564C">
      <w:pPr>
        <w:jc w:val="center"/>
        <w:rPr>
          <w:sz w:val="24"/>
          <w:szCs w:val="24"/>
          <w:rtl/>
        </w:rPr>
      </w:pPr>
    </w:p>
    <w:p w14:paraId="0208EBEE" w14:textId="77777777" w:rsidR="00804E28" w:rsidRDefault="00804E28" w:rsidP="00D1564C">
      <w:pPr>
        <w:jc w:val="center"/>
        <w:rPr>
          <w:sz w:val="24"/>
          <w:szCs w:val="24"/>
        </w:rPr>
      </w:pPr>
    </w:p>
    <w:p w14:paraId="2F129DB7" w14:textId="77777777" w:rsidR="00804E28" w:rsidRDefault="00804E28" w:rsidP="00D1564C">
      <w:pPr>
        <w:jc w:val="center"/>
        <w:rPr>
          <w:sz w:val="24"/>
          <w:szCs w:val="24"/>
        </w:rPr>
      </w:pPr>
    </w:p>
    <w:p w14:paraId="45F5F8E1" w14:textId="77777777" w:rsidR="00804E28" w:rsidRDefault="00804E28" w:rsidP="00D1564C">
      <w:pPr>
        <w:jc w:val="center"/>
        <w:rPr>
          <w:sz w:val="24"/>
          <w:szCs w:val="24"/>
        </w:rPr>
      </w:pPr>
    </w:p>
    <w:p w14:paraId="7418D56F" w14:textId="77777777" w:rsidR="00804E28" w:rsidRDefault="00804E28" w:rsidP="00D1564C">
      <w:pPr>
        <w:jc w:val="center"/>
        <w:rPr>
          <w:sz w:val="24"/>
          <w:szCs w:val="24"/>
        </w:rPr>
      </w:pPr>
    </w:p>
    <w:p w14:paraId="3FF98316" w14:textId="77777777" w:rsidR="00804E28" w:rsidRDefault="00804E28" w:rsidP="00D1564C">
      <w:pPr>
        <w:jc w:val="center"/>
        <w:rPr>
          <w:sz w:val="24"/>
          <w:szCs w:val="24"/>
        </w:rPr>
      </w:pPr>
    </w:p>
    <w:p w14:paraId="09C87FF5" w14:textId="77777777" w:rsidR="00DA2C97" w:rsidRPr="00D60772" w:rsidRDefault="00DA2C97" w:rsidP="00DA2C97">
      <w:pPr>
        <w:rPr>
          <w:b/>
          <w:bCs/>
          <w:rtl/>
        </w:rPr>
      </w:pPr>
      <w:r w:rsidRPr="00D60772">
        <w:rPr>
          <w:b/>
          <w:bCs/>
          <w:rtl/>
        </w:rPr>
        <w:t>العربية :</w:t>
      </w:r>
    </w:p>
    <w:p w14:paraId="6BE17FC4" w14:textId="77777777" w:rsidR="00DA2C97" w:rsidRPr="00D60772" w:rsidRDefault="00DA2C97" w:rsidP="00DA2C97">
      <w:pPr>
        <w:rPr>
          <w:rtl/>
        </w:rPr>
      </w:pPr>
      <w:r w:rsidRPr="00D60772">
        <w:rPr>
          <w:rtl/>
        </w:rPr>
        <w:t>1- محمد نزار الدقر(1990 :(الشخير ، المكتبة العربية ، دمشق ، سوريا ، 7 –14 ) .</w:t>
      </w:r>
    </w:p>
    <w:p w14:paraId="44EF7106" w14:textId="77777777" w:rsidR="00DA2C97" w:rsidRPr="00D60772" w:rsidRDefault="00DA2C97" w:rsidP="00DA2C97">
      <w:pPr>
        <w:rPr>
          <w:rtl/>
        </w:rPr>
      </w:pPr>
      <w:r w:rsidRPr="00D60772">
        <w:rPr>
          <w:rtl/>
        </w:rPr>
        <w:t>2- أحمد عكاشة(1992 ) الطب النفسي المعاصر ، مكتبة الانجلو المصرية ، طبعة فريدة منقحة،</w:t>
      </w:r>
    </w:p>
    <w:p w14:paraId="30CFBF88" w14:textId="77777777" w:rsidR="00DA2C97" w:rsidRPr="00D60772" w:rsidRDefault="00DA2C97" w:rsidP="00DA2C97">
      <w:pPr>
        <w:rPr>
          <w:rtl/>
        </w:rPr>
      </w:pPr>
      <w:r w:rsidRPr="00D60772">
        <w:rPr>
          <w:rtl/>
        </w:rPr>
        <w:t xml:space="preserve"> .523 – 511 ، القاهرة .</w:t>
      </w:r>
    </w:p>
    <w:p w14:paraId="2CF3A1C5" w14:textId="77777777" w:rsidR="00DA2C97" w:rsidRPr="00D60772" w:rsidRDefault="00DA2C97" w:rsidP="00DA2C97">
      <w:pPr>
        <w:rPr>
          <w:rtl/>
        </w:rPr>
      </w:pPr>
      <w:r w:rsidRPr="00D60772">
        <w:rPr>
          <w:rtl/>
        </w:rPr>
        <w:t xml:space="preserve">3 -يسري عبد المحسن (1987 ) رحلة مع علم النفس، مؤسسة أخبار اليوم، العدد </w:t>
      </w:r>
      <w:proofErr w:type="gramStart"/>
      <w:r w:rsidRPr="00D60772">
        <w:rPr>
          <w:rtl/>
        </w:rPr>
        <w:t>63 .</w:t>
      </w:r>
      <w:proofErr w:type="gramEnd"/>
    </w:p>
    <w:p w14:paraId="1991C27C" w14:textId="77777777" w:rsidR="00DA2C97" w:rsidRPr="00D60772" w:rsidRDefault="00DA2C97" w:rsidP="00DA2C97">
      <w:pPr>
        <w:rPr>
          <w:rtl/>
        </w:rPr>
      </w:pPr>
      <w:r w:rsidRPr="00D60772">
        <w:rPr>
          <w:rtl/>
        </w:rPr>
        <w:t>4- زينب محمود شقير (1998 ) مقياس مواقـف الحيـاة الـضاغطة فـي البيئـة العربيـة</w:t>
      </w:r>
    </w:p>
    <w:p w14:paraId="07DEC034" w14:textId="77777777" w:rsidR="00DA2C97" w:rsidRPr="00D60772" w:rsidRDefault="00DA2C97" w:rsidP="00DA2C97">
      <w:pPr>
        <w:rPr>
          <w:rtl/>
        </w:rPr>
      </w:pPr>
      <w:r w:rsidRPr="00D60772">
        <w:rPr>
          <w:rtl/>
        </w:rPr>
        <w:t xml:space="preserve">(مصرية– سعودية) مكتبة النهضة </w:t>
      </w:r>
      <w:proofErr w:type="gramStart"/>
      <w:r w:rsidRPr="00D60772">
        <w:rPr>
          <w:rtl/>
        </w:rPr>
        <w:t>المصرية ،</w:t>
      </w:r>
      <w:proofErr w:type="gramEnd"/>
      <w:r w:rsidRPr="00D60772">
        <w:rPr>
          <w:rtl/>
        </w:rPr>
        <w:t xml:space="preserve"> القاهرة .</w:t>
      </w:r>
    </w:p>
    <w:p w14:paraId="0780445D" w14:textId="77777777" w:rsidR="00DA2C97" w:rsidRPr="00D60772" w:rsidRDefault="00DA2C97" w:rsidP="00DA2C97">
      <w:pPr>
        <w:rPr>
          <w:rtl/>
        </w:rPr>
      </w:pPr>
      <w:r w:rsidRPr="00D60772">
        <w:rPr>
          <w:rtl/>
        </w:rPr>
        <w:t xml:space="preserve">5- عبد الرحمن </w:t>
      </w:r>
      <w:proofErr w:type="spellStart"/>
      <w:r w:rsidRPr="00D60772">
        <w:rPr>
          <w:rtl/>
        </w:rPr>
        <w:t>الطريري</w:t>
      </w:r>
      <w:proofErr w:type="spellEnd"/>
      <w:r w:rsidRPr="00D60772">
        <w:rPr>
          <w:rtl/>
        </w:rPr>
        <w:t>(1994 ) الضغط النفسي ، مفهومـه – تشخيـصه طـرق علاجـه</w:t>
      </w:r>
    </w:p>
    <w:p w14:paraId="5ECB6379" w14:textId="77777777" w:rsidR="00DA2C97" w:rsidRPr="00D60772" w:rsidRDefault="00DA2C97" w:rsidP="00DA2C97">
      <w:pPr>
        <w:rPr>
          <w:rtl/>
        </w:rPr>
      </w:pPr>
      <w:proofErr w:type="gramStart"/>
      <w:r w:rsidRPr="00D60772">
        <w:rPr>
          <w:rtl/>
        </w:rPr>
        <w:t>ومقاومته ،</w:t>
      </w:r>
      <w:proofErr w:type="gramEnd"/>
      <w:r w:rsidRPr="00D60772">
        <w:rPr>
          <w:rtl/>
        </w:rPr>
        <w:t xml:space="preserve"> الطبعة الأولى (بدون دار نشر).</w:t>
      </w:r>
    </w:p>
    <w:p w14:paraId="3BB401EF" w14:textId="77777777" w:rsidR="00DA2C97" w:rsidRPr="00D60772" w:rsidRDefault="00DA2C97" w:rsidP="00DA2C97">
      <w:pPr>
        <w:rPr>
          <w:rtl/>
        </w:rPr>
      </w:pPr>
      <w:r w:rsidRPr="00D60772">
        <w:rPr>
          <w:rtl/>
        </w:rPr>
        <w:t>6- أحمد عكاشة (1973 ) علم النفس الفسيولوجي ، مكتبة سعيد رأفت ، كليـة الآداب ، جامعـة</w:t>
      </w:r>
    </w:p>
    <w:p w14:paraId="03BAF3A9" w14:textId="77777777" w:rsidR="00DA2C97" w:rsidRPr="00D60772" w:rsidRDefault="00DA2C97" w:rsidP="00DA2C97">
      <w:pPr>
        <w:rPr>
          <w:rtl/>
        </w:rPr>
      </w:pPr>
      <w:r w:rsidRPr="00D60772">
        <w:rPr>
          <w:rtl/>
        </w:rPr>
        <w:t xml:space="preserve">عين </w:t>
      </w:r>
      <w:proofErr w:type="gramStart"/>
      <w:r w:rsidRPr="00D60772">
        <w:rPr>
          <w:rtl/>
        </w:rPr>
        <w:t>شمس ،</w:t>
      </w:r>
      <w:proofErr w:type="gramEnd"/>
      <w:r w:rsidRPr="00D60772">
        <w:rPr>
          <w:rtl/>
        </w:rPr>
        <w:t xml:space="preserve"> القاهرة .</w:t>
      </w:r>
    </w:p>
    <w:p w14:paraId="362258F6" w14:textId="77777777" w:rsidR="00DA2C97" w:rsidRPr="00D60772" w:rsidRDefault="00DA2C97" w:rsidP="00DA2C97">
      <w:pPr>
        <w:rPr>
          <w:rtl/>
        </w:rPr>
      </w:pPr>
      <w:r w:rsidRPr="00D60772">
        <w:rPr>
          <w:rtl/>
        </w:rPr>
        <w:t xml:space="preserve">7- عبد </w:t>
      </w:r>
      <w:proofErr w:type="spellStart"/>
      <w:r w:rsidRPr="00D60772">
        <w:rPr>
          <w:rtl/>
        </w:rPr>
        <w:t>االله</w:t>
      </w:r>
      <w:proofErr w:type="spellEnd"/>
      <w:r w:rsidRPr="00D60772">
        <w:rPr>
          <w:rtl/>
        </w:rPr>
        <w:t xml:space="preserve"> </w:t>
      </w:r>
      <w:proofErr w:type="spellStart"/>
      <w:r w:rsidRPr="00D60772">
        <w:rPr>
          <w:rtl/>
        </w:rPr>
        <w:t>الحواجري</w:t>
      </w:r>
      <w:proofErr w:type="spellEnd"/>
      <w:r w:rsidRPr="00D60772">
        <w:rPr>
          <w:rtl/>
        </w:rPr>
        <w:t>(2004 ) العلاقة بين الضغوط النفسية والإصابة بالقرحـة الهـضمية ،</w:t>
      </w:r>
    </w:p>
    <w:p w14:paraId="5EBBA28B" w14:textId="77777777" w:rsidR="00DA2C97" w:rsidRPr="00D60772" w:rsidRDefault="00DA2C97" w:rsidP="00DA2C97">
      <w:pPr>
        <w:rPr>
          <w:rtl/>
        </w:rPr>
      </w:pPr>
      <w:r w:rsidRPr="00D60772">
        <w:rPr>
          <w:rtl/>
        </w:rPr>
        <w:t xml:space="preserve">رسالة </w:t>
      </w:r>
      <w:proofErr w:type="gramStart"/>
      <w:r w:rsidRPr="00D60772">
        <w:rPr>
          <w:rtl/>
        </w:rPr>
        <w:t>ماجستير ،</w:t>
      </w:r>
      <w:proofErr w:type="gramEnd"/>
      <w:r w:rsidRPr="00D60772">
        <w:rPr>
          <w:rtl/>
        </w:rPr>
        <w:t xml:space="preserve"> الجامعة الأردنية .</w:t>
      </w:r>
    </w:p>
    <w:p w14:paraId="5F578BC8" w14:textId="77777777" w:rsidR="00DA2C97" w:rsidRPr="00D60772" w:rsidRDefault="00DA2C97" w:rsidP="00DA2C97">
      <w:pPr>
        <w:rPr>
          <w:rtl/>
        </w:rPr>
      </w:pPr>
      <w:r w:rsidRPr="00D60772">
        <w:rPr>
          <w:rtl/>
        </w:rPr>
        <w:t>8- - جمعة سيد يوسف(2000 ) الاضطرابات السلوكية وعلاجها ، دار غريب ، القاهرة ، 151–. 152 .</w:t>
      </w:r>
    </w:p>
    <w:p w14:paraId="3C9A56F7" w14:textId="77777777" w:rsidR="00DA2C97" w:rsidRPr="00D60772" w:rsidRDefault="00DA2C97" w:rsidP="00DA2C97">
      <w:pPr>
        <w:rPr>
          <w:rtl/>
        </w:rPr>
      </w:pPr>
      <w:r w:rsidRPr="00D60772">
        <w:rPr>
          <w:rtl/>
        </w:rPr>
        <w:t xml:space="preserve">9- يحيي </w:t>
      </w:r>
      <w:proofErr w:type="spellStart"/>
      <w:r w:rsidRPr="00D60772">
        <w:rPr>
          <w:rtl/>
        </w:rPr>
        <w:t>الرخاوي</w:t>
      </w:r>
      <w:proofErr w:type="spellEnd"/>
      <w:r w:rsidRPr="00D60772">
        <w:rPr>
          <w:rtl/>
        </w:rPr>
        <w:t xml:space="preserve"> (1973) محاضرات في الأمراض النفسية والعقلية ، كلية الآداب ، جامعة</w:t>
      </w:r>
    </w:p>
    <w:p w14:paraId="08071D5F" w14:textId="77777777" w:rsidR="00DA2C97" w:rsidRPr="00D60772" w:rsidRDefault="00DA2C97" w:rsidP="00DA2C97">
      <w:pPr>
        <w:rPr>
          <w:rtl/>
        </w:rPr>
      </w:pPr>
      <w:r w:rsidRPr="00D60772">
        <w:rPr>
          <w:rtl/>
        </w:rPr>
        <w:t xml:space="preserve">عين </w:t>
      </w:r>
      <w:proofErr w:type="gramStart"/>
      <w:r w:rsidRPr="00D60772">
        <w:rPr>
          <w:rtl/>
        </w:rPr>
        <w:t>شمس ،</w:t>
      </w:r>
      <w:proofErr w:type="gramEnd"/>
      <w:r w:rsidRPr="00D60772">
        <w:rPr>
          <w:rtl/>
        </w:rPr>
        <w:t xml:space="preserve"> القاهرة .</w:t>
      </w:r>
    </w:p>
    <w:p w14:paraId="13FE7E9C" w14:textId="77777777" w:rsidR="00DA2C97" w:rsidRPr="00D60772" w:rsidRDefault="00DA2C97" w:rsidP="00DA2C97">
      <w:pPr>
        <w:rPr>
          <w:rtl/>
        </w:rPr>
      </w:pPr>
      <w:r w:rsidRPr="00D60772">
        <w:rPr>
          <w:rtl/>
        </w:rPr>
        <w:t>10 -حسين على فايد(1998 ) الدور الدينامي للمساندة الاجتماعية في العلاقة بين ضغوط الحياة</w:t>
      </w:r>
    </w:p>
    <w:p w14:paraId="254BE9E2" w14:textId="77777777" w:rsidR="00DA2C97" w:rsidRPr="00D60772" w:rsidRDefault="00DA2C97" w:rsidP="00DA2C97">
      <w:pPr>
        <w:rPr>
          <w:rtl/>
        </w:rPr>
      </w:pPr>
      <w:r w:rsidRPr="00D60772">
        <w:rPr>
          <w:rtl/>
        </w:rPr>
        <w:t xml:space="preserve">المرتفعة والأعراض </w:t>
      </w:r>
      <w:proofErr w:type="spellStart"/>
      <w:r w:rsidRPr="00D60772">
        <w:rPr>
          <w:rtl/>
        </w:rPr>
        <w:t>الاكتئابية</w:t>
      </w:r>
      <w:proofErr w:type="spellEnd"/>
      <w:r w:rsidRPr="00D60772">
        <w:rPr>
          <w:rtl/>
        </w:rPr>
        <w:t xml:space="preserve"> ، دراسات نفسية ، المجلد الثامن ، العدد الثاني ، إبريل.</w:t>
      </w:r>
    </w:p>
    <w:p w14:paraId="6C585A51" w14:textId="77777777" w:rsidR="00DA2C97" w:rsidRPr="00D60772" w:rsidRDefault="00DA2C97" w:rsidP="00DA2C97">
      <w:pPr>
        <w:rPr>
          <w:rtl/>
        </w:rPr>
      </w:pPr>
      <w:r w:rsidRPr="00D60772">
        <w:rPr>
          <w:rtl/>
        </w:rPr>
        <w:t xml:space="preserve">11-الكسندر </w:t>
      </w:r>
      <w:proofErr w:type="spellStart"/>
      <w:r w:rsidRPr="00D60772">
        <w:rPr>
          <w:rtl/>
        </w:rPr>
        <w:t>بوربلي</w:t>
      </w:r>
      <w:proofErr w:type="spellEnd"/>
      <w:r w:rsidRPr="00D60772">
        <w:rPr>
          <w:rtl/>
        </w:rPr>
        <w:t>(1992 ) أسرار النوم ، ترجمة أحمد عبد العزيز سلامة ، عـالم المعرفـة،</w:t>
      </w:r>
    </w:p>
    <w:p w14:paraId="148DBFC1" w14:textId="77777777" w:rsidR="00DA2C97" w:rsidRPr="00D60772" w:rsidRDefault="00DA2C97" w:rsidP="00DA2C97">
      <w:pPr>
        <w:rPr>
          <w:rtl/>
        </w:rPr>
      </w:pPr>
      <w:r w:rsidRPr="00D60772">
        <w:rPr>
          <w:rtl/>
        </w:rPr>
        <w:t>الكويت .</w:t>
      </w:r>
    </w:p>
    <w:p w14:paraId="1D01F900" w14:textId="77777777" w:rsidR="00DA2C97" w:rsidRPr="00D60772" w:rsidRDefault="00DA2C97" w:rsidP="00DA2C97">
      <w:pPr>
        <w:rPr>
          <w:rtl/>
        </w:rPr>
      </w:pPr>
      <w:r w:rsidRPr="00D60772">
        <w:rPr>
          <w:rtl/>
        </w:rPr>
        <w:t xml:space="preserve">12- </w:t>
      </w:r>
      <w:proofErr w:type="gramStart"/>
      <w:r w:rsidRPr="00D60772">
        <w:rPr>
          <w:rtl/>
        </w:rPr>
        <w:t>حسان</w:t>
      </w:r>
      <w:proofErr w:type="gramEnd"/>
      <w:r w:rsidRPr="00D60772">
        <w:rPr>
          <w:rtl/>
        </w:rPr>
        <w:t xml:space="preserve"> شمسي باشا (1991 ) النوم والأرق والأحلام بين الطب والقرآن، دار المنارة، جدة.</w:t>
      </w:r>
    </w:p>
    <w:p w14:paraId="6FBA3D14" w14:textId="77777777" w:rsidR="00DA2C97" w:rsidRPr="00D60772" w:rsidRDefault="00DA2C97" w:rsidP="00DA2C97">
      <w:pPr>
        <w:rPr>
          <w:b/>
          <w:bCs/>
          <w:rtl/>
        </w:rPr>
      </w:pPr>
    </w:p>
    <w:p w14:paraId="56C61E6D" w14:textId="77777777" w:rsidR="00DA2C97" w:rsidRPr="00D60772" w:rsidRDefault="00DA2C97" w:rsidP="00DA2C97">
      <w:pPr>
        <w:rPr>
          <w:rtl/>
        </w:rPr>
      </w:pPr>
    </w:p>
    <w:p w14:paraId="098A26AD" w14:textId="77777777" w:rsidR="00DA2C97" w:rsidRPr="00D60772" w:rsidRDefault="00DA2C97" w:rsidP="00DA2C97">
      <w:pPr>
        <w:rPr>
          <w:b/>
          <w:bCs/>
          <w:rtl/>
        </w:rPr>
      </w:pPr>
    </w:p>
    <w:p w14:paraId="13FA5D9E" w14:textId="77777777" w:rsidR="00DA2C97" w:rsidRPr="00D60772" w:rsidRDefault="00DA2C97" w:rsidP="00DA2C97">
      <w:pPr>
        <w:rPr>
          <w:b/>
          <w:bCs/>
          <w:rtl/>
        </w:rPr>
      </w:pPr>
    </w:p>
    <w:p w14:paraId="06E634AB" w14:textId="77777777" w:rsidR="00DA2C97" w:rsidRPr="00D60772" w:rsidRDefault="00DA2C97" w:rsidP="00DA2C97">
      <w:pPr>
        <w:rPr>
          <w:b/>
          <w:bCs/>
          <w:rtl/>
        </w:rPr>
      </w:pPr>
    </w:p>
    <w:p w14:paraId="7A8F01B4" w14:textId="77777777" w:rsidR="00DA2C97" w:rsidRDefault="00DA2C97" w:rsidP="00DA2C97">
      <w:pPr>
        <w:rPr>
          <w:b/>
          <w:bCs/>
          <w:rtl/>
        </w:rPr>
      </w:pPr>
    </w:p>
    <w:p w14:paraId="75A0CB95" w14:textId="77777777" w:rsidR="00DA2C97" w:rsidRDefault="00DA2C97" w:rsidP="00DA2C97">
      <w:pPr>
        <w:rPr>
          <w:b/>
          <w:bCs/>
          <w:rtl/>
        </w:rPr>
      </w:pPr>
    </w:p>
    <w:p w14:paraId="39E4A874" w14:textId="77777777" w:rsidR="00DA2C97" w:rsidRDefault="00DA2C97" w:rsidP="00DA2C97">
      <w:pPr>
        <w:rPr>
          <w:b/>
          <w:bCs/>
          <w:rtl/>
        </w:rPr>
      </w:pPr>
    </w:p>
    <w:p w14:paraId="0E156AA5" w14:textId="77777777" w:rsidR="00DA2C97" w:rsidRDefault="00DA2C97" w:rsidP="00DA2C97">
      <w:pPr>
        <w:rPr>
          <w:b/>
          <w:bCs/>
          <w:rtl/>
        </w:rPr>
      </w:pPr>
    </w:p>
    <w:p w14:paraId="79BF0FFF" w14:textId="77777777" w:rsidR="00DA2C97" w:rsidRDefault="00DA2C97" w:rsidP="00DA2C97">
      <w:pPr>
        <w:rPr>
          <w:b/>
          <w:bCs/>
          <w:rtl/>
        </w:rPr>
      </w:pPr>
    </w:p>
    <w:p w14:paraId="6D0C8CFC" w14:textId="77777777" w:rsidR="00DA2C97" w:rsidRDefault="00DA2C97" w:rsidP="00DA2C97">
      <w:pPr>
        <w:rPr>
          <w:b/>
          <w:bCs/>
          <w:rtl/>
        </w:rPr>
      </w:pPr>
    </w:p>
    <w:p w14:paraId="487F356C" w14:textId="31D5AAF7" w:rsidR="00DA2C97" w:rsidRPr="00D60772" w:rsidRDefault="00DA2C97" w:rsidP="00DA2C97">
      <w:pPr>
        <w:rPr>
          <w:b/>
          <w:bCs/>
          <w:rtl/>
        </w:rPr>
      </w:pPr>
      <w:r w:rsidRPr="00D60772">
        <w:rPr>
          <w:b/>
          <w:bCs/>
          <w:rtl/>
        </w:rPr>
        <w:t>الأجنبية :</w:t>
      </w:r>
    </w:p>
    <w:p w14:paraId="53315E01" w14:textId="77777777" w:rsidR="00DA2C97" w:rsidRPr="00D60772" w:rsidRDefault="00DA2C97" w:rsidP="00DA2C97">
      <w:pPr>
        <w:jc w:val="right"/>
        <w:rPr>
          <w:b/>
          <w:bCs/>
          <w:rtl/>
        </w:rPr>
      </w:pPr>
    </w:p>
    <w:p w14:paraId="27F02A2D" w14:textId="77777777" w:rsidR="00DA2C97" w:rsidRPr="00D60772" w:rsidRDefault="00DA2C97" w:rsidP="00DA2C97">
      <w:pPr>
        <w:jc w:val="right"/>
      </w:pPr>
      <w:r w:rsidRPr="00D60772">
        <w:rPr>
          <w:rtl/>
        </w:rPr>
        <w:t>-</w:t>
      </w:r>
      <w:r w:rsidRPr="00D60772">
        <w:t>urg,E.Erfurt</w:t>
      </w:r>
      <w:proofErr w:type="gramStart"/>
      <w:r w:rsidRPr="00D60772">
        <w:t>,I.Cohayrsteim,L.S.Chape,C</w:t>
      </w:r>
      <w:proofErr w:type="gramEnd"/>
      <w:r w:rsidRPr="00D60772">
        <w:t>.,Schull.W.I.Schork,M.A3</w:t>
      </w:r>
      <w:r w:rsidRPr="00D60772">
        <w:rPr>
          <w:rtl/>
        </w:rPr>
        <w:t>-</w:t>
      </w:r>
      <w:r w:rsidRPr="00D60772">
        <w:t>3</w:t>
      </w:r>
    </w:p>
    <w:p w14:paraId="438EC3B5" w14:textId="77777777" w:rsidR="00DA2C97" w:rsidRPr="00D60772" w:rsidRDefault="00DA2C97" w:rsidP="00DA2C97">
      <w:pPr>
        <w:jc w:val="right"/>
      </w:pPr>
      <w:r w:rsidRPr="00D60772">
        <w:t>-</w:t>
      </w:r>
      <w:proofErr w:type="gramStart"/>
      <w:r w:rsidRPr="00D60772">
        <w:t>Sandler ,I.N</w:t>
      </w:r>
      <w:proofErr w:type="gramEnd"/>
      <w:r w:rsidRPr="00D60772">
        <w:t xml:space="preserve"> &amp; </w:t>
      </w:r>
      <w:proofErr w:type="spellStart"/>
      <w:r w:rsidRPr="00D60772">
        <w:t>Ramasy,T.B</w:t>
      </w:r>
      <w:proofErr w:type="spellEnd"/>
      <w:r w:rsidRPr="00D60772">
        <w:t>.(1980):“ Dimensional analysis of children's</w:t>
      </w:r>
      <w:r w:rsidRPr="00D60772">
        <w:rPr>
          <w:rtl/>
        </w:rPr>
        <w:t>-</w:t>
      </w:r>
      <w:r w:rsidRPr="00D60772">
        <w:t>4</w:t>
      </w:r>
    </w:p>
    <w:p w14:paraId="56F6DBE8" w14:textId="77777777" w:rsidR="00DA2C97" w:rsidRPr="00D60772" w:rsidRDefault="00DA2C97" w:rsidP="00DA2C97">
      <w:pPr>
        <w:jc w:val="right"/>
      </w:pPr>
      <w:proofErr w:type="gramStart"/>
      <w:r w:rsidRPr="00D60772">
        <w:t>stressful</w:t>
      </w:r>
      <w:proofErr w:type="gramEnd"/>
      <w:r w:rsidRPr="00D60772">
        <w:t xml:space="preserve"> life events “,</w:t>
      </w:r>
      <w:proofErr w:type="spellStart"/>
      <w:r w:rsidRPr="00D60772">
        <w:t>AmericanJ.of</w:t>
      </w:r>
      <w:proofErr w:type="spellEnd"/>
      <w:r w:rsidRPr="00D60772">
        <w:t xml:space="preserve"> Community Psychology,(8),285–302</w:t>
      </w:r>
    </w:p>
    <w:p w14:paraId="3FA74533" w14:textId="77777777" w:rsidR="00804E28" w:rsidRPr="00DA2C97" w:rsidRDefault="00804E28" w:rsidP="00D1564C">
      <w:pPr>
        <w:jc w:val="center"/>
        <w:rPr>
          <w:sz w:val="24"/>
          <w:szCs w:val="24"/>
        </w:rPr>
      </w:pPr>
    </w:p>
    <w:p w14:paraId="6E05AC26" w14:textId="77777777" w:rsidR="00804E28" w:rsidRDefault="00804E28" w:rsidP="00D1564C">
      <w:pPr>
        <w:jc w:val="center"/>
        <w:rPr>
          <w:sz w:val="24"/>
          <w:szCs w:val="24"/>
        </w:rPr>
      </w:pPr>
    </w:p>
    <w:p w14:paraId="1A277D58" w14:textId="22934AA2" w:rsidR="00804E28" w:rsidRDefault="00804E28" w:rsidP="00D1564C">
      <w:pPr>
        <w:jc w:val="center"/>
        <w:rPr>
          <w:sz w:val="24"/>
          <w:szCs w:val="24"/>
        </w:rPr>
      </w:pPr>
    </w:p>
    <w:p w14:paraId="3F2B1B75" w14:textId="4D1CBBF5" w:rsidR="00804E28" w:rsidRDefault="00804E28" w:rsidP="00D1564C">
      <w:pPr>
        <w:jc w:val="center"/>
        <w:rPr>
          <w:sz w:val="24"/>
          <w:szCs w:val="24"/>
        </w:rPr>
      </w:pPr>
    </w:p>
    <w:p w14:paraId="067725AA" w14:textId="5271EA38" w:rsidR="00804E28" w:rsidRDefault="00804E28" w:rsidP="00D1564C">
      <w:pPr>
        <w:jc w:val="center"/>
        <w:rPr>
          <w:sz w:val="24"/>
          <w:szCs w:val="24"/>
        </w:rPr>
      </w:pPr>
    </w:p>
    <w:p w14:paraId="48202E3A" w14:textId="61163A8C" w:rsidR="00804E28" w:rsidRDefault="00804E28" w:rsidP="00D1564C">
      <w:pPr>
        <w:jc w:val="center"/>
        <w:rPr>
          <w:sz w:val="24"/>
          <w:szCs w:val="24"/>
          <w:rtl/>
        </w:rPr>
      </w:pPr>
    </w:p>
    <w:p w14:paraId="2CD101AD" w14:textId="693A0424" w:rsidR="00E23960" w:rsidRDefault="00E23960" w:rsidP="00D1564C">
      <w:pPr>
        <w:jc w:val="center"/>
        <w:rPr>
          <w:sz w:val="24"/>
          <w:szCs w:val="24"/>
          <w:rtl/>
        </w:rPr>
      </w:pPr>
    </w:p>
    <w:p w14:paraId="71BDBF0E" w14:textId="17575E18" w:rsidR="00E23960" w:rsidRDefault="00E23960" w:rsidP="00D1564C">
      <w:pPr>
        <w:jc w:val="center"/>
        <w:rPr>
          <w:sz w:val="24"/>
          <w:szCs w:val="24"/>
          <w:rtl/>
        </w:rPr>
      </w:pPr>
    </w:p>
    <w:p w14:paraId="0DC188AD" w14:textId="54A5130A" w:rsidR="00E23960" w:rsidRDefault="00E23960" w:rsidP="00D1564C">
      <w:pPr>
        <w:jc w:val="center"/>
        <w:rPr>
          <w:sz w:val="24"/>
          <w:szCs w:val="24"/>
          <w:rtl/>
        </w:rPr>
      </w:pPr>
    </w:p>
    <w:p w14:paraId="5BD83754" w14:textId="10CF8369" w:rsidR="00E23960" w:rsidRDefault="00E23960" w:rsidP="00D1564C">
      <w:pPr>
        <w:jc w:val="center"/>
        <w:rPr>
          <w:sz w:val="24"/>
          <w:szCs w:val="24"/>
          <w:rtl/>
        </w:rPr>
      </w:pPr>
    </w:p>
    <w:p w14:paraId="03F10A39" w14:textId="5121CD3A" w:rsidR="00E23960" w:rsidRDefault="00E23960" w:rsidP="00D1564C">
      <w:pPr>
        <w:jc w:val="center"/>
        <w:rPr>
          <w:sz w:val="24"/>
          <w:szCs w:val="24"/>
          <w:rtl/>
        </w:rPr>
      </w:pPr>
    </w:p>
    <w:p w14:paraId="18CAFD78" w14:textId="3E6A9E70" w:rsidR="00E23960" w:rsidRDefault="00E23960" w:rsidP="00D1564C">
      <w:pPr>
        <w:jc w:val="center"/>
        <w:rPr>
          <w:sz w:val="24"/>
          <w:szCs w:val="24"/>
          <w:rtl/>
        </w:rPr>
      </w:pPr>
    </w:p>
    <w:p w14:paraId="1B4D1139" w14:textId="769A65B6" w:rsidR="00E23960" w:rsidRDefault="00E23960" w:rsidP="00D1564C">
      <w:pPr>
        <w:jc w:val="center"/>
        <w:rPr>
          <w:sz w:val="24"/>
          <w:szCs w:val="24"/>
          <w:rtl/>
        </w:rPr>
      </w:pPr>
    </w:p>
    <w:p w14:paraId="1C3CE530" w14:textId="673135D5" w:rsidR="00E23960" w:rsidRDefault="00E23960" w:rsidP="00D1564C">
      <w:pPr>
        <w:jc w:val="center"/>
        <w:rPr>
          <w:sz w:val="24"/>
          <w:szCs w:val="24"/>
          <w:rtl/>
        </w:rPr>
      </w:pPr>
    </w:p>
    <w:p w14:paraId="65EB0C96" w14:textId="054EB907" w:rsidR="00E23960" w:rsidRDefault="00E23960" w:rsidP="00D1564C">
      <w:pPr>
        <w:jc w:val="center"/>
        <w:rPr>
          <w:sz w:val="24"/>
          <w:szCs w:val="24"/>
          <w:rtl/>
        </w:rPr>
      </w:pPr>
    </w:p>
    <w:p w14:paraId="381CEF8D" w14:textId="491EBBEE" w:rsidR="00E23960" w:rsidRDefault="00E23960" w:rsidP="00D1564C">
      <w:pPr>
        <w:jc w:val="center"/>
        <w:rPr>
          <w:sz w:val="24"/>
          <w:szCs w:val="24"/>
          <w:rtl/>
        </w:rPr>
      </w:pPr>
    </w:p>
    <w:p w14:paraId="3B1C6CC8" w14:textId="4C860DE5" w:rsidR="00E23960" w:rsidRDefault="00E23960" w:rsidP="00D1564C">
      <w:pPr>
        <w:jc w:val="center"/>
        <w:rPr>
          <w:sz w:val="24"/>
          <w:szCs w:val="24"/>
          <w:rtl/>
        </w:rPr>
      </w:pPr>
    </w:p>
    <w:p w14:paraId="4DCFF0D8" w14:textId="3D576277" w:rsidR="00E23960" w:rsidRDefault="00E23960" w:rsidP="00D1564C">
      <w:pPr>
        <w:jc w:val="center"/>
        <w:rPr>
          <w:sz w:val="24"/>
          <w:szCs w:val="24"/>
          <w:rtl/>
        </w:rPr>
      </w:pPr>
    </w:p>
    <w:p w14:paraId="5C693A75" w14:textId="4BF4826E" w:rsidR="00E23960" w:rsidRDefault="00E23960" w:rsidP="00D1564C">
      <w:pPr>
        <w:jc w:val="center"/>
        <w:rPr>
          <w:sz w:val="24"/>
          <w:szCs w:val="24"/>
          <w:rtl/>
        </w:rPr>
      </w:pPr>
    </w:p>
    <w:p w14:paraId="7E3C8D53" w14:textId="7406A169" w:rsidR="00E23960" w:rsidRDefault="00E23960" w:rsidP="00D1564C">
      <w:pPr>
        <w:jc w:val="center"/>
        <w:rPr>
          <w:sz w:val="24"/>
          <w:szCs w:val="24"/>
          <w:rtl/>
        </w:rPr>
      </w:pPr>
    </w:p>
    <w:p w14:paraId="3D6B2784" w14:textId="52D7BBDC" w:rsidR="00E23960" w:rsidRDefault="00E23960" w:rsidP="00D1564C">
      <w:pPr>
        <w:jc w:val="center"/>
        <w:rPr>
          <w:sz w:val="24"/>
          <w:szCs w:val="24"/>
          <w:rtl/>
        </w:rPr>
      </w:pPr>
    </w:p>
    <w:p w14:paraId="394EB6A5" w14:textId="1BC1BBF9" w:rsidR="00E23960" w:rsidRDefault="00E23960" w:rsidP="00D1564C">
      <w:pPr>
        <w:jc w:val="center"/>
        <w:rPr>
          <w:sz w:val="24"/>
          <w:szCs w:val="24"/>
          <w:rtl/>
        </w:rPr>
      </w:pPr>
    </w:p>
    <w:p w14:paraId="725505BD" w14:textId="42CA0C09" w:rsidR="00E23960" w:rsidRDefault="00E23960" w:rsidP="00D1564C">
      <w:pPr>
        <w:jc w:val="center"/>
        <w:rPr>
          <w:sz w:val="24"/>
          <w:szCs w:val="24"/>
          <w:rtl/>
        </w:rPr>
      </w:pPr>
    </w:p>
    <w:p w14:paraId="5C3C9028" w14:textId="1A733509" w:rsidR="00E23960" w:rsidRDefault="00E23960" w:rsidP="00D1564C">
      <w:pPr>
        <w:jc w:val="center"/>
        <w:rPr>
          <w:sz w:val="24"/>
          <w:szCs w:val="24"/>
          <w:rtl/>
        </w:rPr>
      </w:pPr>
    </w:p>
    <w:p w14:paraId="46B24424" w14:textId="3FED03A0" w:rsidR="00E23960" w:rsidRDefault="00E23960" w:rsidP="00D1564C">
      <w:pPr>
        <w:jc w:val="center"/>
        <w:rPr>
          <w:sz w:val="24"/>
          <w:szCs w:val="24"/>
          <w:rtl/>
        </w:rPr>
      </w:pPr>
    </w:p>
    <w:p w14:paraId="02B0F635" w14:textId="33426EB6" w:rsidR="00E23960" w:rsidRPr="0015667D" w:rsidRDefault="00E23960" w:rsidP="0015667D">
      <w:pPr>
        <w:rPr>
          <w:rFonts w:ascii="Traditional Arabic" w:hAnsi="Traditional Arabic" w:cs="Traditional Arabic"/>
          <w:b/>
          <w:bCs/>
          <w:sz w:val="36"/>
          <w:szCs w:val="36"/>
          <w:rtl/>
        </w:rPr>
      </w:pPr>
      <w:r w:rsidRPr="0015667D">
        <w:rPr>
          <w:rFonts w:ascii="Traditional Arabic" w:hAnsi="Traditional Arabic" w:cs="Traditional Arabic"/>
          <w:b/>
          <w:bCs/>
          <w:sz w:val="36"/>
          <w:szCs w:val="36"/>
          <w:rtl/>
        </w:rPr>
        <w:t xml:space="preserve">الخاتمة والمقترحات </w:t>
      </w:r>
      <w:proofErr w:type="gramStart"/>
      <w:r w:rsidRPr="0015667D">
        <w:rPr>
          <w:rFonts w:ascii="Traditional Arabic" w:hAnsi="Traditional Arabic" w:cs="Traditional Arabic"/>
          <w:b/>
          <w:bCs/>
          <w:sz w:val="36"/>
          <w:szCs w:val="36"/>
          <w:rtl/>
        </w:rPr>
        <w:t>والتوصيات :</w:t>
      </w:r>
      <w:proofErr w:type="gramEnd"/>
    </w:p>
    <w:p w14:paraId="169E161C" w14:textId="11CDCF82" w:rsidR="00E23960" w:rsidRPr="0015667D" w:rsidRDefault="00E23960" w:rsidP="0015667D">
      <w:pPr>
        <w:rPr>
          <w:rFonts w:ascii="Traditional Arabic" w:hAnsi="Traditional Arabic" w:cs="Traditional Arabic"/>
          <w:sz w:val="36"/>
          <w:szCs w:val="36"/>
          <w:rtl/>
        </w:rPr>
      </w:pPr>
      <w:r w:rsidRPr="0015667D">
        <w:rPr>
          <w:rFonts w:ascii="Traditional Arabic" w:hAnsi="Traditional Arabic" w:cs="Traditional Arabic"/>
          <w:sz w:val="36"/>
          <w:szCs w:val="36"/>
          <w:rtl/>
        </w:rPr>
        <w:t>في ضوء النتائج التي توصل اليها البحث الحالي توصى الباحثين بما يلي :</w:t>
      </w:r>
    </w:p>
    <w:p w14:paraId="1F9E7436" w14:textId="5AD72B49" w:rsidR="00E23960" w:rsidRPr="0015667D" w:rsidRDefault="00E23960" w:rsidP="0015667D">
      <w:pPr>
        <w:rPr>
          <w:rFonts w:ascii="Traditional Arabic" w:hAnsi="Traditional Arabic" w:cs="Traditional Arabic"/>
          <w:sz w:val="36"/>
          <w:szCs w:val="36"/>
          <w:rtl/>
        </w:rPr>
      </w:pPr>
      <w:r w:rsidRPr="0015667D">
        <w:rPr>
          <w:rFonts w:ascii="Traditional Arabic" w:hAnsi="Traditional Arabic" w:cs="Traditional Arabic"/>
          <w:sz w:val="36"/>
          <w:szCs w:val="36"/>
          <w:rtl/>
        </w:rPr>
        <w:t>1) تطبيق برنامج إرشادي على طلبة المرحلة الجامعية لخفض اضطرابات النوم</w:t>
      </w:r>
    </w:p>
    <w:p w14:paraId="0BA462FE" w14:textId="5A666DE2" w:rsidR="00E23960" w:rsidRPr="0015667D" w:rsidRDefault="00E23960" w:rsidP="0015667D">
      <w:pPr>
        <w:rPr>
          <w:rFonts w:ascii="Traditional Arabic" w:hAnsi="Traditional Arabic" w:cs="Traditional Arabic"/>
          <w:sz w:val="36"/>
          <w:szCs w:val="36"/>
        </w:rPr>
      </w:pPr>
      <w:r w:rsidRPr="0015667D">
        <w:rPr>
          <w:rFonts w:ascii="Traditional Arabic" w:hAnsi="Traditional Arabic" w:cs="Traditional Arabic"/>
          <w:sz w:val="36"/>
          <w:szCs w:val="36"/>
          <w:rtl/>
        </w:rPr>
        <w:t>2) التأكد على إدارات المدارس والمرشدين التربويين بالاهتمام بمشكلات الطلاب وذلك من خلال ملاحظة هذه المشكلات سواء كانت نفسية أو اجتماعية ووضع الحلول والمعالجات الارشادية وذلك بإعداد برامج ارشادية  مناسبة لحاجات الطلاب لتحقيق التوافق النفسي والاجتماعي .</w:t>
      </w:r>
    </w:p>
    <w:p w14:paraId="5990BE20" w14:textId="486AEEAC" w:rsidR="00804E28" w:rsidRPr="0015667D" w:rsidRDefault="00E23960" w:rsidP="0015667D">
      <w:pPr>
        <w:rPr>
          <w:rFonts w:ascii="Traditional Arabic" w:hAnsi="Traditional Arabic" w:cs="Traditional Arabic"/>
          <w:sz w:val="36"/>
          <w:szCs w:val="36"/>
          <w:rtl/>
        </w:rPr>
      </w:pPr>
      <w:r w:rsidRPr="0015667D">
        <w:rPr>
          <w:rFonts w:ascii="Traditional Arabic" w:hAnsi="Traditional Arabic" w:cs="Traditional Arabic"/>
          <w:sz w:val="36"/>
          <w:szCs w:val="36"/>
          <w:rtl/>
        </w:rPr>
        <w:t xml:space="preserve">3) الاتصال بأولياء أمور الطلاب والطالبات الذين يعانون من اضطراب النوم وتوعيتهم لما له أثر في تحقيق الصحة </w:t>
      </w:r>
      <w:proofErr w:type="gramStart"/>
      <w:r w:rsidRPr="0015667D">
        <w:rPr>
          <w:rFonts w:ascii="Traditional Arabic" w:hAnsi="Traditional Arabic" w:cs="Traditional Arabic"/>
          <w:sz w:val="36"/>
          <w:szCs w:val="36"/>
          <w:rtl/>
        </w:rPr>
        <w:t>النفسية .</w:t>
      </w:r>
      <w:proofErr w:type="gramEnd"/>
    </w:p>
    <w:p w14:paraId="495325C2" w14:textId="79CB8F07" w:rsidR="00E23960" w:rsidRPr="0015667D" w:rsidRDefault="00E23960" w:rsidP="0015667D">
      <w:pPr>
        <w:rPr>
          <w:rFonts w:ascii="Traditional Arabic" w:hAnsi="Traditional Arabic" w:cs="Traditional Arabic"/>
          <w:sz w:val="36"/>
          <w:szCs w:val="36"/>
          <w:rtl/>
        </w:rPr>
      </w:pPr>
      <w:r w:rsidRPr="0015667D">
        <w:rPr>
          <w:rFonts w:ascii="Traditional Arabic" w:hAnsi="Traditional Arabic" w:cs="Traditional Arabic"/>
          <w:sz w:val="36"/>
          <w:szCs w:val="36"/>
          <w:rtl/>
        </w:rPr>
        <w:t xml:space="preserve">4) أوصي بإشراك المرشدين والمرشدات التربويين بدورات خاصة </w:t>
      </w:r>
      <w:proofErr w:type="gramStart"/>
      <w:r w:rsidRPr="0015667D">
        <w:rPr>
          <w:rFonts w:ascii="Traditional Arabic" w:hAnsi="Traditional Arabic" w:cs="Traditional Arabic"/>
          <w:sz w:val="36"/>
          <w:szCs w:val="36"/>
          <w:rtl/>
        </w:rPr>
        <w:t>تدريبية .</w:t>
      </w:r>
      <w:proofErr w:type="gramEnd"/>
    </w:p>
    <w:p w14:paraId="113AEFCA" w14:textId="1FD662B9" w:rsidR="00E23960" w:rsidRPr="0015667D" w:rsidRDefault="00E23960" w:rsidP="0015667D">
      <w:pPr>
        <w:rPr>
          <w:rFonts w:ascii="Traditional Arabic" w:hAnsi="Traditional Arabic" w:cs="Traditional Arabic"/>
          <w:b/>
          <w:bCs/>
          <w:sz w:val="36"/>
          <w:szCs w:val="36"/>
          <w:rtl/>
        </w:rPr>
      </w:pPr>
      <w:r w:rsidRPr="0015667D">
        <w:rPr>
          <w:rFonts w:ascii="Traditional Arabic" w:hAnsi="Traditional Arabic" w:cs="Traditional Arabic"/>
          <w:b/>
          <w:bCs/>
          <w:sz w:val="36"/>
          <w:szCs w:val="36"/>
          <w:rtl/>
        </w:rPr>
        <w:t>المقترحات :</w:t>
      </w:r>
    </w:p>
    <w:p w14:paraId="7E96173D" w14:textId="2442B485" w:rsidR="00E23960" w:rsidRPr="0015667D" w:rsidRDefault="0015667D" w:rsidP="0015667D">
      <w:pPr>
        <w:rPr>
          <w:rFonts w:ascii="Traditional Arabic" w:hAnsi="Traditional Arabic" w:cs="Traditional Arabic"/>
          <w:b/>
          <w:bCs/>
          <w:sz w:val="36"/>
          <w:szCs w:val="36"/>
          <w:rtl/>
        </w:rPr>
      </w:pPr>
      <w:r w:rsidRPr="0015667D">
        <w:rPr>
          <w:rFonts w:ascii="Traditional Arabic" w:hAnsi="Traditional Arabic" w:cs="Traditional Arabic"/>
          <w:b/>
          <w:bCs/>
          <w:sz w:val="36"/>
          <w:szCs w:val="36"/>
          <w:rtl/>
        </w:rPr>
        <w:t>نقترح ما يلي :-</w:t>
      </w:r>
    </w:p>
    <w:p w14:paraId="2E1421E4" w14:textId="64FC8F2A" w:rsidR="0015667D" w:rsidRPr="0015667D" w:rsidRDefault="0015667D" w:rsidP="0015667D">
      <w:pPr>
        <w:rPr>
          <w:rFonts w:ascii="Traditional Arabic" w:hAnsi="Traditional Arabic" w:cs="Traditional Arabic"/>
          <w:sz w:val="36"/>
          <w:szCs w:val="36"/>
          <w:rtl/>
        </w:rPr>
      </w:pPr>
      <w:r w:rsidRPr="0015667D">
        <w:rPr>
          <w:rFonts w:ascii="Traditional Arabic" w:hAnsi="Traditional Arabic" w:cs="Traditional Arabic"/>
          <w:sz w:val="36"/>
          <w:szCs w:val="36"/>
          <w:rtl/>
        </w:rPr>
        <w:t xml:space="preserve">1) إجراء هذه الدراسة على مراحل دراسية أخرى </w:t>
      </w:r>
    </w:p>
    <w:p w14:paraId="6031EFCE" w14:textId="53109870" w:rsidR="0015667D" w:rsidRPr="0015667D" w:rsidRDefault="0015667D" w:rsidP="0015667D">
      <w:pPr>
        <w:rPr>
          <w:rFonts w:ascii="Traditional Arabic" w:hAnsi="Traditional Arabic" w:cs="Traditional Arabic"/>
          <w:sz w:val="36"/>
          <w:szCs w:val="36"/>
          <w:rtl/>
        </w:rPr>
      </w:pPr>
      <w:r w:rsidRPr="0015667D">
        <w:rPr>
          <w:rFonts w:ascii="Traditional Arabic" w:hAnsi="Traditional Arabic" w:cs="Traditional Arabic"/>
          <w:sz w:val="36"/>
          <w:szCs w:val="36"/>
          <w:rtl/>
        </w:rPr>
        <w:t xml:space="preserve">2) إجراء دراسة باستخدام أساليب وتقنيات إرشادية جديدة لخفض اضطراب النوم مثل ( قطع التفكير - اللعب - حل المشكلات </w:t>
      </w:r>
      <w:proofErr w:type="gramStart"/>
      <w:r w:rsidRPr="0015667D">
        <w:rPr>
          <w:rFonts w:ascii="Traditional Arabic" w:hAnsi="Traditional Arabic" w:cs="Traditional Arabic"/>
          <w:sz w:val="36"/>
          <w:szCs w:val="36"/>
          <w:rtl/>
        </w:rPr>
        <w:t>) .</w:t>
      </w:r>
      <w:proofErr w:type="gramEnd"/>
    </w:p>
    <w:p w14:paraId="3EB4F1AE" w14:textId="0F20D901" w:rsidR="0015667D" w:rsidRPr="0015667D" w:rsidRDefault="0015667D" w:rsidP="0015667D">
      <w:pPr>
        <w:rPr>
          <w:rFonts w:ascii="Traditional Arabic" w:hAnsi="Traditional Arabic" w:cs="Traditional Arabic"/>
          <w:sz w:val="36"/>
          <w:szCs w:val="36"/>
          <w:rtl/>
        </w:rPr>
      </w:pPr>
      <w:r w:rsidRPr="0015667D">
        <w:rPr>
          <w:rFonts w:ascii="Traditional Arabic" w:hAnsi="Traditional Arabic" w:cs="Traditional Arabic"/>
          <w:sz w:val="36"/>
          <w:szCs w:val="36"/>
          <w:rtl/>
        </w:rPr>
        <w:t xml:space="preserve">3) إجراء دراسة مماثلة للمراحل </w:t>
      </w:r>
      <w:proofErr w:type="gramStart"/>
      <w:r w:rsidRPr="0015667D">
        <w:rPr>
          <w:rFonts w:ascii="Traditional Arabic" w:hAnsi="Traditional Arabic" w:cs="Traditional Arabic"/>
          <w:sz w:val="36"/>
          <w:szCs w:val="36"/>
          <w:rtl/>
        </w:rPr>
        <w:t>الأخرى .</w:t>
      </w:r>
      <w:proofErr w:type="gramEnd"/>
    </w:p>
    <w:p w14:paraId="691ABEA3" w14:textId="77777777" w:rsidR="0015667D" w:rsidRPr="00E23960" w:rsidRDefault="0015667D" w:rsidP="00D1564C">
      <w:pPr>
        <w:jc w:val="center"/>
        <w:rPr>
          <w:sz w:val="24"/>
          <w:szCs w:val="24"/>
        </w:rPr>
      </w:pPr>
    </w:p>
    <w:p w14:paraId="02C52551" w14:textId="56E3EDB9" w:rsidR="00804E28" w:rsidRDefault="00804E28" w:rsidP="00D1564C">
      <w:pPr>
        <w:jc w:val="center"/>
        <w:rPr>
          <w:sz w:val="24"/>
          <w:szCs w:val="24"/>
        </w:rPr>
      </w:pPr>
    </w:p>
    <w:p w14:paraId="0B7FBD34" w14:textId="5595CFD1" w:rsidR="00623BAA" w:rsidRPr="001E7F56" w:rsidRDefault="00623BAA" w:rsidP="00AE0DDE">
      <w:pPr>
        <w:rPr>
          <w:sz w:val="24"/>
          <w:szCs w:val="24"/>
        </w:rPr>
      </w:pPr>
      <w:bookmarkStart w:id="0" w:name="_GoBack"/>
      <w:bookmarkEnd w:id="0"/>
    </w:p>
    <w:sectPr w:rsidR="00623BAA" w:rsidRPr="001E7F56" w:rsidSect="00103FBA">
      <w:footerReference w:type="default" r:id="rId9"/>
      <w:pgSz w:w="11906" w:h="16838"/>
      <w:pgMar w:top="1418" w:right="1985"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EB347" w14:textId="77777777" w:rsidR="005960E2" w:rsidRDefault="005960E2" w:rsidP="00103FBA">
      <w:pPr>
        <w:spacing w:after="0" w:line="240" w:lineRule="auto"/>
      </w:pPr>
      <w:r>
        <w:separator/>
      </w:r>
    </w:p>
  </w:endnote>
  <w:endnote w:type="continuationSeparator" w:id="0">
    <w:p w14:paraId="16A9F6BE" w14:textId="77777777" w:rsidR="005960E2" w:rsidRDefault="005960E2" w:rsidP="0010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1116634"/>
      <w:docPartObj>
        <w:docPartGallery w:val="Page Numbers (Bottom of Page)"/>
        <w:docPartUnique/>
      </w:docPartObj>
    </w:sdtPr>
    <w:sdtEndPr>
      <w:rPr>
        <w:color w:val="000000" w:themeColor="text1"/>
        <w:sz w:val="36"/>
        <w:szCs w:val="36"/>
      </w:rPr>
    </w:sdtEndPr>
    <w:sdtContent>
      <w:p w14:paraId="73FCA3B1" w14:textId="77777777" w:rsidR="003E6D1D" w:rsidRPr="00103FBA" w:rsidRDefault="003E6D1D" w:rsidP="00EC6986">
        <w:pPr>
          <w:pStyle w:val="Footer"/>
          <w:shd w:val="clear" w:color="auto" w:fill="FFFFFF" w:themeFill="background1"/>
          <w:jc w:val="center"/>
          <w:rPr>
            <w:sz w:val="36"/>
            <w:szCs w:val="36"/>
          </w:rPr>
        </w:pPr>
        <w:r w:rsidRPr="00AE0DDE">
          <w:rPr>
            <w:color w:val="171717" w:themeColor="background2" w:themeShade="1A"/>
            <w:sz w:val="28"/>
            <w:szCs w:val="28"/>
          </w:rPr>
          <w:fldChar w:fldCharType="begin"/>
        </w:r>
        <w:r w:rsidRPr="00AE0DDE">
          <w:rPr>
            <w:color w:val="171717" w:themeColor="background2" w:themeShade="1A"/>
            <w:sz w:val="28"/>
            <w:szCs w:val="28"/>
          </w:rPr>
          <w:instrText>PAGE   \* MERGEFORMAT</w:instrText>
        </w:r>
        <w:r w:rsidRPr="00AE0DDE">
          <w:rPr>
            <w:color w:val="171717" w:themeColor="background2" w:themeShade="1A"/>
            <w:sz w:val="28"/>
            <w:szCs w:val="28"/>
          </w:rPr>
          <w:fldChar w:fldCharType="separate"/>
        </w:r>
        <w:r w:rsidR="00AE0DDE" w:rsidRPr="00AE0DDE">
          <w:rPr>
            <w:noProof/>
            <w:color w:val="171717" w:themeColor="background2" w:themeShade="1A"/>
            <w:sz w:val="28"/>
            <w:szCs w:val="28"/>
            <w:rtl/>
            <w:lang w:val="ar-SA"/>
          </w:rPr>
          <w:t>30</w:t>
        </w:r>
        <w:r w:rsidRPr="00AE0DDE">
          <w:rPr>
            <w:color w:val="171717" w:themeColor="background2" w:themeShade="1A"/>
            <w:sz w:val="28"/>
            <w:szCs w:val="28"/>
          </w:rPr>
          <w:fldChar w:fldCharType="end"/>
        </w:r>
      </w:p>
    </w:sdtContent>
  </w:sdt>
  <w:p w14:paraId="3E20A48D" w14:textId="77777777" w:rsidR="003E6D1D" w:rsidRDefault="003E6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1C424" w14:textId="77777777" w:rsidR="005960E2" w:rsidRDefault="005960E2" w:rsidP="00103FBA">
      <w:pPr>
        <w:spacing w:after="0" w:line="240" w:lineRule="auto"/>
      </w:pPr>
      <w:r>
        <w:separator/>
      </w:r>
    </w:p>
  </w:footnote>
  <w:footnote w:type="continuationSeparator" w:id="0">
    <w:p w14:paraId="298719C9" w14:textId="77777777" w:rsidR="005960E2" w:rsidRDefault="005960E2" w:rsidP="00103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676C"/>
    <w:multiLevelType w:val="hybridMultilevel"/>
    <w:tmpl w:val="B3F8E1FC"/>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90"/>
    <w:rsid w:val="000243BF"/>
    <w:rsid w:val="00032C3E"/>
    <w:rsid w:val="00061F30"/>
    <w:rsid w:val="00076ED6"/>
    <w:rsid w:val="000856C3"/>
    <w:rsid w:val="000A3961"/>
    <w:rsid w:val="000C1218"/>
    <w:rsid w:val="000F5E01"/>
    <w:rsid w:val="00103FBA"/>
    <w:rsid w:val="00130767"/>
    <w:rsid w:val="0015667D"/>
    <w:rsid w:val="00174521"/>
    <w:rsid w:val="001B004F"/>
    <w:rsid w:val="001E7F56"/>
    <w:rsid w:val="001F2C8B"/>
    <w:rsid w:val="00202B35"/>
    <w:rsid w:val="00277D5D"/>
    <w:rsid w:val="00281321"/>
    <w:rsid w:val="002B0DD9"/>
    <w:rsid w:val="002B6B5E"/>
    <w:rsid w:val="002C3941"/>
    <w:rsid w:val="002D1B6C"/>
    <w:rsid w:val="00310D1F"/>
    <w:rsid w:val="00341D15"/>
    <w:rsid w:val="003C391E"/>
    <w:rsid w:val="003D5E21"/>
    <w:rsid w:val="003E579E"/>
    <w:rsid w:val="003E6D1D"/>
    <w:rsid w:val="004214DF"/>
    <w:rsid w:val="00432C9E"/>
    <w:rsid w:val="0043355B"/>
    <w:rsid w:val="00440BC0"/>
    <w:rsid w:val="00452B0F"/>
    <w:rsid w:val="004861F3"/>
    <w:rsid w:val="00486753"/>
    <w:rsid w:val="004F71DF"/>
    <w:rsid w:val="00502D14"/>
    <w:rsid w:val="00511814"/>
    <w:rsid w:val="005264B6"/>
    <w:rsid w:val="00526C42"/>
    <w:rsid w:val="00547C74"/>
    <w:rsid w:val="005516F7"/>
    <w:rsid w:val="005960E2"/>
    <w:rsid w:val="005A700E"/>
    <w:rsid w:val="005F1442"/>
    <w:rsid w:val="006164F1"/>
    <w:rsid w:val="00623BAA"/>
    <w:rsid w:val="00641334"/>
    <w:rsid w:val="00664FD7"/>
    <w:rsid w:val="00672D81"/>
    <w:rsid w:val="0067319B"/>
    <w:rsid w:val="00696B59"/>
    <w:rsid w:val="006A4255"/>
    <w:rsid w:val="006B7361"/>
    <w:rsid w:val="00704AAA"/>
    <w:rsid w:val="00740D9A"/>
    <w:rsid w:val="007656A5"/>
    <w:rsid w:val="007E0840"/>
    <w:rsid w:val="007E1EEA"/>
    <w:rsid w:val="007F296C"/>
    <w:rsid w:val="00804E28"/>
    <w:rsid w:val="00805C91"/>
    <w:rsid w:val="00824090"/>
    <w:rsid w:val="00863DE3"/>
    <w:rsid w:val="008A382C"/>
    <w:rsid w:val="008B0462"/>
    <w:rsid w:val="008B261F"/>
    <w:rsid w:val="008B6566"/>
    <w:rsid w:val="008C6E14"/>
    <w:rsid w:val="00946CCE"/>
    <w:rsid w:val="0095266B"/>
    <w:rsid w:val="00960E93"/>
    <w:rsid w:val="00970510"/>
    <w:rsid w:val="009C18C1"/>
    <w:rsid w:val="009C2296"/>
    <w:rsid w:val="009C7880"/>
    <w:rsid w:val="009E198D"/>
    <w:rsid w:val="00A56915"/>
    <w:rsid w:val="00A73E65"/>
    <w:rsid w:val="00A80B08"/>
    <w:rsid w:val="00A86138"/>
    <w:rsid w:val="00AC2F89"/>
    <w:rsid w:val="00AC5F96"/>
    <w:rsid w:val="00AE0DDE"/>
    <w:rsid w:val="00AF7587"/>
    <w:rsid w:val="00B045EB"/>
    <w:rsid w:val="00B05D8A"/>
    <w:rsid w:val="00B27D07"/>
    <w:rsid w:val="00B325D5"/>
    <w:rsid w:val="00B434CB"/>
    <w:rsid w:val="00B564D7"/>
    <w:rsid w:val="00B57CE6"/>
    <w:rsid w:val="00B74CA6"/>
    <w:rsid w:val="00B776EF"/>
    <w:rsid w:val="00BA1F03"/>
    <w:rsid w:val="00BC4790"/>
    <w:rsid w:val="00BE233F"/>
    <w:rsid w:val="00BE7EC9"/>
    <w:rsid w:val="00C41177"/>
    <w:rsid w:val="00C5355A"/>
    <w:rsid w:val="00CA4ED0"/>
    <w:rsid w:val="00CC411B"/>
    <w:rsid w:val="00CD6919"/>
    <w:rsid w:val="00CE2554"/>
    <w:rsid w:val="00CE5553"/>
    <w:rsid w:val="00CF45C8"/>
    <w:rsid w:val="00D1564C"/>
    <w:rsid w:val="00D51228"/>
    <w:rsid w:val="00D70448"/>
    <w:rsid w:val="00D9316B"/>
    <w:rsid w:val="00DA2B3B"/>
    <w:rsid w:val="00DA2C97"/>
    <w:rsid w:val="00DC269B"/>
    <w:rsid w:val="00DE0E51"/>
    <w:rsid w:val="00DF4B05"/>
    <w:rsid w:val="00E23960"/>
    <w:rsid w:val="00E24D57"/>
    <w:rsid w:val="00E57102"/>
    <w:rsid w:val="00E67708"/>
    <w:rsid w:val="00E72CE3"/>
    <w:rsid w:val="00E93ED1"/>
    <w:rsid w:val="00E976C2"/>
    <w:rsid w:val="00EC1DB0"/>
    <w:rsid w:val="00EC3FAA"/>
    <w:rsid w:val="00EC6986"/>
    <w:rsid w:val="00EE2014"/>
    <w:rsid w:val="00EF70B6"/>
    <w:rsid w:val="00F1082F"/>
    <w:rsid w:val="00F16941"/>
    <w:rsid w:val="00F53E30"/>
    <w:rsid w:val="00F737C0"/>
    <w:rsid w:val="00F871AD"/>
    <w:rsid w:val="00FE7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8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DE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08"/>
    <w:pPr>
      <w:ind w:left="720"/>
      <w:contextualSpacing/>
    </w:pPr>
  </w:style>
  <w:style w:type="character" w:styleId="LineNumber">
    <w:name w:val="line number"/>
    <w:basedOn w:val="DefaultParagraphFont"/>
    <w:uiPriority w:val="99"/>
    <w:semiHidden/>
    <w:unhideWhenUsed/>
    <w:rsid w:val="00103FBA"/>
  </w:style>
  <w:style w:type="paragraph" w:styleId="Header">
    <w:name w:val="header"/>
    <w:basedOn w:val="Normal"/>
    <w:link w:val="HeaderChar"/>
    <w:uiPriority w:val="99"/>
    <w:unhideWhenUsed/>
    <w:rsid w:val="00103F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3FBA"/>
  </w:style>
  <w:style w:type="paragraph" w:styleId="Footer">
    <w:name w:val="footer"/>
    <w:basedOn w:val="Normal"/>
    <w:link w:val="FooterChar"/>
    <w:uiPriority w:val="99"/>
    <w:unhideWhenUsed/>
    <w:rsid w:val="00103F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3FBA"/>
  </w:style>
  <w:style w:type="character" w:styleId="CommentReference">
    <w:name w:val="annotation reference"/>
    <w:basedOn w:val="DefaultParagraphFont"/>
    <w:uiPriority w:val="99"/>
    <w:semiHidden/>
    <w:unhideWhenUsed/>
    <w:rsid w:val="008A382C"/>
    <w:rPr>
      <w:sz w:val="16"/>
      <w:szCs w:val="16"/>
    </w:rPr>
  </w:style>
  <w:style w:type="paragraph" w:styleId="CommentText">
    <w:name w:val="annotation text"/>
    <w:basedOn w:val="Normal"/>
    <w:link w:val="CommentTextChar"/>
    <w:uiPriority w:val="99"/>
    <w:semiHidden/>
    <w:unhideWhenUsed/>
    <w:rsid w:val="008A382C"/>
    <w:pPr>
      <w:spacing w:line="240" w:lineRule="auto"/>
    </w:pPr>
    <w:rPr>
      <w:sz w:val="20"/>
      <w:szCs w:val="20"/>
    </w:rPr>
  </w:style>
  <w:style w:type="character" w:customStyle="1" w:styleId="CommentTextChar">
    <w:name w:val="Comment Text Char"/>
    <w:basedOn w:val="DefaultParagraphFont"/>
    <w:link w:val="CommentText"/>
    <w:uiPriority w:val="99"/>
    <w:semiHidden/>
    <w:rsid w:val="008A382C"/>
    <w:rPr>
      <w:sz w:val="20"/>
      <w:szCs w:val="20"/>
    </w:rPr>
  </w:style>
  <w:style w:type="paragraph" w:styleId="CommentSubject">
    <w:name w:val="annotation subject"/>
    <w:basedOn w:val="CommentText"/>
    <w:next w:val="CommentText"/>
    <w:link w:val="CommentSubjectChar"/>
    <w:uiPriority w:val="99"/>
    <w:semiHidden/>
    <w:unhideWhenUsed/>
    <w:rsid w:val="008A382C"/>
    <w:rPr>
      <w:b/>
      <w:bCs/>
    </w:rPr>
  </w:style>
  <w:style w:type="character" w:customStyle="1" w:styleId="CommentSubjectChar">
    <w:name w:val="Comment Subject Char"/>
    <w:basedOn w:val="CommentTextChar"/>
    <w:link w:val="CommentSubject"/>
    <w:uiPriority w:val="99"/>
    <w:semiHidden/>
    <w:rsid w:val="008A382C"/>
    <w:rPr>
      <w:b/>
      <w:bCs/>
      <w:sz w:val="20"/>
      <w:szCs w:val="20"/>
    </w:rPr>
  </w:style>
  <w:style w:type="paragraph" w:styleId="BalloonText">
    <w:name w:val="Balloon Text"/>
    <w:basedOn w:val="Normal"/>
    <w:link w:val="BalloonTextChar"/>
    <w:uiPriority w:val="99"/>
    <w:semiHidden/>
    <w:unhideWhenUsed/>
    <w:rsid w:val="008A382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A382C"/>
    <w:rPr>
      <w:rFonts w:ascii="Tahoma" w:hAnsi="Tahoma" w:cs="Tahoma"/>
      <w:sz w:val="18"/>
      <w:szCs w:val="18"/>
    </w:rPr>
  </w:style>
  <w:style w:type="table" w:styleId="TableGrid">
    <w:name w:val="Table Grid"/>
    <w:basedOn w:val="TableNormal"/>
    <w:uiPriority w:val="39"/>
    <w:rsid w:val="00C41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DE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08"/>
    <w:pPr>
      <w:ind w:left="720"/>
      <w:contextualSpacing/>
    </w:pPr>
  </w:style>
  <w:style w:type="character" w:styleId="LineNumber">
    <w:name w:val="line number"/>
    <w:basedOn w:val="DefaultParagraphFont"/>
    <w:uiPriority w:val="99"/>
    <w:semiHidden/>
    <w:unhideWhenUsed/>
    <w:rsid w:val="00103FBA"/>
  </w:style>
  <w:style w:type="paragraph" w:styleId="Header">
    <w:name w:val="header"/>
    <w:basedOn w:val="Normal"/>
    <w:link w:val="HeaderChar"/>
    <w:uiPriority w:val="99"/>
    <w:unhideWhenUsed/>
    <w:rsid w:val="00103F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3FBA"/>
  </w:style>
  <w:style w:type="paragraph" w:styleId="Footer">
    <w:name w:val="footer"/>
    <w:basedOn w:val="Normal"/>
    <w:link w:val="FooterChar"/>
    <w:uiPriority w:val="99"/>
    <w:unhideWhenUsed/>
    <w:rsid w:val="00103F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3FBA"/>
  </w:style>
  <w:style w:type="character" w:styleId="CommentReference">
    <w:name w:val="annotation reference"/>
    <w:basedOn w:val="DefaultParagraphFont"/>
    <w:uiPriority w:val="99"/>
    <w:semiHidden/>
    <w:unhideWhenUsed/>
    <w:rsid w:val="008A382C"/>
    <w:rPr>
      <w:sz w:val="16"/>
      <w:szCs w:val="16"/>
    </w:rPr>
  </w:style>
  <w:style w:type="paragraph" w:styleId="CommentText">
    <w:name w:val="annotation text"/>
    <w:basedOn w:val="Normal"/>
    <w:link w:val="CommentTextChar"/>
    <w:uiPriority w:val="99"/>
    <w:semiHidden/>
    <w:unhideWhenUsed/>
    <w:rsid w:val="008A382C"/>
    <w:pPr>
      <w:spacing w:line="240" w:lineRule="auto"/>
    </w:pPr>
    <w:rPr>
      <w:sz w:val="20"/>
      <w:szCs w:val="20"/>
    </w:rPr>
  </w:style>
  <w:style w:type="character" w:customStyle="1" w:styleId="CommentTextChar">
    <w:name w:val="Comment Text Char"/>
    <w:basedOn w:val="DefaultParagraphFont"/>
    <w:link w:val="CommentText"/>
    <w:uiPriority w:val="99"/>
    <w:semiHidden/>
    <w:rsid w:val="008A382C"/>
    <w:rPr>
      <w:sz w:val="20"/>
      <w:szCs w:val="20"/>
    </w:rPr>
  </w:style>
  <w:style w:type="paragraph" w:styleId="CommentSubject">
    <w:name w:val="annotation subject"/>
    <w:basedOn w:val="CommentText"/>
    <w:next w:val="CommentText"/>
    <w:link w:val="CommentSubjectChar"/>
    <w:uiPriority w:val="99"/>
    <w:semiHidden/>
    <w:unhideWhenUsed/>
    <w:rsid w:val="008A382C"/>
    <w:rPr>
      <w:b/>
      <w:bCs/>
    </w:rPr>
  </w:style>
  <w:style w:type="character" w:customStyle="1" w:styleId="CommentSubjectChar">
    <w:name w:val="Comment Subject Char"/>
    <w:basedOn w:val="CommentTextChar"/>
    <w:link w:val="CommentSubject"/>
    <w:uiPriority w:val="99"/>
    <w:semiHidden/>
    <w:rsid w:val="008A382C"/>
    <w:rPr>
      <w:b/>
      <w:bCs/>
      <w:sz w:val="20"/>
      <w:szCs w:val="20"/>
    </w:rPr>
  </w:style>
  <w:style w:type="paragraph" w:styleId="BalloonText">
    <w:name w:val="Balloon Text"/>
    <w:basedOn w:val="Normal"/>
    <w:link w:val="BalloonTextChar"/>
    <w:uiPriority w:val="99"/>
    <w:semiHidden/>
    <w:unhideWhenUsed/>
    <w:rsid w:val="008A382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A382C"/>
    <w:rPr>
      <w:rFonts w:ascii="Tahoma" w:hAnsi="Tahoma" w:cs="Tahoma"/>
      <w:sz w:val="18"/>
      <w:szCs w:val="18"/>
    </w:rPr>
  </w:style>
  <w:style w:type="table" w:styleId="TableGrid">
    <w:name w:val="Table Grid"/>
    <w:basedOn w:val="TableNormal"/>
    <w:uiPriority w:val="39"/>
    <w:rsid w:val="00C41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BDC1C-B889-4C35-B6F9-71576C9D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30</Pages>
  <Words>4872</Words>
  <Characters>27774</Characters>
  <Application>Microsoft Office Word</Application>
  <DocSecurity>0</DocSecurity>
  <Lines>231</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alshammrie</dc:creator>
  <cp:keywords/>
  <dc:description/>
  <cp:lastModifiedBy>SilverLine</cp:lastModifiedBy>
  <cp:revision>152</cp:revision>
  <dcterms:created xsi:type="dcterms:W3CDTF">2018-03-23T13:17:00Z</dcterms:created>
  <dcterms:modified xsi:type="dcterms:W3CDTF">2019-09-06T01:05:00Z</dcterms:modified>
</cp:coreProperties>
</file>